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FFF06">
      <w:pPr>
        <w:spacing w:before="1440"/>
      </w:pPr>
      <w:bookmarkStart w:id="0" w:name="_GoBack"/>
      <w:bookmarkEnd w:id="0"/>
    </w:p>
    <w:p w14:paraId="0C5308A3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《学堂奇事録》故事时间线</w:t>
      </w:r>
    </w:p>
    <w:p w14:paraId="08E2EDB2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6"/>
          <w:szCs w:val="26"/>
        </w:rPr>
        <w:t>Story Timeline · 基于真实日本校历 · 从2026年春假起始</w:t>
      </w:r>
    </w:p>
    <w:p w14:paraId="42067654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v1.0 · 2026年6月1日制定</w:t>
      </w:r>
    </w:p>
    <w:p w14:paraId="51ECBD1D">
      <w:r>
        <w:br w:type="page"/>
      </w:r>
    </w:p>
    <w:p w14:paraId="1FC731B1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一、故事起点设定</w:t>
      </w:r>
    </w:p>
    <w:p w14:paraId="6A3D23F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故事从2026年3月下旬的春假开始。</w:t>
      </w:r>
    </w:p>
    <w:p w14:paraId="4180B696">
      <w:pPr>
        <w:spacing w:before="60" w:after="60"/>
      </w:pPr>
    </w:p>
    <w:p w14:paraId="385A255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陆璕（しゅん）一家在这个春假期间完成搬家，从城市某处迁入名古屋郊区这座带有鱼池花园的独立住宅。这是他们第一次住进这个家，一切都是全新的——新的街道、新的神社、新的杂货铺、新的学校。</w:t>
      </w:r>
    </w:p>
    <w:p w14:paraId="41227357">
      <w:pPr>
        <w:spacing w:before="60" w:after="60"/>
      </w:pPr>
    </w:p>
    <w:p w14:paraId="72B2FD5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4月，新学年开始。しゅん升入新年级，ひかる也进入新班级。两兄妹同校，差一年级，但因为是转校生，在各自班级里都是陌生面孔。</w:t>
      </w:r>
    </w:p>
    <w:p w14:paraId="5B3FF682">
      <w:pPr>
        <w:spacing w:before="60" w:after="60"/>
      </w:pPr>
    </w:p>
    <w:p w14:paraId="30AF6CB2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这个"刚搬来的孩子"的身份，是整个系列最重要的叙事前提：</w:t>
      </w:r>
    </w:p>
    <w:p w14:paraId="649F2B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他对周围的一切都保持着"初次见面"的新鲜感——发现怪事的眼睛，需要这种新鲜感来驱动。</w:t>
      </w:r>
    </w:p>
    <w:p w14:paraId="10AD81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他不了解这所学校的"日常"，所以任何"对别人来说司空见惯的事"，对他来说都是一个问号。</w:t>
      </w:r>
    </w:p>
    <w:p w14:paraId="788DEC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他需要认识新朋友，而认识新朋友的契机，恰好是一个奇怪的问题——椅子为什么是湿的？</w:t>
      </w:r>
    </w:p>
    <w:p w14:paraId="500B3759">
      <w:pPr>
        <w:spacing w:before="60" w:after="60"/>
      </w:pPr>
    </w:p>
    <w:p w14:paraId="4F17D051">
      <w:pPr>
        <w:pBdr>
          <w:bottom w:val="single" w:color="2E75B6" w:sz="4" w:space="1"/>
        </w:pBdr>
        <w:spacing w:before="160" w:after="160"/>
      </w:pPr>
    </w:p>
    <w:p w14:paraId="56B388E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二、单卷叙事节奏（一周结构）</w:t>
      </w:r>
    </w:p>
    <w:p w14:paraId="490AF3D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每一卷的故事发生在真实的一周之内，时间节点与现实日历严格对应：</w:t>
      </w:r>
    </w:p>
    <w:p w14:paraId="671D3248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300"/>
      </w:tblGrid>
      <w:tr w14:paraId="4AAD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14CD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曜日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C5D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叙事功能</w:t>
            </w:r>
          </w:p>
        </w:tc>
      </w:tr>
      <w:tr w14:paraId="1438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A4E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月曜日（周一）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30E6">
            <w:r>
              <w:rPr>
                <w:rFonts w:ascii="Arial" w:hAnsi="Arial" w:eastAsia="Arial" w:cs="Arial"/>
                <w:sz w:val="21"/>
                <w:szCs w:val="21"/>
              </w:rPr>
              <w:t>発見——しゅん注意到异常现象。通常是放学前或早晨到校时。读者和他一起第一次看见谜题。</w:t>
            </w:r>
          </w:p>
        </w:tc>
      </w:tr>
      <w:tr w14:paraId="336B7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E1A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火曜日（周二）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AFEB">
            <w:r>
              <w:rPr>
                <w:rFonts w:ascii="Arial" w:hAnsi="Arial" w:eastAsia="Arial" w:cs="Arial"/>
                <w:sz w:val="21"/>
                <w:szCs w:val="21"/>
              </w:rPr>
              <w:t>確認——异常再次出现，确认不是偶然。しゅん开始认真对待，找到第一个有想法的人（通常是りお）。</w:t>
            </w:r>
          </w:p>
        </w:tc>
      </w:tr>
      <w:tr w14:paraId="4317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812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水曜日（周三）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6B0F">
            <w:r>
              <w:rPr>
                <w:rFonts w:ascii="Arial" w:hAnsi="Arial" w:eastAsia="Arial" w:cs="Arial"/>
                <w:sz w:val="21"/>
                <w:szCs w:val="21"/>
              </w:rPr>
              <w:t>假設——りお提出初步假设，用生活中熟悉的现象做类比解释。三人讨论，设计验证方案。</w:t>
            </w:r>
          </w:p>
        </w:tc>
      </w:tr>
      <w:tr w14:paraId="6C72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613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木曜日（木）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2EF3">
            <w:r>
              <w:rPr>
                <w:rFonts w:ascii="Arial" w:hAnsi="Arial" w:eastAsia="Arial" w:cs="Arial"/>
                <w:sz w:val="21"/>
                <w:szCs w:val="21"/>
              </w:rPr>
              <w:t>実験——放学后留在教室或花园，动手验证。大辅负责操作，りお负责记录，しゅん负责观察细节。</w:t>
            </w:r>
          </w:p>
        </w:tc>
      </w:tr>
      <w:tr w14:paraId="68CF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794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金曜日（金）</w:t>
            </w:r>
          </w:p>
        </w:tc>
        <w:tc>
          <w:tcPr>
            <w:tcW w:w="7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14A7">
            <w:r>
              <w:rPr>
                <w:rFonts w:ascii="Arial" w:hAnsi="Arial" w:eastAsia="Arial" w:cs="Arial"/>
                <w:sz w:val="21"/>
                <w:szCs w:val="21"/>
              </w:rPr>
              <w:t>解明——实验结果出来，谜题完整解开。しゅん把答案记入笔记本。结尾轻巧，不煽情。</w:t>
            </w:r>
          </w:p>
        </w:tc>
      </w:tr>
    </w:tbl>
    <w:p w14:paraId="056861A5">
      <w:pPr>
        <w:spacing w:before="60" w:after="60"/>
      </w:pPr>
    </w:p>
    <w:p w14:paraId="4CF310E5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注：每卷末尾"你可以这样做"实验页与故事中的实验对应，让读者可以在当周末（土日）自行复现。书的节奏和孩子的真实一周完全同步。</w:t>
      </w:r>
    </w:p>
    <w:p w14:paraId="4E412DED">
      <w:pPr>
        <w:spacing w:before="60" w:after="60"/>
      </w:pPr>
    </w:p>
    <w:p w14:paraId="58157CFE">
      <w:pPr>
        <w:pBdr>
          <w:bottom w:val="single" w:color="2E75B6" w:sz="4" w:space="1"/>
        </w:pBdr>
        <w:spacing w:before="160" w:after="160"/>
      </w:pPr>
    </w:p>
    <w:p w14:paraId="62AD575D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三、日本校历对照表</w:t>
      </w:r>
    </w:p>
    <w:p w14:paraId="0893361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以下是日本公立小学的标准校历节点，与本系列故事时间线的对应关系：</w:t>
      </w:r>
    </w:p>
    <w:p w14:paraId="2AE6361F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4900"/>
      </w:tblGrid>
      <w:tr w14:paraId="1D9B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7E4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时间节点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D40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日本校园事件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F0C4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对故事的影响</w:t>
            </w:r>
          </w:p>
        </w:tc>
      </w:tr>
      <w:tr w14:paraId="00A45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39F5">
            <w:r>
              <w:rPr>
                <w:rFonts w:ascii="Arial" w:hAnsi="Arial" w:eastAsia="Arial" w:cs="Arial"/>
                <w:sz w:val="21"/>
                <w:szCs w:val="21"/>
              </w:rPr>
              <w:t>3月下旬（春休み）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6829">
            <w:r>
              <w:rPr>
                <w:rFonts w:ascii="Arial" w:hAnsi="Arial" w:eastAsia="Arial" w:cs="Arial"/>
                <w:sz w:val="21"/>
                <w:szCs w:val="21"/>
              </w:rPr>
              <w:t>春假开始，学年结束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69DF">
            <w:r>
              <w:rPr>
                <w:rFonts w:ascii="Arial" w:hAnsi="Arial" w:eastAsia="Arial" w:cs="Arial"/>
                <w:sz w:val="21"/>
                <w:szCs w:val="21"/>
              </w:rPr>
              <w:t>しゅん一家完成搬家入住。第0话：花园里第一次见到鱼池的下午。</w:t>
            </w:r>
          </w:p>
        </w:tc>
      </w:tr>
      <w:tr w14:paraId="71CF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50BE">
            <w:r>
              <w:rPr>
                <w:rFonts w:ascii="Arial" w:hAnsi="Arial" w:eastAsia="Arial" w:cs="Arial"/>
                <w:sz w:val="21"/>
                <w:szCs w:val="21"/>
              </w:rPr>
              <w:t>4月第1週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1EE4">
            <w:r>
              <w:rPr>
                <w:rFonts w:ascii="Arial" w:hAnsi="Arial" w:eastAsia="Arial" w:cs="Arial"/>
                <w:sz w:val="21"/>
                <w:szCs w:val="21"/>
              </w:rPr>
              <w:t>入学式・始業式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B5BE">
            <w:r>
              <w:rPr>
                <w:rFonts w:ascii="Arial" w:hAnsi="Arial" w:eastAsia="Arial" w:cs="Arial"/>
                <w:sz w:val="21"/>
                <w:szCs w:val="21"/>
              </w:rPr>
              <w:t>新学年正式开始。しゅん和ひかる作为転校生进入各自班级。陌生感最强的一周——也是发现第一个谜题的一周。</w:t>
            </w:r>
          </w:p>
        </w:tc>
      </w:tr>
      <w:tr w14:paraId="30CB7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E566">
            <w:r>
              <w:rPr>
                <w:rFonts w:ascii="Arial" w:hAnsi="Arial" w:eastAsia="Arial" w:cs="Arial"/>
                <w:sz w:val="21"/>
                <w:szCs w:val="21"/>
              </w:rPr>
              <w:t>4月第2週（第1卷）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0713">
            <w:r>
              <w:rPr>
                <w:rFonts w:ascii="Arial" w:hAnsi="Arial" w:eastAsia="Arial" w:cs="Arial"/>
                <w:sz w:val="21"/>
                <w:szCs w:val="21"/>
              </w:rPr>
              <w:t>通常授業開始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4CB4">
            <w:r>
              <w:rPr>
                <w:rFonts w:ascii="Arial" w:hAnsi="Arial" w:eastAsia="Arial" w:cs="Arial"/>
                <w:sz w:val="21"/>
                <w:szCs w:val="21"/>
              </w:rPr>
              <w:t>第1卷：「いつも濡れている椅子」（总是湿的椅子）。天气：早晨仍有寒意，教室冷凝现象活跃。</w:t>
            </w:r>
          </w:p>
        </w:tc>
      </w:tr>
      <w:tr w14:paraId="785A9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4781">
            <w:r>
              <w:rPr>
                <w:rFonts w:ascii="Arial" w:hAnsi="Arial" w:eastAsia="Arial" w:cs="Arial"/>
                <w:sz w:val="21"/>
                <w:szCs w:val="21"/>
              </w:rPr>
              <w:t>4月第3週（第2卷）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138A">
            <w:r>
              <w:rPr>
                <w:rFonts w:ascii="Arial" w:hAnsi="Arial" w:eastAsia="Arial" w:cs="Arial"/>
                <w:sz w:val="21"/>
                <w:szCs w:val="21"/>
              </w:rPr>
              <w:t>学校生活安定期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F540">
            <w:r>
              <w:rPr>
                <w:rFonts w:ascii="Arial" w:hAnsi="Arial" w:eastAsia="Arial" w:cs="Arial"/>
                <w:sz w:val="21"/>
                <w:szCs w:val="21"/>
              </w:rPr>
              <w:t>第2卷：操场谜题。樱花开始飘落，花瓣与操场谜题形成视觉联系。</w:t>
            </w:r>
          </w:p>
        </w:tc>
      </w:tr>
      <w:tr w14:paraId="2C6C6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3D51">
            <w:r>
              <w:rPr>
                <w:rFonts w:ascii="Arial" w:hAnsi="Arial" w:eastAsia="Arial" w:cs="Arial"/>
                <w:sz w:val="21"/>
                <w:szCs w:val="21"/>
              </w:rPr>
              <w:t>4月第4週（第3卷）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B43A">
            <w:r>
              <w:rPr>
                <w:rFonts w:ascii="Arial" w:hAnsi="Arial" w:eastAsia="Arial" w:cs="Arial"/>
                <w:sz w:val="21"/>
                <w:szCs w:val="21"/>
              </w:rPr>
              <w:t>給食・係活動開始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0FF6">
            <w:r>
              <w:rPr>
                <w:rFonts w:ascii="Arial" w:hAnsi="Arial" w:eastAsia="Arial" w:cs="Arial"/>
                <w:sz w:val="21"/>
                <w:szCs w:val="21"/>
              </w:rPr>
              <w:t>第3卷：しゅん的昆虫知识首次被需要。花园里ツツジ刚开始吐芽。</w:t>
            </w:r>
          </w:p>
        </w:tc>
      </w:tr>
      <w:tr w14:paraId="5D548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C4AE">
            <w:r>
              <w:rPr>
                <w:rFonts w:ascii="Arial" w:hAnsi="Arial" w:eastAsia="Arial" w:cs="Arial"/>
                <w:sz w:val="21"/>
                <w:szCs w:val="21"/>
              </w:rPr>
              <w:t>5月（第4—5卷）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736B">
            <w:r>
              <w:rPr>
                <w:rFonts w:ascii="Arial" w:hAnsi="Arial" w:eastAsia="Arial" w:cs="Arial"/>
                <w:sz w:val="21"/>
                <w:szCs w:val="21"/>
              </w:rPr>
              <w:t>ゴールデンウィーク前後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AF0E">
            <w:r>
              <w:rPr>
                <w:rFonts w:ascii="Arial" w:hAnsi="Arial" w:eastAsia="Arial" w:cs="Arial"/>
                <w:sz w:val="21"/>
                <w:szCs w:val="21"/>
              </w:rPr>
              <w:t>黄金周假期前后，学校节奏有短暂变化。第4卷在假期前完结，第5卷假期后开始——しゅん利用假期系统观察了花园。</w:t>
            </w:r>
          </w:p>
        </w:tc>
      </w:tr>
      <w:tr w14:paraId="0E50C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BE7F">
            <w:r>
              <w:rPr>
                <w:rFonts w:ascii="Arial" w:hAnsi="Arial" w:eastAsia="Arial" w:cs="Arial"/>
                <w:sz w:val="21"/>
                <w:szCs w:val="21"/>
              </w:rPr>
              <w:t>6月（第6—7卷）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0FF5">
            <w:r>
              <w:rPr>
                <w:rFonts w:ascii="Arial" w:hAnsi="Arial" w:eastAsia="Arial" w:cs="Arial"/>
                <w:sz w:val="21"/>
                <w:szCs w:val="21"/>
              </w:rPr>
              <w:t>梅雨季（つゆ）开始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FEAC">
            <w:r>
              <w:rPr>
                <w:rFonts w:ascii="Arial" w:hAnsi="Arial" w:eastAsia="Arial" w:cs="Arial"/>
                <w:sz w:val="21"/>
                <w:szCs w:val="21"/>
              </w:rPr>
              <w:t>梅雨季！空气湿度极高，冷凝、结露、霉菌、苔藓全部进入高峰期。第6—7卷是湿度相关谜题的黄金场景。</w:t>
            </w:r>
          </w:p>
        </w:tc>
      </w:tr>
      <w:tr w14:paraId="0759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DCA7">
            <w:r>
              <w:rPr>
                <w:rFonts w:ascii="Arial" w:hAnsi="Arial" w:eastAsia="Arial" w:cs="Arial"/>
                <w:sz w:val="21"/>
                <w:szCs w:val="21"/>
              </w:rPr>
              <w:t>7月（第8卷）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BBA4">
            <w:r>
              <w:rPr>
                <w:rFonts w:ascii="Arial" w:hAnsi="Arial" w:eastAsia="Arial" w:cs="Arial"/>
                <w:sz w:val="21"/>
                <w:szCs w:val="21"/>
              </w:rPr>
              <w:t>期末考试·夏休み前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6B10">
            <w:r>
              <w:rPr>
                <w:rFonts w:ascii="Arial" w:hAnsi="Arial" w:eastAsia="Arial" w:cs="Arial"/>
                <w:sz w:val="21"/>
                <w:szCs w:val="21"/>
              </w:rPr>
              <w:t>学期末气氛。第8卷是第一学期收尾谜题，规模稍大，跨越一周以上。</w:t>
            </w:r>
          </w:p>
        </w:tc>
      </w:tr>
      <w:tr w14:paraId="1AE7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5224">
            <w:r>
              <w:rPr>
                <w:rFonts w:ascii="Arial" w:hAnsi="Arial" w:eastAsia="Arial" w:cs="Arial"/>
                <w:sz w:val="21"/>
                <w:szCs w:val="21"/>
              </w:rPr>
              <w:t>7月下旬—8月（夏休み）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F393">
            <w:r>
              <w:rPr>
                <w:rFonts w:ascii="Arial" w:hAnsi="Arial" w:eastAsia="Arial" w:cs="Arial"/>
                <w:sz w:val="21"/>
                <w:szCs w:val="21"/>
              </w:rPr>
              <w:t>夏假（自由研究期）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5770">
            <w:r>
              <w:rPr>
                <w:rFonts w:ascii="Arial" w:hAnsi="Arial" w:eastAsia="Arial" w:cs="Arial"/>
                <w:sz w:val="21"/>
                <w:szCs w:val="21"/>
              </w:rPr>
              <w:t>しゅん的自由研究：花园昆虫观察记录。这是他昆虫笔记本最重要的一次系统更新。不单独成卷，但作为第二学期谜题的知识铺垫。</w:t>
            </w:r>
          </w:p>
        </w:tc>
      </w:tr>
      <w:tr w14:paraId="5761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26E0">
            <w:r>
              <w:rPr>
                <w:rFonts w:ascii="Arial" w:hAnsi="Arial" w:eastAsia="Arial" w:cs="Arial"/>
                <w:sz w:val="21"/>
                <w:szCs w:val="21"/>
              </w:rPr>
              <w:t>9月第1週（第9卷）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6EFA">
            <w:r>
              <w:rPr>
                <w:rFonts w:ascii="Arial" w:hAnsi="Arial" w:eastAsia="Arial" w:cs="Arial"/>
                <w:sz w:val="21"/>
                <w:szCs w:val="21"/>
              </w:rPr>
              <w:t>2学期始業式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6139">
            <w:r>
              <w:rPr>
                <w:rFonts w:ascii="Arial" w:hAnsi="Arial" w:eastAsia="Arial" w:cs="Arial"/>
                <w:sz w:val="21"/>
                <w:szCs w:val="21"/>
              </w:rPr>
              <w:t>暑假结束，开学。しゅん带着暑假完成的昆虫观察报告回到学校——这份报告在第9卷的谜题中起到直接作用。</w:t>
            </w:r>
          </w:p>
        </w:tc>
      </w:tr>
      <w:tr w14:paraId="6466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EED09">
            <w:r>
              <w:rPr>
                <w:rFonts w:ascii="Arial" w:hAnsi="Arial" w:eastAsia="Arial" w:cs="Arial"/>
                <w:sz w:val="21"/>
                <w:szCs w:val="21"/>
              </w:rPr>
              <w:t>10月（第10卷）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B38A">
            <w:r>
              <w:rPr>
                <w:rFonts w:ascii="Arial" w:hAnsi="Arial" w:eastAsia="Arial" w:cs="Arial"/>
                <w:sz w:val="21"/>
                <w:szCs w:val="21"/>
              </w:rPr>
              <w:t>運動会・文化祭</w:t>
            </w:r>
          </w:p>
        </w:tc>
        <w:tc>
          <w:tcPr>
            <w:tcW w:w="4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5D06">
            <w:r>
              <w:rPr>
                <w:rFonts w:ascii="Arial" w:hAnsi="Arial" w:eastAsia="Arial" w:cs="Arial"/>
                <w:sz w:val="21"/>
                <w:szCs w:val="21"/>
              </w:rPr>
              <w:t>运动会或学园祭周。第10卷：第一阶段收尾谜题，三人团队第一次面对跨越两个场景的复合谜题。天气：秋高气爽，温差回归。</w:t>
            </w:r>
          </w:p>
        </w:tc>
      </w:tr>
    </w:tbl>
    <w:p w14:paraId="783F145A">
      <w:pPr>
        <w:spacing w:before="60" w:after="60"/>
      </w:pPr>
    </w:p>
    <w:p w14:paraId="3BFCC320">
      <w:pPr>
        <w:pBdr>
          <w:bottom w:val="single" w:color="2E75B6" w:sz="4" w:space="1"/>
        </w:pBdr>
        <w:spacing w:before="160" w:after="160"/>
      </w:pPr>
    </w:p>
    <w:p w14:paraId="7E29FE8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四、50卷故事时间线总览</w:t>
      </w:r>
    </w:p>
    <w:p w14:paraId="2B0608D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按阶段划分，每阶段对应一个完整的日本学年或跨年段：</w:t>
      </w:r>
    </w:p>
    <w:p w14:paraId="4BAE5202">
      <w:pPr>
        <w:spacing w:before="60" w:after="60"/>
      </w:pPr>
    </w:p>
    <w:p w14:paraId="55AA9DA5">
      <w:pPr>
        <w:shd w:val="clear" w:fill="2E75B6"/>
        <w:spacing w:before="200" w:after="8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>第一阶段（第1—10卷）：初春至秋 · 2026年4月—10月</w:t>
      </w:r>
    </w:p>
    <w:p w14:paraId="33C4544F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新转校生しゅん融入新学校的第一个学期。三人核心团队（しゅん、りお、大辅）逐步建立。谜题规模较小，单场景，单学科为主，3个原理交叉。</w:t>
      </w:r>
    </w:p>
    <w:p w14:paraId="6DA89C0E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1800"/>
        <w:gridCol w:w="3200"/>
        <w:gridCol w:w="900"/>
      </w:tblGrid>
      <w:tr w14:paraId="5F8F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090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卷号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F3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真实日期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EB86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FF0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谜题与原理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773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新成员</w:t>
            </w:r>
          </w:p>
        </w:tc>
      </w:tr>
      <w:tr w14:paraId="02FA5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1BDF2">
            <w:r>
              <w:rPr>
                <w:rFonts w:ascii="Arial" w:hAnsi="Arial" w:eastAsia="Arial" w:cs="Arial"/>
                <w:sz w:val="20"/>
                <w:szCs w:val="20"/>
              </w:rPr>
              <w:t>第1卷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CF18">
            <w:r>
              <w:rPr>
                <w:rFonts w:ascii="Arial" w:hAnsi="Arial" w:eastAsia="Arial" w:cs="Arial"/>
                <w:sz w:val="20"/>
                <w:szCs w:val="20"/>
              </w:rPr>
              <w:t>2026年4月第1週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59CA">
            <w:r>
              <w:rPr>
                <w:rFonts w:ascii="Arial" w:hAnsi="Arial" w:eastAsia="Arial" w:cs="Arial"/>
                <w:sz w:val="20"/>
                <w:szCs w:val="20"/>
              </w:rPr>
              <w:t>教室靠窗座位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F06A7">
            <w:r>
              <w:rPr>
                <w:rFonts w:ascii="Arial" w:hAnsi="Arial" w:eastAsia="Arial" w:cs="Arial"/>
                <w:sz w:val="20"/>
                <w:szCs w:val="20"/>
              </w:rPr>
              <w:t>いつも濡れている椅子 · 冷凝/热传导/空气湿度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3030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791A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AE9D9">
            <w:r>
              <w:rPr>
                <w:rFonts w:ascii="Arial" w:hAnsi="Arial" w:eastAsia="Arial" w:cs="Arial"/>
                <w:sz w:val="20"/>
                <w:szCs w:val="20"/>
              </w:rPr>
              <w:t>第2卷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E421">
            <w:r>
              <w:rPr>
                <w:rFonts w:ascii="Arial" w:hAnsi="Arial" w:eastAsia="Arial" w:cs="Arial"/>
                <w:sz w:val="20"/>
                <w:szCs w:val="20"/>
              </w:rPr>
              <w:t>2026年4月第3週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EB5B">
            <w:r>
              <w:rPr>
                <w:rFonts w:ascii="Arial" w:hAnsi="Arial" w:eastAsia="Arial" w:cs="Arial"/>
                <w:sz w:val="20"/>
                <w:szCs w:val="20"/>
              </w:rPr>
              <w:t>操场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023B9">
            <w:r>
              <w:rPr>
                <w:rFonts w:ascii="Arial" w:hAnsi="Arial" w:eastAsia="Arial" w:cs="Arial"/>
                <w:sz w:val="20"/>
                <w:szCs w:val="20"/>
              </w:rPr>
              <w:t>操場の完璧な円 · 静电/压强/土壤湿度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E31BA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5F963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0B42">
            <w:r>
              <w:rPr>
                <w:rFonts w:ascii="Arial" w:hAnsi="Arial" w:eastAsia="Arial" w:cs="Arial"/>
                <w:sz w:val="20"/>
                <w:szCs w:val="20"/>
              </w:rPr>
              <w:t>第3卷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7CD2E">
            <w:r>
              <w:rPr>
                <w:rFonts w:ascii="Arial" w:hAnsi="Arial" w:eastAsia="Arial" w:cs="Arial"/>
                <w:sz w:val="20"/>
                <w:szCs w:val="20"/>
              </w:rPr>
              <w:t>2026年5月第1週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43DAF">
            <w:r>
              <w:rPr>
                <w:rFonts w:ascii="Arial" w:hAnsi="Arial" w:eastAsia="Arial" w:cs="Arial"/>
                <w:sz w:val="20"/>
                <w:szCs w:val="20"/>
              </w:rPr>
              <w:t>花坛+走廊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D82C4">
            <w:r>
              <w:rPr>
                <w:rFonts w:ascii="Arial" w:hAnsi="Arial" w:eastAsia="Arial" w:cs="Arial"/>
                <w:sz w:val="20"/>
                <w:szCs w:val="20"/>
              </w:rPr>
              <w:t>アリの道が変わった日 · 信息素/蚜虫/植物应激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6CF7">
            <w:r>
              <w:rPr>
                <w:rFonts w:ascii="Arial" w:hAnsi="Arial" w:eastAsia="Arial" w:cs="Arial"/>
                <w:sz w:val="20"/>
                <w:szCs w:val="20"/>
              </w:rPr>
              <w:t>陆璕（しゅん）加入</w:t>
            </w:r>
          </w:p>
        </w:tc>
      </w:tr>
      <w:tr w14:paraId="5FD2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AFCA">
            <w:r>
              <w:rPr>
                <w:rFonts w:ascii="Arial" w:hAnsi="Arial" w:eastAsia="Arial" w:cs="Arial"/>
                <w:sz w:val="20"/>
                <w:szCs w:val="20"/>
              </w:rPr>
              <w:t>第4卷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87151">
            <w:r>
              <w:rPr>
                <w:rFonts w:ascii="Arial" w:hAnsi="Arial" w:eastAsia="Arial" w:cs="Arial"/>
                <w:sz w:val="20"/>
                <w:szCs w:val="20"/>
              </w:rPr>
              <w:t>2026年5月第3週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CE1C0">
            <w:r>
              <w:rPr>
                <w:rFonts w:ascii="Arial" w:hAnsi="Arial" w:eastAsia="Arial" w:cs="Arial"/>
                <w:sz w:val="20"/>
                <w:szCs w:val="20"/>
              </w:rPr>
              <w:t>图书馆旧书区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290D8">
            <w:r>
              <w:rPr>
                <w:rFonts w:ascii="Arial" w:hAnsi="Arial" w:eastAsia="Arial" w:cs="Arial"/>
                <w:sz w:val="20"/>
                <w:szCs w:val="20"/>
              </w:rPr>
              <w:t>古い本が光る · 荧光/纸张氧化/紫外线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D23B1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2038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BFF7">
            <w:r>
              <w:rPr>
                <w:rFonts w:ascii="Arial" w:hAnsi="Arial" w:eastAsia="Arial" w:cs="Arial"/>
                <w:sz w:val="20"/>
                <w:szCs w:val="20"/>
              </w:rPr>
              <w:t>第5卷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4D9D9">
            <w:r>
              <w:rPr>
                <w:rFonts w:ascii="Arial" w:hAnsi="Arial" w:eastAsia="Arial" w:cs="Arial"/>
                <w:sz w:val="20"/>
                <w:szCs w:val="20"/>
              </w:rPr>
              <w:t>2026年6月第1週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C92A">
            <w:r>
              <w:rPr>
                <w:rFonts w:ascii="Arial" w:hAnsi="Arial" w:eastAsia="Arial" w:cs="Arial"/>
                <w:sz w:val="20"/>
                <w:szCs w:val="20"/>
              </w:rPr>
              <w:t>食堂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89597">
            <w:r>
              <w:rPr>
                <w:rFonts w:ascii="Arial" w:hAnsi="Arial" w:eastAsia="Arial" w:cs="Arial"/>
                <w:sz w:val="20"/>
                <w:szCs w:val="20"/>
              </w:rPr>
              <w:t>給食の牛乳が変わった · 乳酸菌/温度/pH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28382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780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1A62F">
            <w:r>
              <w:rPr>
                <w:rFonts w:ascii="Arial" w:hAnsi="Arial" w:eastAsia="Arial" w:cs="Arial"/>
                <w:sz w:val="20"/>
                <w:szCs w:val="20"/>
              </w:rPr>
              <w:t>第6卷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D1B2">
            <w:r>
              <w:rPr>
                <w:rFonts w:ascii="Arial" w:hAnsi="Arial" w:eastAsia="Arial" w:cs="Arial"/>
                <w:sz w:val="20"/>
                <w:szCs w:val="20"/>
              </w:rPr>
              <w:t>2026年6月第3週（梅雨）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AE213">
            <w:r>
              <w:rPr>
                <w:rFonts w:ascii="Arial" w:hAnsi="Arial" w:eastAsia="Arial" w:cs="Arial"/>
                <w:sz w:val="20"/>
                <w:szCs w:val="20"/>
              </w:rPr>
              <w:t>走廊+厕所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0C5F5">
            <w:r>
              <w:rPr>
                <w:rFonts w:ascii="Arial" w:hAnsi="Arial" w:eastAsia="Arial" w:cs="Arial"/>
                <w:sz w:val="20"/>
                <w:szCs w:val="20"/>
              </w:rPr>
              <w:t>梅雨の廊下 · 霉菌/空气湿度/材料吸水性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ADA72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26CE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A26E8">
            <w:r>
              <w:rPr>
                <w:rFonts w:ascii="Arial" w:hAnsi="Arial" w:eastAsia="Arial" w:cs="Arial"/>
                <w:sz w:val="20"/>
                <w:szCs w:val="20"/>
              </w:rPr>
              <w:t>第7卷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7F978">
            <w:r>
              <w:rPr>
                <w:rFonts w:ascii="Arial" w:hAnsi="Arial" w:eastAsia="Arial" w:cs="Arial"/>
                <w:sz w:val="20"/>
                <w:szCs w:val="20"/>
              </w:rPr>
              <w:t>2026年7月第1週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66B6D">
            <w:r>
              <w:rPr>
                <w:rFonts w:ascii="Arial" w:hAnsi="Arial" w:eastAsia="Arial" w:cs="Arial"/>
                <w:sz w:val="20"/>
                <w:szCs w:val="20"/>
              </w:rPr>
              <w:t>鱼池（放学后）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18781">
            <w:r>
              <w:rPr>
                <w:rFonts w:ascii="Arial" w:hAnsi="Arial" w:eastAsia="Arial" w:cs="Arial"/>
                <w:sz w:val="20"/>
                <w:szCs w:val="20"/>
              </w:rPr>
              <w:t>池の水が緑になった · 藻类爆发/光合作用/氮磷循环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B5605">
            <w:r>
              <w:rPr>
                <w:rFonts w:ascii="Arial" w:hAnsi="Arial" w:eastAsia="Arial" w:cs="Arial"/>
                <w:sz w:val="20"/>
                <w:szCs w:val="20"/>
              </w:rPr>
              <w:t>陆瑆（ひかる）首次出现</w:t>
            </w:r>
          </w:p>
        </w:tc>
      </w:tr>
      <w:tr w14:paraId="1CBF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7FB74">
            <w:r>
              <w:rPr>
                <w:rFonts w:ascii="Arial" w:hAnsi="Arial" w:eastAsia="Arial" w:cs="Arial"/>
                <w:sz w:val="20"/>
                <w:szCs w:val="20"/>
              </w:rPr>
              <w:t>第8卷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980BD">
            <w:r>
              <w:rPr>
                <w:rFonts w:ascii="Arial" w:hAnsi="Arial" w:eastAsia="Arial" w:cs="Arial"/>
                <w:sz w:val="20"/>
                <w:szCs w:val="20"/>
              </w:rPr>
              <w:t>2026年7月第3週（学期末）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4C30">
            <w:r>
              <w:rPr>
                <w:rFonts w:ascii="Arial" w:hAnsi="Arial" w:eastAsia="Arial" w:cs="Arial"/>
                <w:sz w:val="20"/>
                <w:szCs w:val="20"/>
              </w:rPr>
              <w:t>科学教室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4D304">
            <w:r>
              <w:rPr>
                <w:rFonts w:ascii="Arial" w:hAnsi="Arial" w:eastAsia="Arial" w:cs="Arial"/>
                <w:sz w:val="20"/>
                <w:szCs w:val="20"/>
              </w:rPr>
              <w:t>消えた実験結果 · 蒸发速率/对照实验/记录误差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B96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C90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3F46">
            <w:r>
              <w:rPr>
                <w:rFonts w:ascii="Arial" w:hAnsi="Arial" w:eastAsia="Arial" w:cs="Arial"/>
                <w:sz w:val="20"/>
                <w:szCs w:val="20"/>
              </w:rPr>
              <w:t>第9卷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18859">
            <w:r>
              <w:rPr>
                <w:rFonts w:ascii="Arial" w:hAnsi="Arial" w:eastAsia="Arial" w:cs="Arial"/>
                <w:sz w:val="20"/>
                <w:szCs w:val="20"/>
              </w:rPr>
              <w:t>2026年9月第1週（开学）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73D57">
            <w:r>
              <w:rPr>
                <w:rFonts w:ascii="Arial" w:hAnsi="Arial" w:eastAsia="Arial" w:cs="Arial"/>
                <w:sz w:val="20"/>
                <w:szCs w:val="20"/>
              </w:rPr>
              <w:t>校园+花园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897F2">
            <w:r>
              <w:rPr>
                <w:rFonts w:ascii="Arial" w:hAnsi="Arial" w:eastAsia="Arial" w:cs="Arial"/>
                <w:sz w:val="20"/>
                <w:szCs w:val="20"/>
              </w:rPr>
              <w:t>夏の観察日記の謎 · 昆虫迁徙/温度积算/生物钟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B87EB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36E6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F712">
            <w:r>
              <w:rPr>
                <w:rFonts w:ascii="Arial" w:hAnsi="Arial" w:eastAsia="Arial" w:cs="Arial"/>
                <w:sz w:val="20"/>
                <w:szCs w:val="20"/>
              </w:rPr>
              <w:t>第10卷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4DB0C">
            <w:r>
              <w:rPr>
                <w:rFonts w:ascii="Arial" w:hAnsi="Arial" w:eastAsia="Arial" w:cs="Arial"/>
                <w:sz w:val="20"/>
                <w:szCs w:val="20"/>
              </w:rPr>
              <w:t>2026年10月（运动会周）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6CDB">
            <w:r>
              <w:rPr>
                <w:rFonts w:ascii="Arial" w:hAnsi="Arial" w:eastAsia="Arial" w:cs="Arial"/>
                <w:sz w:val="20"/>
                <w:szCs w:val="20"/>
              </w:rPr>
              <w:t>操场+体育馆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5DE98">
            <w:r>
              <w:rPr>
                <w:rFonts w:ascii="Arial" w:hAnsi="Arial" w:eastAsia="Arial" w:cs="Arial"/>
                <w:sz w:val="20"/>
                <w:szCs w:val="20"/>
              </w:rPr>
              <w:t>運動会前日の怪音 · 声学共振/材料膨胀/金属疲劳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403F9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0307A1A0">
      <w:pPr>
        <w:spacing w:before="60" w:after="60"/>
      </w:pPr>
    </w:p>
    <w:p w14:paraId="1CBD17BE">
      <w:pPr>
        <w:shd w:val="clear" w:fill="0F6E56"/>
        <w:spacing w:before="200" w:after="8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>第二阶段（第11—30卷）：冬至春 · 2026年11月—2028年3月</w:t>
      </w:r>
    </w:p>
    <w:p w14:paraId="61EB8A50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团队扩展至四人（加入小美/みか），谜题跨越两个场景，开始出现跨卷伏笔。原理4—5个交叉，难度递增。</w:t>
      </w:r>
    </w:p>
    <w:p w14:paraId="591966B4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1800"/>
        <w:gridCol w:w="3200"/>
        <w:gridCol w:w="900"/>
      </w:tblGrid>
      <w:tr w14:paraId="37639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5D8F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卷号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997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真实日期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044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7292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谜题与原理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8F1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新成员</w:t>
            </w:r>
          </w:p>
        </w:tc>
      </w:tr>
      <w:tr w14:paraId="0A7B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44616">
            <w:r>
              <w:rPr>
                <w:rFonts w:ascii="Arial" w:hAnsi="Arial" w:eastAsia="Arial" w:cs="Arial"/>
                <w:sz w:val="20"/>
                <w:szCs w:val="20"/>
              </w:rPr>
              <w:t>第11卷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8093">
            <w:r>
              <w:rPr>
                <w:rFonts w:ascii="Arial" w:hAnsi="Arial" w:eastAsia="Arial" w:cs="Arial"/>
                <w:sz w:val="20"/>
                <w:szCs w:val="20"/>
              </w:rPr>
              <w:t>2026年11月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3B372">
            <w:r>
              <w:rPr>
                <w:rFonts w:ascii="Arial" w:hAnsi="Arial" w:eastAsia="Arial" w:cs="Arial"/>
                <w:sz w:val="20"/>
                <w:szCs w:val="20"/>
              </w:rPr>
              <w:t>校史室+图书馆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8D254">
            <w:r>
              <w:rPr>
                <w:rFonts w:ascii="Arial" w:hAnsi="Arial" w:eastAsia="Arial" w:cs="Arial"/>
                <w:sz w:val="20"/>
                <w:szCs w:val="20"/>
              </w:rPr>
              <w:t>古い写真の影 · 光学/建筑结构/历史考据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85B6">
            <w:r>
              <w:rPr>
                <w:rFonts w:ascii="Arial" w:hAnsi="Arial" w:eastAsia="Arial" w:cs="Arial"/>
                <w:sz w:val="20"/>
                <w:szCs w:val="20"/>
              </w:rPr>
              <w:t>小美（みか）加入</w:t>
            </w:r>
          </w:p>
        </w:tc>
      </w:tr>
      <w:tr w14:paraId="12C0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FB998">
            <w:r>
              <w:rPr>
                <w:rFonts w:ascii="Arial" w:hAnsi="Arial" w:eastAsia="Arial" w:cs="Arial"/>
                <w:sz w:val="20"/>
                <w:szCs w:val="20"/>
              </w:rPr>
              <w:t>第12卷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3BE5C">
            <w:r>
              <w:rPr>
                <w:rFonts w:ascii="Arial" w:hAnsi="Arial" w:eastAsia="Arial" w:cs="Arial"/>
                <w:sz w:val="20"/>
                <w:szCs w:val="20"/>
              </w:rPr>
              <w:t>2026年12月（冬）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CC456">
            <w:r>
              <w:rPr>
                <w:rFonts w:ascii="Arial" w:hAnsi="Arial" w:eastAsia="Arial" w:cs="Arial"/>
                <w:sz w:val="20"/>
                <w:szCs w:val="20"/>
              </w:rPr>
              <w:t>教室玻璃窗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B9677">
            <w:r>
              <w:rPr>
                <w:rFonts w:ascii="Arial" w:hAnsi="Arial" w:eastAsia="Arial" w:cs="Arial"/>
                <w:sz w:val="20"/>
                <w:szCs w:val="20"/>
              </w:rPr>
              <w:t>霜の結晶 · 结晶生长/核化/过冷却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840CB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2FF4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0D6C6">
            <w:r>
              <w:rPr>
                <w:rFonts w:ascii="Arial" w:hAnsi="Arial" w:eastAsia="Arial" w:cs="Arial"/>
                <w:sz w:val="20"/>
                <w:szCs w:val="20"/>
              </w:rPr>
              <w:t>第13卷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E30C5">
            <w:r>
              <w:rPr>
                <w:rFonts w:ascii="Arial" w:hAnsi="Arial" w:eastAsia="Arial" w:cs="Arial"/>
                <w:sz w:val="20"/>
                <w:szCs w:val="20"/>
              </w:rPr>
              <w:t>2027年1月（寒假后）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4078">
            <w:r>
              <w:rPr>
                <w:rFonts w:ascii="Arial" w:hAnsi="Arial" w:eastAsia="Arial" w:cs="Arial"/>
                <w:sz w:val="20"/>
                <w:szCs w:val="20"/>
              </w:rPr>
              <w:t>神社参道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C95B6">
            <w:r>
              <w:rPr>
                <w:rFonts w:ascii="Arial" w:hAnsi="Arial" w:eastAsia="Arial" w:cs="Arial"/>
                <w:sz w:val="20"/>
                <w:szCs w:val="20"/>
              </w:rPr>
              <w:t>お正月の石が光る · 矿物荧光/雨水pH/苔藓生长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157CD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DC0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A1BA4">
            <w:r>
              <w:rPr>
                <w:rFonts w:ascii="Arial" w:hAnsi="Arial" w:eastAsia="Arial" w:cs="Arial"/>
                <w:sz w:val="20"/>
                <w:szCs w:val="20"/>
              </w:rPr>
              <w:t>第14卷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6DC97">
            <w:r>
              <w:rPr>
                <w:rFonts w:ascii="Arial" w:hAnsi="Arial" w:eastAsia="Arial" w:cs="Arial"/>
                <w:sz w:val="20"/>
                <w:szCs w:val="20"/>
              </w:rPr>
              <w:t>2027年2月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44527">
            <w:r>
              <w:rPr>
                <w:rFonts w:ascii="Arial" w:hAnsi="Arial" w:eastAsia="Arial" w:cs="Arial"/>
                <w:sz w:val="20"/>
                <w:szCs w:val="20"/>
              </w:rPr>
              <w:t>杂货铺+老房子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DC70">
            <w:r>
              <w:rPr>
                <w:rFonts w:ascii="Arial" w:hAnsi="Arial" w:eastAsia="Arial" w:cs="Arial"/>
                <w:sz w:val="20"/>
                <w:szCs w:val="20"/>
              </w:rPr>
              <w:t>古い電池はなぜ膨らむ · 电化学/气体膨胀/金属腐蚀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32A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517D6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B36D8">
            <w:r>
              <w:rPr>
                <w:rFonts w:ascii="Arial" w:hAnsi="Arial" w:eastAsia="Arial" w:cs="Arial"/>
                <w:sz w:val="20"/>
                <w:szCs w:val="20"/>
              </w:rPr>
              <w:t>第15卷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11156">
            <w:r>
              <w:rPr>
                <w:rFonts w:ascii="Arial" w:hAnsi="Arial" w:eastAsia="Arial" w:cs="Arial"/>
                <w:sz w:val="20"/>
                <w:szCs w:val="20"/>
              </w:rPr>
              <w:t>2027年3月（毕业季）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7D2D">
            <w:r>
              <w:rPr>
                <w:rFonts w:ascii="Arial" w:hAnsi="Arial" w:eastAsia="Arial" w:cs="Arial"/>
                <w:sz w:val="20"/>
                <w:szCs w:val="20"/>
              </w:rPr>
              <w:t>全校+花园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EAAC">
            <w:r>
              <w:rPr>
                <w:rFonts w:ascii="Arial" w:hAnsi="Arial" w:eastAsia="Arial" w:cs="Arial"/>
                <w:sz w:val="20"/>
                <w:szCs w:val="20"/>
              </w:rPr>
              <w:t>卒業式の桜が早い · 积温/花期预测/城市热岛效应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7A33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035F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2D144">
            <w:r>
              <w:rPr>
                <w:rFonts w:ascii="Arial" w:hAnsi="Arial" w:eastAsia="Arial" w:cs="Arial"/>
                <w:sz w:val="20"/>
                <w:szCs w:val="20"/>
              </w:rPr>
              <w:t>第16—30卷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735E">
            <w:r>
              <w:rPr>
                <w:rFonts w:ascii="Arial" w:hAnsi="Arial" w:eastAsia="Arial" w:cs="Arial"/>
                <w:sz w:val="20"/>
                <w:szCs w:val="20"/>
              </w:rPr>
              <w:t>2027年4月—2028年3月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675C2">
            <w:r>
              <w:rPr>
                <w:rFonts w:ascii="Arial" w:hAnsi="Arial" w:eastAsia="Arial" w:cs="Arial"/>
                <w:sz w:val="20"/>
                <w:szCs w:val="20"/>
              </w:rPr>
              <w:t>跨场景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C4AB">
            <w:r>
              <w:rPr>
                <w:rFonts w:ascii="Arial" w:hAnsi="Arial" w:eastAsia="Arial" w:cs="Arial"/>
                <w:sz w:val="20"/>
                <w:szCs w:val="20"/>
              </w:rPr>
              <w:t>原理4—5个交叉 · 详见各卷大纲（待补充）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26871">
            <w:r>
              <w:rPr>
                <w:rFonts w:ascii="Arial" w:hAnsi="Arial" w:eastAsia="Arial" w:cs="Arial"/>
                <w:sz w:val="20"/>
                <w:szCs w:val="20"/>
              </w:rPr>
              <w:t>阿文（あや）第20卷加入</w:t>
            </w:r>
          </w:p>
        </w:tc>
      </w:tr>
    </w:tbl>
    <w:p w14:paraId="0AE1A6BB">
      <w:pPr>
        <w:spacing w:before="60" w:after="60"/>
      </w:pPr>
    </w:p>
    <w:p w14:paraId="01906428">
      <w:pPr>
        <w:shd w:val="clear" w:fill="854F0B"/>
        <w:spacing w:before="200" w:after="80"/>
      </w:pPr>
      <w:r>
        <w:rPr>
          <w:rFonts w:ascii="Arial" w:hAnsi="Arial" w:eastAsia="Arial" w:cs="Arial"/>
          <w:b/>
          <w:bCs/>
          <w:color w:val="FFFFFF"/>
          <w:sz w:val="24"/>
          <w:szCs w:val="24"/>
        </w:rPr>
        <w:t>第三阶段（第31—50卷）：全年循环 · 2028年4月—2029年3月</w:t>
      </w:r>
    </w:p>
    <w:p w14:paraId="0352CF83">
      <w:p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五人完整团队，跨卷谜题连结，原理5—7个交叉。第40卷前后出现第一个贯穿两卷的复合谜题。第50卷完结，所有隐藏线索汇聚。</w:t>
      </w:r>
    </w:p>
    <w:p w14:paraId="38BA85C4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1800"/>
        <w:gridCol w:w="3200"/>
        <w:gridCol w:w="900"/>
      </w:tblGrid>
      <w:tr w14:paraId="2889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F6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卷号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B1CB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真实日期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CDB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26D3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谜题与原理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8A18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新成员</w:t>
            </w:r>
          </w:p>
        </w:tc>
      </w:tr>
      <w:tr w14:paraId="01D86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198E7">
            <w:r>
              <w:rPr>
                <w:rFonts w:ascii="Arial" w:hAnsi="Arial" w:eastAsia="Arial" w:cs="Arial"/>
                <w:sz w:val="20"/>
                <w:szCs w:val="20"/>
              </w:rPr>
              <w:t>第31—40卷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83E8">
            <w:r>
              <w:rPr>
                <w:rFonts w:ascii="Arial" w:hAnsi="Arial" w:eastAsia="Arial" w:cs="Arial"/>
                <w:sz w:val="20"/>
                <w:szCs w:val="20"/>
              </w:rPr>
              <w:t>2028年4—12月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FC96">
            <w:r>
              <w:rPr>
                <w:rFonts w:ascii="Arial" w:hAnsi="Arial" w:eastAsia="Arial" w:cs="Arial"/>
                <w:sz w:val="20"/>
                <w:szCs w:val="20"/>
              </w:rPr>
              <w:t>全场景轮换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3FAA0">
            <w:r>
              <w:rPr>
                <w:rFonts w:ascii="Arial" w:hAnsi="Arial" w:eastAsia="Arial" w:cs="Arial"/>
                <w:sz w:val="20"/>
                <w:szCs w:val="20"/>
              </w:rPr>
              <w:t>原理5—7个 · 详见各卷大纲（待补充）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33AC8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535A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8850">
            <w:r>
              <w:rPr>
                <w:rFonts w:ascii="Arial" w:hAnsi="Arial" w:eastAsia="Arial" w:cs="Arial"/>
                <w:sz w:val="20"/>
                <w:szCs w:val="20"/>
              </w:rPr>
              <w:t>第41—49卷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D4695">
            <w:r>
              <w:rPr>
                <w:rFonts w:ascii="Arial" w:hAnsi="Arial" w:eastAsia="Arial" w:cs="Arial"/>
                <w:sz w:val="20"/>
                <w:szCs w:val="20"/>
              </w:rPr>
              <w:t>2029年1—2月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93678">
            <w:r>
              <w:rPr>
                <w:rFonts w:ascii="Arial" w:hAnsi="Arial" w:eastAsia="Arial" w:cs="Arial"/>
                <w:sz w:val="20"/>
                <w:szCs w:val="20"/>
              </w:rPr>
              <w:t>跨季节场景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2873C">
            <w:r>
              <w:rPr>
                <w:rFonts w:ascii="Arial" w:hAnsi="Arial" w:eastAsia="Arial" w:cs="Arial"/>
                <w:sz w:val="20"/>
                <w:szCs w:val="20"/>
              </w:rPr>
              <w:t>跨卷连结谜题 · 所有隐藏线索开始浮现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47868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0900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AF5B">
            <w:r>
              <w:rPr>
                <w:rFonts w:ascii="Arial" w:hAnsi="Arial" w:eastAsia="Arial" w:cs="Arial"/>
                <w:sz w:val="20"/>
                <w:szCs w:val="20"/>
              </w:rPr>
              <w:t>第50卷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6F76F">
            <w:r>
              <w:rPr>
                <w:rFonts w:ascii="Arial" w:hAnsi="Arial" w:eastAsia="Arial" w:cs="Arial"/>
                <w:sz w:val="20"/>
                <w:szCs w:val="20"/>
              </w:rPr>
              <w:t>2029年3月（最终卷）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CE8C3">
            <w:r>
              <w:rPr>
                <w:rFonts w:ascii="Arial" w:hAnsi="Arial" w:eastAsia="Arial" w:cs="Arial"/>
                <w:sz w:val="20"/>
                <w:szCs w:val="20"/>
              </w:rPr>
              <w:t>全校+花园+上学路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151A6">
            <w:r>
              <w:rPr>
                <w:rFonts w:ascii="Arial" w:hAnsi="Arial" w:eastAsia="Arial" w:cs="Arial"/>
                <w:sz w:val="20"/>
                <w:szCs w:val="20"/>
              </w:rPr>
              <w:t>最终谜题 · 贯穿全系列的隐藏叙事线完整揭示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03057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429640F4">
      <w:pPr>
        <w:spacing w:before="60" w:after="60"/>
      </w:pPr>
    </w:p>
    <w:p w14:paraId="0F2E2651">
      <w:pPr>
        <w:pBdr>
          <w:bottom w:val="single" w:color="2E75B6" w:sz="4" w:space="1"/>
        </w:pBdr>
        <w:spacing w:before="160" w:after="160"/>
      </w:pPr>
    </w:p>
    <w:p w14:paraId="198A77C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五、名古屋气候与谜题适配表</w:t>
      </w:r>
    </w:p>
    <w:p w14:paraId="3838B9D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名古屋属于温带季风气候，四季分明，每个季节的气候特征直接对应特定类型的科学现象，是谜题设计的天然节拍器：</w:t>
      </w:r>
    </w:p>
    <w:p w14:paraId="6E7BD5FA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2400"/>
        <w:gridCol w:w="3100"/>
      </w:tblGrid>
      <w:tr w14:paraId="70270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</w:trPr>
        <w:tc>
          <w:tcPr>
            <w:tcW w:w="100" w:type="dxa"/>
          </w:tcPr>
          <w:p w14:paraId="1881FFF1"/>
        </w:tc>
      </w:tr>
      <w:tr w14:paraId="5DC3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E7D5">
            <w:r>
              <w:rPr>
                <w:rFonts w:ascii="Arial" w:hAnsi="Arial" w:eastAsia="Arial" w:cs="Arial"/>
                <w:sz w:val="20"/>
                <w:szCs w:val="20"/>
              </w:rPr>
              <w:t>4月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370C">
            <w:r>
              <w:rPr>
                <w:rFonts w:ascii="Arial" w:hAnsi="Arial" w:eastAsia="Arial" w:cs="Arial"/>
                <w:sz w:val="20"/>
                <w:szCs w:val="20"/>
              </w:rPr>
              <w:t>春·花粉季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45717">
            <w:r>
              <w:rPr>
                <w:rFonts w:ascii="Arial" w:hAnsi="Arial" w:eastAsia="Arial" w:cs="Arial"/>
                <w:sz w:val="20"/>
                <w:szCs w:val="20"/>
              </w:rPr>
              <w:t>冷凝活跃·静电峰值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535A9">
            <w:r>
              <w:rPr>
                <w:rFonts w:ascii="Arial" w:hAnsi="Arial" w:eastAsia="Arial" w:cs="Arial"/>
                <w:sz w:val="20"/>
                <w:szCs w:val="20"/>
              </w:rPr>
              <w:t>冷凝谜题·静电谜题·花粉传播</w:t>
            </w:r>
          </w:p>
        </w:tc>
      </w:tr>
      <w:tr w14:paraId="5A201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33369">
            <w:r>
              <w:rPr>
                <w:rFonts w:ascii="Arial" w:hAnsi="Arial" w:eastAsia="Arial" w:cs="Arial"/>
                <w:sz w:val="20"/>
                <w:szCs w:val="20"/>
              </w:rPr>
              <w:t>5月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45DA5">
            <w:r>
              <w:rPr>
                <w:rFonts w:ascii="Arial" w:hAnsi="Arial" w:eastAsia="Arial" w:cs="Arial"/>
                <w:sz w:val="20"/>
                <w:szCs w:val="20"/>
              </w:rPr>
              <w:t>初夏·干燥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08377">
            <w:r>
              <w:rPr>
                <w:rFonts w:ascii="Arial" w:hAnsi="Arial" w:eastAsia="Arial" w:cs="Arial"/>
                <w:sz w:val="20"/>
                <w:szCs w:val="20"/>
              </w:rPr>
              <w:t>热膨胀·昆虫活跃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2F48">
            <w:r>
              <w:rPr>
                <w:rFonts w:ascii="Arial" w:hAnsi="Arial" w:eastAsia="Arial" w:cs="Arial"/>
                <w:sz w:val="20"/>
                <w:szCs w:val="20"/>
              </w:rPr>
              <w:t>金属变形·蚂蚁/蚜虫路径</w:t>
            </w:r>
          </w:p>
        </w:tc>
      </w:tr>
      <w:tr w14:paraId="61506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8F041">
            <w:r>
              <w:rPr>
                <w:rFonts w:ascii="Arial" w:hAnsi="Arial" w:eastAsia="Arial" w:cs="Arial"/>
                <w:sz w:val="20"/>
                <w:szCs w:val="20"/>
              </w:rPr>
              <w:t>6月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433A">
            <w:r>
              <w:rPr>
                <w:rFonts w:ascii="Arial" w:hAnsi="Arial" w:eastAsia="Arial" w:cs="Arial"/>
                <w:sz w:val="20"/>
                <w:szCs w:val="20"/>
              </w:rPr>
              <w:t>梅雨·高湿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48A0B">
            <w:r>
              <w:rPr>
                <w:rFonts w:ascii="Arial" w:hAnsi="Arial" w:eastAsia="Arial" w:cs="Arial"/>
                <w:sz w:val="20"/>
                <w:szCs w:val="20"/>
              </w:rPr>
              <w:t>霉菌·结露·木材膨胀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968E2">
            <w:r>
              <w:rPr>
                <w:rFonts w:ascii="Arial" w:hAnsi="Arial" w:eastAsia="Arial" w:cs="Arial"/>
                <w:sz w:val="20"/>
                <w:szCs w:val="20"/>
              </w:rPr>
              <w:t>梅雨霉菌·木地板声音变化</w:t>
            </w:r>
          </w:p>
        </w:tc>
      </w:tr>
      <w:tr w14:paraId="35E5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A560">
            <w:r>
              <w:rPr>
                <w:rFonts w:ascii="Arial" w:hAnsi="Arial" w:eastAsia="Arial" w:cs="Arial"/>
                <w:sz w:val="20"/>
                <w:szCs w:val="20"/>
              </w:rPr>
              <w:t>7—8月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85EE9">
            <w:r>
              <w:rPr>
                <w:rFonts w:ascii="Arial" w:hAnsi="Arial" w:eastAsia="Arial" w:cs="Arial"/>
                <w:sz w:val="20"/>
                <w:szCs w:val="20"/>
              </w:rPr>
              <w:t>酷暑·阵雨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17A61">
            <w:r>
              <w:rPr>
                <w:rFonts w:ascii="Arial" w:hAnsi="Arial" w:eastAsia="Arial" w:cs="Arial"/>
                <w:sz w:val="20"/>
                <w:szCs w:val="20"/>
              </w:rPr>
              <w:t>蒸发·热对流·藻类爆发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A6417">
            <w:r>
              <w:rPr>
                <w:rFonts w:ascii="Arial" w:hAnsi="Arial" w:eastAsia="Arial" w:cs="Arial"/>
                <w:sz w:val="20"/>
                <w:szCs w:val="20"/>
              </w:rPr>
              <w:t>鱼池水色·食物变质速度差</w:t>
            </w:r>
          </w:p>
        </w:tc>
      </w:tr>
      <w:tr w14:paraId="3D13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57CED">
            <w:r>
              <w:rPr>
                <w:rFonts w:ascii="Arial" w:hAnsi="Arial" w:eastAsia="Arial" w:cs="Arial"/>
                <w:sz w:val="20"/>
                <w:szCs w:val="20"/>
              </w:rPr>
              <w:t>9月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B7B9F">
            <w:r>
              <w:rPr>
                <w:rFonts w:ascii="Arial" w:hAnsi="Arial" w:eastAsia="Arial" w:cs="Arial"/>
                <w:sz w:val="20"/>
                <w:szCs w:val="20"/>
              </w:rPr>
              <w:t>台风后·秋分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B2E1E">
            <w:r>
              <w:rPr>
                <w:rFonts w:ascii="Arial" w:hAnsi="Arial" w:eastAsia="Arial" w:cs="Arial"/>
                <w:sz w:val="20"/>
                <w:szCs w:val="20"/>
              </w:rPr>
              <w:t>气压变化·落叶开始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E4919">
            <w:r>
              <w:rPr>
                <w:rFonts w:ascii="Arial" w:hAnsi="Arial" w:eastAsia="Arial" w:cs="Arial"/>
                <w:sz w:val="20"/>
                <w:szCs w:val="20"/>
              </w:rPr>
              <w:t>气压相关·落叶方向预测</w:t>
            </w:r>
          </w:p>
        </w:tc>
      </w:tr>
      <w:tr w14:paraId="16F4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BE7EB">
            <w:r>
              <w:rPr>
                <w:rFonts w:ascii="Arial" w:hAnsi="Arial" w:eastAsia="Arial" w:cs="Arial"/>
                <w:sz w:val="20"/>
                <w:szCs w:val="20"/>
              </w:rPr>
              <w:t>10—11月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5491">
            <w:r>
              <w:rPr>
                <w:rFonts w:ascii="Arial" w:hAnsi="Arial" w:eastAsia="Arial" w:cs="Arial"/>
                <w:sz w:val="20"/>
                <w:szCs w:val="20"/>
              </w:rPr>
              <w:t>干燥秋·昼夜温差大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43D22">
            <w:r>
              <w:rPr>
                <w:rFonts w:ascii="Arial" w:hAnsi="Arial" w:eastAsia="Arial" w:cs="Arial"/>
                <w:sz w:val="20"/>
                <w:szCs w:val="20"/>
              </w:rPr>
              <w:t>结露复活·红叶·昆虫蛰伏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D458">
            <w:r>
              <w:rPr>
                <w:rFonts w:ascii="Arial" w:hAnsi="Arial" w:eastAsia="Arial" w:cs="Arial"/>
                <w:sz w:val="20"/>
                <w:szCs w:val="20"/>
              </w:rPr>
              <w:t>冷凝谜题第二波·昆虫冬眠原理</w:t>
            </w:r>
          </w:p>
        </w:tc>
      </w:tr>
      <w:tr w14:paraId="657D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71400">
            <w:r>
              <w:rPr>
                <w:rFonts w:ascii="Arial" w:hAnsi="Arial" w:eastAsia="Arial" w:cs="Arial"/>
                <w:sz w:val="20"/>
                <w:szCs w:val="20"/>
              </w:rPr>
              <w:t>12月—1月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35C5">
            <w:r>
              <w:rPr>
                <w:rFonts w:ascii="Arial" w:hAnsi="Arial" w:eastAsia="Arial" w:cs="Arial"/>
                <w:sz w:val="20"/>
                <w:szCs w:val="20"/>
              </w:rPr>
              <w:t>寒冬·偶有雪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6D66E">
            <w:r>
              <w:rPr>
                <w:rFonts w:ascii="Arial" w:hAnsi="Arial" w:eastAsia="Arial" w:cs="Arial"/>
                <w:sz w:val="20"/>
                <w:szCs w:val="20"/>
              </w:rPr>
              <w:t>霜·结冰·金属收缩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047F1">
            <w:r>
              <w:rPr>
                <w:rFonts w:ascii="Arial" w:hAnsi="Arial" w:eastAsia="Arial" w:cs="Arial"/>
                <w:sz w:val="20"/>
                <w:szCs w:val="20"/>
              </w:rPr>
              <w:t>霜的结晶形状·铁轨缝隙·水管结冰</w:t>
            </w:r>
          </w:p>
        </w:tc>
      </w:tr>
      <w:tr w14:paraId="2B21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7D848">
            <w:r>
              <w:rPr>
                <w:rFonts w:ascii="Arial" w:hAnsi="Arial" w:eastAsia="Arial" w:cs="Arial"/>
                <w:sz w:val="20"/>
                <w:szCs w:val="20"/>
              </w:rPr>
              <w:t>2—3月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AC9BB">
            <w:r>
              <w:rPr>
                <w:rFonts w:ascii="Arial" w:hAnsi="Arial" w:eastAsia="Arial" w:cs="Arial"/>
                <w:sz w:val="20"/>
                <w:szCs w:val="20"/>
              </w:rPr>
              <w:t>升温·花粉·春一番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F0C35">
            <w:r>
              <w:rPr>
                <w:rFonts w:ascii="Arial" w:hAnsi="Arial" w:eastAsia="Arial" w:cs="Arial"/>
                <w:sz w:val="20"/>
                <w:szCs w:val="20"/>
              </w:rPr>
              <w:t>融雪·积温·梅花先于樱花</w:t>
            </w:r>
          </w:p>
        </w:tc>
        <w:tc>
          <w:tcPr>
            <w:tcW w:w="3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C513B">
            <w:r>
              <w:rPr>
                <w:rFonts w:ascii="Arial" w:hAnsi="Arial" w:eastAsia="Arial" w:cs="Arial"/>
                <w:sz w:val="20"/>
                <w:szCs w:val="20"/>
              </w:rPr>
              <w:t>花期预测·雪水流向·静电再活跃</w:t>
            </w:r>
          </w:p>
        </w:tc>
      </w:tr>
    </w:tbl>
    <w:p w14:paraId="6475C3D1">
      <w:pPr>
        <w:spacing w:before="60" w:after="60"/>
      </w:pPr>
    </w:p>
    <w:p w14:paraId="7A5978EE">
      <w:pPr>
        <w:pBdr>
          <w:bottom w:val="single" w:color="2E75B6" w:sz="4" w:space="1"/>
        </w:pBdr>
        <w:spacing w:before="160" w:after="160"/>
      </w:pPr>
    </w:p>
    <w:p w14:paraId="4F22FCE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六、故事起点：搬家的下午（前传·第0话）</w:t>
      </w:r>
    </w:p>
    <w:p w14:paraId="03FB70E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正式第1卷之前，有一个短小的"第0话"或"序章"，不单独成卷，作为每一册的卷首彩页或附录出现。</w:t>
      </w:r>
    </w:p>
    <w:p w14:paraId="0796752D">
      <w:pPr>
        <w:spacing w:before="60" w:after="60"/>
      </w:pPr>
    </w:p>
    <w:p w14:paraId="41DD5C8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场景</w:t>
      </w:r>
    </w:p>
    <w:p w14:paraId="45B576C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2026年3月下旬，春假。名古屋，傍晚。</w:t>
      </w:r>
    </w:p>
    <w:p w14:paraId="40A30F04">
      <w:pPr>
        <w:spacing w:before="60" w:after="60"/>
      </w:pPr>
    </w:p>
    <w:p w14:paraId="2E3F8E6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しゅん第一次走进这个带花园的家。搬家公司的车已经走了，段ボール（纸箱）还没有全部拆开。他穿过客厅，推开玻璃门，第一次看见那个鱼池。</w:t>
      </w:r>
    </w:p>
    <w:p w14:paraId="05336775">
      <w:pPr>
        <w:spacing w:before="60" w:after="60"/>
      </w:pPr>
    </w:p>
    <w:p w14:paraId="4523A7C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瀑布还在流。锦鲤在水下慢慢游。</w:t>
      </w:r>
    </w:p>
    <w:p w14:paraId="2FA4EE26">
      <w:pPr>
        <w:spacing w:before="60" w:after="60"/>
      </w:pPr>
    </w:p>
    <w:p w14:paraId="53915B8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他没有喊妈妈来看，也没有叫妹妹。他就那样蹲在石头边，很久。</w:t>
      </w:r>
    </w:p>
    <w:p w14:paraId="7C77607F">
      <w:pPr>
        <w:spacing w:before="60" w:after="60"/>
      </w:pPr>
    </w:p>
    <w:p w14:paraId="22FF397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这个场景的叙事功能</w:t>
      </w:r>
    </w:p>
    <w:p w14:paraId="36143E8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确立しゅん"观察者"的气质——他的第一反应不是"好漂亮"，而是静静地看。</w:t>
      </w:r>
    </w:p>
    <w:p w14:paraId="117358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交代家的形态：鱼池、石头、甲板、周边植物，读者在第1卷开始前就已经认识了这个后台实验室。</w:t>
      </w:r>
    </w:p>
    <w:p w14:paraId="43F3A2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埋下第一个隐藏线索：他蹲着的那块石头上有一个刻痕。他没有注意到。读者可能也没注意到。</w:t>
      </w:r>
    </w:p>
    <w:p w14:paraId="590846B7">
      <w:pPr>
        <w:spacing w:before="60" w:after="60"/>
      </w:pPr>
    </w:p>
    <w:p w14:paraId="09B9524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第0话的最后一句话</w:t>
      </w:r>
    </w:p>
    <w:p w14:paraId="4CAE847B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「翌日、しゅんは近くの小学校に転入した。（第二天，しゅん转入了附近的小学。）」</w:t>
      </w:r>
    </w:p>
    <w:p w14:paraId="5641AC99">
      <w:pPr>
        <w:spacing w:before="60" w:after="60"/>
      </w:pPr>
    </w:p>
    <w:p w14:paraId="7079FB2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然后，第1卷开始。</w:t>
      </w:r>
    </w:p>
    <w:p w14:paraId="721FDA16">
      <w:pPr>
        <w:spacing w:before="60" w:after="60"/>
      </w:pPr>
    </w:p>
    <w:p w14:paraId="7E7E41D6">
      <w:pPr>
        <w:pBdr>
          <w:bottom w:val="single" w:color="2E75B6" w:sz="4" w:space="1"/>
        </w:pBdr>
        <w:spacing w:before="160" w:after="160"/>
      </w:pPr>
    </w:p>
    <w:p w14:paraId="74F3157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七、角色加入时间节点与逻辑</w:t>
      </w:r>
    </w:p>
    <w:p w14:paraId="554CF9F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为什么陆璕（しゅん）不是第一主角</w:t>
      </w:r>
    </w:p>
    <w:p w14:paraId="5094C6E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しゅん的核心能力是"选择性敏锐"——他只对微观生物世界高度敏感，对日常异常视而不见。一个不会第一个注意到"椅子湿了"的孩子，无法驱动"发现怪事→启动调查"的推理引擎。</w:t>
      </w:r>
    </w:p>
    <w:p w14:paraId="4C58CCD5">
      <w:pPr>
        <w:spacing w:before="60" w:after="60"/>
      </w:pPr>
    </w:p>
    <w:p w14:paraId="1FCD9D7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他是当谜题进入他的频道时，才会成为全场最重要的人。但前提是：必须有人先发现谜题的存在。</w:t>
      </w:r>
    </w:p>
    <w:p w14:paraId="76687E7A">
      <w:pPr>
        <w:spacing w:before="60" w:after="60"/>
      </w:pPr>
    </w:p>
    <w:p w14:paraId="7C60160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叙事张力来源：在他的领域之外，他依赖同伴的眼睛；在他的领域里，他的眼睛是全团队最锐利的。这种"局部天才"的角色结构，比"全能主角"更真实，也更有共鸣。</w:t>
      </w:r>
    </w:p>
    <w:p w14:paraId="12D1AD4F">
      <w:pPr>
        <w:spacing w:before="60" w:after="60"/>
      </w:pPr>
    </w:p>
    <w:p w14:paraId="630AB0E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为什么陆瑆（ひかる）不作为正式破案成员</w:t>
      </w:r>
    </w:p>
    <w:p w14:paraId="42CF4A6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她的能力太锋利——察言观色+逆向推理+模式识别——如果她是主角，谜题会解得太快，读者的参与感会消失。</w:t>
      </w:r>
    </w:p>
    <w:p w14:paraId="6292E225">
      <w:pPr>
        <w:spacing w:before="60" w:after="60"/>
      </w:pPr>
    </w:p>
    <w:p w14:paraId="137DB31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她的最佳位置是：当所有人被物理线索困住时，她用人际维度的观察给出意想不到的切入点。这个时刻的惊喜感，依赖于她之前是"安静在旁边的那个人"。</w:t>
      </w:r>
    </w:p>
    <w:p w14:paraId="4B490A1D">
      <w:pPr>
        <w:spacing w:before="60" w:after="60"/>
      </w:pPr>
    </w:p>
    <w:p w14:paraId="1301667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年龄结构也天然支持这个定位：她比しゅん小一岁，在日本校园里差一年级意味着不在同一个教室——她不在核心调查场景里，是现实的。</w:t>
      </w:r>
    </w:p>
    <w:p w14:paraId="33BB5120">
      <w:pPr>
        <w:spacing w:before="60" w:after="60"/>
      </w:pPr>
    </w:p>
    <w:p w14:paraId="7C2D956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为什么陆璕在第3卷才加入</w:t>
      </w:r>
    </w:p>
    <w:p w14:paraId="67EE531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第1—2卷的谜题（冷凝/静电）不需要昆虫学，让他加入只会让他站在旁边看——这对他不公平，对读者也没有意义。</w:t>
      </w:r>
    </w:p>
    <w:p w14:paraId="2CFADB3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角色加入的黄金法则：他加入的那一刻，必须是"没有他这个谜题破解不了"。第3卷的蚂蚁路径谜题，只有他能解。</w:t>
      </w:r>
    </w:p>
    <w:p w14:paraId="4893A0A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读者需要先和前两个谜题建立信任，感受到这套系统的魅力，再接受新成员的加入。连续三卷都有新角色会让团队感觉是被硬凑起来的。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594D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821</Words>
  <Characters>852</Characters>
  <TotalTime>1</TotalTime>
  <ScaleCrop>false</ScaleCrop>
  <LinksUpToDate>false</LinksUpToDate>
  <CharactersWithSpaces>859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2026-06-01T08:48:00Z</dcterms:created>
  <dc:creator>Un-named</dc:creator>
  <cp:lastModifiedBy>SaivenWang</cp:lastModifiedBy>
  <dcterms:modified xsi:type="dcterms:W3CDTF">2026-06-01T09:07:25Z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A562780714564BC7B5B14C73846A8557_13</vt:lpwstr>
  </property>
</Properties>
</file>