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49F9" w:rsidRDefault="000549F9" w:rsidP="000549F9">
      <w:pPr>
        <w:jc w:val="center"/>
      </w:pPr>
    </w:p>
    <w:p w:rsidR="000549F9" w:rsidRDefault="000549F9" w:rsidP="000549F9">
      <w:pPr>
        <w:jc w:val="center"/>
      </w:pPr>
    </w:p>
    <w:p w:rsidR="000549F9" w:rsidRDefault="000549F9" w:rsidP="000549F9">
      <w:pPr>
        <w:jc w:val="center"/>
      </w:pPr>
    </w:p>
    <w:p w:rsidR="000549F9" w:rsidRDefault="000549F9" w:rsidP="000549F9">
      <w:pPr>
        <w:jc w:val="center"/>
      </w:pPr>
    </w:p>
    <w:p w:rsidR="000549F9" w:rsidRDefault="000549F9" w:rsidP="000549F9">
      <w:pPr>
        <w:jc w:val="center"/>
      </w:pPr>
    </w:p>
    <w:p w:rsidR="000549F9" w:rsidRDefault="000549F9" w:rsidP="000549F9">
      <w:pPr>
        <w:jc w:val="center"/>
      </w:pPr>
    </w:p>
    <w:p w:rsidR="000549F9" w:rsidRDefault="000549F9" w:rsidP="000549F9">
      <w:pPr>
        <w:jc w:val="center"/>
      </w:pPr>
    </w:p>
    <w:p w:rsidR="000549F9" w:rsidRDefault="000549F9" w:rsidP="000549F9">
      <w:pPr>
        <w:jc w:val="center"/>
      </w:pPr>
    </w:p>
    <w:p w:rsidR="000549F9" w:rsidRDefault="000549F9" w:rsidP="000549F9">
      <w:pPr>
        <w:jc w:val="center"/>
      </w:pPr>
    </w:p>
    <w:p w:rsidR="000549F9" w:rsidRDefault="000549F9" w:rsidP="000549F9">
      <w:pPr>
        <w:jc w:val="center"/>
      </w:pPr>
    </w:p>
    <w:p w:rsidR="000549F9" w:rsidRDefault="000549F9" w:rsidP="000549F9">
      <w:pPr>
        <w:jc w:val="center"/>
      </w:pPr>
    </w:p>
    <w:p w:rsidR="000549F9" w:rsidRPr="000549F9" w:rsidRDefault="000549F9" w:rsidP="000549F9">
      <w:pPr>
        <w:jc w:val="center"/>
        <w:rPr>
          <w:rFonts w:ascii="Times New Roman" w:hAnsi="Times New Roman" w:cs="Times New Roman"/>
        </w:rPr>
      </w:pPr>
      <w:r>
        <w:rPr>
          <w:rFonts w:ascii="Times New Roman" w:hAnsi="Times New Roman" w:cs="Times New Roman"/>
        </w:rPr>
        <w:t>N</w:t>
      </w:r>
      <w:r w:rsidRPr="000549F9">
        <w:rPr>
          <w:rFonts w:ascii="Times New Roman" w:hAnsi="Times New Roman" w:cs="Times New Roman"/>
        </w:rPr>
        <w:t xml:space="preserve">AME: </w:t>
      </w:r>
      <w:r w:rsidR="00483865">
        <w:rPr>
          <w:rFonts w:ascii="Times New Roman" w:hAnsi="Times New Roman" w:cs="Times New Roman"/>
        </w:rPr>
        <w:t>BANUSHREE</w:t>
      </w:r>
      <w:r w:rsidR="00383C04">
        <w:rPr>
          <w:rFonts w:ascii="Times New Roman" w:hAnsi="Times New Roman" w:cs="Times New Roman"/>
        </w:rPr>
        <w:t xml:space="preserve"> </w:t>
      </w:r>
      <w:r w:rsidR="00483865">
        <w:rPr>
          <w:rFonts w:ascii="Times New Roman" w:hAnsi="Times New Roman" w:cs="Times New Roman"/>
        </w:rPr>
        <w:t>P</w:t>
      </w:r>
    </w:p>
    <w:p w:rsidR="000549F9" w:rsidRPr="000549F9" w:rsidRDefault="000549F9" w:rsidP="000549F9">
      <w:pPr>
        <w:jc w:val="center"/>
        <w:rPr>
          <w:rFonts w:ascii="Times New Roman" w:hAnsi="Times New Roman" w:cs="Times New Roman"/>
        </w:rPr>
      </w:pPr>
      <w:r w:rsidRPr="000549F9">
        <w:rPr>
          <w:rFonts w:ascii="Times New Roman" w:hAnsi="Times New Roman" w:cs="Times New Roman"/>
        </w:rPr>
        <w:t>ROLL NUMBER: 2</w:t>
      </w:r>
      <w:r w:rsidR="00C4271F">
        <w:rPr>
          <w:rFonts w:ascii="Times New Roman" w:hAnsi="Times New Roman" w:cs="Times New Roman"/>
        </w:rPr>
        <w:t>61410512770</w:t>
      </w:r>
    </w:p>
    <w:p w:rsidR="000549F9" w:rsidRPr="000549F9" w:rsidRDefault="000549F9" w:rsidP="000549F9">
      <w:pPr>
        <w:jc w:val="center"/>
        <w:rPr>
          <w:rFonts w:ascii="Times New Roman" w:hAnsi="Times New Roman" w:cs="Times New Roman"/>
        </w:rPr>
      </w:pPr>
      <w:r w:rsidRPr="000549F9">
        <w:rPr>
          <w:rFonts w:ascii="Times New Roman" w:hAnsi="Times New Roman" w:cs="Times New Roman"/>
        </w:rPr>
        <w:t>PROGRAM: MASTER OF BUSINESS ADMINISTRATION (MBA)</w:t>
      </w:r>
    </w:p>
    <w:p w:rsidR="000549F9" w:rsidRPr="000549F9" w:rsidRDefault="000549F9" w:rsidP="000549F9">
      <w:pPr>
        <w:jc w:val="center"/>
        <w:rPr>
          <w:rFonts w:ascii="Times New Roman" w:hAnsi="Times New Roman" w:cs="Times New Roman"/>
        </w:rPr>
      </w:pPr>
      <w:r w:rsidRPr="000549F9">
        <w:rPr>
          <w:rFonts w:ascii="Times New Roman" w:hAnsi="Times New Roman" w:cs="Times New Roman"/>
        </w:rPr>
        <w:t xml:space="preserve">SEMESTER: </w:t>
      </w:r>
      <w:r>
        <w:rPr>
          <w:rFonts w:ascii="Times New Roman" w:hAnsi="Times New Roman" w:cs="Times New Roman"/>
        </w:rPr>
        <w:t>I</w:t>
      </w:r>
    </w:p>
    <w:p w:rsidR="00CF7836" w:rsidRDefault="000549F9" w:rsidP="000549F9">
      <w:pPr>
        <w:jc w:val="center"/>
        <w:rPr>
          <w:rFonts w:ascii="Times New Roman" w:eastAsia="Tahoma" w:hAnsi="Times New Roman" w:cs="Times New Roman"/>
          <w:smallCaps/>
        </w:rPr>
      </w:pPr>
      <w:r w:rsidRPr="000549F9">
        <w:rPr>
          <w:rFonts w:ascii="Times New Roman" w:hAnsi="Times New Roman" w:cs="Times New Roman"/>
        </w:rPr>
        <w:t xml:space="preserve">COURSE CODE &amp; NAME: </w:t>
      </w:r>
      <w:r w:rsidRPr="000549F9">
        <w:rPr>
          <w:rFonts w:ascii="Times New Roman" w:eastAsia="Tahoma" w:hAnsi="Times New Roman" w:cs="Times New Roman"/>
          <w:smallCaps/>
        </w:rPr>
        <w:t>DMBA118 – ORGANIZATIONAL BEHAVIOUR</w:t>
      </w:r>
    </w:p>
    <w:p w:rsidR="00483865" w:rsidRDefault="00483865" w:rsidP="000549F9">
      <w:pPr>
        <w:jc w:val="center"/>
        <w:rPr>
          <w:rFonts w:ascii="Times New Roman" w:eastAsia="Tahoma" w:hAnsi="Times New Roman" w:cs="Times New Roman"/>
          <w:smallCaps/>
        </w:rPr>
      </w:pPr>
    </w:p>
    <w:p w:rsidR="00483865" w:rsidRDefault="00483865" w:rsidP="000549F9">
      <w:pPr>
        <w:jc w:val="center"/>
        <w:rPr>
          <w:rFonts w:ascii="Times New Roman" w:eastAsia="Tahoma" w:hAnsi="Times New Roman" w:cs="Times New Roman"/>
          <w:smallCaps/>
        </w:rPr>
      </w:pPr>
    </w:p>
    <w:p w:rsidR="00483865" w:rsidRDefault="00483865" w:rsidP="000549F9">
      <w:pPr>
        <w:jc w:val="center"/>
        <w:rPr>
          <w:rFonts w:ascii="Times New Roman" w:eastAsia="Tahoma" w:hAnsi="Times New Roman" w:cs="Times New Roman"/>
          <w:smallCaps/>
        </w:rPr>
      </w:pPr>
    </w:p>
    <w:p w:rsidR="00483865" w:rsidRDefault="00483865" w:rsidP="000549F9">
      <w:pPr>
        <w:jc w:val="center"/>
        <w:rPr>
          <w:rFonts w:ascii="Times New Roman" w:eastAsia="Tahoma" w:hAnsi="Times New Roman" w:cs="Times New Roman"/>
          <w:smallCaps/>
        </w:rPr>
      </w:pPr>
    </w:p>
    <w:p w:rsidR="00483865" w:rsidRDefault="00483865" w:rsidP="000549F9">
      <w:pPr>
        <w:jc w:val="center"/>
        <w:rPr>
          <w:rFonts w:ascii="Times New Roman" w:eastAsia="Tahoma" w:hAnsi="Times New Roman" w:cs="Times New Roman"/>
          <w:smallCaps/>
        </w:rPr>
      </w:pPr>
    </w:p>
    <w:p w:rsidR="00483865" w:rsidRDefault="00483865" w:rsidP="000549F9">
      <w:pPr>
        <w:jc w:val="center"/>
        <w:rPr>
          <w:rFonts w:ascii="Times New Roman" w:eastAsia="Tahoma" w:hAnsi="Times New Roman" w:cs="Times New Roman"/>
          <w:smallCaps/>
        </w:rPr>
      </w:pPr>
    </w:p>
    <w:p w:rsidR="00483865" w:rsidRDefault="00483865" w:rsidP="000549F9">
      <w:pPr>
        <w:jc w:val="center"/>
        <w:rPr>
          <w:rFonts w:ascii="Times New Roman" w:eastAsia="Tahoma" w:hAnsi="Times New Roman" w:cs="Times New Roman"/>
          <w:smallCaps/>
        </w:rPr>
      </w:pPr>
    </w:p>
    <w:p w:rsidR="00483865" w:rsidRDefault="00483865" w:rsidP="000549F9">
      <w:pPr>
        <w:jc w:val="center"/>
        <w:rPr>
          <w:rFonts w:ascii="Times New Roman" w:eastAsia="Tahoma" w:hAnsi="Times New Roman" w:cs="Times New Roman"/>
          <w:smallCaps/>
        </w:rPr>
      </w:pPr>
    </w:p>
    <w:p w:rsidR="00483865" w:rsidRDefault="00483865" w:rsidP="000549F9">
      <w:pPr>
        <w:jc w:val="center"/>
        <w:rPr>
          <w:rFonts w:ascii="Times New Roman" w:eastAsia="Tahoma" w:hAnsi="Times New Roman" w:cs="Times New Roman"/>
          <w:smallCaps/>
        </w:rPr>
      </w:pPr>
    </w:p>
    <w:p w:rsidR="00483865" w:rsidRDefault="00483865" w:rsidP="00483865">
      <w:pPr>
        <w:rPr>
          <w:rFonts w:ascii="Times New Roman" w:eastAsia="Tahoma" w:hAnsi="Times New Roman" w:cs="Times New Roman"/>
          <w:smallCaps/>
        </w:rPr>
      </w:pPr>
    </w:p>
    <w:p w:rsidR="00483865" w:rsidRDefault="00483865" w:rsidP="00483865">
      <w:pPr>
        <w:spacing w:line="276" w:lineRule="auto"/>
        <w:jc w:val="center"/>
        <w:rPr>
          <w:rFonts w:ascii="Tahoma" w:eastAsia="Tahoma" w:hAnsi="Tahoma" w:cs="Tahoma"/>
          <w:b/>
          <w:bCs/>
          <w:sz w:val="18"/>
          <w:szCs w:val="18"/>
        </w:rPr>
      </w:pPr>
    </w:p>
    <w:p w:rsidR="00483865" w:rsidRPr="00483865" w:rsidRDefault="00483865" w:rsidP="00483865">
      <w:pPr>
        <w:spacing w:line="276" w:lineRule="auto"/>
        <w:jc w:val="center"/>
        <w:rPr>
          <w:rFonts w:ascii="Times New Roman" w:eastAsia="Tahoma" w:hAnsi="Times New Roman" w:cs="Times New Roman"/>
          <w:b/>
          <w:bCs/>
        </w:rPr>
      </w:pPr>
      <w:r w:rsidRPr="00483865">
        <w:rPr>
          <w:rFonts w:ascii="Times New Roman" w:eastAsia="Tahoma" w:hAnsi="Times New Roman" w:cs="Times New Roman"/>
          <w:b/>
          <w:bCs/>
        </w:rPr>
        <w:lastRenderedPageBreak/>
        <w:t>ASSIGNMENT SET – 1</w:t>
      </w:r>
    </w:p>
    <w:p w:rsidR="00483865" w:rsidRDefault="00483865" w:rsidP="00483865">
      <w:pPr>
        <w:rPr>
          <w:rFonts w:ascii="Times New Roman" w:hAnsi="Times New Roman" w:cs="Times New Roman"/>
        </w:rPr>
      </w:pPr>
    </w:p>
    <w:p w:rsidR="00A9665F" w:rsidRPr="00383C04" w:rsidRDefault="00383C04" w:rsidP="00383C04">
      <w:pPr>
        <w:jc w:val="both"/>
        <w:rPr>
          <w:rFonts w:ascii="Times New Roman" w:hAnsi="Times New Roman" w:cs="Times New Roman"/>
        </w:rPr>
      </w:pPr>
      <w:r>
        <w:rPr>
          <w:rFonts w:ascii="Times New Roman" w:eastAsia="Tahoma" w:hAnsi="Times New Roman" w:cs="Times New Roman"/>
        </w:rPr>
        <w:t>1.</w:t>
      </w:r>
      <w:r w:rsidR="00483865" w:rsidRPr="00383C04">
        <w:rPr>
          <w:rFonts w:ascii="Times New Roman" w:eastAsia="Tahoma" w:hAnsi="Times New Roman" w:cs="Times New Roman"/>
        </w:rPr>
        <w:t>Explain the process of Management by Objectives (MBO) and its key features.</w:t>
      </w:r>
    </w:p>
    <w:p w:rsidR="008D26D7" w:rsidRPr="00A9665F" w:rsidRDefault="008D26D7" w:rsidP="00383C04">
      <w:pPr>
        <w:jc w:val="both"/>
        <w:rPr>
          <w:rFonts w:ascii="Times New Roman" w:hAnsi="Times New Roman" w:cs="Times New Roman"/>
        </w:rPr>
      </w:pPr>
      <w:r w:rsidRPr="00A9665F">
        <w:rPr>
          <w:rFonts w:ascii="Times New Roman" w:hAnsi="Times New Roman" w:cs="Times New Roman"/>
        </w:rPr>
        <w:t xml:space="preserve">MBO is a management approach where managers and employees jointly set specific, measurable objectives for a defined </w:t>
      </w:r>
      <w:r w:rsidR="00A9665F" w:rsidRPr="00A9665F">
        <w:rPr>
          <w:rFonts w:ascii="Times New Roman" w:hAnsi="Times New Roman" w:cs="Times New Roman"/>
        </w:rPr>
        <w:t>period</w:t>
      </w:r>
      <w:r w:rsidRPr="00A9665F">
        <w:rPr>
          <w:rFonts w:ascii="Times New Roman" w:hAnsi="Times New Roman" w:cs="Times New Roman"/>
        </w:rPr>
        <w:t>. The core idea is that when employees clearly understand what is expected of them and how their work connects to the bigger picture, overall organizational performance improves. It was popularized by Peter Drucker and has since been widely adopted across different types of organizations.</w:t>
      </w:r>
    </w:p>
    <w:p w:rsidR="008D26D7" w:rsidRPr="008D26D7" w:rsidRDefault="008D26D7" w:rsidP="00383C04">
      <w:pPr>
        <w:jc w:val="both"/>
        <w:rPr>
          <w:rFonts w:ascii="Times New Roman" w:hAnsi="Times New Roman" w:cs="Times New Roman"/>
        </w:rPr>
      </w:pPr>
      <w:r w:rsidRPr="008D26D7">
        <w:rPr>
          <w:rFonts w:ascii="Times New Roman" w:hAnsi="Times New Roman" w:cs="Times New Roman"/>
        </w:rPr>
        <w:t xml:space="preserve">The </w:t>
      </w:r>
      <w:r>
        <w:rPr>
          <w:rFonts w:ascii="Times New Roman" w:hAnsi="Times New Roman" w:cs="Times New Roman"/>
        </w:rPr>
        <w:t xml:space="preserve">MBO </w:t>
      </w:r>
      <w:r w:rsidRPr="008D26D7">
        <w:rPr>
          <w:rFonts w:ascii="Times New Roman" w:hAnsi="Times New Roman" w:cs="Times New Roman"/>
        </w:rPr>
        <w:t>process</w:t>
      </w:r>
      <w:r>
        <w:rPr>
          <w:rFonts w:ascii="Times New Roman" w:hAnsi="Times New Roman" w:cs="Times New Roman"/>
        </w:rPr>
        <w:t xml:space="preserve"> involves several steps like: </w:t>
      </w:r>
    </w:p>
    <w:p w:rsidR="008D26D7" w:rsidRPr="00383C04" w:rsidRDefault="008D26D7" w:rsidP="00383C04">
      <w:pPr>
        <w:pStyle w:val="ListParagraph"/>
        <w:numPr>
          <w:ilvl w:val="0"/>
          <w:numId w:val="16"/>
        </w:numPr>
        <w:jc w:val="both"/>
        <w:rPr>
          <w:rFonts w:ascii="Times New Roman" w:hAnsi="Times New Roman" w:cs="Times New Roman"/>
        </w:rPr>
      </w:pPr>
      <w:r w:rsidRPr="00A9665F">
        <w:rPr>
          <w:rFonts w:ascii="Times New Roman" w:hAnsi="Times New Roman" w:cs="Times New Roman"/>
        </w:rPr>
        <w:t xml:space="preserve">Setting Organizational Goals: Everything </w:t>
      </w:r>
      <w:r w:rsidR="00383C04">
        <w:rPr>
          <w:rFonts w:ascii="Times New Roman" w:hAnsi="Times New Roman" w:cs="Times New Roman"/>
        </w:rPr>
        <w:t xml:space="preserve">begins at the top. </w:t>
      </w:r>
      <w:r w:rsidR="00383C04" w:rsidRPr="00383C04">
        <w:rPr>
          <w:rFonts w:ascii="Times New Roman" w:hAnsi="Times New Roman" w:cs="Times New Roman"/>
        </w:rPr>
        <w:t>The overall objectives are laid down by the top management of the organisation. Those objectives set the overall course and everything else is built upon that.</w:t>
      </w:r>
    </w:p>
    <w:p w:rsidR="00A9665F" w:rsidRPr="00A9665F" w:rsidRDefault="00A9665F" w:rsidP="00383C04">
      <w:pPr>
        <w:pStyle w:val="ListParagraph"/>
        <w:jc w:val="both"/>
        <w:rPr>
          <w:rFonts w:ascii="Times New Roman" w:hAnsi="Times New Roman" w:cs="Times New Roman"/>
        </w:rPr>
      </w:pPr>
    </w:p>
    <w:p w:rsidR="008D26D7" w:rsidRPr="00383C04" w:rsidRDefault="008D26D7" w:rsidP="00383C04">
      <w:pPr>
        <w:pStyle w:val="ListParagraph"/>
        <w:numPr>
          <w:ilvl w:val="0"/>
          <w:numId w:val="16"/>
        </w:numPr>
        <w:jc w:val="both"/>
        <w:rPr>
          <w:rFonts w:ascii="Times New Roman" w:hAnsi="Times New Roman" w:cs="Times New Roman"/>
        </w:rPr>
      </w:pPr>
      <w:r w:rsidRPr="00383C04">
        <w:rPr>
          <w:rFonts w:ascii="Times New Roman" w:hAnsi="Times New Roman" w:cs="Times New Roman"/>
        </w:rPr>
        <w:t>Cascading Objectives Down:</w:t>
      </w:r>
      <w:r w:rsidR="00383C04">
        <w:rPr>
          <w:rFonts w:ascii="Times New Roman" w:hAnsi="Times New Roman" w:cs="Times New Roman"/>
        </w:rPr>
        <w:t xml:space="preserve"> </w:t>
      </w:r>
      <w:r w:rsidRPr="00383C04">
        <w:rPr>
          <w:rFonts w:ascii="Times New Roman" w:hAnsi="Times New Roman" w:cs="Times New Roman"/>
        </w:rPr>
        <w:t xml:space="preserve">Once </w:t>
      </w:r>
      <w:r w:rsidR="00383C04" w:rsidRPr="00383C04">
        <w:rPr>
          <w:rFonts w:ascii="Times New Roman" w:hAnsi="Times New Roman" w:cs="Times New Roman"/>
        </w:rPr>
        <w:t>The organization objectives are cascaded down to department level and individual level objectives. Each employee should have one goal that is directly or indirectly related to the goals of the whole company.</w:t>
      </w:r>
    </w:p>
    <w:p w:rsidR="00A9665F" w:rsidRPr="00A9665F" w:rsidRDefault="00A9665F" w:rsidP="00383C04">
      <w:pPr>
        <w:pStyle w:val="ListParagraph"/>
        <w:jc w:val="both"/>
        <w:rPr>
          <w:rFonts w:ascii="Times New Roman" w:hAnsi="Times New Roman" w:cs="Times New Roman"/>
        </w:rPr>
      </w:pPr>
    </w:p>
    <w:p w:rsidR="008D26D7" w:rsidRPr="00A9665F" w:rsidRDefault="008D26D7" w:rsidP="00383C04">
      <w:pPr>
        <w:pStyle w:val="ListParagraph"/>
        <w:numPr>
          <w:ilvl w:val="0"/>
          <w:numId w:val="16"/>
        </w:numPr>
        <w:jc w:val="both"/>
        <w:rPr>
          <w:rFonts w:ascii="Times New Roman" w:hAnsi="Times New Roman" w:cs="Times New Roman"/>
        </w:rPr>
      </w:pPr>
      <w:r w:rsidRPr="00A9665F">
        <w:rPr>
          <w:rFonts w:ascii="Times New Roman" w:hAnsi="Times New Roman" w:cs="Times New Roman"/>
        </w:rPr>
        <w:t>Participative Goal Setting:</w:t>
      </w:r>
      <w:r w:rsidR="00383C04">
        <w:rPr>
          <w:rFonts w:ascii="Times New Roman" w:hAnsi="Times New Roman" w:cs="Times New Roman"/>
        </w:rPr>
        <w:t xml:space="preserve"> </w:t>
      </w:r>
      <w:r w:rsidR="00383C04" w:rsidRPr="00383C04">
        <w:rPr>
          <w:rFonts w:ascii="Times New Roman" w:hAnsi="Times New Roman" w:cs="Times New Roman"/>
        </w:rPr>
        <w:t>It is one of the most unique features of MBO. MBO differs from traditional top down management in that the goals are set by the employees themselves. Managers and employees agree and discuss objectives. This creates ownership and employees are more likely to be sincere in working toward goals they helped create.</w:t>
      </w:r>
    </w:p>
    <w:p w:rsidR="00A9665F" w:rsidRDefault="00A9665F" w:rsidP="00383C04">
      <w:pPr>
        <w:pStyle w:val="ListParagraph"/>
        <w:jc w:val="both"/>
        <w:rPr>
          <w:rFonts w:ascii="Times New Roman" w:hAnsi="Times New Roman" w:cs="Times New Roman"/>
        </w:rPr>
      </w:pPr>
    </w:p>
    <w:p w:rsidR="00A9665F" w:rsidRPr="00A9665F" w:rsidRDefault="008D26D7" w:rsidP="00383C04">
      <w:pPr>
        <w:pStyle w:val="ListParagraph"/>
        <w:numPr>
          <w:ilvl w:val="0"/>
          <w:numId w:val="16"/>
        </w:numPr>
        <w:jc w:val="both"/>
        <w:rPr>
          <w:rFonts w:ascii="Times New Roman" w:hAnsi="Times New Roman" w:cs="Times New Roman"/>
        </w:rPr>
      </w:pPr>
      <w:r w:rsidRPr="00A9665F">
        <w:rPr>
          <w:rFonts w:ascii="Times New Roman" w:hAnsi="Times New Roman" w:cs="Times New Roman"/>
        </w:rPr>
        <w:t>Action Planni</w:t>
      </w:r>
      <w:r w:rsidR="00383C04">
        <w:rPr>
          <w:rFonts w:ascii="Times New Roman" w:hAnsi="Times New Roman" w:cs="Times New Roman"/>
        </w:rPr>
        <w:t xml:space="preserve">ng and Resource Allocation: </w:t>
      </w:r>
      <w:r w:rsidR="00383C04" w:rsidRPr="00383C04">
        <w:rPr>
          <w:rFonts w:ascii="Times New Roman" w:hAnsi="Times New Roman" w:cs="Times New Roman"/>
        </w:rPr>
        <w:t>The first step is to set the goals. The next step is to determine how the goals will be achieved. Action plans are written with detailed tasks, time scales and resources needed.  Managers also want to know beforehand the hurdles that they may face, to make the proper arrangements to deal with them.</w:t>
      </w:r>
    </w:p>
    <w:p w:rsidR="00A9665F" w:rsidRPr="00A9665F" w:rsidRDefault="00A9665F" w:rsidP="00383C04">
      <w:pPr>
        <w:pStyle w:val="ListParagraph"/>
        <w:jc w:val="both"/>
        <w:rPr>
          <w:rFonts w:ascii="Times New Roman" w:hAnsi="Times New Roman" w:cs="Times New Roman"/>
        </w:rPr>
      </w:pPr>
    </w:p>
    <w:p w:rsidR="00A9665F" w:rsidRPr="00A9665F" w:rsidRDefault="008D26D7" w:rsidP="00383C04">
      <w:pPr>
        <w:pStyle w:val="ListParagraph"/>
        <w:numPr>
          <w:ilvl w:val="0"/>
          <w:numId w:val="16"/>
        </w:numPr>
        <w:jc w:val="both"/>
        <w:rPr>
          <w:rFonts w:ascii="Times New Roman" w:hAnsi="Times New Roman" w:cs="Times New Roman"/>
        </w:rPr>
      </w:pPr>
      <w:r w:rsidRPr="00A9665F">
        <w:rPr>
          <w:rFonts w:ascii="Times New Roman" w:hAnsi="Times New Roman" w:cs="Times New Roman"/>
        </w:rPr>
        <w:t>Performance Monitoring:</w:t>
      </w:r>
      <w:r w:rsidR="00383C04">
        <w:rPr>
          <w:rFonts w:ascii="Times New Roman" w:hAnsi="Times New Roman" w:cs="Times New Roman"/>
        </w:rPr>
        <w:t xml:space="preserve"> </w:t>
      </w:r>
      <w:r w:rsidR="00383C04" w:rsidRPr="00383C04">
        <w:rPr>
          <w:rFonts w:ascii="Times New Roman" w:hAnsi="Times New Roman" w:cs="Times New Roman"/>
        </w:rPr>
        <w:t>Regular performance reviews and check-ins are conducted by managers. This helps to catch problems early and fix them before they go wrong. It is also responsible to the employees.</w:t>
      </w:r>
    </w:p>
    <w:p w:rsidR="00A9665F" w:rsidRPr="00A9665F" w:rsidRDefault="00A9665F" w:rsidP="00383C04">
      <w:pPr>
        <w:pStyle w:val="ListParagraph"/>
        <w:jc w:val="both"/>
        <w:rPr>
          <w:rFonts w:ascii="Times New Roman" w:hAnsi="Times New Roman" w:cs="Times New Roman"/>
        </w:rPr>
      </w:pPr>
    </w:p>
    <w:p w:rsidR="008D26D7" w:rsidRDefault="008D26D7" w:rsidP="00383C04">
      <w:pPr>
        <w:pStyle w:val="ListParagraph"/>
        <w:numPr>
          <w:ilvl w:val="0"/>
          <w:numId w:val="16"/>
        </w:numPr>
        <w:jc w:val="both"/>
        <w:rPr>
          <w:rFonts w:ascii="Times New Roman" w:hAnsi="Times New Roman" w:cs="Times New Roman"/>
        </w:rPr>
      </w:pPr>
      <w:r w:rsidRPr="00A9665F">
        <w:rPr>
          <w:rFonts w:ascii="Times New Roman" w:hAnsi="Times New Roman" w:cs="Times New Roman"/>
        </w:rPr>
        <w:t>Performance Appraisal and Rewards:</w:t>
      </w:r>
      <w:r w:rsidR="00383C04">
        <w:rPr>
          <w:rFonts w:ascii="Times New Roman" w:hAnsi="Times New Roman" w:cs="Times New Roman"/>
        </w:rPr>
        <w:t xml:space="preserve"> </w:t>
      </w:r>
      <w:r w:rsidR="00383C04" w:rsidRPr="00383C04">
        <w:rPr>
          <w:rFonts w:ascii="Times New Roman" w:hAnsi="Times New Roman" w:cs="Times New Roman"/>
        </w:rPr>
        <w:t>The set objectives are matched with the actual perf</w:t>
      </w:r>
      <w:r w:rsidR="00383C04">
        <w:rPr>
          <w:rFonts w:ascii="Times New Roman" w:hAnsi="Times New Roman" w:cs="Times New Roman"/>
        </w:rPr>
        <w:t>ormance at the end of the cycle</w:t>
      </w:r>
      <w:r w:rsidR="00383C04" w:rsidRPr="00383C04">
        <w:rPr>
          <w:rFonts w:ascii="Times New Roman" w:hAnsi="Times New Roman" w:cs="Times New Roman"/>
        </w:rPr>
        <w:t>. This further encourages a performance driven culture as employees are rewarded with bonuses, promotions or recognition for meeting or exceeding their targets.</w:t>
      </w:r>
    </w:p>
    <w:p w:rsidR="00383C04" w:rsidRPr="00383C04" w:rsidRDefault="00383C04" w:rsidP="00383C04">
      <w:pPr>
        <w:pStyle w:val="ListParagraph"/>
        <w:jc w:val="both"/>
        <w:rPr>
          <w:rFonts w:ascii="Times New Roman" w:hAnsi="Times New Roman" w:cs="Times New Roman"/>
        </w:rPr>
      </w:pPr>
    </w:p>
    <w:p w:rsidR="00383C04" w:rsidRPr="00A9665F" w:rsidRDefault="00383C04" w:rsidP="00383C04">
      <w:pPr>
        <w:pStyle w:val="ListParagraph"/>
        <w:jc w:val="both"/>
        <w:rPr>
          <w:rFonts w:ascii="Times New Roman" w:hAnsi="Times New Roman" w:cs="Times New Roman"/>
        </w:rPr>
      </w:pPr>
    </w:p>
    <w:p w:rsidR="008D26D7" w:rsidRDefault="008D26D7" w:rsidP="00383C04">
      <w:pPr>
        <w:pStyle w:val="ListParagraph"/>
        <w:numPr>
          <w:ilvl w:val="0"/>
          <w:numId w:val="16"/>
        </w:numPr>
        <w:jc w:val="both"/>
        <w:rPr>
          <w:rFonts w:ascii="Times New Roman" w:hAnsi="Times New Roman" w:cs="Times New Roman"/>
        </w:rPr>
      </w:pPr>
      <w:r w:rsidRPr="00A9665F">
        <w:rPr>
          <w:rFonts w:ascii="Times New Roman" w:hAnsi="Times New Roman" w:cs="Times New Roman"/>
        </w:rPr>
        <w:lastRenderedPageBreak/>
        <w:t>Feedback and Revision:</w:t>
      </w:r>
      <w:r w:rsidR="00383C04">
        <w:rPr>
          <w:rFonts w:ascii="Times New Roman" w:hAnsi="Times New Roman" w:cs="Times New Roman"/>
        </w:rPr>
        <w:t xml:space="preserve"> </w:t>
      </w:r>
      <w:r w:rsidR="00383C04" w:rsidRPr="00383C04">
        <w:rPr>
          <w:rFonts w:ascii="Times New Roman" w:hAnsi="Times New Roman" w:cs="Times New Roman"/>
        </w:rPr>
        <w:t>The last step is to look back on the whole process and see what did and didn’t work. Thus MBO is a continuous process and not a one off exercise and the goals are reviewed for the next cycle</w:t>
      </w:r>
      <w:r w:rsidR="00383C04">
        <w:rPr>
          <w:rFonts w:ascii="Times New Roman" w:hAnsi="Times New Roman" w:cs="Times New Roman"/>
        </w:rPr>
        <w:t>.</w:t>
      </w:r>
    </w:p>
    <w:p w:rsidR="00383C04" w:rsidRPr="00A9665F" w:rsidRDefault="00383C04" w:rsidP="00383C04">
      <w:pPr>
        <w:pStyle w:val="ListParagraph"/>
        <w:jc w:val="both"/>
        <w:rPr>
          <w:rFonts w:ascii="Times New Roman" w:hAnsi="Times New Roman" w:cs="Times New Roman"/>
        </w:rPr>
      </w:pPr>
    </w:p>
    <w:p w:rsidR="008D26D7" w:rsidRDefault="008D26D7" w:rsidP="00383C04">
      <w:pPr>
        <w:jc w:val="both"/>
        <w:rPr>
          <w:rFonts w:ascii="Times New Roman" w:hAnsi="Times New Roman" w:cs="Times New Roman"/>
        </w:rPr>
      </w:pPr>
      <w:r w:rsidRPr="008D26D7">
        <w:rPr>
          <w:rFonts w:ascii="Times New Roman" w:hAnsi="Times New Roman" w:cs="Times New Roman"/>
        </w:rPr>
        <w:t>Key Features of MBO:</w:t>
      </w:r>
    </w:p>
    <w:p w:rsidR="00A9665F" w:rsidRDefault="00A9665F" w:rsidP="00383C04">
      <w:pPr>
        <w:jc w:val="both"/>
        <w:rPr>
          <w:rFonts w:ascii="Times New Roman" w:hAnsi="Times New Roman" w:cs="Times New Roman"/>
        </w:rPr>
      </w:pPr>
      <w:r>
        <w:rPr>
          <w:rFonts w:ascii="Times New Roman" w:hAnsi="Times New Roman" w:cs="Times New Roman"/>
        </w:rPr>
        <w:t>The key features of Management by Objectives include:</w:t>
      </w:r>
    </w:p>
    <w:p w:rsidR="00383C04" w:rsidRPr="00383C04" w:rsidRDefault="00383C04" w:rsidP="00383C04">
      <w:pPr>
        <w:pStyle w:val="ListParagraph"/>
        <w:numPr>
          <w:ilvl w:val="0"/>
          <w:numId w:val="10"/>
        </w:numPr>
        <w:jc w:val="both"/>
        <w:rPr>
          <w:rFonts w:ascii="Times New Roman" w:hAnsi="Times New Roman" w:cs="Times New Roman"/>
        </w:rPr>
      </w:pPr>
      <w:r>
        <w:rPr>
          <w:rFonts w:ascii="Times New Roman" w:hAnsi="Times New Roman" w:cs="Times New Roman"/>
        </w:rPr>
        <w:t xml:space="preserve">Goal Orientation: </w:t>
      </w:r>
      <w:r w:rsidRPr="00383C04">
        <w:rPr>
          <w:rFonts w:ascii="Times New Roman" w:hAnsi="Times New Roman" w:cs="Times New Roman"/>
        </w:rPr>
        <w:t xml:space="preserve">The entire process is based on defined and measurable goals. Individuals and groups know what they are working for and how they will be graded. </w:t>
      </w:r>
    </w:p>
    <w:p w:rsidR="00383C04" w:rsidRPr="00383C04" w:rsidRDefault="00383C04" w:rsidP="00383C04">
      <w:pPr>
        <w:pStyle w:val="ListParagraph"/>
        <w:numPr>
          <w:ilvl w:val="0"/>
          <w:numId w:val="10"/>
        </w:numPr>
        <w:jc w:val="both"/>
        <w:rPr>
          <w:rFonts w:ascii="Times New Roman" w:hAnsi="Times New Roman" w:cs="Times New Roman"/>
        </w:rPr>
      </w:pPr>
      <w:r w:rsidRPr="00383C04">
        <w:rPr>
          <w:rFonts w:ascii="Times New Roman" w:hAnsi="Times New Roman" w:cs="Times New Roman"/>
        </w:rPr>
        <w:t>Participative Management: Employees are not passive recipients of goals imposed from above, but active participants in the goal setting process. This of course leads to higher motivation, engagement and responsibility.</w:t>
      </w:r>
    </w:p>
    <w:p w:rsidR="00383C04" w:rsidRPr="00383C04" w:rsidRDefault="00383C04" w:rsidP="00383C04">
      <w:pPr>
        <w:pStyle w:val="ListParagraph"/>
        <w:numPr>
          <w:ilvl w:val="0"/>
          <w:numId w:val="10"/>
        </w:numPr>
        <w:jc w:val="both"/>
        <w:rPr>
          <w:rFonts w:ascii="Times New Roman" w:hAnsi="Times New Roman" w:cs="Times New Roman"/>
        </w:rPr>
      </w:pPr>
      <w:r w:rsidRPr="00383C04">
        <w:rPr>
          <w:rFonts w:ascii="Times New Roman" w:hAnsi="Times New Roman" w:cs="Times New Roman"/>
        </w:rPr>
        <w:t>Communication: MBO requires constant and transparent communication between managers and their subordinates at all levels. Performance reviews and feedback sessions should be part of the system and you should never skip them.</w:t>
      </w:r>
    </w:p>
    <w:p w:rsidR="00383C04" w:rsidRPr="00383C04" w:rsidRDefault="00383C04" w:rsidP="00383C04">
      <w:pPr>
        <w:pStyle w:val="ListParagraph"/>
        <w:numPr>
          <w:ilvl w:val="0"/>
          <w:numId w:val="10"/>
        </w:numPr>
        <w:jc w:val="both"/>
        <w:rPr>
          <w:rFonts w:ascii="Times New Roman" w:hAnsi="Times New Roman" w:cs="Times New Roman"/>
        </w:rPr>
      </w:pPr>
      <w:r w:rsidRPr="00383C04">
        <w:rPr>
          <w:rFonts w:ascii="Times New Roman" w:hAnsi="Times New Roman" w:cs="Times New Roman"/>
        </w:rPr>
        <w:t>Specific and Measurable Objectives: Under MBO objectives must be specific and measurable. Here specific goals are required. This means that the assessment is simple and fair, and accountability is guaranteed.</w:t>
      </w:r>
    </w:p>
    <w:p w:rsidR="00383C04" w:rsidRPr="008D26D7" w:rsidRDefault="00383C04" w:rsidP="00383C04">
      <w:pPr>
        <w:pStyle w:val="ListParagraph"/>
        <w:numPr>
          <w:ilvl w:val="0"/>
          <w:numId w:val="10"/>
        </w:numPr>
        <w:jc w:val="both"/>
        <w:rPr>
          <w:rFonts w:ascii="Times New Roman" w:hAnsi="Times New Roman" w:cs="Times New Roman"/>
        </w:rPr>
      </w:pPr>
      <w:r w:rsidRPr="00383C04">
        <w:rPr>
          <w:rFonts w:ascii="Times New Roman" w:hAnsi="Times New Roman" w:cs="Times New Roman"/>
        </w:rPr>
        <w:t>Alignment of organizational goals: The individual goals are always aligned to the bigger organizational goals. This helps to ensure that everyone in the organization is pulling in the same direction and that there is no disconnect between individual effort and company priorities.</w:t>
      </w:r>
    </w:p>
    <w:p w:rsidR="00A9665F" w:rsidRDefault="00A9665F" w:rsidP="00A9665F">
      <w:pPr>
        <w:jc w:val="both"/>
        <w:rPr>
          <w:rFonts w:ascii="Times New Roman" w:hAnsi="Times New Roman" w:cs="Times New Roman"/>
        </w:rPr>
      </w:pPr>
    </w:p>
    <w:p w:rsidR="00A9665F" w:rsidRDefault="00A9665F" w:rsidP="009F1A81">
      <w:pPr>
        <w:jc w:val="both"/>
        <w:rPr>
          <w:rFonts w:ascii="Times New Roman" w:eastAsia="Tahoma" w:hAnsi="Times New Roman" w:cs="Times New Roman"/>
        </w:rPr>
      </w:pPr>
      <w:r w:rsidRPr="009F1A81">
        <w:rPr>
          <w:rFonts w:ascii="Times New Roman" w:eastAsia="Tahoma" w:hAnsi="Times New Roman" w:cs="Times New Roman"/>
        </w:rPr>
        <w:t xml:space="preserve">2. </w:t>
      </w:r>
      <w:r w:rsidR="009F1A81" w:rsidRPr="009F1A81">
        <w:rPr>
          <w:rFonts w:ascii="Times New Roman" w:eastAsia="Tahoma" w:hAnsi="Times New Roman" w:cs="Times New Roman"/>
        </w:rPr>
        <w:t>Explain the different theories of learning (Classical Conditioning, Operant Conditioning and Social Learning Theory).</w:t>
      </w:r>
    </w:p>
    <w:p w:rsidR="00383C04" w:rsidRPr="00383C04" w:rsidRDefault="00383C04" w:rsidP="00383C04">
      <w:pPr>
        <w:jc w:val="both"/>
        <w:rPr>
          <w:rFonts w:ascii="Times New Roman" w:eastAsia="Tahoma" w:hAnsi="Times New Roman" w:cs="Times New Roman"/>
        </w:rPr>
      </w:pPr>
      <w:r w:rsidRPr="00383C04">
        <w:rPr>
          <w:rFonts w:ascii="Times New Roman" w:eastAsia="Tahoma" w:hAnsi="Times New Roman" w:cs="Times New Roman"/>
        </w:rPr>
        <w:t>Learning theories explain how people learn new behaviours, skills and information through their experiences and relationships with the surrounding environment. These theories are very important in the context of organisational behaviour as they help managers and leaders to understand, how employees learn, how certain behaviours get reinforced over a period of time and also how training and development programmes can be designed more effectively.  The three most talked about theories of learning are: Classical Conditioning, Operant Conditioning and Social Learning Theory.</w:t>
      </w:r>
    </w:p>
    <w:p w:rsidR="00383C04" w:rsidRPr="00383C04" w:rsidRDefault="00383C04" w:rsidP="00383C04">
      <w:pPr>
        <w:jc w:val="both"/>
        <w:rPr>
          <w:rFonts w:ascii="Times New Roman" w:eastAsia="Tahoma" w:hAnsi="Times New Roman" w:cs="Times New Roman"/>
        </w:rPr>
      </w:pPr>
      <w:r w:rsidRPr="00383C04">
        <w:rPr>
          <w:rFonts w:ascii="Times New Roman" w:eastAsia="Tahoma" w:hAnsi="Times New Roman" w:cs="Times New Roman"/>
        </w:rPr>
        <w:t>Ivan Pavlov introduced Classical Conditioning for the first time in his famous experiment. It's sort of like learning by association. This is when a person is conditioned to respond to a stimulus that would not normally elicit that response, simply because it has been repeatedly paired with something that does.</w:t>
      </w:r>
    </w:p>
    <w:p w:rsidR="00383C04" w:rsidRPr="00383C04" w:rsidRDefault="00383C04" w:rsidP="00383C04">
      <w:pPr>
        <w:jc w:val="both"/>
        <w:rPr>
          <w:rFonts w:ascii="Times New Roman" w:eastAsia="Tahoma" w:hAnsi="Times New Roman" w:cs="Times New Roman"/>
        </w:rPr>
      </w:pPr>
      <w:r w:rsidRPr="00383C04">
        <w:rPr>
          <w:rFonts w:ascii="Times New Roman" w:eastAsia="Tahoma" w:hAnsi="Times New Roman" w:cs="Times New Roman"/>
        </w:rPr>
        <w:lastRenderedPageBreak/>
        <w:t>In an organizational sense, this is clear in the way employees, for instance, develop emotional reactions to particular situations at work. For example, if a manager is always critical in Monday morning meetings, employees may find themselves anxious every Monday morning before the meeting even begins. The day itself is linked to a bad experience. Likewise, when a company consistently delivers great experiences around certain events or announcements, employees start to look forward to those occasions with anticipation and drive. This theory helps explain the profound emotional impact of the work environment and routine on employees over time.</w:t>
      </w:r>
    </w:p>
    <w:p w:rsidR="00383C04" w:rsidRPr="00383C04" w:rsidRDefault="00383C04" w:rsidP="00383C04">
      <w:pPr>
        <w:jc w:val="both"/>
        <w:rPr>
          <w:rFonts w:ascii="Times New Roman" w:eastAsia="Tahoma" w:hAnsi="Times New Roman" w:cs="Times New Roman"/>
        </w:rPr>
      </w:pPr>
      <w:r w:rsidRPr="00383C04">
        <w:rPr>
          <w:rFonts w:ascii="Times New Roman" w:eastAsia="Tahoma" w:hAnsi="Times New Roman" w:cs="Times New Roman"/>
        </w:rPr>
        <w:t>Operant Conditioning was developed by B. F. Skinner. It is based on a very simple principle. Classical Conditioni</w:t>
      </w:r>
      <w:r>
        <w:rPr>
          <w:rFonts w:ascii="Times New Roman" w:eastAsia="Tahoma" w:hAnsi="Times New Roman" w:cs="Times New Roman"/>
        </w:rPr>
        <w:t>ng is an unconditioned response</w:t>
      </w:r>
      <w:r w:rsidRPr="00383C04">
        <w:rPr>
          <w:rFonts w:ascii="Times New Roman" w:eastAsia="Tahoma" w:hAnsi="Times New Roman" w:cs="Times New Roman"/>
        </w:rPr>
        <w:t>. Operant Conditioning is learning through the consequences of a person's own actions. Behaviours with positive outcomes are repeated and behaviours with negative outcomes are avoided.</w:t>
      </w:r>
    </w:p>
    <w:p w:rsidR="00383C04" w:rsidRPr="00383C04" w:rsidRDefault="00383C04" w:rsidP="00383C04">
      <w:pPr>
        <w:jc w:val="both"/>
        <w:rPr>
          <w:rFonts w:ascii="Times New Roman" w:eastAsia="Tahoma" w:hAnsi="Times New Roman" w:cs="Times New Roman"/>
        </w:rPr>
      </w:pPr>
      <w:r w:rsidRPr="00383C04">
        <w:rPr>
          <w:rFonts w:ascii="Times New Roman" w:eastAsia="Tahoma" w:hAnsi="Times New Roman" w:cs="Times New Roman"/>
        </w:rPr>
        <w:t xml:space="preserve">This theory works best in organizations. Positive reinforcement can be bonuses, promotions, recognition programs and performance appraisals. Rewarding an employee when they hit a target will motivate them to continue to perform at that level. If employees suffer consequences for poor performance, they learn not to do that again. Managers who understand this theory can use it to systematically and purposefully influence employee behavior. </w:t>
      </w:r>
    </w:p>
    <w:p w:rsidR="00383C04" w:rsidRPr="00383C04" w:rsidRDefault="00383C04" w:rsidP="00383C04">
      <w:pPr>
        <w:jc w:val="both"/>
        <w:rPr>
          <w:rFonts w:ascii="Times New Roman" w:eastAsia="Tahoma" w:hAnsi="Times New Roman" w:cs="Times New Roman"/>
        </w:rPr>
      </w:pPr>
      <w:r w:rsidRPr="00383C04">
        <w:rPr>
          <w:rFonts w:ascii="Times New Roman" w:eastAsia="Tahoma" w:hAnsi="Times New Roman" w:cs="Times New Roman"/>
        </w:rPr>
        <w:t>Albert Bandura developed the Social Learning Theory to enhance the understanding of learning. Bandura argued that people learn not just from direct experience. They also learn by observing the people around them. So a human being sees another human being do something and knows what will happen because of that. From there they take their own ideas on the worthiness of the action.</w:t>
      </w:r>
    </w:p>
    <w:p w:rsidR="00383C04" w:rsidRPr="00383C04" w:rsidRDefault="00383C04" w:rsidP="00383C04">
      <w:pPr>
        <w:jc w:val="both"/>
        <w:rPr>
          <w:rFonts w:ascii="Times New Roman" w:eastAsia="Tahoma" w:hAnsi="Times New Roman" w:cs="Times New Roman"/>
        </w:rPr>
      </w:pPr>
      <w:r w:rsidRPr="00383C04">
        <w:rPr>
          <w:rFonts w:ascii="Times New Roman" w:eastAsia="Tahoma" w:hAnsi="Times New Roman" w:cs="Times New Roman"/>
        </w:rPr>
        <w:t>This theory is very important in organizations where employees are always looking at their peers and leaders. When managers lead with integrity, communicate openly and work with dedication, employees begin to emulate those behaviours naturally. That’s the power of leading by example. “When leaders model bad behavior or shortcuts, employees think that’s okay, too. All training programmes that involve mentoring, role modelling and peer learning are based on the principles of social learning theory.</w:t>
      </w:r>
    </w:p>
    <w:p w:rsidR="00921B3A" w:rsidRDefault="00383C04" w:rsidP="00383C04">
      <w:pPr>
        <w:jc w:val="both"/>
        <w:rPr>
          <w:rFonts w:ascii="Times New Roman" w:eastAsia="Tahoma" w:hAnsi="Times New Roman" w:cs="Times New Roman"/>
        </w:rPr>
      </w:pPr>
      <w:r w:rsidRPr="00383C04">
        <w:rPr>
          <w:rFonts w:ascii="Times New Roman" w:eastAsia="Tahoma" w:hAnsi="Times New Roman" w:cs="Times New Roman"/>
        </w:rPr>
        <w:t>These 3 theories combined provide a holistic view of the learning process at the individual and organizational level. Classical Conditioning It explains how associations and emotional responses are acquired over time. Operant Conditioning A type of learning in which behavio</w:t>
      </w:r>
      <w:r>
        <w:rPr>
          <w:rFonts w:ascii="Times New Roman" w:eastAsia="Tahoma" w:hAnsi="Times New Roman" w:cs="Times New Roman"/>
        </w:rPr>
        <w:t>r is controlled by consequences</w:t>
      </w:r>
      <w:r w:rsidRPr="00383C04">
        <w:rPr>
          <w:rFonts w:ascii="Times New Roman" w:eastAsia="Tahoma" w:hAnsi="Times New Roman" w:cs="Times New Roman"/>
        </w:rPr>
        <w:t>. Social Learning Theory is a theory of learning that learning takes place by watching and absorbing the behavior of other people. Organizations that receive and act on all three are far better positioned to build positive cultures, meaningful training programs and leaders that inspire growth in others.</w:t>
      </w:r>
    </w:p>
    <w:p w:rsidR="00383C04" w:rsidRDefault="00383C04" w:rsidP="00383C04">
      <w:pPr>
        <w:jc w:val="both"/>
        <w:rPr>
          <w:rFonts w:ascii="Times New Roman" w:eastAsia="Tahoma" w:hAnsi="Times New Roman" w:cs="Times New Roman"/>
        </w:rPr>
      </w:pPr>
    </w:p>
    <w:p w:rsidR="00383C04" w:rsidRDefault="009F1A81" w:rsidP="00B26D78">
      <w:pPr>
        <w:jc w:val="both"/>
        <w:rPr>
          <w:rFonts w:ascii="Times New Roman" w:eastAsia="Tahoma" w:hAnsi="Times New Roman" w:cs="Times New Roman"/>
        </w:rPr>
      </w:pPr>
      <w:r w:rsidRPr="009F1A81">
        <w:rPr>
          <w:rFonts w:ascii="Times New Roman" w:eastAsia="Tahoma" w:hAnsi="Times New Roman" w:cs="Times New Roman"/>
        </w:rPr>
        <w:t>3. Discuss the principles of organizing and their significance in the management of an organization.</w:t>
      </w:r>
    </w:p>
    <w:p w:rsidR="00383C04" w:rsidRPr="00383C04" w:rsidRDefault="00383C04" w:rsidP="00383C04">
      <w:pPr>
        <w:jc w:val="both"/>
        <w:rPr>
          <w:rFonts w:ascii="Times New Roman" w:eastAsia="Tahoma" w:hAnsi="Times New Roman" w:cs="Times New Roman"/>
        </w:rPr>
      </w:pPr>
      <w:r w:rsidRPr="00383C04">
        <w:rPr>
          <w:rFonts w:ascii="Times New Roman" w:eastAsia="Tahoma" w:hAnsi="Times New Roman" w:cs="Times New Roman"/>
        </w:rPr>
        <w:lastRenderedPageBreak/>
        <w:t>The organization in the management of an organization is very important and can be explained as follows:</w:t>
      </w:r>
    </w:p>
    <w:p w:rsidR="00383C04" w:rsidRPr="00383C04" w:rsidRDefault="00383C04" w:rsidP="00383C04">
      <w:pPr>
        <w:jc w:val="both"/>
        <w:rPr>
          <w:rFonts w:ascii="Times New Roman" w:eastAsia="Tahoma" w:hAnsi="Times New Roman" w:cs="Times New Roman"/>
        </w:rPr>
      </w:pPr>
      <w:r w:rsidRPr="00383C04">
        <w:rPr>
          <w:rFonts w:ascii="Times New Roman" w:eastAsia="Tahoma" w:hAnsi="Times New Roman" w:cs="Times New Roman"/>
        </w:rPr>
        <w:t>One of the most important functions of management is organizing.  It is the systematic arrangement of resources, people and activities that makes an organization work efficiently and effectively to achieve its goals. No one knows who is responsible for what, resources are wasted and confusion prevails, even in the most elaborate plans if they are not organised well. Clarity is good organisation, it improves co-ordination, it gives everyone a sense of purpose. Managers use the following basic organizing principles in building effective organizational structures:</w:t>
      </w:r>
    </w:p>
    <w:p w:rsidR="00383C04" w:rsidRPr="00383C04" w:rsidRDefault="00383C04" w:rsidP="00383C04">
      <w:pPr>
        <w:jc w:val="both"/>
        <w:rPr>
          <w:rFonts w:ascii="Times New Roman" w:eastAsia="Tahoma" w:hAnsi="Times New Roman" w:cs="Times New Roman"/>
        </w:rPr>
      </w:pPr>
      <w:r w:rsidRPr="00B26D78">
        <w:rPr>
          <w:rFonts w:ascii="Times New Roman" w:eastAsia="Tahoma" w:hAnsi="Times New Roman" w:cs="Times New Roman"/>
        </w:rPr>
        <w:t>Principle of Division of Work and Specialization</w:t>
      </w:r>
      <w:r>
        <w:rPr>
          <w:rFonts w:ascii="Times New Roman" w:eastAsia="Tahoma" w:hAnsi="Times New Roman" w:cs="Times New Roman"/>
        </w:rPr>
        <w:t xml:space="preserve">: </w:t>
      </w:r>
      <w:r w:rsidRPr="00383C04">
        <w:rPr>
          <w:rFonts w:ascii="Times New Roman" w:eastAsia="Tahoma" w:hAnsi="Times New Roman" w:cs="Times New Roman"/>
        </w:rPr>
        <w:t>The idea is to split work into small specific tasks and assign those tasks to people based on their skills and expertise. How does a man become better at it? The same thing again and again. That means more efficiency, less mistakes and faster output. For example, in a manufacturing company, instead of 1 person doing the whole production, different workers will be assigned the different parts.  Everyone becomes really good at the one piece of the process they do. There’s a whole bunch of production quality and speed that goes way up.” This is important because it brings out the best in people and avoids the confusion that comes from people doing overlapping or undefined work.</w:t>
      </w:r>
    </w:p>
    <w:p w:rsidR="00383C04" w:rsidRPr="00383C04" w:rsidRDefault="00383C04" w:rsidP="00383C04">
      <w:pPr>
        <w:jc w:val="both"/>
        <w:rPr>
          <w:rFonts w:ascii="Times New Roman" w:eastAsia="Tahoma" w:hAnsi="Times New Roman" w:cs="Times New Roman"/>
        </w:rPr>
      </w:pPr>
      <w:r w:rsidRPr="00383C04">
        <w:rPr>
          <w:rFonts w:ascii="Times New Roman" w:eastAsia="Tahoma" w:hAnsi="Times New Roman" w:cs="Times New Roman"/>
        </w:rPr>
        <w:t>Principle of authority and responsibility: Every person in an organization should be given sufficient authority to perform his responsibilities. Authority means the power to command, to give order. Responsibility is the duty to do the work that is given to you. These two are always with each other. You will not get very far if you are given a project but do not have the power to decide or lead the team. And if you give someone power and you don’t hold them accountable for the results, you set up a situation for abuse. This provides clear accountability at all levels of the organization and gives people the authority to do their jobs well.</w:t>
      </w:r>
    </w:p>
    <w:p w:rsidR="00383C04" w:rsidRPr="00383C04" w:rsidRDefault="00362B71" w:rsidP="00383C04">
      <w:pPr>
        <w:jc w:val="both"/>
        <w:rPr>
          <w:rFonts w:ascii="Times New Roman" w:eastAsia="Tahoma" w:hAnsi="Times New Roman" w:cs="Times New Roman"/>
        </w:rPr>
      </w:pPr>
      <w:r w:rsidRPr="00B26D78">
        <w:rPr>
          <w:rFonts w:ascii="Times New Roman" w:eastAsia="Tahoma" w:hAnsi="Times New Roman" w:cs="Times New Roman"/>
        </w:rPr>
        <w:t>Principle of Unity of Command</w:t>
      </w:r>
      <w:r>
        <w:rPr>
          <w:rFonts w:ascii="Times New Roman" w:eastAsia="Tahoma" w:hAnsi="Times New Roman" w:cs="Times New Roman"/>
        </w:rPr>
        <w:t xml:space="preserve">: </w:t>
      </w:r>
      <w:r w:rsidR="00383C04" w:rsidRPr="00383C04">
        <w:rPr>
          <w:rFonts w:ascii="Times New Roman" w:eastAsia="Tahoma" w:hAnsi="Times New Roman" w:cs="Times New Roman"/>
        </w:rPr>
        <w:t xml:space="preserve">The principle of unity of command means that an employee should receive orders and directions from one superior only. Multiple bosses create confusion, conflicting instructions, and divided loyalty. The employee is confused and doesn’t know which way to turn and this impacts performance and morale. This principle was very strongly stressed by one of the fathers of the theory of management, Henri Fayol. </w:t>
      </w:r>
    </w:p>
    <w:p w:rsidR="00383C04" w:rsidRPr="00383C04" w:rsidRDefault="00362B71" w:rsidP="00383C04">
      <w:pPr>
        <w:jc w:val="both"/>
        <w:rPr>
          <w:rFonts w:ascii="Times New Roman" w:eastAsia="Tahoma" w:hAnsi="Times New Roman" w:cs="Times New Roman"/>
        </w:rPr>
      </w:pPr>
      <w:r w:rsidRPr="00B26D78">
        <w:rPr>
          <w:rFonts w:ascii="Times New Roman" w:eastAsia="Tahoma" w:hAnsi="Times New Roman" w:cs="Times New Roman"/>
        </w:rPr>
        <w:t>Principle of Span of Control</w:t>
      </w:r>
      <w:r>
        <w:rPr>
          <w:rFonts w:ascii="Times New Roman" w:eastAsia="Tahoma" w:hAnsi="Times New Roman" w:cs="Times New Roman"/>
        </w:rPr>
        <w:t xml:space="preserve">: </w:t>
      </w:r>
      <w:r w:rsidR="00383C04" w:rsidRPr="00383C04">
        <w:rPr>
          <w:rFonts w:ascii="Times New Roman" w:eastAsia="Tahoma" w:hAnsi="Times New Roman" w:cs="Times New Roman"/>
        </w:rPr>
        <w:t>Span of control refers to the number of subordinates that a manager can effectively manage or control at any given time. That number is not a set in stone, and depends on many things like the complexity of tasks, the experience level of employees and the type of work being done.  If there are too many people for managers to supervise, the quality of supervision suffers and employees might feel ignored or lost. If the span is too narrow you have too many layers of mgmt which slows deci</w:t>
      </w:r>
      <w:r>
        <w:rPr>
          <w:rFonts w:ascii="Times New Roman" w:eastAsia="Tahoma" w:hAnsi="Times New Roman" w:cs="Times New Roman"/>
        </w:rPr>
        <w:t>sion making and increases costs</w:t>
      </w:r>
      <w:r w:rsidR="00383C04" w:rsidRPr="00383C04">
        <w:rPr>
          <w:rFonts w:ascii="Times New Roman" w:eastAsia="Tahoma" w:hAnsi="Times New Roman" w:cs="Times New Roman"/>
        </w:rPr>
        <w:t xml:space="preserve">. “It’s about balance. </w:t>
      </w:r>
    </w:p>
    <w:p w:rsidR="00383C04" w:rsidRPr="00383C04" w:rsidRDefault="00362B71" w:rsidP="00383C04">
      <w:pPr>
        <w:jc w:val="both"/>
        <w:rPr>
          <w:rFonts w:ascii="Times New Roman" w:eastAsia="Tahoma" w:hAnsi="Times New Roman" w:cs="Times New Roman"/>
        </w:rPr>
      </w:pPr>
      <w:r w:rsidRPr="00B26D78">
        <w:rPr>
          <w:rFonts w:ascii="Times New Roman" w:eastAsia="Tahoma" w:hAnsi="Times New Roman" w:cs="Times New Roman"/>
        </w:rPr>
        <w:t>Principle of Delegation</w:t>
      </w:r>
      <w:r>
        <w:rPr>
          <w:rFonts w:ascii="Times New Roman" w:eastAsia="Tahoma" w:hAnsi="Times New Roman" w:cs="Times New Roman"/>
        </w:rPr>
        <w:t xml:space="preserve">:  </w:t>
      </w:r>
      <w:r w:rsidR="00383C04" w:rsidRPr="00383C04">
        <w:rPr>
          <w:rFonts w:ascii="Times New Roman" w:eastAsia="Tahoma" w:hAnsi="Times New Roman" w:cs="Times New Roman"/>
        </w:rPr>
        <w:t xml:space="preserve">Delegation is a process of passing authority and responsibility to the subordinates so that managers can focus on higher level decisions and strategic work. Many managers fall into the trap of trying to do everything themselves, which leads to bottlenecks and </w:t>
      </w:r>
      <w:r w:rsidR="00383C04" w:rsidRPr="00383C04">
        <w:rPr>
          <w:rFonts w:ascii="Times New Roman" w:eastAsia="Tahoma" w:hAnsi="Times New Roman" w:cs="Times New Roman"/>
        </w:rPr>
        <w:lastRenderedPageBreak/>
        <w:t xml:space="preserve">burnout. “Effective delegation frees up the supervisor and enables the employee to grow, take ownership and learn new skills.” This principle is very important in large organizations where it is simply not feasible to involve top management in every decision. </w:t>
      </w:r>
    </w:p>
    <w:p w:rsidR="00383C04" w:rsidRPr="00383C04" w:rsidRDefault="00362B71" w:rsidP="00383C04">
      <w:pPr>
        <w:jc w:val="both"/>
        <w:rPr>
          <w:rFonts w:ascii="Times New Roman" w:eastAsia="Tahoma" w:hAnsi="Times New Roman" w:cs="Times New Roman"/>
        </w:rPr>
      </w:pPr>
      <w:r w:rsidRPr="00B26D78">
        <w:rPr>
          <w:rFonts w:ascii="Times New Roman" w:eastAsia="Tahoma" w:hAnsi="Times New Roman" w:cs="Times New Roman"/>
        </w:rPr>
        <w:t>Principle of Coordination</w:t>
      </w:r>
      <w:r>
        <w:rPr>
          <w:rFonts w:ascii="Times New Roman" w:eastAsia="Tahoma" w:hAnsi="Times New Roman" w:cs="Times New Roman"/>
        </w:rPr>
        <w:t xml:space="preserve">: </w:t>
      </w:r>
      <w:r w:rsidR="00383C04" w:rsidRPr="00383C04">
        <w:rPr>
          <w:rFonts w:ascii="Times New Roman" w:eastAsia="Tahoma" w:hAnsi="Times New Roman" w:cs="Times New Roman"/>
        </w:rPr>
        <w:t xml:space="preserve">Coordination is the harmonization of the activities of the various departments, teams and people of an organization so that they all work toward a common set of goals. Each department may be doing a good job on its own, but if they are not properly coordinated it can lead to wasted effort, wasted money and missed deadlines. </w:t>
      </w:r>
    </w:p>
    <w:p w:rsidR="00383C04" w:rsidRDefault="00383C04" w:rsidP="00383C04">
      <w:pPr>
        <w:jc w:val="both"/>
        <w:rPr>
          <w:rFonts w:ascii="Times New Roman" w:eastAsia="Tahoma" w:hAnsi="Times New Roman" w:cs="Times New Roman"/>
        </w:rPr>
      </w:pPr>
      <w:r w:rsidRPr="00383C04">
        <w:rPr>
          <w:rFonts w:ascii="Times New Roman" w:eastAsia="Tahoma" w:hAnsi="Times New Roman" w:cs="Times New Roman"/>
        </w:rPr>
        <w:t>Companies that adhere to these principles tend to be more organized, more adaptable to change, and better prepared for growth. The larger the organization, the more difficult it is to manage people and resources. There are better ways to structure things so that it’s easier to scale up operations, to bring new people into the mix, and to have the same level of coordination and efficiency you had when the organization was smaller.</w:t>
      </w:r>
    </w:p>
    <w:p w:rsidR="00362B71" w:rsidRPr="00B26D78" w:rsidRDefault="00362B71" w:rsidP="00383C04">
      <w:pPr>
        <w:jc w:val="both"/>
        <w:rPr>
          <w:rFonts w:ascii="Times New Roman" w:eastAsia="Tahoma" w:hAnsi="Times New Roman" w:cs="Times New Roman"/>
        </w:rPr>
      </w:pPr>
    </w:p>
    <w:p w:rsidR="009F1A81" w:rsidRDefault="009F1A81" w:rsidP="009F1A81">
      <w:pPr>
        <w:jc w:val="both"/>
        <w:rPr>
          <w:rFonts w:ascii="Times New Roman" w:eastAsia="Tahoma" w:hAnsi="Times New Roman" w:cs="Times New Roman"/>
        </w:rPr>
      </w:pPr>
    </w:p>
    <w:p w:rsidR="009F1A81" w:rsidRDefault="009F1A81" w:rsidP="009F1A81">
      <w:pPr>
        <w:spacing w:line="276" w:lineRule="auto"/>
        <w:jc w:val="center"/>
        <w:rPr>
          <w:rFonts w:ascii="Times New Roman" w:eastAsia="Tahoma" w:hAnsi="Times New Roman" w:cs="Times New Roman"/>
          <w:b/>
          <w:bCs/>
        </w:rPr>
      </w:pPr>
      <w:r w:rsidRPr="00483865">
        <w:rPr>
          <w:rFonts w:ascii="Times New Roman" w:eastAsia="Tahoma" w:hAnsi="Times New Roman" w:cs="Times New Roman"/>
          <w:b/>
          <w:bCs/>
        </w:rPr>
        <w:t xml:space="preserve">ASSIGNMENT SET – </w:t>
      </w:r>
      <w:r>
        <w:rPr>
          <w:rFonts w:ascii="Times New Roman" w:eastAsia="Tahoma" w:hAnsi="Times New Roman" w:cs="Times New Roman"/>
          <w:b/>
          <w:bCs/>
        </w:rPr>
        <w:t>2</w:t>
      </w:r>
    </w:p>
    <w:p w:rsidR="00362B71" w:rsidRDefault="00362B71" w:rsidP="009F1A81">
      <w:pPr>
        <w:spacing w:line="276" w:lineRule="auto"/>
        <w:jc w:val="center"/>
        <w:rPr>
          <w:rFonts w:ascii="Times New Roman" w:eastAsia="Tahoma" w:hAnsi="Times New Roman" w:cs="Times New Roman"/>
          <w:b/>
          <w:bCs/>
        </w:rPr>
      </w:pPr>
    </w:p>
    <w:p w:rsidR="009F1A81" w:rsidRDefault="009F1A81" w:rsidP="00AD234D">
      <w:pPr>
        <w:jc w:val="both"/>
        <w:rPr>
          <w:rFonts w:ascii="Times New Roman" w:eastAsia="Tahoma" w:hAnsi="Times New Roman" w:cs="Times New Roman"/>
        </w:rPr>
      </w:pPr>
      <w:r w:rsidRPr="009F1A81">
        <w:rPr>
          <w:rFonts w:ascii="Times New Roman" w:eastAsia="Tahoma" w:hAnsi="Times New Roman" w:cs="Times New Roman"/>
        </w:rPr>
        <w:t>4. The Team Wheel is a conceptual model used to represent the dynamic relationships between the key components of a team. Explain with examples.</w:t>
      </w:r>
    </w:p>
    <w:p w:rsidR="00362B71" w:rsidRPr="00362B71" w:rsidRDefault="00362B71" w:rsidP="00362B71">
      <w:pPr>
        <w:jc w:val="both"/>
        <w:rPr>
          <w:rFonts w:ascii="Times New Roman" w:eastAsia="Tahoma" w:hAnsi="Times New Roman" w:cs="Times New Roman"/>
        </w:rPr>
      </w:pPr>
      <w:r w:rsidRPr="00362B71">
        <w:rPr>
          <w:rFonts w:ascii="Times New Roman" w:eastAsia="Tahoma" w:hAnsi="Times New Roman" w:cs="Times New Roman"/>
        </w:rPr>
        <w:t>The Team Wheel is a conceptual model that represents the dynamic interaction of the core elements of a team. It tells us something about the way that teams operate, how they work together and how they work towards their goals. The model is a simple, continuous loop of interaction among four major elements: Purpose and Goals, Processes, People and Power and Influence. When these ingredients are in balance and under control, the team is better, the team plays at a better level, the team is more cohesive.</w:t>
      </w:r>
    </w:p>
    <w:p w:rsidR="00362B71" w:rsidRPr="00362B71" w:rsidRDefault="00362B71" w:rsidP="00362B71">
      <w:pPr>
        <w:jc w:val="both"/>
        <w:rPr>
          <w:rFonts w:ascii="Times New Roman" w:eastAsia="Tahoma" w:hAnsi="Times New Roman" w:cs="Times New Roman"/>
        </w:rPr>
      </w:pPr>
      <w:r w:rsidRPr="00362B71">
        <w:rPr>
          <w:rFonts w:ascii="Times New Roman" w:eastAsia="Tahoma" w:hAnsi="Times New Roman" w:cs="Times New Roman"/>
        </w:rPr>
        <w:t>The Team Wheel consists of:</w:t>
      </w:r>
    </w:p>
    <w:p w:rsidR="00362B71" w:rsidRPr="00362B71" w:rsidRDefault="00362B71" w:rsidP="00362B71">
      <w:pPr>
        <w:jc w:val="both"/>
        <w:rPr>
          <w:rFonts w:ascii="Times New Roman" w:eastAsia="Tahoma" w:hAnsi="Times New Roman" w:cs="Times New Roman"/>
        </w:rPr>
      </w:pPr>
      <w:r>
        <w:rPr>
          <w:rFonts w:ascii="Times New Roman" w:eastAsia="Tahoma" w:hAnsi="Times New Roman" w:cs="Times New Roman"/>
        </w:rPr>
        <w:t>Purpose and Goals</w:t>
      </w:r>
      <w:r w:rsidRPr="00362B71">
        <w:rPr>
          <w:rFonts w:ascii="Times New Roman" w:eastAsia="Tahoma" w:hAnsi="Times New Roman" w:cs="Times New Roman"/>
        </w:rPr>
        <w:t>:At the heart of the Team Wheel are Purpose and Goals. Purpose is the reason for the team’s existence, the core why behind all that the team does. Without a common purpose, a team can lose its way and its members can go off track. On the other hand, goals are the specific, measurable results the team is trying to reach. These are the benchmarks for measuring the team's progress. Hospital emergency response team is on standby to provide immediate medical assistance in case of a serious emergency. They may want to bring their emergency response time down to less than ten minutes, in the event of a disaster. Purpose and goals are what keep a team focused and on track.</w:t>
      </w:r>
    </w:p>
    <w:p w:rsidR="00362B71" w:rsidRPr="00362B71" w:rsidRDefault="00362B71" w:rsidP="00362B71">
      <w:pPr>
        <w:jc w:val="both"/>
        <w:rPr>
          <w:rFonts w:ascii="Times New Roman" w:eastAsia="Tahoma" w:hAnsi="Times New Roman" w:cs="Times New Roman"/>
        </w:rPr>
      </w:pPr>
      <w:r w:rsidRPr="00362B71">
        <w:rPr>
          <w:rFonts w:ascii="Times New Roman" w:eastAsia="Tahoma" w:hAnsi="Times New Roman" w:cs="Times New Roman"/>
        </w:rPr>
        <w:t>Processes</w:t>
      </w:r>
      <w:r>
        <w:rPr>
          <w:rFonts w:ascii="Times New Roman" w:eastAsia="Tahoma" w:hAnsi="Times New Roman" w:cs="Times New Roman"/>
        </w:rPr>
        <w:t>:</w:t>
      </w:r>
      <w:r w:rsidRPr="00362B71">
        <w:rPr>
          <w:rFonts w:ascii="Times New Roman" w:eastAsia="Tahoma" w:hAnsi="Times New Roman" w:cs="Times New Roman"/>
        </w:rPr>
        <w:t xml:space="preserve"> The systems, methods and routines a team uses to get work done, effectively. They can be formal, as in the case of project management structures, or informal, such as the team’s </w:t>
      </w:r>
      <w:r w:rsidRPr="00362B71">
        <w:rPr>
          <w:rFonts w:ascii="Times New Roman" w:eastAsia="Tahoma" w:hAnsi="Times New Roman" w:cs="Times New Roman"/>
        </w:rPr>
        <w:lastRenderedPageBreak/>
        <w:t>daily communication. Good processes save time, reduce confusion and add consistency. For example, a marketing team launching a new product, may have a set process that begins with market research, followed by campaign development and ending in a post launch review. This structure ensures that everything is covered and everyone knows what they have to do at each stage.</w:t>
      </w:r>
    </w:p>
    <w:p w:rsidR="00362B71" w:rsidRPr="00362B71" w:rsidRDefault="00362B71" w:rsidP="00362B71">
      <w:pPr>
        <w:jc w:val="both"/>
        <w:rPr>
          <w:rFonts w:ascii="Times New Roman" w:eastAsia="Tahoma" w:hAnsi="Times New Roman" w:cs="Times New Roman"/>
        </w:rPr>
      </w:pPr>
      <w:r w:rsidRPr="00362B71">
        <w:rPr>
          <w:rFonts w:ascii="Times New Roman" w:eastAsia="Tahoma" w:hAnsi="Times New Roman" w:cs="Times New Roman"/>
        </w:rPr>
        <w:t>People</w:t>
      </w:r>
      <w:r>
        <w:rPr>
          <w:rFonts w:ascii="Times New Roman" w:eastAsia="Tahoma" w:hAnsi="Times New Roman" w:cs="Times New Roman"/>
        </w:rPr>
        <w:t>:</w:t>
      </w:r>
      <w:r w:rsidRPr="00362B71">
        <w:rPr>
          <w:rFonts w:ascii="Times New Roman" w:eastAsia="Tahoma" w:hAnsi="Times New Roman" w:cs="Times New Roman"/>
        </w:rPr>
        <w:t xml:space="preserve"> People are probably the most important part of any team. "A lot of that depends on who is in the team and how they gel and how motivated they are. A team with diverse skills and complementary superpowers will come up with more creative, well-rounded solutions. A brand campaign might involve a cross-functional team that draws on market research, content writing, graphic design and social media</w:t>
      </w:r>
      <w:r>
        <w:rPr>
          <w:rFonts w:ascii="Times New Roman" w:eastAsia="Tahoma" w:hAnsi="Times New Roman" w:cs="Times New Roman"/>
        </w:rPr>
        <w:t>. "Everyone has their own flavo</w:t>
      </w:r>
      <w:r w:rsidRPr="00362B71">
        <w:rPr>
          <w:rFonts w:ascii="Times New Roman" w:eastAsia="Tahoma" w:hAnsi="Times New Roman" w:cs="Times New Roman"/>
        </w:rPr>
        <w:t>r to add to the mix and that makes the end product stronger. It's not just skills that matter when people work well together, but also motivation and healthy team dynamics.</w:t>
      </w:r>
    </w:p>
    <w:p w:rsidR="00362B71" w:rsidRPr="00362B71" w:rsidRDefault="00362B71" w:rsidP="00362B71">
      <w:pPr>
        <w:jc w:val="both"/>
        <w:rPr>
          <w:rFonts w:ascii="Times New Roman" w:eastAsia="Tahoma" w:hAnsi="Times New Roman" w:cs="Times New Roman"/>
        </w:rPr>
      </w:pPr>
      <w:r w:rsidRPr="00362B71">
        <w:rPr>
          <w:rFonts w:ascii="Times New Roman" w:eastAsia="Tahoma" w:hAnsi="Times New Roman" w:cs="Times New Roman"/>
        </w:rPr>
        <w:t>Power and Influence Power and influence in a team is the ability a person has to effect decisions and outcomes. This is not necessarily a formal position.  Here there are two kinds. Formal power is power of title, or position power. For example, a team leader assigning tasks and evaluating performance. Informal power is founded on expertise, experience or good personal relations; Thus, a senior researcher in a research team who does not have a leadership title could still influence the team significantly due to his/her knowledge and experience. The good management of power dynamics at work is important because poor management can lead to conflict and slow decision making.</w:t>
      </w:r>
    </w:p>
    <w:p w:rsidR="00B4125C" w:rsidRDefault="00362B71" w:rsidP="00362B71">
      <w:pPr>
        <w:jc w:val="both"/>
        <w:rPr>
          <w:rFonts w:ascii="Times New Roman" w:eastAsia="Tahoma" w:hAnsi="Times New Roman" w:cs="Times New Roman"/>
        </w:rPr>
      </w:pPr>
      <w:r w:rsidRPr="00362B71">
        <w:rPr>
          <w:rFonts w:ascii="Times New Roman" w:eastAsia="Tahoma" w:hAnsi="Times New Roman" w:cs="Times New Roman"/>
        </w:rPr>
        <w:t>The four parts are strongly coupled. Change one, change the rest. When all four agree, the team is effective both in getting things done and in the way its members work together. The Team Wheel is a good reminder that building a great team is not just about having the right people, but giving them the right purpose, processes and healthy power structure to operate within.</w:t>
      </w:r>
    </w:p>
    <w:p w:rsidR="00362B71" w:rsidRDefault="00362B71" w:rsidP="00362B71">
      <w:pPr>
        <w:jc w:val="both"/>
        <w:rPr>
          <w:rFonts w:ascii="Times New Roman" w:eastAsia="Tahoma" w:hAnsi="Times New Roman" w:cs="Times New Roman"/>
        </w:rPr>
      </w:pPr>
    </w:p>
    <w:p w:rsidR="00B4125C" w:rsidRDefault="00B4125C" w:rsidP="00AD234D">
      <w:pPr>
        <w:jc w:val="both"/>
        <w:rPr>
          <w:rFonts w:ascii="Times New Roman" w:eastAsia="Tahoma" w:hAnsi="Times New Roman" w:cs="Times New Roman"/>
        </w:rPr>
      </w:pPr>
      <w:r>
        <w:rPr>
          <w:rFonts w:ascii="Times New Roman" w:eastAsia="Tahoma" w:hAnsi="Times New Roman" w:cs="Times New Roman"/>
        </w:rPr>
        <w:t xml:space="preserve">5. </w:t>
      </w:r>
      <w:r w:rsidRPr="00B4125C">
        <w:rPr>
          <w:rFonts w:ascii="Times New Roman" w:eastAsia="Tahoma" w:hAnsi="Times New Roman" w:cs="Times New Roman"/>
        </w:rPr>
        <w:t>Evaluate the role of organizational culture in shaping leadership effectiveness. Provide examples of companies that successfully align their culture with leadership practices.</w:t>
      </w:r>
    </w:p>
    <w:p w:rsidR="00362B71" w:rsidRPr="00362B71" w:rsidRDefault="00362B71" w:rsidP="00362B71">
      <w:pPr>
        <w:jc w:val="both"/>
        <w:rPr>
          <w:rFonts w:ascii="Times New Roman" w:eastAsia="Tahoma" w:hAnsi="Times New Roman" w:cs="Times New Roman"/>
        </w:rPr>
      </w:pPr>
      <w:r w:rsidRPr="00362B71">
        <w:rPr>
          <w:rFonts w:ascii="Times New Roman" w:eastAsia="Tahoma" w:hAnsi="Times New Roman" w:cs="Times New Roman"/>
        </w:rPr>
        <w:t>Organizational Culture is the heart and soul of the company. It has values, beliefs, customs and unwritten rules which affect the way that people work and behave on a day to day basis. Culture is a huge part of leadership effectiveness. It can either support a leader or work against them. “A leader can’t just walk into an organization and do things his way without understanding the culture first.” If they do they will face resistance and will not get the results they want.</w:t>
      </w:r>
    </w:p>
    <w:p w:rsidR="00362B71" w:rsidRPr="00362B71" w:rsidRDefault="00362B71" w:rsidP="00362B71">
      <w:pPr>
        <w:jc w:val="both"/>
        <w:rPr>
          <w:rFonts w:ascii="Times New Roman" w:eastAsia="Tahoma" w:hAnsi="Times New Roman" w:cs="Times New Roman"/>
        </w:rPr>
      </w:pPr>
      <w:r w:rsidRPr="00362B71">
        <w:rPr>
          <w:rFonts w:ascii="Times New Roman" w:eastAsia="Tahoma" w:hAnsi="Times New Roman" w:cs="Times New Roman"/>
        </w:rPr>
        <w:t>Culture shapes leadership and leadership shapes culture. But a new leader with a strong vision can start to change the way people think and work slowly and gradually. But it is a process and it must be done carefully.” You can’t change a culture in one day. It takes patience and consistency and a real understanding of the people inside of the organization. Leaders often want to do too much, too soon, and that can stall progress.</w:t>
      </w:r>
    </w:p>
    <w:p w:rsidR="00362B71" w:rsidRPr="00362B71" w:rsidRDefault="00362B71" w:rsidP="00362B71">
      <w:pPr>
        <w:jc w:val="both"/>
        <w:rPr>
          <w:rFonts w:ascii="Times New Roman" w:eastAsia="Tahoma" w:hAnsi="Times New Roman" w:cs="Times New Roman"/>
        </w:rPr>
      </w:pPr>
      <w:r w:rsidRPr="00362B71">
        <w:rPr>
          <w:rFonts w:ascii="Times New Roman" w:eastAsia="Tahoma" w:hAnsi="Times New Roman" w:cs="Times New Roman"/>
        </w:rPr>
        <w:lastRenderedPageBreak/>
        <w:t>Culture is also a determinant of the type of leadership style that will be effective in an organization. Every organization has their own expectations of their leaders and they do their own thing.” You are a leader who is experimental, creative and not afraid of ambiguity. You inspire thinking out of the box. There is a government institution, with its rules, hierarchy and established procedures, and a leader who can work within those parameters and keep people engaged. That’s why there is no one model of leadership. The style must suit the place.</w:t>
      </w:r>
    </w:p>
    <w:p w:rsidR="00362B71" w:rsidRPr="00362B71" w:rsidRDefault="00362B71" w:rsidP="00362B71">
      <w:pPr>
        <w:jc w:val="both"/>
        <w:rPr>
          <w:rFonts w:ascii="Times New Roman" w:eastAsia="Tahoma" w:hAnsi="Times New Roman" w:cs="Times New Roman"/>
        </w:rPr>
      </w:pPr>
      <w:r w:rsidRPr="00362B71">
        <w:rPr>
          <w:rFonts w:ascii="Times New Roman" w:eastAsia="Tahoma" w:hAnsi="Times New Roman" w:cs="Times New Roman"/>
        </w:rPr>
        <w:t>One of the most discussed cases in management is Satya Nadella at Microsoft. When he became CEO , Microsoft had a very aggressive internal culture , where the employees competed with each other instead of working together . Nadella took quite a different path. He encouraged open learning and collaboration. He brought the idea of a growth mindset to the entire organization and taught staff to view failures as learning opportunities instead of setbacks. For a company that had become internally competitive and rigid, it was a big cultural change. As the years went by, the culture grew and Microsoft’s image shifted from a stagnant tech giant to one of the most valuable and respected companies around the globe. This example demonstrates vividly how the right leadership style, when introduced thoughtfully and with sincere intent, can change the culture of an organization and yield great results over time.</w:t>
      </w:r>
    </w:p>
    <w:p w:rsidR="00362B71" w:rsidRDefault="00362B71" w:rsidP="00362B71">
      <w:pPr>
        <w:jc w:val="both"/>
        <w:rPr>
          <w:rFonts w:ascii="Times New Roman" w:eastAsia="Tahoma" w:hAnsi="Times New Roman" w:cs="Times New Roman"/>
        </w:rPr>
      </w:pPr>
      <w:r w:rsidRPr="00362B71">
        <w:rPr>
          <w:rFonts w:ascii="Times New Roman" w:eastAsia="Tahoma" w:hAnsi="Times New Roman" w:cs="Times New Roman"/>
        </w:rPr>
        <w:t>Another great example is Howard Schultz of Starbucks. Schultz believed that if you treat your people well they will treat your clients well. That kind of servant leadership became a bedrock of the culture at Starbucks. Employees or partners as they were called in the company were given benefits, respect and a true sense of belonging. The people-first culture made the employees really invested in the brand and that was directly reflected in the quality of customer experience. At Starbucks, Schultz created not just a business strategy but a culture. The culture was so strong that customers could walk into any Starbucks store, anywhere in the world, and get the same warmth and quality of service. You only see that kind of consistency when culture and leadership are in lockstep.</w:t>
      </w:r>
    </w:p>
    <w:p w:rsidR="00362B71" w:rsidRDefault="00362B71" w:rsidP="00362B71">
      <w:pPr>
        <w:jc w:val="both"/>
        <w:rPr>
          <w:rFonts w:ascii="Times New Roman" w:eastAsia="Tahoma" w:hAnsi="Times New Roman" w:cs="Times New Roman"/>
        </w:rPr>
      </w:pPr>
      <w:r w:rsidRPr="00362B71">
        <w:rPr>
          <w:rFonts w:ascii="Times New Roman" w:eastAsia="Tahoma" w:hAnsi="Times New Roman" w:cs="Times New Roman"/>
        </w:rPr>
        <w:t>Thus, organizational culture is the setting where leadership flourishes or fails. A leader who knows the culture, respects what has been made, and thoughtfully incorporates their own approach will almost always be more effective than one who disregards it. Great leaders are more than good culture fits for the present. They have the foresight and patience to slowly shift the culture in a direction that benefits the people and the long term goals of the organization.</w:t>
      </w:r>
    </w:p>
    <w:p w:rsidR="00362B71" w:rsidRDefault="00362B71" w:rsidP="00AD234D">
      <w:pPr>
        <w:jc w:val="both"/>
        <w:rPr>
          <w:rFonts w:ascii="Times New Roman" w:eastAsia="Tahoma" w:hAnsi="Times New Roman" w:cs="Times New Roman"/>
        </w:rPr>
      </w:pPr>
    </w:p>
    <w:p w:rsidR="00B54ACA" w:rsidRDefault="00921B3A" w:rsidP="00067BD4">
      <w:pPr>
        <w:jc w:val="both"/>
        <w:rPr>
          <w:rFonts w:ascii="Times New Roman" w:eastAsia="Tahoma" w:hAnsi="Times New Roman" w:cs="Times New Roman"/>
        </w:rPr>
      </w:pPr>
      <w:r w:rsidRPr="004605BB">
        <w:rPr>
          <w:rFonts w:ascii="Times New Roman" w:eastAsia="Tahoma" w:hAnsi="Times New Roman" w:cs="Times New Roman"/>
        </w:rPr>
        <w:t xml:space="preserve">6. </w:t>
      </w:r>
      <w:r w:rsidR="00B54ACA" w:rsidRPr="004605BB">
        <w:rPr>
          <w:rFonts w:ascii="Times New Roman" w:eastAsia="Tahoma" w:hAnsi="Times New Roman" w:cs="Times New Roman"/>
        </w:rPr>
        <w:t xml:space="preserve">What are the benefits and challenges of integrating diversity into an </w:t>
      </w:r>
      <w:r w:rsidRPr="004605BB">
        <w:rPr>
          <w:rFonts w:ascii="Times New Roman" w:eastAsia="Tahoma" w:hAnsi="Times New Roman" w:cs="Times New Roman"/>
        </w:rPr>
        <w:t>organization’s</w:t>
      </w:r>
      <w:r w:rsidR="00B54ACA" w:rsidRPr="004605BB">
        <w:rPr>
          <w:rFonts w:ascii="Times New Roman" w:eastAsia="Tahoma" w:hAnsi="Times New Roman" w:cs="Times New Roman"/>
        </w:rPr>
        <w:t xml:space="preserve"> culture, and how can these be effectively managed?</w:t>
      </w:r>
    </w:p>
    <w:p w:rsidR="00362B71" w:rsidRPr="00362B71" w:rsidRDefault="00362B71" w:rsidP="00362B71">
      <w:pPr>
        <w:jc w:val="both"/>
        <w:rPr>
          <w:rFonts w:ascii="Times New Roman" w:eastAsia="Tahoma" w:hAnsi="Times New Roman" w:cs="Times New Roman"/>
        </w:rPr>
      </w:pPr>
      <w:r w:rsidRPr="00362B71">
        <w:rPr>
          <w:rFonts w:ascii="Times New Roman" w:eastAsia="Tahoma" w:hAnsi="Times New Roman" w:cs="Times New Roman"/>
        </w:rPr>
        <w:t xml:space="preserve">Diversity in an organization is simply bringing together people from different backgrounds, cultures, genders, experiences and ways of thinking. If done well, it can transform an organization’s operations and growth entirely. But it’s not always easy to reach. Creating a </w:t>
      </w:r>
      <w:r w:rsidRPr="00362B71">
        <w:rPr>
          <w:rFonts w:ascii="Times New Roman" w:eastAsia="Tahoma" w:hAnsi="Times New Roman" w:cs="Times New Roman"/>
        </w:rPr>
        <w:lastRenderedPageBreak/>
        <w:t>diverse culture has real benefits and real challenges, and it is important to understand both if any organization is serious about making it work.</w:t>
      </w:r>
    </w:p>
    <w:p w:rsidR="00362B71" w:rsidRPr="00362B71" w:rsidRDefault="00362B71" w:rsidP="00362B71">
      <w:pPr>
        <w:jc w:val="both"/>
        <w:rPr>
          <w:rFonts w:ascii="Times New Roman" w:eastAsia="Tahoma" w:hAnsi="Times New Roman" w:cs="Times New Roman"/>
        </w:rPr>
      </w:pPr>
      <w:r w:rsidRPr="00362B71">
        <w:rPr>
          <w:rFonts w:ascii="Times New Roman" w:eastAsia="Tahoma" w:hAnsi="Times New Roman" w:cs="Times New Roman"/>
        </w:rPr>
        <w:t>The first advantages are. The most obvious benefit is the variety of perspectives a diverse team will bring to the table. Bringing together people with different life experiences and different ways of thinking to solve a problem will tend to lead to much better quality solutions. Nobody thinks the same. Nobody has the same blind spots and you get more creative, well-rounded outcomes. This is especially the case in sectors where innovation is the driver of growth. A room full of people who all think alike isn’t going to come up with something new or disruptive very often.</w:t>
      </w:r>
    </w:p>
    <w:p w:rsidR="00362B71" w:rsidRPr="00362B71" w:rsidRDefault="00362B71" w:rsidP="00362B71">
      <w:pPr>
        <w:jc w:val="both"/>
        <w:rPr>
          <w:rFonts w:ascii="Times New Roman" w:eastAsia="Tahoma" w:hAnsi="Times New Roman" w:cs="Times New Roman"/>
        </w:rPr>
      </w:pPr>
      <w:r w:rsidRPr="00362B71">
        <w:rPr>
          <w:rFonts w:ascii="Times New Roman" w:eastAsia="Tahoma" w:hAnsi="Times New Roman" w:cs="Times New Roman"/>
        </w:rPr>
        <w:t xml:space="preserve">Another big plus is better decision making. The research and real-world experience point to greater decision quality by diverse teams. That’s because when you have people challenging each other’s assumptions and offering different perspectives to the discussion, decisions are more thoroughly vetted before they are made. </w:t>
      </w:r>
    </w:p>
    <w:p w:rsidR="00362B71" w:rsidRPr="00362B71" w:rsidRDefault="00362B71" w:rsidP="00362B71">
      <w:pPr>
        <w:jc w:val="both"/>
        <w:rPr>
          <w:rFonts w:ascii="Times New Roman" w:eastAsia="Tahoma" w:hAnsi="Times New Roman" w:cs="Times New Roman"/>
        </w:rPr>
      </w:pPr>
      <w:r w:rsidRPr="00362B71">
        <w:rPr>
          <w:rFonts w:ascii="Times New Roman" w:eastAsia="Tahoma" w:hAnsi="Times New Roman" w:cs="Times New Roman"/>
        </w:rPr>
        <w:t>Diversity also allows organizations to better understand their customers and markets. If your workforce is a reflection of the diversity in the world around you your products, services and communication will be more relevant to a wider audience. If a company lacks diversity, the products or campaigns it creates may fail to connect with large segments of its potential customer base. It can, at times, even unintentionally offend and damage the brand’s reputation.</w:t>
      </w:r>
    </w:p>
    <w:p w:rsidR="00362B71" w:rsidRPr="00362B71" w:rsidRDefault="00362B71" w:rsidP="00362B71">
      <w:pPr>
        <w:jc w:val="both"/>
        <w:rPr>
          <w:rFonts w:ascii="Times New Roman" w:eastAsia="Tahoma" w:hAnsi="Times New Roman" w:cs="Times New Roman"/>
        </w:rPr>
      </w:pPr>
      <w:r w:rsidRPr="00362B71">
        <w:rPr>
          <w:rFonts w:ascii="Times New Roman" w:eastAsia="Tahoma" w:hAnsi="Times New Roman" w:cs="Times New Roman"/>
        </w:rPr>
        <w:t>Google is a very good example of this. The company has long been recognized for building diverse teams as a cornerstone of its culture. Google also used to encourage people from all walks of life to bring their unique ideas to life with its famous 20 percent time initiative where employees were encouraged to spend a portion of their work time on their own projects. Gmail and Google News are examples of products that emerged from this effort, and they were huge hits. A lot of this thinking is driven by the diversity in Google’s workforce, which comes from different cultural and professional backgrounds. Google also invested in unconscious bias training to ensure diversity wasn't just a number on paper but something that actually changed decision-making throughout the company.</w:t>
      </w:r>
    </w:p>
    <w:p w:rsidR="00362B71" w:rsidRPr="00362B71" w:rsidRDefault="00362B71" w:rsidP="00362B71">
      <w:pPr>
        <w:jc w:val="both"/>
        <w:rPr>
          <w:rFonts w:ascii="Times New Roman" w:eastAsia="Tahoma" w:hAnsi="Times New Roman" w:cs="Times New Roman"/>
        </w:rPr>
      </w:pPr>
      <w:r w:rsidRPr="00362B71">
        <w:rPr>
          <w:rFonts w:ascii="Times New Roman" w:eastAsia="Tahoma" w:hAnsi="Times New Roman" w:cs="Times New Roman"/>
        </w:rPr>
        <w:t>Integration of diversity, on the other hand, brings challenges. One of the biggest hurdles: resistance from current staff. We like to be comfortable, to know what we know, and change can feel threatening. As an organization embarks on actively diversifying its workforce, some of the existing employees may believe they are threatened or that the culture to which they are accustomed is being disrupted. If not handled properly this resistance can slow down progress and create a negative atmosphere.</w:t>
      </w:r>
    </w:p>
    <w:p w:rsidR="00362B71" w:rsidRPr="00362B71" w:rsidRDefault="00362B71" w:rsidP="00362B71">
      <w:pPr>
        <w:jc w:val="both"/>
        <w:rPr>
          <w:rFonts w:ascii="Times New Roman" w:eastAsia="Tahoma" w:hAnsi="Times New Roman" w:cs="Times New Roman"/>
        </w:rPr>
      </w:pPr>
      <w:r w:rsidRPr="00362B71">
        <w:rPr>
          <w:rFonts w:ascii="Times New Roman" w:eastAsia="Tahoma" w:hAnsi="Times New Roman" w:cs="Times New Roman"/>
        </w:rPr>
        <w:t xml:space="preserve">Another common problem is communication difficulty. When we work across cultural and linguistic spaces, we will have misunderstandings, but they are never about competence or intent. Different cultures have different ways of communicating, different ways of disagreeing, different </w:t>
      </w:r>
      <w:r w:rsidRPr="00362B71">
        <w:rPr>
          <w:rFonts w:ascii="Times New Roman" w:eastAsia="Tahoma" w:hAnsi="Times New Roman" w:cs="Times New Roman"/>
        </w:rPr>
        <w:lastRenderedPageBreak/>
        <w:t>notions of hierarchy and authority. If the necessary awareness and training is not present, such differences can cause friction and conflict within teams.</w:t>
      </w:r>
    </w:p>
    <w:p w:rsidR="00362B71" w:rsidRPr="00362B71" w:rsidRDefault="00362B71" w:rsidP="00362B71">
      <w:pPr>
        <w:jc w:val="both"/>
        <w:rPr>
          <w:rFonts w:ascii="Times New Roman" w:eastAsia="Tahoma" w:hAnsi="Times New Roman" w:cs="Times New Roman"/>
        </w:rPr>
      </w:pPr>
      <w:r w:rsidRPr="00362B71">
        <w:rPr>
          <w:rFonts w:ascii="Times New Roman" w:eastAsia="Tahoma" w:hAnsi="Times New Roman" w:cs="Times New Roman"/>
        </w:rPr>
        <w:t>And then there is tokenism. Companies hire people from diverse backgrounds to fill a quota or to look good on paper, but they aren’t creating an inclusive environment for those people. If diversity is a box to be ticked, not a real value in the organisation, it backfires. When people feel tokenized they disengage, leave quickly and the organization loses the talent it was trying to attract.</w:t>
      </w:r>
    </w:p>
    <w:p w:rsidR="003267F6" w:rsidRPr="009F1A81" w:rsidRDefault="00362B71" w:rsidP="00362B71">
      <w:pPr>
        <w:jc w:val="both"/>
        <w:rPr>
          <w:rFonts w:ascii="Times New Roman" w:eastAsia="Tahoma" w:hAnsi="Times New Roman" w:cs="Times New Roman"/>
        </w:rPr>
      </w:pPr>
      <w:r w:rsidRPr="00362B71">
        <w:rPr>
          <w:rFonts w:ascii="Times New Roman" w:eastAsia="Tahoma" w:hAnsi="Times New Roman" w:cs="Times New Roman"/>
        </w:rPr>
        <w:t>Google showed that cultural awareness and unconscious bias training work very well. These programs help employees to recognize their own assumptions and biases so they can interact more fairly and openly with colleagues who differ from them. But training alone isn’t enough. The policies, the promotion practices, the day-to-day interactions inside the organization, all must show a real commitment to inclusion.</w:t>
      </w:r>
    </w:p>
    <w:p w:rsidR="009F1A81" w:rsidRPr="009F1A81" w:rsidRDefault="009F1A81" w:rsidP="009F1A81">
      <w:pPr>
        <w:jc w:val="both"/>
        <w:rPr>
          <w:rFonts w:ascii="Times New Roman" w:eastAsia="Tahoma" w:hAnsi="Times New Roman" w:cs="Times New Roman"/>
        </w:rPr>
      </w:pPr>
    </w:p>
    <w:sectPr w:rsidR="009F1A81" w:rsidRPr="009F1A81" w:rsidSect="001267B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15593" w:rsidRDefault="00715593" w:rsidP="00483865">
      <w:pPr>
        <w:spacing w:after="0" w:line="240" w:lineRule="auto"/>
      </w:pPr>
      <w:r>
        <w:separator/>
      </w:r>
    </w:p>
  </w:endnote>
  <w:endnote w:type="continuationSeparator" w:id="1">
    <w:p w:rsidR="00715593" w:rsidRDefault="00715593" w:rsidP="0048386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15593" w:rsidRDefault="00715593" w:rsidP="00483865">
      <w:pPr>
        <w:spacing w:after="0" w:line="240" w:lineRule="auto"/>
      </w:pPr>
      <w:r>
        <w:separator/>
      </w:r>
    </w:p>
  </w:footnote>
  <w:footnote w:type="continuationSeparator" w:id="1">
    <w:p w:rsidR="00715593" w:rsidRDefault="00715593" w:rsidP="0048386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2C337D"/>
    <w:multiLevelType w:val="hybridMultilevel"/>
    <w:tmpl w:val="CE6A7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88E2422"/>
    <w:multiLevelType w:val="hybridMultilevel"/>
    <w:tmpl w:val="B970A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4551C45"/>
    <w:multiLevelType w:val="hybridMultilevel"/>
    <w:tmpl w:val="88BAE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4673A5B"/>
    <w:multiLevelType w:val="hybridMultilevel"/>
    <w:tmpl w:val="25741D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6536B28"/>
    <w:multiLevelType w:val="hybridMultilevel"/>
    <w:tmpl w:val="3200ADC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nsid w:val="34D57CEB"/>
    <w:multiLevelType w:val="hybridMultilevel"/>
    <w:tmpl w:val="C4347CEE"/>
    <w:lvl w:ilvl="0" w:tplc="226C0E88">
      <w:start w:val="1"/>
      <w:numFmt w:val="decimal"/>
      <w:lvlText w:val="%1."/>
      <w:lvlJc w:val="left"/>
      <w:pPr>
        <w:ind w:left="720" w:hanging="360"/>
      </w:pPr>
      <w:rPr>
        <w:rFonts w:eastAsia="Tahom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7200DB8"/>
    <w:multiLevelType w:val="hybridMultilevel"/>
    <w:tmpl w:val="BDC25BE4"/>
    <w:lvl w:ilvl="0" w:tplc="4B9627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1D66845"/>
    <w:multiLevelType w:val="hybridMultilevel"/>
    <w:tmpl w:val="86EA65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C063A46"/>
    <w:multiLevelType w:val="hybridMultilevel"/>
    <w:tmpl w:val="C09495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F1A6F42"/>
    <w:multiLevelType w:val="hybridMultilevel"/>
    <w:tmpl w:val="54000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05933EF"/>
    <w:multiLevelType w:val="multilevel"/>
    <w:tmpl w:val="209EB7E8"/>
    <w:lvl w:ilvl="0">
      <w:start w:val="1"/>
      <w:numFmt w:val="decimal"/>
      <w:lvlText w:val="%1."/>
      <w:lvlJc w:val="left"/>
      <w:pPr>
        <w:ind w:left="720" w:hanging="360"/>
      </w:pPr>
      <w:rPr>
        <w:i/>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57940993"/>
    <w:multiLevelType w:val="hybridMultilevel"/>
    <w:tmpl w:val="D56647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9F95E6F"/>
    <w:multiLevelType w:val="hybridMultilevel"/>
    <w:tmpl w:val="0AFE35D4"/>
    <w:lvl w:ilvl="0" w:tplc="10B4456E">
      <w:start w:val="1"/>
      <w:numFmt w:val="decimal"/>
      <w:lvlText w:val="%1."/>
      <w:lvlJc w:val="left"/>
      <w:pPr>
        <w:ind w:left="720" w:hanging="360"/>
      </w:pPr>
      <w:rPr>
        <w:rFonts w:eastAsia="Tahom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21B7BF9"/>
    <w:multiLevelType w:val="hybridMultilevel"/>
    <w:tmpl w:val="D786EDC8"/>
    <w:lvl w:ilvl="0" w:tplc="F92CD668">
      <w:start w:val="1"/>
      <w:numFmt w:val="decimal"/>
      <w:lvlText w:val="%1."/>
      <w:lvlJc w:val="left"/>
      <w:pPr>
        <w:ind w:left="720" w:hanging="360"/>
      </w:pPr>
      <w:rPr>
        <w:rFonts w:eastAsia="Tahom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88728C6"/>
    <w:multiLevelType w:val="hybridMultilevel"/>
    <w:tmpl w:val="40206E34"/>
    <w:lvl w:ilvl="0" w:tplc="D742BECC">
      <w:start w:val="1"/>
      <w:numFmt w:val="decimal"/>
      <w:lvlText w:val="%1."/>
      <w:lvlJc w:val="left"/>
      <w:pPr>
        <w:ind w:left="720" w:hanging="360"/>
      </w:pPr>
      <w:rPr>
        <w:rFonts w:eastAsia="Tahom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B6E7CDD"/>
    <w:multiLevelType w:val="hybridMultilevel"/>
    <w:tmpl w:val="48704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9"/>
  </w:num>
  <w:num w:numId="3">
    <w:abstractNumId w:val="11"/>
  </w:num>
  <w:num w:numId="4">
    <w:abstractNumId w:val="15"/>
  </w:num>
  <w:num w:numId="5">
    <w:abstractNumId w:val="7"/>
  </w:num>
  <w:num w:numId="6">
    <w:abstractNumId w:val="2"/>
  </w:num>
  <w:num w:numId="7">
    <w:abstractNumId w:val="6"/>
  </w:num>
  <w:num w:numId="8">
    <w:abstractNumId w:val="3"/>
  </w:num>
  <w:num w:numId="9">
    <w:abstractNumId w:val="0"/>
  </w:num>
  <w:num w:numId="10">
    <w:abstractNumId w:val="4"/>
  </w:num>
  <w:num w:numId="11">
    <w:abstractNumId w:val="14"/>
  </w:num>
  <w:num w:numId="12">
    <w:abstractNumId w:val="1"/>
  </w:num>
  <w:num w:numId="13">
    <w:abstractNumId w:val="13"/>
  </w:num>
  <w:num w:numId="14">
    <w:abstractNumId w:val="5"/>
  </w:num>
  <w:num w:numId="15">
    <w:abstractNumId w:val="12"/>
  </w:num>
  <w:num w:numId="16">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defaultTabStop w:val="720"/>
  <w:characterSpacingControl w:val="doNotCompress"/>
  <w:footnotePr>
    <w:footnote w:id="0"/>
    <w:footnote w:id="1"/>
  </w:footnotePr>
  <w:endnotePr>
    <w:endnote w:id="0"/>
    <w:endnote w:id="1"/>
  </w:endnotePr>
  <w:compat/>
  <w:rsids>
    <w:rsidRoot w:val="000549F9"/>
    <w:rsid w:val="000010F8"/>
    <w:rsid w:val="000178E8"/>
    <w:rsid w:val="000549F9"/>
    <w:rsid w:val="00067BD4"/>
    <w:rsid w:val="001267B7"/>
    <w:rsid w:val="003267F6"/>
    <w:rsid w:val="00362B71"/>
    <w:rsid w:val="00383C04"/>
    <w:rsid w:val="004605BB"/>
    <w:rsid w:val="00483865"/>
    <w:rsid w:val="00715593"/>
    <w:rsid w:val="00755BBF"/>
    <w:rsid w:val="008C2717"/>
    <w:rsid w:val="008D26D7"/>
    <w:rsid w:val="00920621"/>
    <w:rsid w:val="00921B3A"/>
    <w:rsid w:val="009F1A81"/>
    <w:rsid w:val="00A9665F"/>
    <w:rsid w:val="00AD234D"/>
    <w:rsid w:val="00B26D78"/>
    <w:rsid w:val="00B4125C"/>
    <w:rsid w:val="00B54ACA"/>
    <w:rsid w:val="00B7490A"/>
    <w:rsid w:val="00C4271F"/>
    <w:rsid w:val="00CF7836"/>
    <w:rsid w:val="00E430CC"/>
    <w:rsid w:val="00F265A8"/>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1A81"/>
  </w:style>
  <w:style w:type="paragraph" w:styleId="Heading1">
    <w:name w:val="heading 1"/>
    <w:basedOn w:val="Normal"/>
    <w:next w:val="Normal"/>
    <w:link w:val="Heading1Char"/>
    <w:uiPriority w:val="9"/>
    <w:qFormat/>
    <w:rsid w:val="000549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9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9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9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9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9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9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9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9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9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9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9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9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9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9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9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9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9F9"/>
    <w:rPr>
      <w:rFonts w:eastAsiaTheme="majorEastAsia" w:cstheme="majorBidi"/>
      <w:color w:val="272727" w:themeColor="text1" w:themeTint="D8"/>
    </w:rPr>
  </w:style>
  <w:style w:type="paragraph" w:styleId="Title">
    <w:name w:val="Title"/>
    <w:basedOn w:val="Normal"/>
    <w:next w:val="Normal"/>
    <w:link w:val="TitleChar"/>
    <w:uiPriority w:val="10"/>
    <w:qFormat/>
    <w:rsid w:val="000549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9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9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9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9F9"/>
    <w:pPr>
      <w:spacing w:before="160"/>
      <w:jc w:val="center"/>
    </w:pPr>
    <w:rPr>
      <w:i/>
      <w:iCs/>
      <w:color w:val="404040" w:themeColor="text1" w:themeTint="BF"/>
    </w:rPr>
  </w:style>
  <w:style w:type="character" w:customStyle="1" w:styleId="QuoteChar">
    <w:name w:val="Quote Char"/>
    <w:basedOn w:val="DefaultParagraphFont"/>
    <w:link w:val="Quote"/>
    <w:uiPriority w:val="29"/>
    <w:rsid w:val="000549F9"/>
    <w:rPr>
      <w:i/>
      <w:iCs/>
      <w:color w:val="404040" w:themeColor="text1" w:themeTint="BF"/>
    </w:rPr>
  </w:style>
  <w:style w:type="paragraph" w:styleId="ListParagraph">
    <w:name w:val="List Paragraph"/>
    <w:basedOn w:val="Normal"/>
    <w:uiPriority w:val="34"/>
    <w:qFormat/>
    <w:rsid w:val="000549F9"/>
    <w:pPr>
      <w:ind w:left="720"/>
      <w:contextualSpacing/>
    </w:pPr>
  </w:style>
  <w:style w:type="character" w:styleId="IntenseEmphasis">
    <w:name w:val="Intense Emphasis"/>
    <w:basedOn w:val="DefaultParagraphFont"/>
    <w:uiPriority w:val="21"/>
    <w:qFormat/>
    <w:rsid w:val="000549F9"/>
    <w:rPr>
      <w:i/>
      <w:iCs/>
      <w:color w:val="0F4761" w:themeColor="accent1" w:themeShade="BF"/>
    </w:rPr>
  </w:style>
  <w:style w:type="paragraph" w:styleId="IntenseQuote">
    <w:name w:val="Intense Quote"/>
    <w:basedOn w:val="Normal"/>
    <w:next w:val="Normal"/>
    <w:link w:val="IntenseQuoteChar"/>
    <w:uiPriority w:val="30"/>
    <w:qFormat/>
    <w:rsid w:val="000549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9F9"/>
    <w:rPr>
      <w:i/>
      <w:iCs/>
      <w:color w:val="0F4761" w:themeColor="accent1" w:themeShade="BF"/>
    </w:rPr>
  </w:style>
  <w:style w:type="character" w:styleId="IntenseReference">
    <w:name w:val="Intense Reference"/>
    <w:basedOn w:val="DefaultParagraphFont"/>
    <w:uiPriority w:val="32"/>
    <w:qFormat/>
    <w:rsid w:val="000549F9"/>
    <w:rPr>
      <w:b/>
      <w:bCs/>
      <w:smallCaps/>
      <w:color w:val="0F4761" w:themeColor="accent1" w:themeShade="BF"/>
      <w:spacing w:val="5"/>
    </w:rPr>
  </w:style>
  <w:style w:type="paragraph" w:styleId="Header">
    <w:name w:val="header"/>
    <w:basedOn w:val="Normal"/>
    <w:link w:val="HeaderChar"/>
    <w:uiPriority w:val="99"/>
    <w:unhideWhenUsed/>
    <w:rsid w:val="004838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3865"/>
  </w:style>
  <w:style w:type="paragraph" w:styleId="Footer">
    <w:name w:val="footer"/>
    <w:basedOn w:val="Normal"/>
    <w:link w:val="FooterChar"/>
    <w:uiPriority w:val="99"/>
    <w:unhideWhenUsed/>
    <w:rsid w:val="004838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3865"/>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7E72EF-3537-4F95-A9BC-200B66C1EA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412</TotalTime>
  <Pages>10</Pages>
  <Words>3593</Words>
  <Characters>20486</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Vighnessh B L</dc:creator>
  <cp:keywords/>
  <dc:description/>
  <cp:lastModifiedBy>DELL</cp:lastModifiedBy>
  <cp:revision>3</cp:revision>
  <cp:lastPrinted>2026-05-01T13:05:00Z</cp:lastPrinted>
  <dcterms:created xsi:type="dcterms:W3CDTF">2026-05-01T06:53:00Z</dcterms:created>
  <dcterms:modified xsi:type="dcterms:W3CDTF">2026-05-01T17:31:00Z</dcterms:modified>
</cp:coreProperties>
</file>