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6ED5B" w14:textId="77777777" w:rsidR="00254EBC" w:rsidRDefault="00254EBC" w:rsidP="00B25939">
      <w:pPr>
        <w:jc w:val="center"/>
        <w:rPr>
          <w:rFonts w:ascii="Book Antiqua" w:hAnsi="Book Antiqua"/>
        </w:rPr>
      </w:pPr>
    </w:p>
    <w:p w14:paraId="389E8B75" w14:textId="77777777" w:rsidR="00B25939" w:rsidRDefault="00B25939" w:rsidP="00B25939">
      <w:pPr>
        <w:jc w:val="center"/>
        <w:rPr>
          <w:rFonts w:ascii="Book Antiqua" w:hAnsi="Book Antiqua"/>
        </w:rPr>
      </w:pPr>
    </w:p>
    <w:p w14:paraId="2F61EC47" w14:textId="77777777" w:rsidR="00B25939" w:rsidRDefault="00B25939" w:rsidP="00B25939">
      <w:pPr>
        <w:jc w:val="center"/>
        <w:rPr>
          <w:rFonts w:ascii="Book Antiqua" w:hAnsi="Book Antiqua"/>
        </w:rPr>
      </w:pPr>
    </w:p>
    <w:p w14:paraId="05616B3F" w14:textId="60E8CA48" w:rsidR="00B25939" w:rsidRPr="00B25939" w:rsidRDefault="00B25939" w:rsidP="00B25939">
      <w:pPr>
        <w:jc w:val="center"/>
        <w:rPr>
          <w:rFonts w:ascii="Book Antiqua" w:hAnsi="Book Antiqua"/>
          <w:b/>
          <w:bCs/>
          <w:sz w:val="36"/>
          <w:szCs w:val="36"/>
        </w:rPr>
      </w:pPr>
      <w:r w:rsidRPr="00B25939">
        <w:rPr>
          <w:rFonts w:ascii="Book Antiqua" w:hAnsi="Book Antiqua"/>
          <w:b/>
          <w:bCs/>
          <w:sz w:val="36"/>
          <w:szCs w:val="36"/>
        </w:rPr>
        <w:t xml:space="preserve">Oracle </w:t>
      </w:r>
      <w:r w:rsidR="00612DE9">
        <w:rPr>
          <w:rFonts w:ascii="Book Antiqua" w:hAnsi="Book Antiqua"/>
          <w:b/>
          <w:bCs/>
          <w:sz w:val="36"/>
          <w:szCs w:val="36"/>
        </w:rPr>
        <w:t>EBS Upgrade 12.2.5 to 12.2.14</w:t>
      </w:r>
      <w:r w:rsidRPr="00B25939">
        <w:rPr>
          <w:rFonts w:ascii="Book Antiqua" w:hAnsi="Book Antiqua"/>
          <w:b/>
          <w:bCs/>
          <w:sz w:val="36"/>
          <w:szCs w:val="36"/>
        </w:rPr>
        <w:br/>
      </w:r>
      <w:r w:rsidR="00612DE9">
        <w:rPr>
          <w:rFonts w:ascii="Book Antiqua" w:hAnsi="Book Antiqua"/>
          <w:b/>
          <w:bCs/>
          <w:sz w:val="36"/>
          <w:szCs w:val="36"/>
        </w:rPr>
        <w:t>Independent QA Testing</w:t>
      </w:r>
    </w:p>
    <w:p w14:paraId="677EB65D" w14:textId="77777777" w:rsidR="00B25939" w:rsidRDefault="00B25939" w:rsidP="00B25939">
      <w:pPr>
        <w:jc w:val="center"/>
        <w:rPr>
          <w:rFonts w:ascii="Book Antiqua" w:hAnsi="Book Antiqua"/>
          <w:b/>
          <w:bCs/>
          <w:sz w:val="32"/>
          <w:szCs w:val="32"/>
        </w:rPr>
      </w:pPr>
    </w:p>
    <w:p w14:paraId="0814C557" w14:textId="77777777" w:rsidR="00B25939" w:rsidRDefault="00B25939" w:rsidP="00B25939">
      <w:pPr>
        <w:jc w:val="center"/>
        <w:rPr>
          <w:rFonts w:ascii="Book Antiqua" w:hAnsi="Book Antiqua"/>
          <w:b/>
          <w:bCs/>
          <w:sz w:val="32"/>
          <w:szCs w:val="32"/>
        </w:rPr>
      </w:pPr>
    </w:p>
    <w:p w14:paraId="71032417" w14:textId="7EA71C0A" w:rsidR="00B25939" w:rsidRPr="0001047E" w:rsidRDefault="00B25939" w:rsidP="00B25939">
      <w:pPr>
        <w:jc w:val="center"/>
        <w:rPr>
          <w:rFonts w:ascii="Book Antiqua" w:hAnsi="Book Antiqua"/>
          <w:b/>
          <w:bCs/>
          <w:color w:val="C00000"/>
          <w:sz w:val="32"/>
          <w:szCs w:val="32"/>
        </w:rPr>
      </w:pPr>
      <w:r w:rsidRPr="0001047E">
        <w:rPr>
          <w:rFonts w:ascii="Book Antiqua" w:hAnsi="Book Antiqua"/>
          <w:b/>
          <w:bCs/>
          <w:color w:val="C00000"/>
          <w:sz w:val="32"/>
          <w:szCs w:val="32"/>
        </w:rPr>
        <w:t>Test Validation Results</w:t>
      </w:r>
    </w:p>
    <w:p w14:paraId="47CFB7B8" w14:textId="77777777" w:rsidR="00B25939" w:rsidRDefault="00B25939" w:rsidP="00B25939">
      <w:pPr>
        <w:jc w:val="center"/>
        <w:rPr>
          <w:rFonts w:ascii="Book Antiqua" w:hAnsi="Book Antiqua"/>
          <w:b/>
          <w:bCs/>
          <w:sz w:val="32"/>
          <w:szCs w:val="32"/>
        </w:rPr>
      </w:pPr>
    </w:p>
    <w:p w14:paraId="3C7AA87B" w14:textId="77777777" w:rsidR="00B25939" w:rsidRDefault="00B25939" w:rsidP="00B25939">
      <w:pPr>
        <w:jc w:val="center"/>
        <w:rPr>
          <w:rFonts w:ascii="Book Antiqua" w:hAnsi="Book Antiqua"/>
          <w:b/>
          <w:bCs/>
          <w:sz w:val="32"/>
          <w:szCs w:val="32"/>
        </w:rPr>
      </w:pPr>
    </w:p>
    <w:tbl>
      <w:tblPr>
        <w:tblStyle w:val="TableGrid"/>
        <w:tblW w:w="0" w:type="auto"/>
        <w:tblLook w:val="04A0" w:firstRow="1" w:lastRow="0" w:firstColumn="1" w:lastColumn="0" w:noHBand="0" w:noVBand="1"/>
      </w:tblPr>
      <w:tblGrid>
        <w:gridCol w:w="2695"/>
        <w:gridCol w:w="6655"/>
      </w:tblGrid>
      <w:tr w:rsidR="00B25939" w:rsidRPr="00683595" w14:paraId="5C3EC782" w14:textId="77777777" w:rsidTr="5529AB69">
        <w:trPr>
          <w:trHeight w:val="397"/>
        </w:trPr>
        <w:tc>
          <w:tcPr>
            <w:tcW w:w="2695" w:type="dxa"/>
            <w:vAlign w:val="center"/>
          </w:tcPr>
          <w:p w14:paraId="506E7B44" w14:textId="00977A3E" w:rsidR="00B25939" w:rsidRPr="00683595" w:rsidRDefault="00B25939" w:rsidP="00B25939">
            <w:pPr>
              <w:jc w:val="right"/>
              <w:rPr>
                <w:rFonts w:ascii="Book Antiqua" w:hAnsi="Book Antiqua"/>
                <w:sz w:val="24"/>
                <w:szCs w:val="24"/>
              </w:rPr>
            </w:pPr>
            <w:r w:rsidRPr="00683595">
              <w:rPr>
                <w:rFonts w:ascii="Book Antiqua" w:hAnsi="Book Antiqua"/>
                <w:sz w:val="24"/>
                <w:szCs w:val="24"/>
              </w:rPr>
              <w:t>Module</w:t>
            </w:r>
          </w:p>
        </w:tc>
        <w:tc>
          <w:tcPr>
            <w:tcW w:w="6655" w:type="dxa"/>
            <w:vAlign w:val="center"/>
          </w:tcPr>
          <w:p w14:paraId="397BC4EF" w14:textId="357F8036" w:rsidR="00B25939" w:rsidRPr="00683595" w:rsidRDefault="00661846" w:rsidP="00B25939">
            <w:r w:rsidRPr="00661846">
              <w:rPr>
                <w:rFonts w:ascii="Book Antiqua" w:hAnsi="Book Antiqua"/>
                <w:b/>
                <w:bCs/>
                <w:color w:val="156082" w:themeColor="accent1"/>
                <w:sz w:val="24"/>
                <w:szCs w:val="24"/>
              </w:rPr>
              <w:t>Absence Management</w:t>
            </w:r>
          </w:p>
        </w:tc>
      </w:tr>
      <w:tr w:rsidR="00B25939" w:rsidRPr="00683595" w14:paraId="445D9644" w14:textId="77777777" w:rsidTr="5529AB69">
        <w:trPr>
          <w:trHeight w:val="397"/>
        </w:trPr>
        <w:tc>
          <w:tcPr>
            <w:tcW w:w="2695" w:type="dxa"/>
            <w:vAlign w:val="center"/>
          </w:tcPr>
          <w:p w14:paraId="6F78B964" w14:textId="70A824ED" w:rsidR="00B25939" w:rsidRPr="00683595" w:rsidRDefault="00B25939" w:rsidP="00B25939">
            <w:pPr>
              <w:jc w:val="right"/>
              <w:rPr>
                <w:rFonts w:ascii="Book Antiqua" w:hAnsi="Book Antiqua"/>
                <w:sz w:val="24"/>
                <w:szCs w:val="24"/>
              </w:rPr>
            </w:pPr>
            <w:r w:rsidRPr="00683595">
              <w:rPr>
                <w:rFonts w:ascii="Book Antiqua" w:hAnsi="Book Antiqua"/>
                <w:sz w:val="24"/>
                <w:szCs w:val="24"/>
              </w:rPr>
              <w:t>Test ID</w:t>
            </w:r>
          </w:p>
        </w:tc>
        <w:tc>
          <w:tcPr>
            <w:tcW w:w="6655" w:type="dxa"/>
            <w:vAlign w:val="center"/>
          </w:tcPr>
          <w:p w14:paraId="056D1224" w14:textId="7F5559AF" w:rsidR="00B25939" w:rsidRPr="005432FE" w:rsidRDefault="00661846" w:rsidP="00B25939">
            <w:pPr>
              <w:rPr>
                <w:rFonts w:ascii="Book Antiqua" w:hAnsi="Book Antiqua"/>
                <w:sz w:val="20"/>
                <w:szCs w:val="20"/>
              </w:rPr>
            </w:pPr>
            <w:r w:rsidRPr="00661846">
              <w:rPr>
                <w:rFonts w:ascii="Book Antiqua" w:hAnsi="Book Antiqua"/>
                <w:b/>
                <w:bCs/>
                <w:color w:val="156082" w:themeColor="accent1"/>
                <w:sz w:val="24"/>
                <w:szCs w:val="24"/>
              </w:rPr>
              <w:t>TC_ABSENCE_001</w:t>
            </w:r>
          </w:p>
        </w:tc>
      </w:tr>
      <w:tr w:rsidR="00B25939" w:rsidRPr="00683595" w14:paraId="5926F71E" w14:textId="77777777" w:rsidTr="5529AB69">
        <w:trPr>
          <w:trHeight w:val="397"/>
        </w:trPr>
        <w:tc>
          <w:tcPr>
            <w:tcW w:w="2695" w:type="dxa"/>
            <w:vAlign w:val="center"/>
          </w:tcPr>
          <w:p w14:paraId="555A8877" w14:textId="7930F0C0" w:rsidR="00B25939" w:rsidRPr="00683595" w:rsidRDefault="00B25939" w:rsidP="00B25939">
            <w:pPr>
              <w:jc w:val="right"/>
              <w:rPr>
                <w:rFonts w:ascii="Book Antiqua" w:hAnsi="Book Antiqua"/>
                <w:sz w:val="24"/>
                <w:szCs w:val="24"/>
              </w:rPr>
            </w:pPr>
            <w:r w:rsidRPr="00683595">
              <w:rPr>
                <w:rFonts w:ascii="Book Antiqua" w:hAnsi="Book Antiqua"/>
                <w:sz w:val="24"/>
                <w:szCs w:val="24"/>
              </w:rPr>
              <w:t>Date</w:t>
            </w:r>
          </w:p>
        </w:tc>
        <w:tc>
          <w:tcPr>
            <w:tcW w:w="6655" w:type="dxa"/>
            <w:vAlign w:val="center"/>
          </w:tcPr>
          <w:p w14:paraId="0D322E4D" w14:textId="32F64C33" w:rsidR="00B25939" w:rsidRPr="00683595" w:rsidRDefault="00B10659" w:rsidP="00B25939">
            <w:r>
              <w:rPr>
                <w:rFonts w:ascii="Book Antiqua" w:hAnsi="Book Antiqua"/>
                <w:b/>
                <w:bCs/>
                <w:color w:val="156082" w:themeColor="accent1"/>
                <w:sz w:val="24"/>
                <w:szCs w:val="24"/>
              </w:rPr>
              <w:t>2</w:t>
            </w:r>
            <w:r w:rsidR="00661846">
              <w:rPr>
                <w:rFonts w:ascii="Book Antiqua" w:hAnsi="Book Antiqua"/>
                <w:b/>
                <w:bCs/>
                <w:color w:val="156082" w:themeColor="accent1"/>
                <w:sz w:val="24"/>
                <w:szCs w:val="24"/>
              </w:rPr>
              <w:t>8</w:t>
            </w:r>
            <w:r w:rsidR="5529AB69" w:rsidRPr="5529AB69">
              <w:rPr>
                <w:rFonts w:ascii="Book Antiqua" w:hAnsi="Book Antiqua"/>
                <w:b/>
                <w:bCs/>
                <w:color w:val="156082" w:themeColor="accent1"/>
                <w:sz w:val="24"/>
                <w:szCs w:val="24"/>
              </w:rPr>
              <w:t>-</w:t>
            </w:r>
            <w:r w:rsidR="00661846">
              <w:rPr>
                <w:rFonts w:ascii="Book Antiqua" w:hAnsi="Book Antiqua"/>
                <w:b/>
                <w:bCs/>
                <w:color w:val="156082" w:themeColor="accent1"/>
                <w:sz w:val="24"/>
                <w:szCs w:val="24"/>
              </w:rPr>
              <w:t>09</w:t>
            </w:r>
            <w:r w:rsidR="5529AB69" w:rsidRPr="5529AB69">
              <w:rPr>
                <w:rFonts w:ascii="Book Antiqua" w:hAnsi="Book Antiqua"/>
                <w:b/>
                <w:bCs/>
                <w:color w:val="156082" w:themeColor="accent1"/>
                <w:sz w:val="24"/>
                <w:szCs w:val="24"/>
              </w:rPr>
              <w:t>-2026</w:t>
            </w:r>
          </w:p>
        </w:tc>
      </w:tr>
      <w:tr w:rsidR="00B25939" w:rsidRPr="00683595" w14:paraId="2F862EC8" w14:textId="77777777" w:rsidTr="5529AB69">
        <w:trPr>
          <w:trHeight w:val="397"/>
        </w:trPr>
        <w:tc>
          <w:tcPr>
            <w:tcW w:w="2695" w:type="dxa"/>
            <w:vAlign w:val="center"/>
          </w:tcPr>
          <w:p w14:paraId="46E32E1D" w14:textId="299DA82F" w:rsidR="00B25939" w:rsidRPr="00683595" w:rsidRDefault="00B25939" w:rsidP="00B25939">
            <w:pPr>
              <w:jc w:val="right"/>
              <w:rPr>
                <w:rFonts w:ascii="Book Antiqua" w:hAnsi="Book Antiqua"/>
                <w:sz w:val="24"/>
                <w:szCs w:val="24"/>
              </w:rPr>
            </w:pPr>
            <w:r w:rsidRPr="00683595">
              <w:rPr>
                <w:rFonts w:ascii="Book Antiqua" w:hAnsi="Book Antiqua"/>
                <w:sz w:val="24"/>
                <w:szCs w:val="24"/>
              </w:rPr>
              <w:t>Test Executed by</w:t>
            </w:r>
          </w:p>
        </w:tc>
        <w:tc>
          <w:tcPr>
            <w:tcW w:w="6655" w:type="dxa"/>
            <w:vAlign w:val="center"/>
          </w:tcPr>
          <w:p w14:paraId="146CDDD0" w14:textId="4E6F6087" w:rsidR="00B25939" w:rsidRPr="00683595" w:rsidRDefault="005432FE" w:rsidP="00B25939">
            <w:r>
              <w:rPr>
                <w:rFonts w:ascii="Book Antiqua" w:hAnsi="Book Antiqua"/>
                <w:b/>
                <w:bCs/>
                <w:color w:val="156082" w:themeColor="accent1"/>
                <w:sz w:val="24"/>
                <w:szCs w:val="24"/>
              </w:rPr>
              <w:t>SAI VIGHNESSH B L</w:t>
            </w:r>
          </w:p>
        </w:tc>
      </w:tr>
    </w:tbl>
    <w:p w14:paraId="677E85B4" w14:textId="3A5C0B19" w:rsidR="004A4254" w:rsidRDefault="004A4254" w:rsidP="00B25939">
      <w:pPr>
        <w:jc w:val="center"/>
        <w:rPr>
          <w:rFonts w:ascii="Book Antiqua" w:hAnsi="Book Antiqua"/>
          <w:sz w:val="24"/>
          <w:szCs w:val="24"/>
        </w:rPr>
      </w:pPr>
    </w:p>
    <w:p w14:paraId="7822A362" w14:textId="77777777" w:rsidR="004A4254" w:rsidRDefault="004A4254">
      <w:pPr>
        <w:rPr>
          <w:rFonts w:ascii="Book Antiqua" w:hAnsi="Book Antiqua"/>
          <w:sz w:val="24"/>
          <w:szCs w:val="24"/>
        </w:rPr>
      </w:pPr>
      <w:r>
        <w:rPr>
          <w:rFonts w:ascii="Book Antiqua" w:hAnsi="Book Antiqua"/>
          <w:sz w:val="24"/>
          <w:szCs w:val="24"/>
        </w:rPr>
        <w:br w:type="page"/>
      </w:r>
    </w:p>
    <w:tbl>
      <w:tblPr>
        <w:tblStyle w:val="TableGrid"/>
        <w:tblW w:w="10764" w:type="dxa"/>
        <w:tblInd w:w="-714" w:type="dxa"/>
        <w:tblLook w:val="04A0" w:firstRow="1" w:lastRow="0" w:firstColumn="1" w:lastColumn="0" w:noHBand="0" w:noVBand="1"/>
      </w:tblPr>
      <w:tblGrid>
        <w:gridCol w:w="749"/>
        <w:gridCol w:w="10015"/>
      </w:tblGrid>
      <w:tr w:rsidR="004A4254" w:rsidRPr="004A4254" w14:paraId="1E6BD022" w14:textId="77777777" w:rsidTr="00653DC3">
        <w:tc>
          <w:tcPr>
            <w:tcW w:w="749" w:type="dxa"/>
            <w:shd w:val="clear" w:color="auto" w:fill="D9D9D9" w:themeFill="background1" w:themeFillShade="D9"/>
            <w:vAlign w:val="center"/>
          </w:tcPr>
          <w:p w14:paraId="1A09599E" w14:textId="435BA1EA" w:rsidR="004A4254" w:rsidRPr="004A4254" w:rsidRDefault="004A4254" w:rsidP="00AE3012">
            <w:pPr>
              <w:rPr>
                <w:rFonts w:ascii="Book Antiqua" w:hAnsi="Book Antiqua"/>
                <w:b/>
                <w:bCs/>
                <w:sz w:val="20"/>
                <w:szCs w:val="20"/>
              </w:rPr>
            </w:pPr>
            <w:r w:rsidRPr="004A4254">
              <w:rPr>
                <w:rFonts w:ascii="Book Antiqua" w:hAnsi="Book Antiqua"/>
                <w:b/>
                <w:bCs/>
                <w:sz w:val="20"/>
                <w:szCs w:val="20"/>
              </w:rPr>
              <w:lastRenderedPageBreak/>
              <w:t>Step#</w:t>
            </w:r>
          </w:p>
        </w:tc>
        <w:tc>
          <w:tcPr>
            <w:tcW w:w="10015" w:type="dxa"/>
            <w:shd w:val="clear" w:color="auto" w:fill="D9D9D9" w:themeFill="background1" w:themeFillShade="D9"/>
            <w:vAlign w:val="center"/>
          </w:tcPr>
          <w:p w14:paraId="73BFC169" w14:textId="4603326E" w:rsidR="004A4254" w:rsidRPr="004A4254" w:rsidRDefault="004A4254" w:rsidP="00AE3012">
            <w:pPr>
              <w:rPr>
                <w:rFonts w:ascii="Book Antiqua" w:hAnsi="Book Antiqua"/>
                <w:b/>
                <w:bCs/>
                <w:sz w:val="20"/>
                <w:szCs w:val="20"/>
              </w:rPr>
            </w:pPr>
            <w:r w:rsidRPr="004A4254">
              <w:rPr>
                <w:rFonts w:ascii="Book Antiqua" w:hAnsi="Book Antiqua"/>
                <w:b/>
                <w:bCs/>
                <w:sz w:val="20"/>
                <w:szCs w:val="20"/>
              </w:rPr>
              <w:t>Description/Screenshot/Data</w:t>
            </w:r>
          </w:p>
        </w:tc>
      </w:tr>
      <w:tr w:rsidR="004A4254" w:rsidRPr="004A4254" w14:paraId="6AC67965" w14:textId="77777777" w:rsidTr="00653DC3">
        <w:tc>
          <w:tcPr>
            <w:tcW w:w="749" w:type="dxa"/>
            <w:vAlign w:val="center"/>
          </w:tcPr>
          <w:p w14:paraId="291C6CEA" w14:textId="031F136F" w:rsidR="004A4254" w:rsidRPr="004A4254" w:rsidRDefault="00612DE9" w:rsidP="00AE3012">
            <w:pPr>
              <w:jc w:val="center"/>
              <w:rPr>
                <w:rFonts w:ascii="Book Antiqua" w:hAnsi="Book Antiqua"/>
                <w:sz w:val="20"/>
                <w:szCs w:val="20"/>
              </w:rPr>
            </w:pPr>
            <w:r>
              <w:rPr>
                <w:rFonts w:ascii="Book Antiqua" w:hAnsi="Book Antiqua"/>
                <w:sz w:val="20"/>
                <w:szCs w:val="20"/>
              </w:rPr>
              <w:t>01</w:t>
            </w:r>
          </w:p>
        </w:tc>
        <w:tc>
          <w:tcPr>
            <w:tcW w:w="10015" w:type="dxa"/>
            <w:vAlign w:val="center"/>
          </w:tcPr>
          <w:p w14:paraId="24F0142E" w14:textId="6A877233" w:rsidR="00BB6925" w:rsidRDefault="00BB6925" w:rsidP="00AE3012">
            <w:pPr>
              <w:rPr>
                <w:rFonts w:ascii="Book Antiqua" w:hAnsi="Book Antiqua"/>
                <w:sz w:val="20"/>
                <w:szCs w:val="20"/>
              </w:rPr>
            </w:pPr>
          </w:p>
          <w:p w14:paraId="4209E952" w14:textId="3A42ED58" w:rsidR="00BB6925" w:rsidRDefault="00661846" w:rsidP="00653DC3">
            <w:pPr>
              <w:rPr>
                <w:rFonts w:ascii="Book Antiqua" w:hAnsi="Book Antiqua"/>
                <w:sz w:val="20"/>
                <w:szCs w:val="20"/>
              </w:rPr>
            </w:pPr>
            <w:r w:rsidRPr="00661846">
              <w:rPr>
                <w:rFonts w:ascii="Book Antiqua" w:hAnsi="Book Antiqua"/>
                <w:b/>
                <w:bCs/>
                <w:sz w:val="20"/>
                <w:szCs w:val="20"/>
              </w:rPr>
              <w:t>TC_ABSENCE_001</w:t>
            </w:r>
          </w:p>
          <w:p w14:paraId="0855AA58" w14:textId="77777777" w:rsidR="00424589" w:rsidRDefault="00424589" w:rsidP="00AE3012">
            <w:pPr>
              <w:rPr>
                <w:rFonts w:ascii="Book Antiqua" w:hAnsi="Book Antiqua"/>
                <w:sz w:val="20"/>
                <w:szCs w:val="20"/>
              </w:rPr>
            </w:pPr>
          </w:p>
          <w:p w14:paraId="246DAA98" w14:textId="3AFB4B60" w:rsidR="007C6D71" w:rsidRDefault="00AF5FB5" w:rsidP="00AE3012">
            <w:pPr>
              <w:rPr>
                <w:rFonts w:ascii="Book Antiqua" w:hAnsi="Book Antiqua"/>
                <w:b/>
                <w:bCs/>
                <w:sz w:val="20"/>
                <w:szCs w:val="20"/>
              </w:rPr>
            </w:pPr>
            <w:r w:rsidRPr="00AF5FB5">
              <w:rPr>
                <w:rFonts w:ascii="Book Antiqua" w:hAnsi="Book Antiqua"/>
                <w:b/>
                <w:bCs/>
                <w:sz w:val="20"/>
                <w:szCs w:val="20"/>
              </w:rPr>
              <w:t>Base Payroll Staff when logged in through the responsibility 'WY HQ Employee Self Service' should be able to view Oman Absence Types only. The outstation absence types should not appear in the Absence Type lookup.</w:t>
            </w:r>
            <w:r w:rsidR="007C6D71">
              <w:rPr>
                <w:rFonts w:ascii="Book Antiqua" w:hAnsi="Book Antiqua"/>
                <w:b/>
                <w:bCs/>
                <w:sz w:val="20"/>
                <w:szCs w:val="20"/>
              </w:rPr>
              <w:t xml:space="preserve">                                                             </w:t>
            </w:r>
          </w:p>
          <w:p w14:paraId="430BC4E6" w14:textId="77777777" w:rsidR="0018117A" w:rsidRDefault="0018117A" w:rsidP="00AE3012">
            <w:pPr>
              <w:rPr>
                <w:rFonts w:ascii="Book Antiqua" w:hAnsi="Book Antiqua"/>
                <w:b/>
                <w:bCs/>
                <w:sz w:val="20"/>
                <w:szCs w:val="20"/>
              </w:rPr>
            </w:pPr>
          </w:p>
          <w:p w14:paraId="25DF5B01" w14:textId="18A2DCBF" w:rsidR="007C6D71" w:rsidRPr="007C6D71" w:rsidRDefault="001D7785" w:rsidP="00AE3012">
            <w:pPr>
              <w:rPr>
                <w:rFonts w:ascii="Book Antiqua" w:hAnsi="Book Antiqua"/>
                <w:b/>
                <w:bCs/>
                <w:sz w:val="20"/>
                <w:szCs w:val="20"/>
              </w:rPr>
            </w:pPr>
            <w:r>
              <w:rPr>
                <w:rFonts w:ascii="Book Antiqua" w:hAnsi="Book Antiqua"/>
                <w:b/>
                <w:bCs/>
                <w:sz w:val="20"/>
                <w:szCs w:val="20"/>
              </w:rPr>
              <w:t>Responsibility:</w:t>
            </w:r>
            <w:r w:rsidR="00A1179D">
              <w:rPr>
                <w:rFonts w:ascii="Book Antiqua" w:hAnsi="Book Antiqua"/>
                <w:b/>
                <w:bCs/>
                <w:sz w:val="20"/>
                <w:szCs w:val="20"/>
              </w:rPr>
              <w:t xml:space="preserve"> </w:t>
            </w:r>
            <w:r w:rsidR="0018117A" w:rsidRPr="0018117A">
              <w:rPr>
                <w:rFonts w:ascii="Book Antiqua" w:hAnsi="Book Antiqua"/>
                <w:b/>
                <w:bCs/>
                <w:sz w:val="20"/>
                <w:szCs w:val="20"/>
              </w:rPr>
              <w:t>WY HQ Employee Self Service</w:t>
            </w:r>
            <w:r>
              <w:rPr>
                <w:rFonts w:ascii="Book Antiqua" w:hAnsi="Book Antiqua"/>
                <w:b/>
                <w:bCs/>
                <w:sz w:val="20"/>
                <w:szCs w:val="20"/>
              </w:rPr>
              <w:t xml:space="preserve">                                                                                  </w:t>
            </w:r>
            <w:r w:rsidR="00157C5E">
              <w:rPr>
                <w:rFonts w:ascii="Book Antiqua" w:hAnsi="Book Antiqua"/>
                <w:b/>
                <w:bCs/>
                <w:sz w:val="20"/>
                <w:szCs w:val="20"/>
              </w:rPr>
              <w:t xml:space="preserve">     </w:t>
            </w:r>
            <w:r w:rsidR="0018117A">
              <w:rPr>
                <w:rFonts w:ascii="Book Antiqua" w:hAnsi="Book Antiqua"/>
                <w:b/>
                <w:bCs/>
                <w:sz w:val="20"/>
                <w:szCs w:val="20"/>
              </w:rPr>
              <w:t>PASSED</w:t>
            </w:r>
          </w:p>
          <w:p w14:paraId="428B0834" w14:textId="029333EF" w:rsidR="00036829" w:rsidRPr="004A4254" w:rsidRDefault="00036829" w:rsidP="00AE3012">
            <w:pPr>
              <w:rPr>
                <w:rFonts w:ascii="Book Antiqua" w:hAnsi="Book Antiqua"/>
                <w:sz w:val="20"/>
                <w:szCs w:val="20"/>
              </w:rPr>
            </w:pPr>
          </w:p>
        </w:tc>
      </w:tr>
      <w:tr w:rsidR="001E650E" w:rsidRPr="004A4254" w14:paraId="2F9A097A" w14:textId="77777777" w:rsidTr="00653DC3">
        <w:tc>
          <w:tcPr>
            <w:tcW w:w="749" w:type="dxa"/>
            <w:vAlign w:val="center"/>
          </w:tcPr>
          <w:p w14:paraId="67A0C0F7" w14:textId="1E3DB2D0" w:rsidR="001E650E" w:rsidRPr="004A4254" w:rsidRDefault="00AF1D53" w:rsidP="00AE3012">
            <w:pPr>
              <w:jc w:val="center"/>
              <w:rPr>
                <w:rFonts w:ascii="Book Antiqua" w:hAnsi="Book Antiqua"/>
                <w:sz w:val="20"/>
                <w:szCs w:val="20"/>
              </w:rPr>
            </w:pPr>
            <w:r>
              <w:rPr>
                <w:rFonts w:ascii="Book Antiqua" w:hAnsi="Book Antiqua"/>
                <w:sz w:val="20"/>
                <w:szCs w:val="20"/>
              </w:rPr>
              <w:t>02</w:t>
            </w:r>
          </w:p>
        </w:tc>
        <w:tc>
          <w:tcPr>
            <w:tcW w:w="10015" w:type="dxa"/>
            <w:vAlign w:val="center"/>
          </w:tcPr>
          <w:p w14:paraId="1D17A823" w14:textId="101544F7" w:rsidR="001E650E" w:rsidRPr="00607C8F" w:rsidRDefault="005F4801" w:rsidP="00AE3012">
            <w:pPr>
              <w:rPr>
                <w:rFonts w:ascii="Book Antiqua" w:hAnsi="Book Antiqua"/>
                <w:noProof/>
                <w:sz w:val="20"/>
                <w:szCs w:val="20"/>
              </w:rPr>
            </w:pPr>
            <w:r>
              <w:rPr>
                <w:noProof/>
              </w:rPr>
              <w:drawing>
                <wp:anchor distT="0" distB="0" distL="114300" distR="114300" simplePos="0" relativeHeight="251658240" behindDoc="0" locked="0" layoutInCell="1" allowOverlap="1" wp14:anchorId="1B036BE2" wp14:editId="3CC83FD3">
                  <wp:simplePos x="0" y="0"/>
                  <wp:positionH relativeFrom="column">
                    <wp:posOffset>181610</wp:posOffset>
                  </wp:positionH>
                  <wp:positionV relativeFrom="paragraph">
                    <wp:posOffset>-2955290</wp:posOffset>
                  </wp:positionV>
                  <wp:extent cx="5943600" cy="3200400"/>
                  <wp:effectExtent l="0" t="0" r="0" b="0"/>
                  <wp:wrapThrough wrapText="bothSides">
                    <wp:wrapPolygon edited="0">
                      <wp:start x="0" y="0"/>
                      <wp:lineTo x="0" y="21471"/>
                      <wp:lineTo x="21531" y="21471"/>
                      <wp:lineTo x="21531" y="0"/>
                      <wp:lineTo x="0" y="0"/>
                    </wp:wrapPolygon>
                  </wp:wrapThrough>
                  <wp:docPr id="5280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4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14:sizeRelH relativeFrom="page">
                    <wp14:pctWidth>0</wp14:pctWidth>
                  </wp14:sizeRelH>
                  <wp14:sizeRelV relativeFrom="page">
                    <wp14:pctHeight>0</wp14:pctHeight>
                  </wp14:sizeRelV>
                </wp:anchor>
              </w:drawing>
            </w:r>
          </w:p>
        </w:tc>
      </w:tr>
      <w:tr w:rsidR="004A4254" w:rsidRPr="004A4254" w14:paraId="01CEEE9B" w14:textId="77777777" w:rsidTr="00653DC3">
        <w:tc>
          <w:tcPr>
            <w:tcW w:w="749" w:type="dxa"/>
            <w:vAlign w:val="center"/>
          </w:tcPr>
          <w:p w14:paraId="7DD36329" w14:textId="12786A74" w:rsidR="004A4254" w:rsidRPr="004A4254" w:rsidRDefault="004A4254" w:rsidP="00AE3012">
            <w:pPr>
              <w:jc w:val="center"/>
              <w:rPr>
                <w:rFonts w:ascii="Book Antiqua" w:hAnsi="Book Antiqua"/>
                <w:sz w:val="20"/>
                <w:szCs w:val="20"/>
              </w:rPr>
            </w:pPr>
          </w:p>
        </w:tc>
        <w:tc>
          <w:tcPr>
            <w:tcW w:w="10015" w:type="dxa"/>
            <w:vAlign w:val="center"/>
          </w:tcPr>
          <w:p w14:paraId="31902457" w14:textId="0A21F581" w:rsidR="00607C8F" w:rsidRPr="004A4254" w:rsidRDefault="00607C8F" w:rsidP="00AE3012">
            <w:pPr>
              <w:rPr>
                <w:rFonts w:ascii="Book Antiqua" w:hAnsi="Book Antiqua"/>
                <w:sz w:val="20"/>
                <w:szCs w:val="20"/>
              </w:rPr>
            </w:pPr>
          </w:p>
        </w:tc>
      </w:tr>
    </w:tbl>
    <w:p w14:paraId="7CE50785" w14:textId="43400565" w:rsidR="003C4774" w:rsidRPr="00B25939" w:rsidRDefault="003C4774" w:rsidP="002916E3">
      <w:pPr>
        <w:rPr>
          <w:rFonts w:ascii="Book Antiqua" w:hAnsi="Book Antiqua"/>
          <w:sz w:val="24"/>
          <w:szCs w:val="24"/>
        </w:rPr>
      </w:pPr>
    </w:p>
    <w:sectPr w:rsidR="003C4774" w:rsidRPr="00B25939" w:rsidSect="004A4254">
      <w:headerReference w:type="default" r:id="rId10"/>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17E9F" w14:textId="77777777" w:rsidR="00FA3977" w:rsidRDefault="00FA3977" w:rsidP="00B25939">
      <w:pPr>
        <w:spacing w:after="0" w:line="240" w:lineRule="auto"/>
      </w:pPr>
      <w:r>
        <w:separator/>
      </w:r>
    </w:p>
  </w:endnote>
  <w:endnote w:type="continuationSeparator" w:id="0">
    <w:p w14:paraId="569E06DA" w14:textId="77777777" w:rsidR="00FA3977" w:rsidRDefault="00FA3977" w:rsidP="00B25939">
      <w:pPr>
        <w:spacing w:after="0" w:line="240" w:lineRule="auto"/>
      </w:pPr>
      <w:r>
        <w:continuationSeparator/>
      </w:r>
    </w:p>
  </w:endnote>
  <w:endnote w:type="continuationNotice" w:id="1">
    <w:p w14:paraId="666848D0" w14:textId="77777777" w:rsidR="00FA3977" w:rsidRDefault="00FA39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FDA33" w14:textId="77777777" w:rsidR="00FA3977" w:rsidRDefault="00FA3977" w:rsidP="00B25939">
      <w:pPr>
        <w:spacing w:after="0" w:line="240" w:lineRule="auto"/>
      </w:pPr>
      <w:r>
        <w:separator/>
      </w:r>
    </w:p>
  </w:footnote>
  <w:footnote w:type="continuationSeparator" w:id="0">
    <w:p w14:paraId="3F846BFF" w14:textId="77777777" w:rsidR="00FA3977" w:rsidRDefault="00FA3977" w:rsidP="00B25939">
      <w:pPr>
        <w:spacing w:after="0" w:line="240" w:lineRule="auto"/>
      </w:pPr>
      <w:r>
        <w:continuationSeparator/>
      </w:r>
    </w:p>
  </w:footnote>
  <w:footnote w:type="continuationNotice" w:id="1">
    <w:p w14:paraId="068D3DCF" w14:textId="77777777" w:rsidR="00FA3977" w:rsidRDefault="00FA39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5D44" w14:textId="4CD4494F" w:rsidR="00B25939" w:rsidRDefault="00612DE9">
    <w:pPr>
      <w:pStyle w:val="Header"/>
    </w:pPr>
    <w:r w:rsidRPr="00612DE9">
      <w:rPr>
        <w:noProof/>
      </w:rPr>
      <w:drawing>
        <wp:anchor distT="0" distB="0" distL="114300" distR="114300" simplePos="0" relativeHeight="251659264" behindDoc="0" locked="0" layoutInCell="1" allowOverlap="1" wp14:anchorId="070D2A14" wp14:editId="51FD5794">
          <wp:simplePos x="0" y="0"/>
          <wp:positionH relativeFrom="column">
            <wp:posOffset>4286250</wp:posOffset>
          </wp:positionH>
          <wp:positionV relativeFrom="paragraph">
            <wp:posOffset>19050</wp:posOffset>
          </wp:positionV>
          <wp:extent cx="981075" cy="312417"/>
          <wp:effectExtent l="19050" t="0" r="9525" b="126365"/>
          <wp:wrapNone/>
          <wp:docPr id="2051368367" name="Picture 6" descr="Download Oman Air Logo in SVG Vector or PNG File Format ...">
            <a:extLst xmlns:a="http://schemas.openxmlformats.org/drawingml/2006/main">
              <a:ext uri="{FF2B5EF4-FFF2-40B4-BE49-F238E27FC236}">
                <a16:creationId xmlns:a16="http://schemas.microsoft.com/office/drawing/2014/main" id="{BC65C9C2-B492-F0DC-EE11-355D41402D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Download Oman Air Logo in SVG Vector or PNG File Format ...">
                    <a:extLst>
                      <a:ext uri="{FF2B5EF4-FFF2-40B4-BE49-F238E27FC236}">
                        <a16:creationId xmlns:a16="http://schemas.microsoft.com/office/drawing/2014/main" id="{BC65C9C2-B492-F0DC-EE11-355D41402DA9}"/>
                      </a:ext>
                    </a:extLst>
                  </pic:cNvPr>
                  <pic:cNvPicPr>
                    <a:picLocks noChangeAspect="1"/>
                  </pic:cNvPicPr>
                </pic:nvPicPr>
                <pic:blipFill>
                  <a:blip r:embed="rId1">
                    <a:extLst>
                      <a:ext uri="{28A0092B-C50C-407E-A947-70E740481C1C}">
                        <a14:useLocalDpi xmlns:a14="http://schemas.microsoft.com/office/drawing/2010/main" val="0"/>
                      </a:ext>
                    </a:extLst>
                  </a:blip>
                  <a:srcRect t="29257" b="27788"/>
                  <a:stretch>
                    <a:fillRect/>
                  </a:stretch>
                </pic:blipFill>
                <pic:spPr>
                  <a:xfrm>
                    <a:off x="0" y="0"/>
                    <a:ext cx="981075" cy="3124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B25939" w:rsidRPr="00B25939">
      <w:rPr>
        <w:noProof/>
      </w:rPr>
      <w:drawing>
        <wp:anchor distT="0" distB="0" distL="114300" distR="114300" simplePos="0" relativeHeight="251658240" behindDoc="0" locked="0" layoutInCell="1" allowOverlap="1" wp14:anchorId="5D8D0CC7" wp14:editId="3DE798CD">
          <wp:simplePos x="0" y="0"/>
          <wp:positionH relativeFrom="column">
            <wp:posOffset>5407025</wp:posOffset>
          </wp:positionH>
          <wp:positionV relativeFrom="paragraph">
            <wp:posOffset>132715</wp:posOffset>
          </wp:positionV>
          <wp:extent cx="914400" cy="122739"/>
          <wp:effectExtent l="0" t="0" r="0" b="0"/>
          <wp:wrapNone/>
          <wp:docPr id="2013676461" name="Graphic 1">
            <a:extLst xmlns:a="http://schemas.openxmlformats.org/drawingml/2006/main">
              <a:ext uri="{FF2B5EF4-FFF2-40B4-BE49-F238E27FC236}">
                <a16:creationId xmlns:a16="http://schemas.microsoft.com/office/drawing/2014/main" id="{BA3895CC-568A-639E-289C-349CD49C43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BA3895CC-568A-639E-289C-349CD49C4390}"/>
                      </a:ext>
                    </a:extLst>
                  </pic:cNvPr>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914400" cy="122739"/>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939"/>
    <w:rsid w:val="0000145E"/>
    <w:rsid w:val="000015E7"/>
    <w:rsid w:val="0001047E"/>
    <w:rsid w:val="0002404B"/>
    <w:rsid w:val="00036829"/>
    <w:rsid w:val="000679D1"/>
    <w:rsid w:val="000830FB"/>
    <w:rsid w:val="000917A4"/>
    <w:rsid w:val="000A018A"/>
    <w:rsid w:val="000B75A3"/>
    <w:rsid w:val="000C2A69"/>
    <w:rsid w:val="000C7DF6"/>
    <w:rsid w:val="001011BC"/>
    <w:rsid w:val="00101A73"/>
    <w:rsid w:val="00107064"/>
    <w:rsid w:val="00120A02"/>
    <w:rsid w:val="00123D1C"/>
    <w:rsid w:val="0013155C"/>
    <w:rsid w:val="0014448F"/>
    <w:rsid w:val="00153CD9"/>
    <w:rsid w:val="00157C5E"/>
    <w:rsid w:val="00173A1D"/>
    <w:rsid w:val="0017429E"/>
    <w:rsid w:val="0018117A"/>
    <w:rsid w:val="0018374E"/>
    <w:rsid w:val="00195A70"/>
    <w:rsid w:val="001B5C83"/>
    <w:rsid w:val="001C5723"/>
    <w:rsid w:val="001D7785"/>
    <w:rsid w:val="001E650E"/>
    <w:rsid w:val="001F1270"/>
    <w:rsid w:val="001F7CF4"/>
    <w:rsid w:val="002010A8"/>
    <w:rsid w:val="00212354"/>
    <w:rsid w:val="002202B4"/>
    <w:rsid w:val="00224C65"/>
    <w:rsid w:val="00226513"/>
    <w:rsid w:val="00232579"/>
    <w:rsid w:val="00254EBC"/>
    <w:rsid w:val="0027468C"/>
    <w:rsid w:val="00285A31"/>
    <w:rsid w:val="002916E3"/>
    <w:rsid w:val="00296FE0"/>
    <w:rsid w:val="002A2155"/>
    <w:rsid w:val="002A2B44"/>
    <w:rsid w:val="002A307F"/>
    <w:rsid w:val="002A74BB"/>
    <w:rsid w:val="002B2849"/>
    <w:rsid w:val="002D22FA"/>
    <w:rsid w:val="002E3973"/>
    <w:rsid w:val="00305100"/>
    <w:rsid w:val="00305E5F"/>
    <w:rsid w:val="0031099F"/>
    <w:rsid w:val="0031661D"/>
    <w:rsid w:val="00326541"/>
    <w:rsid w:val="003315D9"/>
    <w:rsid w:val="00336BE8"/>
    <w:rsid w:val="003442E6"/>
    <w:rsid w:val="0037553F"/>
    <w:rsid w:val="00392AA7"/>
    <w:rsid w:val="003C4774"/>
    <w:rsid w:val="003C64D0"/>
    <w:rsid w:val="003F02C7"/>
    <w:rsid w:val="004132BD"/>
    <w:rsid w:val="00423C8E"/>
    <w:rsid w:val="00424589"/>
    <w:rsid w:val="004327EC"/>
    <w:rsid w:val="00443ED3"/>
    <w:rsid w:val="00463520"/>
    <w:rsid w:val="0047273D"/>
    <w:rsid w:val="004948AC"/>
    <w:rsid w:val="004A4254"/>
    <w:rsid w:val="00521FDD"/>
    <w:rsid w:val="005307E4"/>
    <w:rsid w:val="005432FE"/>
    <w:rsid w:val="00550076"/>
    <w:rsid w:val="00596C94"/>
    <w:rsid w:val="005A6043"/>
    <w:rsid w:val="005B7BB4"/>
    <w:rsid w:val="005D08C6"/>
    <w:rsid w:val="005F1465"/>
    <w:rsid w:val="005F4801"/>
    <w:rsid w:val="005F4CEE"/>
    <w:rsid w:val="005F4F57"/>
    <w:rsid w:val="005F5AB5"/>
    <w:rsid w:val="00603BF2"/>
    <w:rsid w:val="006079D8"/>
    <w:rsid w:val="00607C8F"/>
    <w:rsid w:val="00612DE9"/>
    <w:rsid w:val="00613FB1"/>
    <w:rsid w:val="0061639C"/>
    <w:rsid w:val="00623346"/>
    <w:rsid w:val="00653C40"/>
    <w:rsid w:val="00653DC3"/>
    <w:rsid w:val="006550BF"/>
    <w:rsid w:val="00655A37"/>
    <w:rsid w:val="00660922"/>
    <w:rsid w:val="00661846"/>
    <w:rsid w:val="00671E1D"/>
    <w:rsid w:val="00683595"/>
    <w:rsid w:val="006C1242"/>
    <w:rsid w:val="006E4A73"/>
    <w:rsid w:val="007078FF"/>
    <w:rsid w:val="00712AC8"/>
    <w:rsid w:val="0072722B"/>
    <w:rsid w:val="00760BA6"/>
    <w:rsid w:val="007757F7"/>
    <w:rsid w:val="007C1286"/>
    <w:rsid w:val="007C2A48"/>
    <w:rsid w:val="007C6D71"/>
    <w:rsid w:val="007D0152"/>
    <w:rsid w:val="007D3C5C"/>
    <w:rsid w:val="007E0A2C"/>
    <w:rsid w:val="007F2DD3"/>
    <w:rsid w:val="00813784"/>
    <w:rsid w:val="008218CA"/>
    <w:rsid w:val="008459CF"/>
    <w:rsid w:val="00865DB7"/>
    <w:rsid w:val="00866D61"/>
    <w:rsid w:val="00891E07"/>
    <w:rsid w:val="00911E4B"/>
    <w:rsid w:val="009149B2"/>
    <w:rsid w:val="00923454"/>
    <w:rsid w:val="00931FDA"/>
    <w:rsid w:val="00944E33"/>
    <w:rsid w:val="00961F9A"/>
    <w:rsid w:val="00975205"/>
    <w:rsid w:val="00975877"/>
    <w:rsid w:val="0098366B"/>
    <w:rsid w:val="009A3919"/>
    <w:rsid w:val="009B3CB0"/>
    <w:rsid w:val="009B627B"/>
    <w:rsid w:val="009C176F"/>
    <w:rsid w:val="009C6832"/>
    <w:rsid w:val="009D361E"/>
    <w:rsid w:val="009E34E9"/>
    <w:rsid w:val="009E6217"/>
    <w:rsid w:val="009F4706"/>
    <w:rsid w:val="00A02527"/>
    <w:rsid w:val="00A0700B"/>
    <w:rsid w:val="00A1179D"/>
    <w:rsid w:val="00A13C9F"/>
    <w:rsid w:val="00A154E6"/>
    <w:rsid w:val="00A255CA"/>
    <w:rsid w:val="00A30ADB"/>
    <w:rsid w:val="00A33535"/>
    <w:rsid w:val="00A3424E"/>
    <w:rsid w:val="00A62859"/>
    <w:rsid w:val="00A80367"/>
    <w:rsid w:val="00A81522"/>
    <w:rsid w:val="00AC0017"/>
    <w:rsid w:val="00AE2148"/>
    <w:rsid w:val="00AE3012"/>
    <w:rsid w:val="00AF1D53"/>
    <w:rsid w:val="00AF5FB5"/>
    <w:rsid w:val="00B10659"/>
    <w:rsid w:val="00B25939"/>
    <w:rsid w:val="00B27859"/>
    <w:rsid w:val="00B31796"/>
    <w:rsid w:val="00B35C54"/>
    <w:rsid w:val="00B45DF3"/>
    <w:rsid w:val="00B5597E"/>
    <w:rsid w:val="00B745D4"/>
    <w:rsid w:val="00B8362A"/>
    <w:rsid w:val="00B84A35"/>
    <w:rsid w:val="00BB6925"/>
    <w:rsid w:val="00BD49FF"/>
    <w:rsid w:val="00BD5A79"/>
    <w:rsid w:val="00C00C56"/>
    <w:rsid w:val="00C069F4"/>
    <w:rsid w:val="00C16ECE"/>
    <w:rsid w:val="00C207AD"/>
    <w:rsid w:val="00C25DB4"/>
    <w:rsid w:val="00C275E4"/>
    <w:rsid w:val="00C276D9"/>
    <w:rsid w:val="00C50BB3"/>
    <w:rsid w:val="00C55D13"/>
    <w:rsid w:val="00C62C3A"/>
    <w:rsid w:val="00C76079"/>
    <w:rsid w:val="00C839AD"/>
    <w:rsid w:val="00C9110D"/>
    <w:rsid w:val="00CD329D"/>
    <w:rsid w:val="00D14034"/>
    <w:rsid w:val="00D177C0"/>
    <w:rsid w:val="00D24692"/>
    <w:rsid w:val="00D42D7F"/>
    <w:rsid w:val="00D614AE"/>
    <w:rsid w:val="00D6175A"/>
    <w:rsid w:val="00DA59D0"/>
    <w:rsid w:val="00DB47C4"/>
    <w:rsid w:val="00DC11BB"/>
    <w:rsid w:val="00DD4632"/>
    <w:rsid w:val="00DE26EF"/>
    <w:rsid w:val="00DE6430"/>
    <w:rsid w:val="00DF03C2"/>
    <w:rsid w:val="00DF1996"/>
    <w:rsid w:val="00DF1E46"/>
    <w:rsid w:val="00DF2321"/>
    <w:rsid w:val="00DF4963"/>
    <w:rsid w:val="00DF7F0E"/>
    <w:rsid w:val="00E0035D"/>
    <w:rsid w:val="00E0508C"/>
    <w:rsid w:val="00E10B22"/>
    <w:rsid w:val="00E1689A"/>
    <w:rsid w:val="00E51B84"/>
    <w:rsid w:val="00E52D22"/>
    <w:rsid w:val="00E634A2"/>
    <w:rsid w:val="00E772C7"/>
    <w:rsid w:val="00E90736"/>
    <w:rsid w:val="00E921CB"/>
    <w:rsid w:val="00F1124C"/>
    <w:rsid w:val="00F43EA6"/>
    <w:rsid w:val="00F51195"/>
    <w:rsid w:val="00F6141D"/>
    <w:rsid w:val="00FA3977"/>
    <w:rsid w:val="00FB25B0"/>
    <w:rsid w:val="00FD1D8C"/>
    <w:rsid w:val="00FD7C4C"/>
    <w:rsid w:val="00FF3C77"/>
    <w:rsid w:val="5529AB6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DABC6"/>
  <w15:chartTrackingRefBased/>
  <w15:docId w15:val="{28DA062F-4303-4076-891C-B3D394E2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2FE"/>
    <w:rPr>
      <w:rFonts w:cs="Latha"/>
    </w:rPr>
  </w:style>
  <w:style w:type="paragraph" w:styleId="Heading1">
    <w:name w:val="heading 1"/>
    <w:basedOn w:val="Normal"/>
    <w:next w:val="Normal"/>
    <w:link w:val="Heading1Char"/>
    <w:uiPriority w:val="9"/>
    <w:qFormat/>
    <w:rsid w:val="00B25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939"/>
    <w:rPr>
      <w:rFonts w:eastAsiaTheme="majorEastAsia" w:cstheme="majorBidi"/>
      <w:color w:val="272727" w:themeColor="text1" w:themeTint="D8"/>
    </w:rPr>
  </w:style>
  <w:style w:type="paragraph" w:styleId="Title">
    <w:name w:val="Title"/>
    <w:basedOn w:val="Normal"/>
    <w:next w:val="Normal"/>
    <w:link w:val="TitleChar"/>
    <w:uiPriority w:val="10"/>
    <w:qFormat/>
    <w:rsid w:val="00B25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939"/>
    <w:pPr>
      <w:spacing w:before="160"/>
      <w:jc w:val="center"/>
    </w:pPr>
    <w:rPr>
      <w:i/>
      <w:iCs/>
      <w:color w:val="404040" w:themeColor="text1" w:themeTint="BF"/>
    </w:rPr>
  </w:style>
  <w:style w:type="character" w:customStyle="1" w:styleId="QuoteChar">
    <w:name w:val="Quote Char"/>
    <w:basedOn w:val="DefaultParagraphFont"/>
    <w:link w:val="Quote"/>
    <w:uiPriority w:val="29"/>
    <w:rsid w:val="00B25939"/>
    <w:rPr>
      <w:rFonts w:cs="Latha"/>
      <w:i/>
      <w:iCs/>
      <w:color w:val="404040" w:themeColor="text1" w:themeTint="BF"/>
    </w:rPr>
  </w:style>
  <w:style w:type="paragraph" w:styleId="ListParagraph">
    <w:name w:val="List Paragraph"/>
    <w:basedOn w:val="Normal"/>
    <w:uiPriority w:val="34"/>
    <w:qFormat/>
    <w:rsid w:val="00B25939"/>
    <w:pPr>
      <w:ind w:left="720"/>
      <w:contextualSpacing/>
    </w:pPr>
  </w:style>
  <w:style w:type="character" w:styleId="IntenseEmphasis">
    <w:name w:val="Intense Emphasis"/>
    <w:basedOn w:val="DefaultParagraphFont"/>
    <w:uiPriority w:val="21"/>
    <w:qFormat/>
    <w:rsid w:val="00B25939"/>
    <w:rPr>
      <w:i/>
      <w:iCs/>
      <w:color w:val="0F4761" w:themeColor="accent1" w:themeShade="BF"/>
    </w:rPr>
  </w:style>
  <w:style w:type="paragraph" w:styleId="IntenseQuote">
    <w:name w:val="Intense Quote"/>
    <w:basedOn w:val="Normal"/>
    <w:next w:val="Normal"/>
    <w:link w:val="IntenseQuoteChar"/>
    <w:uiPriority w:val="30"/>
    <w:qFormat/>
    <w:rsid w:val="00B25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939"/>
    <w:rPr>
      <w:rFonts w:cs="Latha"/>
      <w:i/>
      <w:iCs/>
      <w:color w:val="0F4761" w:themeColor="accent1" w:themeShade="BF"/>
    </w:rPr>
  </w:style>
  <w:style w:type="character" w:styleId="IntenseReference">
    <w:name w:val="Intense Reference"/>
    <w:basedOn w:val="DefaultParagraphFont"/>
    <w:uiPriority w:val="32"/>
    <w:qFormat/>
    <w:rsid w:val="00B25939"/>
    <w:rPr>
      <w:b/>
      <w:bCs/>
      <w:smallCaps/>
      <w:color w:val="0F4761" w:themeColor="accent1" w:themeShade="BF"/>
      <w:spacing w:val="5"/>
    </w:rPr>
  </w:style>
  <w:style w:type="paragraph" w:styleId="Header">
    <w:name w:val="header"/>
    <w:basedOn w:val="Normal"/>
    <w:link w:val="HeaderChar"/>
    <w:uiPriority w:val="99"/>
    <w:unhideWhenUsed/>
    <w:rsid w:val="00B25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939"/>
    <w:rPr>
      <w:rFonts w:cs="Latha"/>
    </w:rPr>
  </w:style>
  <w:style w:type="paragraph" w:styleId="Footer">
    <w:name w:val="footer"/>
    <w:basedOn w:val="Normal"/>
    <w:link w:val="FooterChar"/>
    <w:uiPriority w:val="99"/>
    <w:unhideWhenUsed/>
    <w:rsid w:val="00B25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939"/>
    <w:rPr>
      <w:rFonts w:cs="Latha"/>
    </w:rPr>
  </w:style>
  <w:style w:type="table" w:styleId="TableGrid">
    <w:name w:val="Table Grid"/>
    <w:basedOn w:val="TableNormal"/>
    <w:uiPriority w:val="39"/>
    <w:rsid w:val="00B25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01338">
      <w:bodyDiv w:val="1"/>
      <w:marLeft w:val="0"/>
      <w:marRight w:val="0"/>
      <w:marTop w:val="0"/>
      <w:marBottom w:val="0"/>
      <w:divBdr>
        <w:top w:val="none" w:sz="0" w:space="0" w:color="auto"/>
        <w:left w:val="none" w:sz="0" w:space="0" w:color="auto"/>
        <w:bottom w:val="none" w:sz="0" w:space="0" w:color="auto"/>
        <w:right w:val="none" w:sz="0" w:space="0" w:color="auto"/>
      </w:divBdr>
    </w:div>
    <w:div w:id="914162892">
      <w:bodyDiv w:val="1"/>
      <w:marLeft w:val="0"/>
      <w:marRight w:val="0"/>
      <w:marTop w:val="0"/>
      <w:marBottom w:val="0"/>
      <w:divBdr>
        <w:top w:val="none" w:sz="0" w:space="0" w:color="auto"/>
        <w:left w:val="none" w:sz="0" w:space="0" w:color="auto"/>
        <w:bottom w:val="none" w:sz="0" w:space="0" w:color="auto"/>
        <w:right w:val="none" w:sz="0" w:space="0" w:color="auto"/>
      </w:divBdr>
      <w:divsChild>
        <w:div w:id="594753951">
          <w:marLeft w:val="0"/>
          <w:marRight w:val="0"/>
          <w:marTop w:val="0"/>
          <w:marBottom w:val="0"/>
          <w:divBdr>
            <w:top w:val="none" w:sz="0" w:space="0" w:color="auto"/>
            <w:left w:val="none" w:sz="0" w:space="0" w:color="auto"/>
            <w:bottom w:val="none" w:sz="0" w:space="0" w:color="auto"/>
            <w:right w:val="none" w:sz="0" w:space="0" w:color="auto"/>
          </w:divBdr>
        </w:div>
      </w:divsChild>
    </w:div>
    <w:div w:id="1864510190">
      <w:bodyDiv w:val="1"/>
      <w:marLeft w:val="0"/>
      <w:marRight w:val="0"/>
      <w:marTop w:val="0"/>
      <w:marBottom w:val="0"/>
      <w:divBdr>
        <w:top w:val="none" w:sz="0" w:space="0" w:color="auto"/>
        <w:left w:val="none" w:sz="0" w:space="0" w:color="auto"/>
        <w:bottom w:val="none" w:sz="0" w:space="0" w:color="auto"/>
        <w:right w:val="none" w:sz="0" w:space="0" w:color="auto"/>
      </w:divBdr>
    </w:div>
    <w:div w:id="192021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4.sv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bd27fc-8fa7-46ce-804f-1819f16fa72c" xsi:nil="true"/>
    <lcf76f155ced4ddcb4097134ff3c332f xmlns="1995ccf6-a3a0-4091-86dd-bcc0417bfea4">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129B5931174F429E4ADD9B22E046BC" ma:contentTypeVersion="20" ma:contentTypeDescription="Create a new document." ma:contentTypeScope="" ma:versionID="aecfb3c7e6436427ee61dc1e6c543116">
  <xsd:schema xmlns:xsd="http://www.w3.org/2001/XMLSchema" xmlns:xs="http://www.w3.org/2001/XMLSchema" xmlns:p="http://schemas.microsoft.com/office/2006/metadata/properties" xmlns:ns1="http://schemas.microsoft.com/sharepoint/v3" xmlns:ns2="a4bd27fc-8fa7-46ce-804f-1819f16fa72c" xmlns:ns3="1995ccf6-a3a0-4091-86dd-bcc0417bfea4" targetNamespace="http://schemas.microsoft.com/office/2006/metadata/properties" ma:root="true" ma:fieldsID="5fa6a8997990b13914330af02b74712d" ns1:_="" ns2:_="" ns3:_="">
    <xsd:import namespace="http://schemas.microsoft.com/sharepoint/v3"/>
    <xsd:import namespace="a4bd27fc-8fa7-46ce-804f-1819f16fa72c"/>
    <xsd:import namespace="1995ccf6-a3a0-4091-86dd-bcc0417bfea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bd27fc-8fa7-46ce-804f-1819f16fa7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c2aab9fa-9641-425a-829e-6b1714ac558c}" ma:internalName="TaxCatchAll" ma:showField="CatchAllData" ma:web="a4bd27fc-8fa7-46ce-804f-1819f16fa72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95ccf6-a3a0-4091-86dd-bcc0417bfea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ceb2da71-f184-4254-8e62-0576d24e8d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A8CA9A-938A-4221-BF15-BD38F590A1DB}">
  <ds:schemaRefs>
    <ds:schemaRef ds:uri="http://schemas.microsoft.com/office/2006/metadata/properties"/>
    <ds:schemaRef ds:uri="http://schemas.microsoft.com/office/infopath/2007/PartnerControls"/>
    <ds:schemaRef ds:uri="a4bd27fc-8fa7-46ce-804f-1819f16fa72c"/>
    <ds:schemaRef ds:uri="1995ccf6-a3a0-4091-86dd-bcc0417bfea4"/>
    <ds:schemaRef ds:uri="http://schemas.microsoft.com/sharepoint/v3"/>
  </ds:schemaRefs>
</ds:datastoreItem>
</file>

<file path=customXml/itemProps2.xml><?xml version="1.0" encoding="utf-8"?>
<ds:datastoreItem xmlns:ds="http://schemas.openxmlformats.org/officeDocument/2006/customXml" ds:itemID="{FBF6AE42-AED1-40AF-8841-39B15B7007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4bd27fc-8fa7-46ce-804f-1819f16fa72c"/>
    <ds:schemaRef ds:uri="1995ccf6-a3a0-4091-86dd-bcc0417bf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19E49-87BD-4733-B865-B34B86B39A73}">
  <ds:schemaRefs>
    <ds:schemaRef ds:uri="http://schemas.microsoft.com/sharepoint/v3/contenttype/forms"/>
  </ds:schemaRefs>
</ds:datastoreItem>
</file>

<file path=docMetadata/LabelInfo.xml><?xml version="1.0" encoding="utf-8"?>
<clbl:labelList xmlns:clbl="http://schemas.microsoft.com/office/2020/mipLabelMetadata">
  <clbl:label id="{a48fb0fb-dcd1-4dae-abe0-5c1661328c54}" enabled="1" method="Privileged" siteId="{2bd16c9b-7e21-4274-9c06-7919f7647bbb}"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2</Pages>
  <Words>101</Words>
  <Characters>577</Characters>
  <Application>Microsoft Office Word</Application>
  <DocSecurity>0</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Ravichandran Gajendran</dc:creator>
  <cp:keywords/>
  <dc:description/>
  <cp:lastModifiedBy>Sai Vighnessh B L</cp:lastModifiedBy>
  <cp:revision>41</cp:revision>
  <dcterms:created xsi:type="dcterms:W3CDTF">2025-12-05T10:03:00Z</dcterms:created>
  <dcterms:modified xsi:type="dcterms:W3CDTF">2026-09-28T04:28:00Z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0x01010030129B5931174F429E4ADD9B22E046BC</vt:lpwstr>
  </property>
  <property fmtid="{D5CDD505-2E9C-101B-9397-08002B2CF9AE}" pid="3" name="MediaServiceImageTags">
    <vt:lpwstr/>
  </property>
</Properties>
</file>