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5BB7" w:rsidRPr="00733907" w:rsidRDefault="00000000">
      <w:pPr>
        <w:pStyle w:val="Heading2"/>
        <w:rPr>
          <w:rFonts w:ascii="Times New Roman" w:hAnsi="Times New Roman" w:cs="Times New Roman"/>
        </w:rPr>
      </w:pPr>
      <w:bookmarkStart w:id="0" w:name="project-design-phase-ii"/>
      <w:r w:rsidRPr="00733907">
        <w:rPr>
          <w:rFonts w:ascii="Times New Roman" w:hAnsi="Times New Roman" w:cs="Times New Roman"/>
        </w:rPr>
        <w:t>Project Design Phase-II</w:t>
      </w:r>
    </w:p>
    <w:p w:rsidR="00D15BB7" w:rsidRPr="00733907" w:rsidRDefault="00000000">
      <w:pPr>
        <w:pStyle w:val="FirstParagraph"/>
        <w:rPr>
          <w:rFonts w:ascii="Times New Roman" w:hAnsi="Times New Roman" w:cs="Times New Roman"/>
        </w:rPr>
      </w:pPr>
      <w:r w:rsidRPr="00733907">
        <w:rPr>
          <w:rFonts w:ascii="Times New Roman" w:hAnsi="Times New Roman" w:cs="Times New Roman"/>
          <w:b/>
          <w:bCs/>
        </w:rPr>
        <w:t>Data Flow Diagram &amp;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703"/>
      </w:tblGrid>
      <w:tr w:rsidR="00733907" w:rsidRPr="00733907" w:rsidTr="00B667D4"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Segoe UI Emoji" w:hAnsi="Segoe UI Emoji" w:cs="Segoe UI Emoji"/>
              </w:rPr>
              <w:t>📅</w:t>
            </w:r>
            <w:r w:rsidRPr="00733907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 xml:space="preserve"> 31 January 2025</w:t>
            </w:r>
          </w:p>
        </w:tc>
      </w:tr>
      <w:tr w:rsidR="00733907" w:rsidRPr="00733907" w:rsidTr="00B667D4"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Segoe UI Emoji" w:hAnsi="Segoe UI Emoji" w:cs="Segoe UI Emoji"/>
              </w:rPr>
              <w:t>👥</w:t>
            </w:r>
            <w:r w:rsidRPr="00733907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 xml:space="preserve"> LTVIP2025TMID31117</w:t>
            </w:r>
          </w:p>
        </w:tc>
      </w:tr>
      <w:tr w:rsidR="00733907" w:rsidRPr="00733907" w:rsidTr="00B667D4"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Segoe UI Emoji" w:hAnsi="Segoe UI Emoji" w:cs="Segoe UI Emoji"/>
              </w:rPr>
              <w:t>👥</w:t>
            </w:r>
            <w:r w:rsidRPr="00733907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733907" w:rsidRPr="00733907" w:rsidTr="00B667D4"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Segoe UI Emoji" w:hAnsi="Segoe UI Emoji" w:cs="Segoe UI Emoji"/>
              </w:rPr>
              <w:t>👑</w:t>
            </w:r>
            <w:r w:rsidRPr="00733907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 xml:space="preserve"> Sai Vinay </w:t>
            </w:r>
            <w:proofErr w:type="spellStart"/>
            <w:r w:rsidRPr="00733907">
              <w:rPr>
                <w:rFonts w:ascii="Times New Roman" w:hAnsi="Times New Roman" w:cs="Times New Roman"/>
              </w:rPr>
              <w:t>Biruda</w:t>
            </w:r>
            <w:proofErr w:type="spellEnd"/>
          </w:p>
        </w:tc>
      </w:tr>
      <w:tr w:rsidR="00733907" w:rsidRPr="00733907" w:rsidTr="00B667D4"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Segoe UI Emoji" w:hAnsi="Segoe UI Emoji" w:cs="Segoe UI Emoji"/>
              </w:rPr>
              <w:t>👤</w:t>
            </w:r>
            <w:r w:rsidRPr="00733907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- Pilli J V Durga Prasanna Kumar</w:t>
            </w:r>
          </w:p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- Pradeep Kumar</w:t>
            </w:r>
          </w:p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- Pattucharla Lakshmi Anjana Sridevi</w:t>
            </w:r>
          </w:p>
        </w:tc>
      </w:tr>
      <w:tr w:rsidR="00733907" w:rsidRPr="00733907" w:rsidTr="00B667D4">
        <w:trPr>
          <w:trHeight w:val="58"/>
        </w:trPr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Segoe UI Emoji" w:hAnsi="Segoe UI Emoji" w:cs="Segoe UI Emoji"/>
              </w:rPr>
              <w:t>📌</w:t>
            </w:r>
            <w:r w:rsidRPr="00733907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733907" w:rsidRPr="00733907" w:rsidRDefault="00733907" w:rsidP="00B667D4">
            <w:pPr>
              <w:pStyle w:val="BodyTex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 xml:space="preserve"> Workforce Administration Solution (Dev)</w:t>
            </w:r>
          </w:p>
        </w:tc>
      </w:tr>
    </w:tbl>
    <w:p w:rsidR="00D15BB7" w:rsidRPr="0073390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/>
        </w:pict>
      </w:r>
    </w:p>
    <w:p w:rsidR="00D15BB7" w:rsidRDefault="00000000">
      <w:pPr>
        <w:pStyle w:val="Heading3"/>
        <w:rPr>
          <w:rFonts w:ascii="Times New Roman" w:hAnsi="Times New Roman" w:cs="Times New Roman"/>
        </w:rPr>
      </w:pPr>
      <w:bookmarkStart w:id="1" w:name="data-flow-diagram"/>
      <w:r w:rsidRPr="00733907">
        <w:rPr>
          <w:rFonts w:ascii="Times New Roman" w:hAnsi="Times New Roman" w:cs="Times New Roman"/>
        </w:rPr>
        <w:t>Data Flow Diagram</w:t>
      </w:r>
    </w:p>
    <w:p w:rsidR="00701F6A" w:rsidRPr="00701F6A" w:rsidRDefault="00701F6A" w:rsidP="00701F6A">
      <w:pPr>
        <w:pStyle w:val="BodyText"/>
      </w:pPr>
    </w:p>
    <w:p w:rsidR="00D15BB7" w:rsidRPr="00733907" w:rsidRDefault="00000000">
      <w:pPr>
        <w:pStyle w:val="Heading4"/>
        <w:rPr>
          <w:rFonts w:ascii="Times New Roman" w:hAnsi="Times New Roman" w:cs="Times New Roman"/>
        </w:rPr>
      </w:pPr>
      <w:bookmarkStart w:id="2" w:name="context-level-dfd-description"/>
      <w:r w:rsidRPr="00733907">
        <w:rPr>
          <w:rFonts w:ascii="Times New Roman" w:hAnsi="Times New Roman" w:cs="Times New Roman"/>
        </w:rPr>
        <w:t>Context Level DFD Description</w:t>
      </w:r>
    </w:p>
    <w:p w:rsidR="00D15BB7" w:rsidRPr="00733907" w:rsidRDefault="00000000">
      <w:pPr>
        <w:pStyle w:val="FirstParagraph"/>
        <w:rPr>
          <w:rFonts w:ascii="Times New Roman" w:hAnsi="Times New Roman" w:cs="Times New Roman"/>
        </w:rPr>
      </w:pPr>
      <w:r w:rsidRPr="00733907">
        <w:rPr>
          <w:rFonts w:ascii="Times New Roman" w:hAnsi="Times New Roman" w:cs="Times New Roman"/>
        </w:rPr>
        <w:t>The data flow diagram represents how data moves through the Workforce Administration Solution. Key flows: - HR Administrator enters and manages employee, project, and asset data. - System processes assignments and updates records. - Project Manager accesses reports and dashboards. - Employees view their assigned projects and assets. - Data stored securely in Salesforce database.</w:t>
      </w:r>
    </w:p>
    <w:p w:rsidR="00D15BB7" w:rsidRPr="00733907" w:rsidRDefault="00701F6A">
      <w:pPr>
        <w:rPr>
          <w:rFonts w:ascii="Times New Roman" w:hAnsi="Times New Roman" w:cs="Times New Roman"/>
        </w:rPr>
      </w:pPr>
      <w:r w:rsidRPr="00701F6A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3BFBC989" wp14:editId="1E09083B">
            <wp:extent cx="5943600" cy="4998720"/>
            <wp:effectExtent l="0" t="0" r="0" b="0"/>
            <wp:docPr id="45259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94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>
          <v:rect id="_x0000_i1026" style="width:0;height:1.5pt" o:hralign="center" o:hrstd="t" o:hr="t"/>
        </w:pict>
      </w:r>
    </w:p>
    <w:p w:rsidR="00D15BB7" w:rsidRPr="00733907" w:rsidRDefault="00000000">
      <w:pPr>
        <w:pStyle w:val="Heading3"/>
        <w:rPr>
          <w:rFonts w:ascii="Times New Roman" w:hAnsi="Times New Roman" w:cs="Times New Roman"/>
        </w:rPr>
      </w:pPr>
      <w:bookmarkStart w:id="3" w:name="user-stories"/>
      <w:bookmarkEnd w:id="1"/>
      <w:bookmarkEnd w:id="2"/>
      <w:r w:rsidRPr="00733907">
        <w:rPr>
          <w:rFonts w:ascii="Times New Roman" w:hAnsi="Times New Roman" w:cs="Times New Roman"/>
        </w:rPr>
        <w:t>User Stories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61"/>
        <w:gridCol w:w="2400"/>
        <w:gridCol w:w="1440"/>
        <w:gridCol w:w="1440"/>
        <w:gridCol w:w="1600"/>
        <w:gridCol w:w="799"/>
        <w:gridCol w:w="720"/>
      </w:tblGrid>
      <w:tr w:rsidR="00D15BB7" w:rsidRPr="00733907" w:rsidTr="00D15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2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User Type</w:t>
            </w:r>
          </w:p>
        </w:tc>
        <w:tc>
          <w:tcPr>
            <w:tcW w:w="2030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Functional Requirement (Epic)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User Story Number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User Story / Task</w:t>
            </w:r>
          </w:p>
        </w:tc>
        <w:tc>
          <w:tcPr>
            <w:tcW w:w="1353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Acceptance Criteria</w:t>
            </w:r>
          </w:p>
        </w:tc>
        <w:tc>
          <w:tcPr>
            <w:tcW w:w="676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09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Release</w:t>
            </w:r>
          </w:p>
        </w:tc>
      </w:tr>
      <w:tr w:rsidR="00D15BB7" w:rsidRPr="00733907">
        <w:tc>
          <w:tcPr>
            <w:tcW w:w="812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HR Administrator</w:t>
            </w:r>
          </w:p>
        </w:tc>
        <w:tc>
          <w:tcPr>
            <w:tcW w:w="2030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Employee Management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As HR, I can create and edit employee records in the system.</w:t>
            </w:r>
          </w:p>
        </w:tc>
        <w:tc>
          <w:tcPr>
            <w:tcW w:w="1353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Employee records are saved and viewable.</w:t>
            </w:r>
          </w:p>
        </w:tc>
        <w:tc>
          <w:tcPr>
            <w:tcW w:w="676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609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Sprint-1</w:t>
            </w:r>
          </w:p>
        </w:tc>
      </w:tr>
      <w:tr w:rsidR="00D15BB7" w:rsidRPr="00733907">
        <w:tc>
          <w:tcPr>
            <w:tcW w:w="812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HR Administrator</w:t>
            </w:r>
          </w:p>
        </w:tc>
        <w:tc>
          <w:tcPr>
            <w:tcW w:w="2030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Project Assignment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As HR, I can assign employees to projects.</w:t>
            </w:r>
          </w:p>
        </w:tc>
        <w:tc>
          <w:tcPr>
            <w:tcW w:w="1353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Project assignments are reflected in reports.</w:t>
            </w:r>
          </w:p>
        </w:tc>
        <w:tc>
          <w:tcPr>
            <w:tcW w:w="676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609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Sprint-1</w:t>
            </w:r>
          </w:p>
        </w:tc>
      </w:tr>
      <w:tr w:rsidR="00D15BB7" w:rsidRPr="00733907">
        <w:tc>
          <w:tcPr>
            <w:tcW w:w="812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HR Admini</w:t>
            </w:r>
            <w:r w:rsidRPr="00733907">
              <w:rPr>
                <w:rFonts w:ascii="Times New Roman" w:hAnsi="Times New Roman" w:cs="Times New Roman"/>
              </w:rPr>
              <w:lastRenderedPageBreak/>
              <w:t>strator</w:t>
            </w:r>
          </w:p>
        </w:tc>
        <w:tc>
          <w:tcPr>
            <w:tcW w:w="2030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lastRenderedPageBreak/>
              <w:t>Asset Assignment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 xml:space="preserve">As HR, I can assign assets </w:t>
            </w:r>
            <w:r w:rsidRPr="00733907">
              <w:rPr>
                <w:rFonts w:ascii="Times New Roman" w:hAnsi="Times New Roman" w:cs="Times New Roman"/>
              </w:rPr>
              <w:lastRenderedPageBreak/>
              <w:t>to employees.</w:t>
            </w:r>
          </w:p>
        </w:tc>
        <w:tc>
          <w:tcPr>
            <w:tcW w:w="1353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lastRenderedPageBreak/>
              <w:t xml:space="preserve">Asset assignments </w:t>
            </w:r>
            <w:r w:rsidRPr="00733907">
              <w:rPr>
                <w:rFonts w:ascii="Times New Roman" w:hAnsi="Times New Roman" w:cs="Times New Roman"/>
              </w:rPr>
              <w:lastRenderedPageBreak/>
              <w:t>are recorded accurately.</w:t>
            </w:r>
          </w:p>
        </w:tc>
        <w:tc>
          <w:tcPr>
            <w:tcW w:w="676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lastRenderedPageBreak/>
              <w:t>High</w:t>
            </w:r>
          </w:p>
        </w:tc>
        <w:tc>
          <w:tcPr>
            <w:tcW w:w="609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Sprint-1</w:t>
            </w:r>
          </w:p>
        </w:tc>
      </w:tr>
      <w:tr w:rsidR="00D15BB7" w:rsidRPr="00733907">
        <w:tc>
          <w:tcPr>
            <w:tcW w:w="812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lastRenderedPageBreak/>
              <w:t>Project Manager</w:t>
            </w:r>
          </w:p>
        </w:tc>
        <w:tc>
          <w:tcPr>
            <w:tcW w:w="2030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Dashboard Access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As PM, I can view team workload and assignments on dashboards.</w:t>
            </w:r>
          </w:p>
        </w:tc>
        <w:tc>
          <w:tcPr>
            <w:tcW w:w="1353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Dashboard displays real-time data.</w:t>
            </w:r>
          </w:p>
        </w:tc>
        <w:tc>
          <w:tcPr>
            <w:tcW w:w="676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609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Sprint-1</w:t>
            </w:r>
          </w:p>
        </w:tc>
      </w:tr>
      <w:tr w:rsidR="00D15BB7" w:rsidRPr="00733907">
        <w:tc>
          <w:tcPr>
            <w:tcW w:w="812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2030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Assignment View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As an employee, I can view my assigned projects and assets.</w:t>
            </w:r>
          </w:p>
        </w:tc>
        <w:tc>
          <w:tcPr>
            <w:tcW w:w="1353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Employees can access their assignment records.</w:t>
            </w:r>
          </w:p>
        </w:tc>
        <w:tc>
          <w:tcPr>
            <w:tcW w:w="676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609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Sprint-2</w:t>
            </w:r>
          </w:p>
        </w:tc>
      </w:tr>
      <w:tr w:rsidR="00D15BB7" w:rsidRPr="00733907">
        <w:tc>
          <w:tcPr>
            <w:tcW w:w="812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2030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Overdue Alerts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As the system, I send alerts for overdue asset returns.</w:t>
            </w:r>
          </w:p>
        </w:tc>
        <w:tc>
          <w:tcPr>
            <w:tcW w:w="1353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Alerts are sent on due dates.</w:t>
            </w:r>
          </w:p>
        </w:tc>
        <w:tc>
          <w:tcPr>
            <w:tcW w:w="676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609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Sprint-2</w:t>
            </w:r>
          </w:p>
        </w:tc>
      </w:tr>
      <w:tr w:rsidR="00D15BB7" w:rsidRPr="00733907">
        <w:tc>
          <w:tcPr>
            <w:tcW w:w="812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30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Reporting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1218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As an admin, I can generate audit-ready reports.</w:t>
            </w:r>
          </w:p>
        </w:tc>
        <w:tc>
          <w:tcPr>
            <w:tcW w:w="1353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Reports can be exported and shared.</w:t>
            </w:r>
          </w:p>
        </w:tc>
        <w:tc>
          <w:tcPr>
            <w:tcW w:w="676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609" w:type="dxa"/>
          </w:tcPr>
          <w:p w:rsidR="00D15BB7" w:rsidRPr="00733907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33907">
              <w:rPr>
                <w:rFonts w:ascii="Times New Roman" w:hAnsi="Times New Roman" w:cs="Times New Roman"/>
              </w:rPr>
              <w:t>Sprint-1</w:t>
            </w:r>
          </w:p>
        </w:tc>
      </w:tr>
    </w:tbl>
    <w:p w:rsidR="00D15BB7" w:rsidRPr="00733907" w:rsidRDefault="00000000" w:rsidP="0073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/>
        </w:pict>
      </w:r>
      <w:bookmarkEnd w:id="0"/>
      <w:bookmarkEnd w:id="3"/>
    </w:p>
    <w:sectPr w:rsidR="00D15BB7" w:rsidRPr="0073390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A60C6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6619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B7"/>
    <w:rsid w:val="00701F6A"/>
    <w:rsid w:val="00733907"/>
    <w:rsid w:val="00C917C0"/>
    <w:rsid w:val="00D15BB7"/>
    <w:rsid w:val="00E4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266D"/>
  <w15:docId w15:val="{DDED9916-D36E-4680-A7E3-F0F7EF5B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7339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Jithendra Kumar</dc:creator>
  <cp:keywords/>
  <cp:lastModifiedBy>Jithendra Kumar</cp:lastModifiedBy>
  <cp:revision>2</cp:revision>
  <dcterms:created xsi:type="dcterms:W3CDTF">2025-06-26T06:21:00Z</dcterms:created>
  <dcterms:modified xsi:type="dcterms:W3CDTF">2025-06-26T06:21:00Z</dcterms:modified>
</cp:coreProperties>
</file>