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mpno214zfoty" w:id="0"/>
      <w:bookmarkEnd w:id="0"/>
      <w:r w:rsidDel="00000000" w:rsidR="00000000" w:rsidRPr="00000000">
        <w:rPr>
          <w:rtl w:val="0"/>
        </w:rPr>
        <w:t xml:space="preserve">  REINFORCEMENT LEARNING        PROJECT </w:t>
      </w:r>
    </w:p>
    <w:p w:rsidR="00000000" w:rsidDel="00000000" w:rsidP="00000000" w:rsidRDefault="00000000" w:rsidRPr="00000000" w14:paraId="00000002">
      <w:pPr>
        <w:pStyle w:val="Title"/>
        <w:jc w:val="center"/>
        <w:rPr/>
      </w:pPr>
      <w:bookmarkStart w:colFirst="0" w:colLast="0" w:name="_m4774zrkg9l8" w:id="1"/>
      <w:bookmarkEnd w:id="1"/>
      <w:r w:rsidDel="00000000" w:rsidR="00000000" w:rsidRPr="00000000">
        <w:rPr>
          <w:rtl w:val="0"/>
        </w:rPr>
      </w:r>
    </w:p>
    <w:p w:rsidR="00000000" w:rsidDel="00000000" w:rsidP="00000000" w:rsidRDefault="00000000" w:rsidRPr="00000000" w14:paraId="00000003">
      <w:pPr>
        <w:pStyle w:val="Subtitle"/>
        <w:jc w:val="center"/>
        <w:rPr/>
      </w:pPr>
      <w:bookmarkStart w:colFirst="0" w:colLast="0" w:name="_p7084nm973we" w:id="2"/>
      <w:bookmarkEnd w:id="2"/>
      <w:r w:rsidDel="00000000" w:rsidR="00000000" w:rsidRPr="00000000">
        <w:rPr>
          <w:rtl w:val="0"/>
        </w:rPr>
        <w:t xml:space="preserve">FUTURE STOCK PREDICTION AND TRADING USING ACTOR-CRITIC  METHOD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6480" w:firstLine="0"/>
        <w:rPr>
          <w:sz w:val="26"/>
          <w:szCs w:val="26"/>
        </w:rPr>
      </w:pPr>
      <w:r w:rsidDel="00000000" w:rsidR="00000000" w:rsidRPr="00000000">
        <w:rPr>
          <w:rtl w:val="0"/>
        </w:rPr>
      </w:r>
    </w:p>
    <w:p w:rsidR="00000000" w:rsidDel="00000000" w:rsidP="00000000" w:rsidRDefault="00000000" w:rsidRPr="00000000" w14:paraId="00000007">
      <w:pPr>
        <w:ind w:left="6480" w:firstLine="0"/>
        <w:rPr>
          <w:sz w:val="26"/>
          <w:szCs w:val="26"/>
        </w:rPr>
      </w:pPr>
      <w:r w:rsidDel="00000000" w:rsidR="00000000" w:rsidRPr="00000000">
        <w:rPr>
          <w:rtl w:val="0"/>
        </w:rPr>
      </w:r>
    </w:p>
    <w:p w:rsidR="00000000" w:rsidDel="00000000" w:rsidP="00000000" w:rsidRDefault="00000000" w:rsidRPr="00000000" w14:paraId="00000008">
      <w:pPr>
        <w:ind w:left="6480" w:firstLine="0"/>
        <w:rPr>
          <w:sz w:val="26"/>
          <w:szCs w:val="26"/>
        </w:rPr>
      </w:pPr>
      <w:r w:rsidDel="00000000" w:rsidR="00000000" w:rsidRPr="00000000">
        <w:rPr>
          <w:rtl w:val="0"/>
        </w:rPr>
      </w:r>
    </w:p>
    <w:p w:rsidR="00000000" w:rsidDel="00000000" w:rsidP="00000000" w:rsidRDefault="00000000" w:rsidRPr="00000000" w14:paraId="00000009">
      <w:pPr>
        <w:ind w:left="6480" w:firstLine="0"/>
        <w:rPr>
          <w:sz w:val="26"/>
          <w:szCs w:val="26"/>
        </w:rPr>
      </w:pPr>
      <w:r w:rsidDel="00000000" w:rsidR="00000000" w:rsidRPr="00000000">
        <w:rPr>
          <w:rtl w:val="0"/>
        </w:rPr>
      </w:r>
    </w:p>
    <w:p w:rsidR="00000000" w:rsidDel="00000000" w:rsidP="00000000" w:rsidRDefault="00000000" w:rsidRPr="00000000" w14:paraId="0000000A">
      <w:pPr>
        <w:ind w:left="6480" w:firstLine="0"/>
        <w:rPr>
          <w:sz w:val="26"/>
          <w:szCs w:val="26"/>
        </w:rPr>
      </w:pPr>
      <w:r w:rsidDel="00000000" w:rsidR="00000000" w:rsidRPr="00000000">
        <w:rPr>
          <w:rtl w:val="0"/>
        </w:rPr>
      </w:r>
    </w:p>
    <w:p w:rsidR="00000000" w:rsidDel="00000000" w:rsidP="00000000" w:rsidRDefault="00000000" w:rsidRPr="00000000" w14:paraId="0000000B">
      <w:pPr>
        <w:ind w:left="6480" w:firstLine="0"/>
        <w:rPr>
          <w:sz w:val="26"/>
          <w:szCs w:val="26"/>
        </w:rPr>
      </w:pPr>
      <w:r w:rsidDel="00000000" w:rsidR="00000000" w:rsidRPr="00000000">
        <w:rPr>
          <w:rtl w:val="0"/>
        </w:rPr>
      </w:r>
    </w:p>
    <w:p w:rsidR="00000000" w:rsidDel="00000000" w:rsidP="00000000" w:rsidRDefault="00000000" w:rsidRPr="00000000" w14:paraId="0000000C">
      <w:pPr>
        <w:ind w:left="6480" w:firstLine="0"/>
        <w:rPr>
          <w:sz w:val="26"/>
          <w:szCs w:val="26"/>
        </w:rPr>
      </w:pPr>
      <w:r w:rsidDel="00000000" w:rsidR="00000000" w:rsidRPr="00000000">
        <w:rPr>
          <w:rtl w:val="0"/>
        </w:rPr>
      </w:r>
    </w:p>
    <w:p w:rsidR="00000000" w:rsidDel="00000000" w:rsidP="00000000" w:rsidRDefault="00000000" w:rsidRPr="00000000" w14:paraId="0000000D">
      <w:pPr>
        <w:ind w:left="6480" w:firstLine="0"/>
        <w:rPr>
          <w:sz w:val="26"/>
          <w:szCs w:val="26"/>
        </w:rPr>
      </w:pPr>
      <w:r w:rsidDel="00000000" w:rsidR="00000000" w:rsidRPr="00000000">
        <w:rPr>
          <w:rtl w:val="0"/>
        </w:rPr>
      </w:r>
    </w:p>
    <w:p w:rsidR="00000000" w:rsidDel="00000000" w:rsidP="00000000" w:rsidRDefault="00000000" w:rsidRPr="00000000" w14:paraId="0000000E">
      <w:pPr>
        <w:ind w:left="6480" w:firstLine="0"/>
        <w:rPr>
          <w:sz w:val="26"/>
          <w:szCs w:val="26"/>
        </w:rPr>
      </w:pPr>
      <w:r w:rsidDel="00000000" w:rsidR="00000000" w:rsidRPr="00000000">
        <w:rPr>
          <w:rtl w:val="0"/>
        </w:rPr>
      </w:r>
    </w:p>
    <w:p w:rsidR="00000000" w:rsidDel="00000000" w:rsidP="00000000" w:rsidRDefault="00000000" w:rsidRPr="00000000" w14:paraId="0000000F">
      <w:pPr>
        <w:ind w:left="6480" w:firstLine="0"/>
        <w:rPr>
          <w:sz w:val="26"/>
          <w:szCs w:val="26"/>
        </w:rPr>
      </w:pPr>
      <w:r w:rsidDel="00000000" w:rsidR="00000000" w:rsidRPr="00000000">
        <w:rPr>
          <w:rtl w:val="0"/>
        </w:rPr>
      </w:r>
    </w:p>
    <w:p w:rsidR="00000000" w:rsidDel="00000000" w:rsidP="00000000" w:rsidRDefault="00000000" w:rsidRPr="00000000" w14:paraId="00000010">
      <w:pPr>
        <w:ind w:left="6480" w:firstLine="0"/>
        <w:rPr>
          <w:sz w:val="26"/>
          <w:szCs w:val="26"/>
        </w:rPr>
      </w:pPr>
      <w:r w:rsidDel="00000000" w:rsidR="00000000" w:rsidRPr="00000000">
        <w:rPr>
          <w:rtl w:val="0"/>
        </w:rPr>
      </w:r>
    </w:p>
    <w:p w:rsidR="00000000" w:rsidDel="00000000" w:rsidP="00000000" w:rsidRDefault="00000000" w:rsidRPr="00000000" w14:paraId="00000011">
      <w:pPr>
        <w:ind w:left="6480" w:firstLine="0"/>
        <w:rPr>
          <w:sz w:val="26"/>
          <w:szCs w:val="26"/>
        </w:rPr>
      </w:pPr>
      <w:r w:rsidDel="00000000" w:rsidR="00000000" w:rsidRPr="00000000">
        <w:rPr>
          <w:rtl w:val="0"/>
        </w:rPr>
      </w:r>
    </w:p>
    <w:p w:rsidR="00000000" w:rsidDel="00000000" w:rsidP="00000000" w:rsidRDefault="00000000" w:rsidRPr="00000000" w14:paraId="00000012">
      <w:pPr>
        <w:ind w:left="6480" w:firstLine="0"/>
        <w:rPr>
          <w:sz w:val="26"/>
          <w:szCs w:val="26"/>
        </w:rPr>
      </w:pPr>
      <w:r w:rsidDel="00000000" w:rsidR="00000000" w:rsidRPr="00000000">
        <w:rPr>
          <w:rtl w:val="0"/>
        </w:rPr>
      </w:r>
    </w:p>
    <w:p w:rsidR="00000000" w:rsidDel="00000000" w:rsidP="00000000" w:rsidRDefault="00000000" w:rsidRPr="00000000" w14:paraId="00000013">
      <w:pPr>
        <w:ind w:left="6480" w:firstLine="0"/>
        <w:rPr>
          <w:sz w:val="26"/>
          <w:szCs w:val="26"/>
        </w:rPr>
      </w:pPr>
      <w:r w:rsidDel="00000000" w:rsidR="00000000" w:rsidRPr="00000000">
        <w:rPr>
          <w:rtl w:val="0"/>
        </w:rPr>
      </w:r>
    </w:p>
    <w:p w:rsidR="00000000" w:rsidDel="00000000" w:rsidP="00000000" w:rsidRDefault="00000000" w:rsidRPr="00000000" w14:paraId="00000014">
      <w:pPr>
        <w:ind w:left="6480" w:firstLine="0"/>
        <w:rPr>
          <w:sz w:val="26"/>
          <w:szCs w:val="26"/>
        </w:rPr>
      </w:pPr>
      <w:r w:rsidDel="00000000" w:rsidR="00000000" w:rsidRPr="00000000">
        <w:rPr>
          <w:rtl w:val="0"/>
        </w:rPr>
      </w:r>
    </w:p>
    <w:p w:rsidR="00000000" w:rsidDel="00000000" w:rsidP="00000000" w:rsidRDefault="00000000" w:rsidRPr="00000000" w14:paraId="00000015">
      <w:pPr>
        <w:ind w:left="6480" w:firstLine="0"/>
        <w:rPr>
          <w:sz w:val="26"/>
          <w:szCs w:val="26"/>
        </w:rPr>
      </w:pPr>
      <w:r w:rsidDel="00000000" w:rsidR="00000000" w:rsidRPr="00000000">
        <w:rPr>
          <w:rtl w:val="0"/>
        </w:rPr>
      </w:r>
    </w:p>
    <w:p w:rsidR="00000000" w:rsidDel="00000000" w:rsidP="00000000" w:rsidRDefault="00000000" w:rsidRPr="00000000" w14:paraId="00000016">
      <w:pPr>
        <w:ind w:left="6480" w:firstLine="0"/>
        <w:rPr>
          <w:sz w:val="26"/>
          <w:szCs w:val="26"/>
        </w:rPr>
      </w:pPr>
      <w:r w:rsidDel="00000000" w:rsidR="00000000" w:rsidRPr="00000000">
        <w:rPr>
          <w:rtl w:val="0"/>
        </w:rPr>
      </w:r>
    </w:p>
    <w:p w:rsidR="00000000" w:rsidDel="00000000" w:rsidP="00000000" w:rsidRDefault="00000000" w:rsidRPr="00000000" w14:paraId="00000017">
      <w:pPr>
        <w:ind w:left="6480" w:firstLine="0"/>
        <w:rPr>
          <w:sz w:val="26"/>
          <w:szCs w:val="26"/>
        </w:rPr>
      </w:pPr>
      <w:r w:rsidDel="00000000" w:rsidR="00000000" w:rsidRPr="00000000">
        <w:rPr>
          <w:rtl w:val="0"/>
        </w:rPr>
      </w:r>
    </w:p>
    <w:p w:rsidR="00000000" w:rsidDel="00000000" w:rsidP="00000000" w:rsidRDefault="00000000" w:rsidRPr="00000000" w14:paraId="00000018">
      <w:pPr>
        <w:ind w:left="5760" w:firstLine="720"/>
        <w:rPr>
          <w:sz w:val="26"/>
          <w:szCs w:val="26"/>
        </w:rPr>
      </w:pPr>
      <w:r w:rsidDel="00000000" w:rsidR="00000000" w:rsidRPr="00000000">
        <w:rPr>
          <w:sz w:val="26"/>
          <w:szCs w:val="26"/>
          <w:rtl w:val="0"/>
        </w:rPr>
        <w:t xml:space="preserve">Saivinay Goriparthi</w:t>
      </w:r>
    </w:p>
    <w:p w:rsidR="00000000" w:rsidDel="00000000" w:rsidP="00000000" w:rsidRDefault="00000000" w:rsidRPr="00000000" w14:paraId="00000019">
      <w:pPr>
        <w:ind w:left="0" w:firstLine="0"/>
        <w:rPr/>
      </w:pPr>
      <w:r w:rsidDel="00000000" w:rsidR="00000000" w:rsidRPr="00000000">
        <w:rPr>
          <w:sz w:val="26"/>
          <w:szCs w:val="26"/>
          <w:rtl w:val="0"/>
        </w:rPr>
        <w:tab/>
        <w:tab/>
        <w:tab/>
        <w:tab/>
        <w:tab/>
        <w:tab/>
        <w:tab/>
        <w:tab/>
        <w:tab/>
        <w:t xml:space="preserve">2019AAPS0255H</w:t>
      </w:r>
      <w:r w:rsidDel="00000000" w:rsidR="00000000" w:rsidRPr="00000000">
        <w:rPr>
          <w:rtl w:val="0"/>
        </w:rPr>
        <w:t xml:space="preserve">                                                                                       </w:t>
      </w:r>
    </w:p>
    <w:p w:rsidR="00000000" w:rsidDel="00000000" w:rsidP="00000000" w:rsidRDefault="00000000" w:rsidRPr="00000000" w14:paraId="0000001A">
      <w:pPr>
        <w:ind w:left="0" w:firstLine="0"/>
        <w:rPr>
          <w:sz w:val="26"/>
          <w:szCs w:val="26"/>
        </w:rPr>
      </w:pPr>
      <w:r w:rsidDel="00000000" w:rsidR="00000000" w:rsidRPr="00000000">
        <w:rPr>
          <w:rtl w:val="0"/>
        </w:rPr>
        <w:tab/>
        <w:tab/>
        <w:tab/>
        <w:tab/>
        <w:tab/>
        <w:tab/>
        <w:tab/>
        <w:tab/>
        <w:tab/>
      </w:r>
      <w:r w:rsidDel="00000000" w:rsidR="00000000" w:rsidRPr="00000000">
        <w:rPr>
          <w:sz w:val="26"/>
          <w:szCs w:val="26"/>
          <w:rtl w:val="0"/>
        </w:rPr>
        <w:t xml:space="preserve">Challa Sai Reshwanth</w:t>
      </w:r>
    </w:p>
    <w:p w:rsidR="00000000" w:rsidDel="00000000" w:rsidP="00000000" w:rsidRDefault="00000000" w:rsidRPr="00000000" w14:paraId="0000001B">
      <w:pPr>
        <w:ind w:left="0" w:firstLine="0"/>
        <w:rPr/>
      </w:pPr>
      <w:r w:rsidDel="00000000" w:rsidR="00000000" w:rsidRPr="00000000">
        <w:rPr>
          <w:sz w:val="26"/>
          <w:szCs w:val="26"/>
          <w:rtl w:val="0"/>
        </w:rPr>
        <w:tab/>
        <w:tab/>
        <w:tab/>
        <w:tab/>
        <w:tab/>
        <w:tab/>
        <w:tab/>
        <w:tab/>
        <w:tab/>
        <w:t xml:space="preserve">2019A3PS0433H</w:t>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C">
      <w:pPr>
        <w:rPr>
          <w:b w:val="1"/>
          <w:sz w:val="28"/>
          <w:szCs w:val="28"/>
          <w:u w:val="single"/>
        </w:rPr>
      </w:pPr>
      <w:r w:rsidDel="00000000" w:rsidR="00000000" w:rsidRPr="00000000">
        <w:rPr>
          <w:b w:val="1"/>
          <w:sz w:val="28"/>
          <w:szCs w:val="28"/>
          <w:u w:val="single"/>
          <w:rtl w:val="0"/>
        </w:rPr>
        <w:t xml:space="preserve">Paper Name: </w:t>
      </w:r>
    </w:p>
    <w:p w:rsidR="00000000" w:rsidDel="00000000" w:rsidP="00000000" w:rsidRDefault="00000000" w:rsidRPr="00000000" w14:paraId="0000001D">
      <w:pPr>
        <w:rPr>
          <w:sz w:val="24"/>
          <w:szCs w:val="24"/>
        </w:rPr>
      </w:pPr>
      <w:r w:rsidDel="00000000" w:rsidR="00000000" w:rsidRPr="00000000">
        <w:rPr>
          <w:i w:val="1"/>
          <w:sz w:val="24"/>
          <w:szCs w:val="24"/>
          <w:rtl w:val="0"/>
        </w:rPr>
        <w:t xml:space="preserve">“A blundering guide to making a deep actor-critic bot for stock trading”</w:t>
      </w:r>
      <w:r w:rsidDel="00000000" w:rsidR="00000000" w:rsidRPr="00000000">
        <w:rPr>
          <w:sz w:val="24"/>
          <w:szCs w:val="24"/>
          <w:rtl w:val="0"/>
        </w:rPr>
        <w:t xml:space="preserve"> - Tom Grek</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8"/>
          <w:szCs w:val="28"/>
          <w:u w:val="single"/>
        </w:rPr>
      </w:pPr>
      <w:r w:rsidDel="00000000" w:rsidR="00000000" w:rsidRPr="00000000">
        <w:rPr>
          <w:b w:val="1"/>
          <w:sz w:val="28"/>
          <w:szCs w:val="28"/>
          <w:u w:val="single"/>
          <w:rtl w:val="0"/>
        </w:rPr>
        <w:t xml:space="preserve">Link to Project:</w:t>
      </w:r>
    </w:p>
    <w:p w:rsidR="00000000" w:rsidDel="00000000" w:rsidP="00000000" w:rsidRDefault="00000000" w:rsidRPr="00000000" w14:paraId="00000020">
      <w:pPr>
        <w:rPr>
          <w:sz w:val="24"/>
          <w:szCs w:val="24"/>
        </w:rPr>
      </w:pPr>
      <w:hyperlink r:id="rId6">
        <w:r w:rsidDel="00000000" w:rsidR="00000000" w:rsidRPr="00000000">
          <w:rPr>
            <w:color w:val="1155cc"/>
            <w:sz w:val="24"/>
            <w:szCs w:val="24"/>
            <w:u w:val="single"/>
            <w:rtl w:val="0"/>
          </w:rPr>
          <w:t xml:space="preserve">https://colab.research.google.com/drive/1ZmtI3As9R1ef1cA50eUHHqYoqQmzSJwj?usp=sharing</w:t>
        </w:r>
      </w:hyperlink>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b w:val="1"/>
          <w:sz w:val="28"/>
          <w:szCs w:val="28"/>
          <w:u w:val="single"/>
          <w:rtl w:val="0"/>
        </w:rPr>
        <w:t xml:space="preserve">Our Results:</w:t>
      </w:r>
      <w:r w:rsidDel="00000000" w:rsidR="00000000" w:rsidRPr="00000000">
        <w:rPr>
          <w:sz w:val="28"/>
          <w:szCs w:val="28"/>
          <w:rtl w:val="0"/>
        </w:rPr>
        <w:t xml:space="preserve">   </w:t>
      </w:r>
    </w:p>
    <w:p w:rsidR="00000000" w:rsidDel="00000000" w:rsidP="00000000" w:rsidRDefault="00000000" w:rsidRPr="00000000" w14:paraId="00000023">
      <w:pPr>
        <w:rPr>
          <w:sz w:val="28"/>
          <w:szCs w:val="28"/>
        </w:rPr>
      </w:pPr>
      <w:r w:rsidDel="00000000" w:rsidR="00000000" w:rsidRPr="00000000">
        <w:rPr>
          <w:sz w:val="28"/>
          <w:szCs w:val="28"/>
        </w:rPr>
        <w:drawing>
          <wp:inline distB="114300" distT="114300" distL="114300" distR="114300">
            <wp:extent cx="5943600" cy="6604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Georgia" w:cs="Georgia" w:eastAsia="Georgia" w:hAnsi="Georgia"/>
          <w:color w:val="292929"/>
          <w:sz w:val="28"/>
          <w:szCs w:val="28"/>
        </w:rPr>
      </w:pPr>
      <w:r w:rsidDel="00000000" w:rsidR="00000000" w:rsidRPr="00000000">
        <w:rPr>
          <w:rFonts w:ascii="Georgia" w:cs="Georgia" w:eastAsia="Georgia" w:hAnsi="Georgia"/>
          <w:color w:val="292929"/>
          <w:sz w:val="28"/>
          <w:szCs w:val="28"/>
          <w:rtl w:val="0"/>
        </w:rPr>
        <w:t xml:space="preserve">(The starting portfolio value was on average about 9,600, so 10,000 rewards represent a 4% rise.) The bot learned the rules, too: it didn’t bankrupt itself or try to sell more shares than it had, except one time. Here’s how it looked on a section of training data:</w:t>
      </w:r>
    </w:p>
    <w:p w:rsidR="00000000" w:rsidDel="00000000" w:rsidP="00000000" w:rsidRDefault="00000000" w:rsidRPr="00000000" w14:paraId="00000025">
      <w:pPr>
        <w:shd w:fill="ffffff" w:val="clear"/>
        <w:spacing w:after="0" w:before="640" w:line="523.6363636363636" w:lineRule="auto"/>
        <w:rPr>
          <w:rFonts w:ascii="Georgia" w:cs="Georgia" w:eastAsia="Georgia" w:hAnsi="Georgia"/>
          <w:color w:val="292929"/>
          <w:sz w:val="28"/>
          <w:szCs w:val="28"/>
        </w:rPr>
      </w:pPr>
      <w:r w:rsidDel="00000000" w:rsidR="00000000" w:rsidRPr="00000000">
        <w:rPr>
          <w:rFonts w:ascii="Georgia" w:cs="Georgia" w:eastAsia="Georgia" w:hAnsi="Georgia"/>
          <w:color w:val="292929"/>
          <w:sz w:val="28"/>
          <w:szCs w:val="28"/>
        </w:rPr>
        <w:drawing>
          <wp:inline distB="114300" distT="114300" distL="114300" distR="114300">
            <wp:extent cx="5943600" cy="22733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Fonts w:ascii="Georgia" w:cs="Georgia" w:eastAsia="Georgia" w:hAnsi="Georgia"/>
          <w:color w:val="292929"/>
          <w:sz w:val="28"/>
          <w:szCs w:val="28"/>
          <w:highlight w:val="white"/>
          <w:rtl w:val="0"/>
        </w:rPr>
        <w:t xml:space="preserve">Here’s one of its “trading strategies”, graphed. Red means buy, green means sell, and left is AAPL and right MSFT. The yellow crosses are timesteps where the bot chose to take no action.</w:t>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28"/>
          <w:szCs w:val="28"/>
          <w:u w:val="single"/>
        </w:rPr>
      </w:pPr>
      <w:r w:rsidDel="00000000" w:rsidR="00000000" w:rsidRPr="00000000">
        <w:rPr>
          <w:rtl w:val="0"/>
        </w:rPr>
      </w:r>
    </w:p>
    <w:p w:rsidR="00000000" w:rsidDel="00000000" w:rsidP="00000000" w:rsidRDefault="00000000" w:rsidRPr="00000000" w14:paraId="0000002C">
      <w:pPr>
        <w:rPr>
          <w:b w:val="1"/>
          <w:sz w:val="28"/>
          <w:szCs w:val="28"/>
          <w:u w:val="single"/>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b w:val="1"/>
          <w:sz w:val="28"/>
          <w:szCs w:val="28"/>
          <w:u w:val="single"/>
          <w:rtl w:val="0"/>
        </w:rPr>
        <w:t xml:space="preserve">Results From the Paper:</w:t>
      </w:r>
      <w:r w:rsidDel="00000000" w:rsidR="00000000" w:rsidRPr="00000000">
        <w:rPr>
          <w:sz w:val="28"/>
          <w:szCs w:val="28"/>
          <w:rtl w:val="0"/>
        </w:rPr>
        <w:t xml:space="preserve"> </w:t>
      </w:r>
    </w:p>
    <w:p w:rsidR="00000000" w:rsidDel="00000000" w:rsidP="00000000" w:rsidRDefault="00000000" w:rsidRPr="00000000" w14:paraId="0000002E">
      <w:pPr>
        <w:rPr>
          <w:sz w:val="28"/>
          <w:szCs w:val="28"/>
        </w:rPr>
      </w:pPr>
      <w:r w:rsidDel="00000000" w:rsidR="00000000" w:rsidRPr="00000000">
        <w:rPr>
          <w:sz w:val="28"/>
          <w:szCs w:val="28"/>
          <w:rtl w:val="0"/>
        </w:rPr>
        <w:t xml:space="preserve">   </w:t>
      </w:r>
    </w:p>
    <w:p w:rsidR="00000000" w:rsidDel="00000000" w:rsidP="00000000" w:rsidRDefault="00000000" w:rsidRPr="00000000" w14:paraId="0000002F">
      <w:pPr>
        <w:rPr>
          <w:rFonts w:ascii="Georgia" w:cs="Georgia" w:eastAsia="Georgia" w:hAnsi="Georgia"/>
          <w:color w:val="292929"/>
          <w:sz w:val="28"/>
          <w:szCs w:val="28"/>
        </w:rPr>
      </w:pPr>
      <w:r w:rsidDel="00000000" w:rsidR="00000000" w:rsidRPr="00000000">
        <w:rPr>
          <w:rFonts w:ascii="Georgia" w:cs="Georgia" w:eastAsia="Georgia" w:hAnsi="Georgia"/>
          <w:color w:val="292929"/>
          <w:sz w:val="28"/>
          <w:szCs w:val="28"/>
          <w:rtl w:val="0"/>
        </w:rPr>
        <w:t xml:space="preserve">The bot learned to not cheat or bankrupt itself, most of the time, and it was able to m</w:t>
      </w:r>
      <w:r w:rsidDel="00000000" w:rsidR="00000000" w:rsidRPr="00000000">
        <w:rPr>
          <w:rFonts w:ascii="Georgia" w:cs="Georgia" w:eastAsia="Georgia" w:hAnsi="Georgia"/>
          <w:color w:val="292929"/>
          <w:sz w:val="26"/>
          <w:szCs w:val="26"/>
          <w:rtl w:val="0"/>
        </w:rPr>
        <w:t xml:space="preserve">ake a significant profit: here you can see 36% returns (on the data it tr</w:t>
      </w:r>
      <w:r w:rsidDel="00000000" w:rsidR="00000000" w:rsidRPr="00000000">
        <w:rPr>
          <w:rFonts w:ascii="Georgia" w:cs="Georgia" w:eastAsia="Georgia" w:hAnsi="Georgia"/>
          <w:color w:val="292929"/>
          <w:sz w:val="28"/>
          <w:szCs w:val="28"/>
          <w:rtl w:val="0"/>
        </w:rPr>
        <w:t xml:space="preserve">ained on).</w:t>
      </w:r>
    </w:p>
    <w:p w:rsidR="00000000" w:rsidDel="00000000" w:rsidP="00000000" w:rsidRDefault="00000000" w:rsidRPr="00000000" w14:paraId="00000030">
      <w:pPr>
        <w:shd w:fill="f2f2f2" w:val="clea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5283200" cy="5588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2832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color w:val="757575"/>
          <w:sz w:val="21"/>
          <w:szCs w:val="21"/>
          <w:highlight w:val="white"/>
        </w:rPr>
      </w:pPr>
      <w:r w:rsidDel="00000000" w:rsidR="00000000" w:rsidRPr="00000000">
        <w:rPr>
          <w:color w:val="757575"/>
          <w:sz w:val="21"/>
          <w:szCs w:val="21"/>
          <w:highlight w:val="white"/>
          <w:rtl w:val="0"/>
        </w:rPr>
        <w:t xml:space="preserve">(Here, 0.36 means 36% profit)</w:t>
      </w:r>
    </w:p>
    <w:p w:rsidR="00000000" w:rsidDel="00000000" w:rsidP="00000000" w:rsidRDefault="00000000" w:rsidRPr="00000000" w14:paraId="00000032">
      <w:pPr>
        <w:rPr>
          <w:color w:val="757575"/>
          <w:sz w:val="21"/>
          <w:szCs w:val="21"/>
          <w:highlight w:val="white"/>
        </w:rPr>
      </w:pPr>
      <w:r w:rsidDel="00000000" w:rsidR="00000000" w:rsidRPr="00000000">
        <w:rPr>
          <w:rtl w:val="0"/>
        </w:rPr>
      </w:r>
    </w:p>
    <w:p w:rsidR="00000000" w:rsidDel="00000000" w:rsidP="00000000" w:rsidRDefault="00000000" w:rsidRPr="00000000" w14:paraId="00000033">
      <w:pPr>
        <w:rPr>
          <w:rFonts w:ascii="Georgia" w:cs="Georgia" w:eastAsia="Georgia" w:hAnsi="Georgia"/>
          <w:color w:val="292929"/>
          <w:sz w:val="32"/>
          <w:szCs w:val="32"/>
        </w:rPr>
      </w:pPr>
      <w:r w:rsidDel="00000000" w:rsidR="00000000" w:rsidRPr="00000000">
        <w:rPr>
          <w:rFonts w:ascii="Georgia" w:cs="Georgia" w:eastAsia="Georgia" w:hAnsi="Georgia"/>
          <w:color w:val="292929"/>
          <w:sz w:val="28"/>
          <w:szCs w:val="28"/>
          <w:rtl w:val="0"/>
        </w:rPr>
        <w:t xml:space="preserve">(The starting portfolio value was on average about 3000, so 4000 rewards represent a 36% rise.) The bot learned the rules, too: it didn’t bankrupt itself or try to sell more shares than it had, except one time. Here’s how it looked on a section of training data: (</w:t>
      </w:r>
      <w:r w:rsidDel="00000000" w:rsidR="00000000" w:rsidRPr="00000000">
        <w:rPr>
          <w:color w:val="757575"/>
          <w:sz w:val="21"/>
          <w:szCs w:val="21"/>
          <w:highlight w:val="white"/>
          <w:rtl w:val="0"/>
        </w:rPr>
        <w:t xml:space="preserve">Red: BUY, Green: SELL, Yellow Cross: do nothing)</w:t>
      </w:r>
      <w:r w:rsidDel="00000000" w:rsidR="00000000" w:rsidRPr="00000000">
        <w:rPr>
          <w:rFonts w:ascii="Georgia" w:cs="Georgia" w:eastAsia="Georgia" w:hAnsi="Georgia"/>
          <w:color w:val="292929"/>
          <w:sz w:val="32"/>
          <w:szCs w:val="32"/>
        </w:rPr>
        <w:drawing>
          <wp:inline distB="114300" distT="114300" distL="114300" distR="114300">
            <wp:extent cx="4462463" cy="1704975"/>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462463"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b w:val="1"/>
          <w:sz w:val="28"/>
          <w:szCs w:val="28"/>
          <w:u w:val="single"/>
          <w:rtl w:val="0"/>
        </w:rPr>
        <w:t xml:space="preserve">Comparison between the results:</w:t>
      </w:r>
      <w:r w:rsidDel="00000000" w:rsidR="00000000" w:rsidRPr="00000000">
        <w:rPr>
          <w:sz w:val="28"/>
          <w:szCs w:val="28"/>
          <w:rtl w:val="0"/>
        </w:rPr>
        <w:t xml:space="preserve">     </w:t>
      </w:r>
    </w:p>
    <w:p w:rsidR="00000000" w:rsidDel="00000000" w:rsidP="00000000" w:rsidRDefault="00000000" w:rsidRPr="00000000" w14:paraId="00000037">
      <w:pP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Our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Result in the paper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Probability of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Avg % profit per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0.0385837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0.35716032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Avg % profit per finished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0.1607656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0.36444932</w:t>
            </w:r>
          </w:p>
        </w:tc>
      </w:tr>
    </w:tbl>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8"/>
          <w:szCs w:val="28"/>
          <w:rtl w:val="0"/>
        </w:rPr>
        <w:t xml:space="preserve">We Could observe that there is a more probability of failure in our result compared to the result in the paper this is due to the fact that we have chosen a different time period compared to that in the given paper and we have chosen a smaller time frame which has resulted in the Avg % profit per game and the Avg % profit per finished game to be less than that of the paper.</w:t>
      </w:r>
      <w:r w:rsidDel="00000000" w:rsidR="00000000" w:rsidRPr="00000000">
        <w:rPr>
          <w:sz w:val="24"/>
          <w:szCs w:val="24"/>
          <w:rtl w:val="0"/>
        </w:rPr>
        <w:t xml:space="preserve">                                                                                          </w:t>
      </w:r>
    </w:p>
    <w:p w:rsidR="00000000" w:rsidDel="00000000" w:rsidP="00000000" w:rsidRDefault="00000000" w:rsidRPr="00000000" w14:paraId="00000046">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b w:val="1"/>
          <w:sz w:val="32"/>
          <w:szCs w:val="32"/>
          <w:u w:val="single"/>
        </w:rPr>
      </w:pPr>
      <w:r w:rsidDel="00000000" w:rsidR="00000000" w:rsidRPr="00000000">
        <w:rPr>
          <w:b w:val="1"/>
          <w:sz w:val="32"/>
          <w:szCs w:val="32"/>
          <w:u w:val="single"/>
          <w:rtl w:val="0"/>
        </w:rPr>
        <w:t xml:space="preserve">Introduction of the new idea:</w:t>
      </w:r>
    </w:p>
    <w:p w:rsidR="00000000" w:rsidDel="00000000" w:rsidP="00000000" w:rsidRDefault="00000000" w:rsidRPr="00000000" w14:paraId="00000049">
      <w:pPr>
        <w:rPr>
          <w:b w:val="1"/>
          <w:sz w:val="28"/>
          <w:szCs w:val="28"/>
          <w:u w:val="single"/>
        </w:rPr>
      </w:pPr>
      <w:r w:rsidDel="00000000" w:rsidR="00000000" w:rsidRPr="00000000">
        <w:rPr>
          <w:rtl w:val="0"/>
        </w:rPr>
      </w:r>
    </w:p>
    <w:p w:rsidR="00000000" w:rsidDel="00000000" w:rsidP="00000000" w:rsidRDefault="00000000" w:rsidRPr="00000000" w14:paraId="0000004A">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The important learning is that if different states yield the same reward, it complicates training and slows convergence. So the useful trick is:</w:t>
      </w:r>
    </w:p>
    <w:p w:rsidR="00000000" w:rsidDel="00000000" w:rsidP="00000000" w:rsidRDefault="00000000" w:rsidRPr="00000000" w14:paraId="0000004B">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4C">
      <w:pPr>
        <w:rPr>
          <w:rFonts w:ascii="Georgia" w:cs="Georgia" w:eastAsia="Georgia" w:hAnsi="Georgia"/>
          <w:i w:val="1"/>
          <w:color w:val="292929"/>
          <w:sz w:val="32"/>
          <w:szCs w:val="32"/>
          <w:shd w:fill="c8e4ff" w:val="clear"/>
        </w:rPr>
      </w:pPr>
      <w:r w:rsidDel="00000000" w:rsidR="00000000" w:rsidRPr="00000000">
        <w:rPr>
          <w:rFonts w:ascii="Georgia" w:cs="Georgia" w:eastAsia="Georgia" w:hAnsi="Georgia"/>
          <w:i w:val="1"/>
          <w:color w:val="292929"/>
          <w:sz w:val="32"/>
          <w:szCs w:val="32"/>
          <w:shd w:fill="c8e4ff" w:val="clear"/>
          <w:rtl w:val="0"/>
        </w:rPr>
        <w:t xml:space="preserve">Add a time element to the reward. As time moves on, actions that don’t kill the game are successively more valuable; or, the longer the agent continues in its environment, the more reward it gets.</w:t>
      </w:r>
    </w:p>
    <w:p w:rsidR="00000000" w:rsidDel="00000000" w:rsidP="00000000" w:rsidRDefault="00000000" w:rsidRPr="00000000" w14:paraId="0000004D">
      <w:pPr>
        <w:rPr>
          <w:rFonts w:ascii="Georgia" w:cs="Georgia" w:eastAsia="Georgia" w:hAnsi="Georgia"/>
          <w:i w:val="1"/>
          <w:color w:val="292929"/>
          <w:sz w:val="32"/>
          <w:szCs w:val="32"/>
          <w:shd w:fill="c8e4ff" w:val="clear"/>
        </w:rPr>
      </w:pPr>
      <w:r w:rsidDel="00000000" w:rsidR="00000000" w:rsidRPr="00000000">
        <w:rPr>
          <w:rtl w:val="0"/>
        </w:rPr>
      </w:r>
    </w:p>
    <w:p w:rsidR="00000000" w:rsidDel="00000000" w:rsidP="00000000" w:rsidRDefault="00000000" w:rsidRPr="00000000" w14:paraId="0000004E">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We were giving the agent a small positive reward for actions and a small negative reward for doing nothing. So, an action like “buy AAPL” might yield +0.1 reward at any time during the sequence.</w:t>
      </w:r>
    </w:p>
    <w:p w:rsidR="00000000" w:rsidDel="00000000" w:rsidP="00000000" w:rsidRDefault="00000000" w:rsidRPr="00000000" w14:paraId="0000004F">
      <w:pPr>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50">
      <w:pPr>
        <w:rPr>
          <w:rFonts w:ascii="Georgia" w:cs="Georgia" w:eastAsia="Georgia" w:hAnsi="Georgia"/>
          <w:color w:val="292929"/>
          <w:sz w:val="28"/>
          <w:szCs w:val="28"/>
          <w:highlight w:val="white"/>
        </w:rPr>
      </w:pPr>
      <w:r w:rsidDel="00000000" w:rsidR="00000000" w:rsidRPr="00000000">
        <w:rPr>
          <w:rFonts w:ascii="Georgia" w:cs="Georgia" w:eastAsia="Georgia" w:hAnsi="Georgia"/>
          <w:color w:val="292929"/>
          <w:sz w:val="32"/>
          <w:szCs w:val="32"/>
          <w:highlight w:val="white"/>
          <w:rtl w:val="0"/>
        </w:rPr>
        <w:t xml:space="preserve">But we ultimately want the bot to keep going til the end of the sequence without bankrupting itself, which I encouraged by mixing in a time element, namely, subtracting the number of steps left to go from the reward. “buy AAPL” with 50 steps to go might yield a reward of -49.9; with 49 steps to the reward would be -48.9 (better), and so on.</w:t>
      </w:r>
      <w:r w:rsidDel="00000000" w:rsidR="00000000" w:rsidRPr="00000000">
        <w:rPr>
          <w:rtl w:val="0"/>
        </w:rPr>
      </w:r>
    </w:p>
    <w:p w:rsidR="00000000" w:rsidDel="00000000" w:rsidP="00000000" w:rsidRDefault="00000000" w:rsidRPr="00000000" w14:paraId="00000051">
      <w:pPr>
        <w:rPr>
          <w:rFonts w:ascii="Georgia" w:cs="Georgia" w:eastAsia="Georgia" w:hAnsi="Georgia"/>
          <w:color w:val="292929"/>
          <w:sz w:val="28"/>
          <w:szCs w:val="28"/>
          <w:highlight w:val="white"/>
        </w:rPr>
      </w:pPr>
      <w:r w:rsidDel="00000000" w:rsidR="00000000" w:rsidRPr="00000000">
        <w:rPr>
          <w:rtl w:val="0"/>
        </w:rPr>
      </w:r>
    </w:p>
    <w:p w:rsidR="00000000" w:rsidDel="00000000" w:rsidP="00000000" w:rsidRDefault="00000000" w:rsidRPr="00000000" w14:paraId="00000052">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Some of the advantages of using this idea:</w:t>
      </w:r>
    </w:p>
    <w:p w:rsidR="00000000" w:rsidDel="00000000" w:rsidP="00000000" w:rsidRDefault="00000000" w:rsidRPr="00000000" w14:paraId="00000053">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54">
      <w:pPr>
        <w:ind w:left="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Compensate for the infrequency of good rewards by increasing them a lot compared to all the negative rewards. There’s no need to subtract the starting portfolio value from the ending value when calculating a reward. You get this for free as the bot always tries to optimize higher.</w:t>
      </w:r>
    </w:p>
    <w:p w:rsidR="00000000" w:rsidDel="00000000" w:rsidP="00000000" w:rsidRDefault="00000000" w:rsidRPr="00000000" w14:paraId="00000055">
      <w:pPr>
        <w:rPr>
          <w:rFonts w:ascii="Georgia" w:cs="Georgia" w:eastAsia="Georgia" w:hAnsi="Georgia"/>
          <w:color w:val="292929"/>
          <w:sz w:val="28"/>
          <w:szCs w:val="28"/>
          <w:highlight w:val="white"/>
        </w:rPr>
      </w:pPr>
      <w:r w:rsidDel="00000000" w:rsidR="00000000" w:rsidRPr="00000000">
        <w:rPr>
          <w:rtl w:val="0"/>
        </w:rPr>
      </w:r>
    </w:p>
    <w:p w:rsidR="00000000" w:rsidDel="00000000" w:rsidP="00000000" w:rsidRDefault="00000000" w:rsidRPr="00000000" w14:paraId="00000056">
      <w:pPr>
        <w:rPr>
          <w:rFonts w:ascii="Georgia" w:cs="Georgia" w:eastAsia="Georgia" w:hAnsi="Georgia"/>
          <w:color w:val="292929"/>
          <w:sz w:val="28"/>
          <w:szCs w:val="28"/>
          <w:highlight w:val="white"/>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b w:val="1"/>
          <w:sz w:val="32"/>
          <w:szCs w:val="32"/>
          <w:u w:val="single"/>
          <w:rtl w:val="0"/>
        </w:rPr>
        <w:t xml:space="preserve">Our results after implementation of the new idea:</w:t>
      </w:r>
      <w:r w:rsidDel="00000000" w:rsidR="00000000" w:rsidRPr="00000000">
        <w:rPr>
          <w:sz w:val="28"/>
          <w:szCs w:val="28"/>
          <w:rtl w:val="0"/>
        </w:rPr>
        <w:tab/>
      </w:r>
    </w:p>
    <w:p w:rsidR="00000000" w:rsidDel="00000000" w:rsidP="00000000" w:rsidRDefault="00000000" w:rsidRPr="00000000" w14:paraId="00000058">
      <w:pPr>
        <w:rPr>
          <w:sz w:val="28"/>
          <w:szCs w:val="28"/>
        </w:rPr>
      </w:pPr>
      <w:r w:rsidDel="00000000" w:rsidR="00000000" w:rsidRPr="00000000">
        <w:rPr>
          <w:sz w:val="28"/>
          <w:szCs w:val="28"/>
          <w:rtl w:val="0"/>
        </w:rPr>
        <w:tab/>
      </w:r>
    </w:p>
    <w:p w:rsidR="00000000" w:rsidDel="00000000" w:rsidP="00000000" w:rsidRDefault="00000000" w:rsidRPr="00000000" w14:paraId="00000059">
      <w:pPr>
        <w:rPr>
          <w:sz w:val="28"/>
          <w:szCs w:val="28"/>
        </w:rPr>
      </w:pPr>
      <w:r w:rsidDel="00000000" w:rsidR="00000000" w:rsidRPr="00000000">
        <w:rPr>
          <w:rFonts w:ascii="Georgia" w:cs="Georgia" w:eastAsia="Georgia" w:hAnsi="Georgia"/>
          <w:color w:val="292929"/>
          <w:sz w:val="32"/>
          <w:szCs w:val="32"/>
          <w:rtl w:val="0"/>
        </w:rPr>
        <w:t xml:space="preserve">(The starting portfolio value was on average about 10,000, so 10,550 rewards represent a 6% rise.) The bot learned the rules, too: it didn’t bankrupt itself or try to sell more shares than it had, except one time. Here’s how it looked on a section of training data:</w:t>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Pr>
        <w:drawing>
          <wp:inline distB="114300" distT="114300" distL="114300" distR="114300">
            <wp:extent cx="5943600" cy="22098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Georgia" w:cs="Georgia" w:eastAsia="Georgia" w:hAnsi="Georgia"/>
          <w:color w:val="292929"/>
          <w:sz w:val="28"/>
          <w:szCs w:val="28"/>
        </w:rPr>
      </w:pPr>
      <w:r w:rsidDel="00000000" w:rsidR="00000000" w:rsidRPr="00000000">
        <w:rPr>
          <w:rtl w:val="0"/>
        </w:rPr>
      </w:r>
    </w:p>
    <w:p w:rsidR="00000000" w:rsidDel="00000000" w:rsidP="00000000" w:rsidRDefault="00000000" w:rsidRPr="00000000" w14:paraId="0000005C">
      <w:pPr>
        <w:rPr>
          <w:rFonts w:ascii="Georgia" w:cs="Georgia" w:eastAsia="Georgia" w:hAnsi="Georgia"/>
          <w:color w:val="292929"/>
          <w:sz w:val="28"/>
          <w:szCs w:val="28"/>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Pr>
        <w:drawing>
          <wp:inline distB="114300" distT="114300" distL="114300" distR="114300">
            <wp:extent cx="5943600" cy="6096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sz w:val="28"/>
          <w:szCs w:val="28"/>
          <w:u w:val="single"/>
        </w:rPr>
      </w:pPr>
      <w:r w:rsidDel="00000000" w:rsidR="00000000" w:rsidRPr="00000000">
        <w:rPr>
          <w:rtl w:val="0"/>
        </w:rPr>
      </w:r>
    </w:p>
    <w:p w:rsidR="00000000" w:rsidDel="00000000" w:rsidP="00000000" w:rsidRDefault="00000000" w:rsidRPr="00000000" w14:paraId="00000060">
      <w:pPr>
        <w:rPr>
          <w:b w:val="1"/>
          <w:sz w:val="28"/>
          <w:szCs w:val="28"/>
          <w:u w:val="single"/>
        </w:rPr>
      </w:pPr>
      <w:r w:rsidDel="00000000" w:rsidR="00000000" w:rsidRPr="00000000">
        <w:rPr>
          <w:rtl w:val="0"/>
        </w:rPr>
      </w:r>
    </w:p>
    <w:p w:rsidR="00000000" w:rsidDel="00000000" w:rsidP="00000000" w:rsidRDefault="00000000" w:rsidRPr="00000000" w14:paraId="00000061">
      <w:pPr>
        <w:rPr>
          <w:b w:val="1"/>
          <w:sz w:val="28"/>
          <w:szCs w:val="28"/>
          <w:u w:val="single"/>
        </w:rPr>
      </w:pPr>
      <w:r w:rsidDel="00000000" w:rsidR="00000000" w:rsidRPr="00000000">
        <w:rPr>
          <w:rtl w:val="0"/>
        </w:rPr>
      </w:r>
    </w:p>
    <w:p w:rsidR="00000000" w:rsidDel="00000000" w:rsidP="00000000" w:rsidRDefault="00000000" w:rsidRPr="00000000" w14:paraId="00000062">
      <w:pPr>
        <w:rPr>
          <w:b w:val="1"/>
          <w:sz w:val="30"/>
          <w:szCs w:val="30"/>
          <w:u w:val="single"/>
        </w:rPr>
      </w:pPr>
      <w:r w:rsidDel="00000000" w:rsidR="00000000" w:rsidRPr="00000000">
        <w:rPr>
          <w:rtl w:val="0"/>
        </w:rPr>
      </w:r>
    </w:p>
    <w:p w:rsidR="00000000" w:rsidDel="00000000" w:rsidP="00000000" w:rsidRDefault="00000000" w:rsidRPr="00000000" w14:paraId="00000063">
      <w:pPr>
        <w:rPr>
          <w:b w:val="1"/>
          <w:sz w:val="30"/>
          <w:szCs w:val="30"/>
          <w:u w:val="single"/>
        </w:rPr>
      </w:pPr>
      <w:r w:rsidDel="00000000" w:rsidR="00000000" w:rsidRPr="00000000">
        <w:rPr>
          <w:rtl w:val="0"/>
        </w:rPr>
      </w:r>
    </w:p>
    <w:p w:rsidR="00000000" w:rsidDel="00000000" w:rsidP="00000000" w:rsidRDefault="00000000" w:rsidRPr="00000000" w14:paraId="00000064">
      <w:pPr>
        <w:rPr>
          <w:b w:val="1"/>
          <w:sz w:val="30"/>
          <w:szCs w:val="30"/>
          <w:u w:val="single"/>
        </w:rPr>
      </w:pPr>
      <w:r w:rsidDel="00000000" w:rsidR="00000000" w:rsidRPr="00000000">
        <w:rPr>
          <w:rtl w:val="0"/>
        </w:rPr>
      </w:r>
    </w:p>
    <w:p w:rsidR="00000000" w:rsidDel="00000000" w:rsidP="00000000" w:rsidRDefault="00000000" w:rsidRPr="00000000" w14:paraId="00000065">
      <w:pPr>
        <w:rPr>
          <w:b w:val="1"/>
          <w:sz w:val="30"/>
          <w:szCs w:val="30"/>
          <w:u w:val="single"/>
        </w:rPr>
      </w:pPr>
      <w:r w:rsidDel="00000000" w:rsidR="00000000" w:rsidRPr="00000000">
        <w:rPr>
          <w:rtl w:val="0"/>
        </w:rPr>
      </w:r>
    </w:p>
    <w:p w:rsidR="00000000" w:rsidDel="00000000" w:rsidP="00000000" w:rsidRDefault="00000000" w:rsidRPr="00000000" w14:paraId="00000066">
      <w:pPr>
        <w:rPr>
          <w:b w:val="1"/>
          <w:sz w:val="30"/>
          <w:szCs w:val="30"/>
          <w:u w:val="single"/>
        </w:rPr>
      </w:pPr>
      <w:r w:rsidDel="00000000" w:rsidR="00000000" w:rsidRPr="00000000">
        <w:rPr>
          <w:rtl w:val="0"/>
        </w:rPr>
      </w:r>
    </w:p>
    <w:p w:rsidR="00000000" w:rsidDel="00000000" w:rsidP="00000000" w:rsidRDefault="00000000" w:rsidRPr="00000000" w14:paraId="00000067">
      <w:pPr>
        <w:rPr>
          <w:b w:val="1"/>
          <w:sz w:val="30"/>
          <w:szCs w:val="30"/>
          <w:u w:val="single"/>
        </w:rPr>
      </w:pPr>
      <w:r w:rsidDel="00000000" w:rsidR="00000000" w:rsidRPr="00000000">
        <w:rPr>
          <w:rtl w:val="0"/>
        </w:rPr>
      </w:r>
    </w:p>
    <w:p w:rsidR="00000000" w:rsidDel="00000000" w:rsidP="00000000" w:rsidRDefault="00000000" w:rsidRPr="00000000" w14:paraId="00000068">
      <w:pPr>
        <w:rPr>
          <w:b w:val="1"/>
          <w:sz w:val="30"/>
          <w:szCs w:val="30"/>
          <w:u w:val="single"/>
        </w:rPr>
      </w:pPr>
      <w:r w:rsidDel="00000000" w:rsidR="00000000" w:rsidRPr="00000000">
        <w:rPr>
          <w:rtl w:val="0"/>
        </w:rPr>
      </w:r>
    </w:p>
    <w:p w:rsidR="00000000" w:rsidDel="00000000" w:rsidP="00000000" w:rsidRDefault="00000000" w:rsidRPr="00000000" w14:paraId="00000069">
      <w:pPr>
        <w:rPr>
          <w:b w:val="1"/>
          <w:sz w:val="30"/>
          <w:szCs w:val="30"/>
          <w:u w:val="single"/>
        </w:rPr>
      </w:pPr>
      <w:r w:rsidDel="00000000" w:rsidR="00000000" w:rsidRPr="00000000">
        <w:rPr>
          <w:rtl w:val="0"/>
        </w:rPr>
      </w:r>
    </w:p>
    <w:p w:rsidR="00000000" w:rsidDel="00000000" w:rsidP="00000000" w:rsidRDefault="00000000" w:rsidRPr="00000000" w14:paraId="0000006A">
      <w:pPr>
        <w:rPr/>
      </w:pPr>
      <w:r w:rsidDel="00000000" w:rsidR="00000000" w:rsidRPr="00000000">
        <w:rPr>
          <w:b w:val="1"/>
          <w:sz w:val="30"/>
          <w:szCs w:val="30"/>
          <w:u w:val="single"/>
          <w:rtl w:val="0"/>
        </w:rPr>
        <w:t xml:space="preserve">Comparison between the results:</w:t>
      </w:r>
      <w:r w:rsidDel="00000000" w:rsidR="00000000" w:rsidRPr="00000000">
        <w:rPr>
          <w:sz w:val="24"/>
          <w:szCs w:val="24"/>
          <w:rtl w:val="0"/>
        </w:rPr>
        <w:t xml:space="preserve"> </w:t>
      </w: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Our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Result after idea implementation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Probability of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0.94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Avg % profit per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0.0385837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0.05888973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Avg % profit per finished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0.1607656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0.98149555</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rFonts w:ascii="Georgia" w:cs="Georgia" w:eastAsia="Georgia" w:hAnsi="Georgia"/>
          <w:color w:val="292929"/>
          <w:sz w:val="28"/>
          <w:szCs w:val="28"/>
        </w:rPr>
      </w:pPr>
      <w:r w:rsidDel="00000000" w:rsidR="00000000" w:rsidRPr="00000000">
        <w:rPr>
          <w:sz w:val="26"/>
          <w:szCs w:val="26"/>
          <w:rtl w:val="0"/>
        </w:rPr>
        <w:t xml:space="preserve">We could see from the results that after implementation of the idea the Avg % profit per game is increased from 4% to 6% as it is able to train on the given dataset more efficiently due to the introduction of a new time-varying reward element which is helping it to maximize its gain but it is not able to survive longer.</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12"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colab.research.google.com/drive/1ZmtI3As9R1ef1cA50eUHHqYoqQmzSJwj?usp=sharing"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