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9B03" w14:textId="636548AF" w:rsidR="00BB5226" w:rsidRDefault="00BB5226" w:rsidP="00F26353">
      <w:pPr>
        <w:pStyle w:val="Heading1"/>
      </w:pPr>
      <w:r>
        <w:t xml:space="preserve">Before </w:t>
      </w:r>
      <w:proofErr w:type="spellStart"/>
      <w:r>
        <w:t>jenkins</w:t>
      </w:r>
      <w:proofErr w:type="spellEnd"/>
      <w:r>
        <w:t>:</w:t>
      </w:r>
    </w:p>
    <w:p w14:paraId="3FA23F29" w14:textId="593184E6" w:rsidR="00BB5226" w:rsidRDefault="00BB5226" w:rsidP="00BB5226">
      <w:pPr>
        <w:pStyle w:val="ListParagraph"/>
        <w:numPr>
          <w:ilvl w:val="0"/>
          <w:numId w:val="2"/>
        </w:numPr>
      </w:pPr>
      <w:r>
        <w:t>Code integration was not accurate</w:t>
      </w:r>
    </w:p>
    <w:p w14:paraId="5BC44EAF" w14:textId="15C3667E" w:rsidR="00B1571E" w:rsidRDefault="00B1571E" w:rsidP="00BB5226">
      <w:pPr>
        <w:pStyle w:val="ListParagraph"/>
        <w:numPr>
          <w:ilvl w:val="0"/>
          <w:numId w:val="2"/>
        </w:numPr>
      </w:pPr>
      <w:r>
        <w:t>Entire software has to be developed, then tested to check for errors</w:t>
      </w:r>
    </w:p>
    <w:p w14:paraId="6964AD43" w14:textId="776A0B6A" w:rsidR="00BB5226" w:rsidRDefault="00BB5226" w:rsidP="00A93380">
      <w:pPr>
        <w:pStyle w:val="ListParagraph"/>
        <w:numPr>
          <w:ilvl w:val="0"/>
          <w:numId w:val="2"/>
        </w:numPr>
      </w:pPr>
      <w:r>
        <w:t>Developers have to wait for development to complete, then look at bugs, in such cases solving bugs is not easy (but complex)</w:t>
      </w:r>
    </w:p>
    <w:p w14:paraId="3A44E6BB" w14:textId="0F335192" w:rsidR="00BB5226" w:rsidRDefault="00BB5226" w:rsidP="00BB5226">
      <w:pPr>
        <w:pStyle w:val="ListParagraph"/>
        <w:numPr>
          <w:ilvl w:val="0"/>
          <w:numId w:val="2"/>
        </w:numPr>
      </w:pPr>
      <w:r>
        <w:t>No iterative improvement of code</w:t>
      </w:r>
    </w:p>
    <w:p w14:paraId="3ECCFAB2" w14:textId="13987DA7" w:rsidR="00FB5F98" w:rsidRDefault="00FB5F98" w:rsidP="00BB5226">
      <w:pPr>
        <w:pStyle w:val="ListParagraph"/>
        <w:numPr>
          <w:ilvl w:val="0"/>
          <w:numId w:val="2"/>
        </w:numPr>
      </w:pPr>
      <w:r>
        <w:t>Software delivery process was slow</w:t>
      </w:r>
    </w:p>
    <w:p w14:paraId="5C192491" w14:textId="35FAA78F" w:rsidR="000414F4" w:rsidRDefault="000414F4" w:rsidP="000414F4">
      <w:pPr>
        <w:pStyle w:val="Heading1"/>
      </w:pPr>
      <w:r>
        <w:t>What is Jenkins:</w:t>
      </w:r>
    </w:p>
    <w:p w14:paraId="6BFAF496" w14:textId="0C1BC0E3" w:rsidR="000414F4" w:rsidRDefault="000414F4" w:rsidP="000414F4">
      <w:pPr>
        <w:pStyle w:val="ListParagraph"/>
        <w:numPr>
          <w:ilvl w:val="0"/>
          <w:numId w:val="3"/>
        </w:numPr>
      </w:pPr>
      <w:r>
        <w:t xml:space="preserve">Jenkins is a </w:t>
      </w:r>
      <w:r w:rsidRPr="00162775">
        <w:rPr>
          <w:b/>
          <w:bCs/>
        </w:rPr>
        <w:t>continuous integration tool</w:t>
      </w:r>
      <w:r>
        <w:t xml:space="preserve"> that allows </w:t>
      </w:r>
      <w:r w:rsidR="00A93380">
        <w:rPr>
          <w:b/>
          <w:bCs/>
        </w:rPr>
        <w:t>build (</w:t>
      </w:r>
      <w:r w:rsidRPr="00162775">
        <w:rPr>
          <w:b/>
          <w:bCs/>
        </w:rPr>
        <w:t>continuous development</w:t>
      </w:r>
      <w:r w:rsidR="00A93380">
        <w:rPr>
          <w:b/>
          <w:bCs/>
        </w:rPr>
        <w:t>)</w:t>
      </w:r>
      <w:r w:rsidRPr="00162775">
        <w:rPr>
          <w:b/>
          <w:bCs/>
        </w:rPr>
        <w:t xml:space="preserve">, </w:t>
      </w:r>
      <w:r w:rsidR="00162775" w:rsidRPr="00162775">
        <w:rPr>
          <w:b/>
          <w:bCs/>
        </w:rPr>
        <w:t>test,</w:t>
      </w:r>
      <w:r w:rsidRPr="00162775">
        <w:rPr>
          <w:b/>
          <w:bCs/>
        </w:rPr>
        <w:t xml:space="preserve"> and deployment</w:t>
      </w:r>
      <w:r>
        <w:t xml:space="preserve"> of newly created codes</w:t>
      </w:r>
    </w:p>
    <w:p w14:paraId="1B2463B6" w14:textId="04E44EA4" w:rsidR="00162775" w:rsidRDefault="00162775" w:rsidP="00162775">
      <w:pPr>
        <w:pStyle w:val="ListParagraph"/>
        <w:numPr>
          <w:ilvl w:val="0"/>
          <w:numId w:val="3"/>
        </w:numPr>
      </w:pPr>
      <w:r>
        <w:t>Before Jenkins nightly build and integration is followed, with Jenkins continuous build and integration is followed</w:t>
      </w:r>
    </w:p>
    <w:p w14:paraId="45A992DD" w14:textId="051830FB" w:rsidR="00162775" w:rsidRDefault="00162775" w:rsidP="00162775">
      <w:pPr>
        <w:pStyle w:val="ListParagraph"/>
        <w:numPr>
          <w:ilvl w:val="0"/>
          <w:numId w:val="3"/>
        </w:numPr>
      </w:pPr>
      <w:r>
        <w:t xml:space="preserve">Along with the newly developed code, you are putting your tests and verification services </w:t>
      </w:r>
      <w:r w:rsidR="000E2055">
        <w:t>into</w:t>
      </w:r>
      <w:r>
        <w:t xml:space="preserve"> the build environment, so you can always test your code</w:t>
      </w:r>
      <w:r w:rsidR="00C763BD">
        <w:t>, therefore making integration more robust with less bugs and errors</w:t>
      </w:r>
    </w:p>
    <w:p w14:paraId="507E735E" w14:textId="3699A6A3" w:rsidR="00162775" w:rsidRDefault="00162775" w:rsidP="00162775">
      <w:pPr>
        <w:pStyle w:val="ListParagraph"/>
      </w:pPr>
      <w:r w:rsidRPr="00162775">
        <w:rPr>
          <w:noProof/>
        </w:rPr>
        <w:drawing>
          <wp:inline distT="0" distB="0" distL="0" distR="0" wp14:anchorId="63D87181" wp14:editId="03F3BE36">
            <wp:extent cx="5731510" cy="1838325"/>
            <wp:effectExtent l="0" t="0" r="254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731510" cy="1838325"/>
                    </a:xfrm>
                    <a:prstGeom prst="rect">
                      <a:avLst/>
                    </a:prstGeom>
                  </pic:spPr>
                </pic:pic>
              </a:graphicData>
            </a:graphic>
          </wp:inline>
        </w:drawing>
      </w:r>
    </w:p>
    <w:p w14:paraId="3F9A97C0" w14:textId="17DD4786" w:rsidR="00FC7898" w:rsidRDefault="00443F91" w:rsidP="00443F91">
      <w:pPr>
        <w:pStyle w:val="Heading2"/>
      </w:pPr>
      <w:r>
        <w:t>What is Continuous Integration:</w:t>
      </w:r>
    </w:p>
    <w:p w14:paraId="1F0DABBC" w14:textId="2B6B249A" w:rsidR="00443F91" w:rsidRDefault="00443F91" w:rsidP="00443F91">
      <w:r w:rsidRPr="00443F91">
        <w:rPr>
          <w:noProof/>
        </w:rPr>
        <w:drawing>
          <wp:inline distT="0" distB="0" distL="0" distR="0" wp14:anchorId="75D3EB29" wp14:editId="37AAB83F">
            <wp:extent cx="5731510" cy="24460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2446020"/>
                    </a:xfrm>
                    <a:prstGeom prst="rect">
                      <a:avLst/>
                    </a:prstGeom>
                  </pic:spPr>
                </pic:pic>
              </a:graphicData>
            </a:graphic>
          </wp:inline>
        </w:drawing>
      </w:r>
    </w:p>
    <w:p w14:paraId="4867E802" w14:textId="574C1E59" w:rsidR="00443F91" w:rsidRDefault="00443F91" w:rsidP="00443F91">
      <w:r>
        <w:t>Developer pulls the code from repository and makes new changes to code and then pushes it to CI server</w:t>
      </w:r>
      <w:r w:rsidR="00332A8F">
        <w:t xml:space="preserve"> (you can make use of another CI server, if the current code sent to CI server by you or another developer is taking too long, then you can use another CI server there by making the process efficient and productive)</w:t>
      </w:r>
      <w:r>
        <w:t xml:space="preserve">, if the tests In the CI server are failed, The code is sent </w:t>
      </w:r>
      <w:r w:rsidR="00332A8F">
        <w:t xml:space="preserve">back to developers, </w:t>
      </w:r>
      <w:r w:rsidR="00332A8F">
        <w:lastRenderedPageBreak/>
        <w:t>else if the tests pass, then it will be passed to tester, if there are code standard errors or other errors then the code is sent back to developers from testers, else if there are no errors, then the code is ready for deployment.</w:t>
      </w:r>
    </w:p>
    <w:p w14:paraId="1E350FF4" w14:textId="25307F93" w:rsidR="00BE3534" w:rsidRDefault="00BE3534" w:rsidP="00BE3534">
      <w:pPr>
        <w:pStyle w:val="Heading1"/>
      </w:pPr>
      <w:r>
        <w:t>Various CI tools:</w:t>
      </w:r>
    </w:p>
    <w:p w14:paraId="509AE572" w14:textId="4985D083" w:rsidR="00BE3534" w:rsidRDefault="00BE3534" w:rsidP="00BE3534">
      <w:r>
        <w:t>Bamboo:</w:t>
      </w:r>
    </w:p>
    <w:p w14:paraId="2D9CFDF1" w14:textId="382825F6" w:rsidR="00BE3534" w:rsidRDefault="00594A2A" w:rsidP="00BE3534">
      <w:r>
        <w:t xml:space="preserve">A CI tool that can </w:t>
      </w:r>
      <w:r w:rsidRPr="00DF70B6">
        <w:rPr>
          <w:b/>
          <w:bCs/>
        </w:rPr>
        <w:t>run multiple builds in parallel for faster compilation</w:t>
      </w:r>
      <w:r>
        <w:t xml:space="preserve">. It has the functionality to connect with repositories, and has </w:t>
      </w:r>
      <w:proofErr w:type="spellStart"/>
      <w:r>
        <w:t>build</w:t>
      </w:r>
      <w:proofErr w:type="spellEnd"/>
      <w:r>
        <w:t xml:space="preserve"> tasks for ant, Maven, etc.</w:t>
      </w:r>
    </w:p>
    <w:p w14:paraId="774532B1" w14:textId="7251028D" w:rsidR="00DF70B6" w:rsidRDefault="00654203" w:rsidP="00BE3534">
      <w:proofErr w:type="spellStart"/>
      <w:r>
        <w:t>Buildbot</w:t>
      </w:r>
      <w:proofErr w:type="spellEnd"/>
      <w:r>
        <w:t>:</w:t>
      </w:r>
    </w:p>
    <w:p w14:paraId="28DBD6A2" w14:textId="5949A04D" w:rsidR="00654203" w:rsidRDefault="00654203" w:rsidP="00BE3534">
      <w:r>
        <w:t xml:space="preserve">An </w:t>
      </w:r>
      <w:proofErr w:type="gramStart"/>
      <w:r>
        <w:t>open source</w:t>
      </w:r>
      <w:proofErr w:type="gramEnd"/>
      <w:r>
        <w:t xml:space="preserve"> framework used to automate software build, test and release processes, built using python, supports distributed</w:t>
      </w:r>
      <w:r w:rsidR="003A4C25">
        <w:t>, parallel execution of jobs across multiple platforms</w:t>
      </w:r>
    </w:p>
    <w:p w14:paraId="789786BB" w14:textId="1314AEA5" w:rsidR="003A4C25" w:rsidRDefault="003A4C25" w:rsidP="00BE3534">
      <w:r>
        <w:t xml:space="preserve">Apache </w:t>
      </w:r>
      <w:proofErr w:type="spellStart"/>
      <w:r>
        <w:t>gump</w:t>
      </w:r>
      <w:proofErr w:type="spellEnd"/>
      <w:r>
        <w:t>:</w:t>
      </w:r>
    </w:p>
    <w:p w14:paraId="1B7CB195" w14:textId="32CAC47E" w:rsidR="003A4C25" w:rsidRDefault="003A4C25" w:rsidP="00BE3534">
      <w:r w:rsidRPr="003A4C25">
        <w:rPr>
          <w:noProof/>
        </w:rPr>
        <w:drawing>
          <wp:inline distT="0" distB="0" distL="0" distR="0" wp14:anchorId="675198E2" wp14:editId="02E553C1">
            <wp:extent cx="5731510" cy="351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1155"/>
                    </a:xfrm>
                    <a:prstGeom prst="rect">
                      <a:avLst/>
                    </a:prstGeom>
                  </pic:spPr>
                </pic:pic>
              </a:graphicData>
            </a:graphic>
          </wp:inline>
        </w:drawing>
      </w:r>
    </w:p>
    <w:p w14:paraId="27E0E427" w14:textId="1FA495A5" w:rsidR="003A4C25" w:rsidRDefault="003A4C25" w:rsidP="00BE3534">
      <w:r>
        <w:t>Travis CI:</w:t>
      </w:r>
    </w:p>
    <w:p w14:paraId="080D9D08" w14:textId="40472BC7" w:rsidR="003A4C25" w:rsidRDefault="003A4C25" w:rsidP="00BE3534">
      <w:r w:rsidRPr="003A4C25">
        <w:rPr>
          <w:noProof/>
        </w:rPr>
        <w:drawing>
          <wp:inline distT="0" distB="0" distL="0" distR="0" wp14:anchorId="7A55FB24" wp14:editId="5049F4F5">
            <wp:extent cx="5731510" cy="387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7985"/>
                    </a:xfrm>
                    <a:prstGeom prst="rect">
                      <a:avLst/>
                    </a:prstGeom>
                  </pic:spPr>
                </pic:pic>
              </a:graphicData>
            </a:graphic>
          </wp:inline>
        </w:drawing>
      </w:r>
    </w:p>
    <w:p w14:paraId="056743CB" w14:textId="4B0F2CF0" w:rsidR="003A4C25" w:rsidRDefault="00FB08DD" w:rsidP="00BE3534">
      <w:r>
        <w:t>Jenkins:</w:t>
      </w:r>
    </w:p>
    <w:p w14:paraId="203BC4A3" w14:textId="2AC5D43D" w:rsidR="00FB08DD" w:rsidRDefault="00FB08DD" w:rsidP="00BE3534">
      <w:r>
        <w:t xml:space="preserve">An </w:t>
      </w:r>
      <w:r w:rsidR="000E2055">
        <w:t>open-source</w:t>
      </w:r>
      <w:r>
        <w:t xml:space="preserve"> automation server </w:t>
      </w:r>
      <w:r w:rsidRPr="00980118">
        <w:rPr>
          <w:b/>
          <w:bCs/>
        </w:rPr>
        <w:t>written in</w:t>
      </w:r>
      <w:r>
        <w:t xml:space="preserve"> </w:t>
      </w:r>
      <w:r w:rsidRPr="00980118">
        <w:rPr>
          <w:b/>
          <w:bCs/>
        </w:rPr>
        <w:t>JAVA</w:t>
      </w:r>
      <w:r>
        <w:t>. It automates software development process via Continuous integration and facilitates Continuous Delivery</w:t>
      </w:r>
    </w:p>
    <w:p w14:paraId="6A9FC085" w14:textId="473B223F" w:rsidR="00CB19BD" w:rsidRDefault="00CB19BD" w:rsidP="00CB19BD">
      <w:pPr>
        <w:pStyle w:val="Heading1"/>
      </w:pPr>
      <w:r>
        <w:t>Features of Jenkins:</w:t>
      </w:r>
    </w:p>
    <w:p w14:paraId="429D9345" w14:textId="13242147" w:rsidR="00CB19BD" w:rsidRDefault="00CB19BD" w:rsidP="00CB19BD">
      <w:pPr>
        <w:pStyle w:val="ListParagraph"/>
        <w:numPr>
          <w:ilvl w:val="0"/>
          <w:numId w:val="4"/>
        </w:numPr>
      </w:pPr>
      <w:r>
        <w:t xml:space="preserve">Easy Installation: Jenkins is a </w:t>
      </w:r>
      <w:r w:rsidR="00E87555">
        <w:t>self-contained</w:t>
      </w:r>
      <w:r>
        <w:t xml:space="preserve"> </w:t>
      </w:r>
      <w:proofErr w:type="gramStart"/>
      <w:r>
        <w:t>java based</w:t>
      </w:r>
      <w:proofErr w:type="gramEnd"/>
      <w:r>
        <w:t xml:space="preserve"> program, ready to run with packages for Windows, Mac OS, Unix like OS</w:t>
      </w:r>
    </w:p>
    <w:p w14:paraId="1EC5F8DB" w14:textId="3D02C38E" w:rsidR="00CB19BD" w:rsidRDefault="00CB19BD" w:rsidP="00CB19BD">
      <w:pPr>
        <w:pStyle w:val="ListParagraph"/>
        <w:numPr>
          <w:ilvl w:val="0"/>
          <w:numId w:val="4"/>
        </w:numPr>
      </w:pPr>
      <w:r>
        <w:t xml:space="preserve">Easy configuration: </w:t>
      </w:r>
      <w:r w:rsidR="004F364A">
        <w:t xml:space="preserve">can be easily setup and configured with the help of web interface, which includes error checks and </w:t>
      </w:r>
      <w:r w:rsidR="00E87555">
        <w:t>built-in</w:t>
      </w:r>
      <w:r w:rsidR="004F364A">
        <w:t xml:space="preserve"> help</w:t>
      </w:r>
    </w:p>
    <w:p w14:paraId="6098F692" w14:textId="178E2703" w:rsidR="004F364A" w:rsidRDefault="004F364A" w:rsidP="00CB19BD">
      <w:pPr>
        <w:pStyle w:val="ListParagraph"/>
        <w:numPr>
          <w:ilvl w:val="0"/>
          <w:numId w:val="4"/>
        </w:numPr>
      </w:pPr>
      <w:r>
        <w:t xml:space="preserve">Plugins: it has hundreds of plugins in update </w:t>
      </w:r>
      <w:proofErr w:type="spellStart"/>
      <w:r>
        <w:t>center</w:t>
      </w:r>
      <w:proofErr w:type="spellEnd"/>
      <w:r>
        <w:t xml:space="preserve"> of Jenkins and integrates with every </w:t>
      </w:r>
      <w:r w:rsidR="00BF4922">
        <w:t>tool in the CI CD tool chain</w:t>
      </w:r>
    </w:p>
    <w:p w14:paraId="437B60A0" w14:textId="4FC6230D" w:rsidR="00BF4922" w:rsidRDefault="00BF4922" w:rsidP="00CB19BD">
      <w:pPr>
        <w:pStyle w:val="ListParagraph"/>
        <w:numPr>
          <w:ilvl w:val="0"/>
          <w:numId w:val="4"/>
        </w:numPr>
      </w:pPr>
      <w:r>
        <w:t>Extensible: Jenkins can be extended via its plugin architecture and provides infinite possibilities of what it can do</w:t>
      </w:r>
    </w:p>
    <w:p w14:paraId="3420FC60" w14:textId="55215E7A" w:rsidR="00BF4922" w:rsidRPr="00CB19BD" w:rsidRDefault="00BF4922" w:rsidP="00CB19BD">
      <w:pPr>
        <w:pStyle w:val="ListParagraph"/>
        <w:numPr>
          <w:ilvl w:val="0"/>
          <w:numId w:val="4"/>
        </w:numPr>
      </w:pPr>
      <w:r>
        <w:t xml:space="preserve">Distributed: it can easily distribute work across multiple machines, thereby facilitating faster builds, </w:t>
      </w:r>
      <w:r w:rsidR="00A82897">
        <w:t>tests,</w:t>
      </w:r>
      <w:r>
        <w:t xml:space="preserve"> and deployments across multiple platforms</w:t>
      </w:r>
    </w:p>
    <w:p w14:paraId="34CD8708" w14:textId="77777777" w:rsidR="00C868F5" w:rsidRDefault="00C868F5" w:rsidP="00C868F5">
      <w:pPr>
        <w:pStyle w:val="Heading1"/>
      </w:pPr>
      <w:r>
        <w:lastRenderedPageBreak/>
        <w:t>Jenkins architecture:</w:t>
      </w:r>
    </w:p>
    <w:p w14:paraId="4BC1FDBF" w14:textId="77777777" w:rsidR="00C868F5" w:rsidRDefault="00C868F5" w:rsidP="00C868F5">
      <w:r w:rsidRPr="0066581F">
        <w:rPr>
          <w:noProof/>
        </w:rPr>
        <w:drawing>
          <wp:inline distT="0" distB="0" distL="0" distR="0" wp14:anchorId="663E5813" wp14:editId="00C5C02D">
            <wp:extent cx="5731510" cy="2983230"/>
            <wp:effectExtent l="0" t="0" r="254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731510" cy="2983230"/>
                    </a:xfrm>
                    <a:prstGeom prst="rect">
                      <a:avLst/>
                    </a:prstGeom>
                  </pic:spPr>
                </pic:pic>
              </a:graphicData>
            </a:graphic>
          </wp:inline>
        </w:drawing>
      </w:r>
    </w:p>
    <w:p w14:paraId="6C3058EF" w14:textId="77777777" w:rsidR="00C868F5" w:rsidRDefault="00C868F5" w:rsidP="00C868F5">
      <w:r>
        <w:t>If you have multiple files (java, html and …) that need different builds then Jenkins need to have multiple build servers with different compatible versions</w:t>
      </w:r>
    </w:p>
    <w:p w14:paraId="15D0ACC8" w14:textId="77777777" w:rsidR="00C868F5" w:rsidRDefault="00C868F5" w:rsidP="00C868F5">
      <w:pPr>
        <w:pStyle w:val="Heading2"/>
      </w:pPr>
      <w:r>
        <w:t>Jenkins Master-Slave architecture:</w:t>
      </w:r>
    </w:p>
    <w:p w14:paraId="01813420" w14:textId="77777777" w:rsidR="00C868F5" w:rsidRDefault="00C868F5" w:rsidP="00C868F5">
      <w:r w:rsidRPr="008060C0">
        <w:rPr>
          <w:noProof/>
        </w:rPr>
        <w:drawing>
          <wp:inline distT="0" distB="0" distL="0" distR="0" wp14:anchorId="3D6A27B5" wp14:editId="2C822EC9">
            <wp:extent cx="5731510" cy="240347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31510" cy="2403475"/>
                    </a:xfrm>
                    <a:prstGeom prst="rect">
                      <a:avLst/>
                    </a:prstGeom>
                  </pic:spPr>
                </pic:pic>
              </a:graphicData>
            </a:graphic>
          </wp:inline>
        </w:drawing>
      </w:r>
    </w:p>
    <w:p w14:paraId="54B95D55" w14:textId="77777777" w:rsidR="00C868F5" w:rsidRPr="008060C0" w:rsidRDefault="00C868F5" w:rsidP="00C868F5">
      <w:r>
        <w:t>After pulling code from repository the Jenkins server master distributes load to all its slaves (different Operating systems) so that it can carry out builds and tests, produce test reports</w:t>
      </w:r>
    </w:p>
    <w:p w14:paraId="269BA2B9" w14:textId="1EA85E59" w:rsidR="009D3F1D" w:rsidRDefault="009D3F1D" w:rsidP="00F26353">
      <w:pPr>
        <w:pStyle w:val="Heading1"/>
      </w:pPr>
      <w:r>
        <w:lastRenderedPageBreak/>
        <w:t>Jenkins Pipeline:</w:t>
      </w:r>
    </w:p>
    <w:p w14:paraId="3C3850A0" w14:textId="0F3C7D6B" w:rsidR="009D3F1D" w:rsidRDefault="009D3F1D" w:rsidP="009D3F1D">
      <w:r w:rsidRPr="009D3F1D">
        <w:rPr>
          <w:noProof/>
        </w:rPr>
        <w:drawing>
          <wp:inline distT="0" distB="0" distL="0" distR="0" wp14:anchorId="48FC2CBD" wp14:editId="7F3C8A22">
            <wp:extent cx="5731510" cy="2345055"/>
            <wp:effectExtent l="0" t="0" r="254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2"/>
                    <a:stretch>
                      <a:fillRect/>
                    </a:stretch>
                  </pic:blipFill>
                  <pic:spPr>
                    <a:xfrm>
                      <a:off x="0" y="0"/>
                      <a:ext cx="5731510" cy="2345055"/>
                    </a:xfrm>
                    <a:prstGeom prst="rect">
                      <a:avLst/>
                    </a:prstGeom>
                  </pic:spPr>
                </pic:pic>
              </a:graphicData>
            </a:graphic>
          </wp:inline>
        </w:drawing>
      </w:r>
    </w:p>
    <w:p w14:paraId="20B7E1E8" w14:textId="77777777" w:rsidR="00C868F5" w:rsidRDefault="00C868F5" w:rsidP="00C868F5">
      <w:pPr>
        <w:pStyle w:val="Heading2"/>
      </w:pPr>
      <w:r>
        <w:t>Scripted pipeline vs declarative pipeline:</w:t>
      </w:r>
    </w:p>
    <w:tbl>
      <w:tblPr>
        <w:tblW w:w="7630" w:type="dxa"/>
        <w:jc w:val="center"/>
        <w:tblLook w:val="04A0" w:firstRow="1" w:lastRow="0" w:firstColumn="1" w:lastColumn="0" w:noHBand="0" w:noVBand="1"/>
      </w:tblPr>
      <w:tblGrid>
        <w:gridCol w:w="3700"/>
        <w:gridCol w:w="3930"/>
      </w:tblGrid>
      <w:tr w:rsidR="00C868F5" w:rsidRPr="00F2376B" w14:paraId="1756F6A4" w14:textId="77777777" w:rsidTr="004F228B">
        <w:trPr>
          <w:trHeight w:val="300"/>
          <w:jc w:val="center"/>
        </w:trPr>
        <w:tc>
          <w:tcPr>
            <w:tcW w:w="3700" w:type="dxa"/>
            <w:tcBorders>
              <w:top w:val="nil"/>
              <w:left w:val="nil"/>
              <w:bottom w:val="nil"/>
              <w:right w:val="nil"/>
            </w:tcBorders>
            <w:shd w:val="clear" w:color="000000" w:fill="FFFF00"/>
            <w:noWrap/>
            <w:vAlign w:val="bottom"/>
            <w:hideMark/>
          </w:tcPr>
          <w:p w14:paraId="496242D8"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scripted</w:t>
            </w:r>
          </w:p>
        </w:tc>
        <w:tc>
          <w:tcPr>
            <w:tcW w:w="3930" w:type="dxa"/>
            <w:tcBorders>
              <w:top w:val="nil"/>
              <w:left w:val="nil"/>
              <w:bottom w:val="nil"/>
              <w:right w:val="nil"/>
            </w:tcBorders>
            <w:shd w:val="clear" w:color="000000" w:fill="FFFF00"/>
            <w:noWrap/>
            <w:vAlign w:val="bottom"/>
            <w:hideMark/>
          </w:tcPr>
          <w:p w14:paraId="59AB2FD5"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declarative</w:t>
            </w:r>
          </w:p>
        </w:tc>
      </w:tr>
      <w:tr w:rsidR="00C868F5" w:rsidRPr="00F2376B" w14:paraId="34FA6718" w14:textId="77777777" w:rsidTr="004F228B">
        <w:trPr>
          <w:trHeight w:val="300"/>
          <w:jc w:val="center"/>
        </w:trPr>
        <w:tc>
          <w:tcPr>
            <w:tcW w:w="3700" w:type="dxa"/>
            <w:tcBorders>
              <w:top w:val="nil"/>
              <w:left w:val="nil"/>
              <w:bottom w:val="nil"/>
              <w:right w:val="nil"/>
            </w:tcBorders>
            <w:shd w:val="clear" w:color="auto" w:fill="auto"/>
            <w:noWrap/>
            <w:vAlign w:val="bottom"/>
            <w:hideMark/>
          </w:tcPr>
          <w:p w14:paraId="7E40B981"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starts with node, ex: node {}</w:t>
            </w:r>
          </w:p>
        </w:tc>
        <w:tc>
          <w:tcPr>
            <w:tcW w:w="3930" w:type="dxa"/>
            <w:tcBorders>
              <w:top w:val="nil"/>
              <w:left w:val="nil"/>
              <w:bottom w:val="nil"/>
              <w:right w:val="nil"/>
            </w:tcBorders>
            <w:shd w:val="clear" w:color="auto" w:fill="auto"/>
            <w:noWrap/>
            <w:vAlign w:val="bottom"/>
            <w:hideMark/>
          </w:tcPr>
          <w:p w14:paraId="14199874"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starts with pipeline ex: pipeline {}</w:t>
            </w:r>
          </w:p>
        </w:tc>
      </w:tr>
      <w:tr w:rsidR="00C868F5" w:rsidRPr="00F2376B" w14:paraId="2E48B4A1" w14:textId="77777777" w:rsidTr="004F228B">
        <w:trPr>
          <w:trHeight w:val="900"/>
          <w:jc w:val="center"/>
        </w:trPr>
        <w:tc>
          <w:tcPr>
            <w:tcW w:w="3700" w:type="dxa"/>
            <w:tcBorders>
              <w:top w:val="nil"/>
              <w:left w:val="nil"/>
              <w:bottom w:val="nil"/>
              <w:right w:val="nil"/>
            </w:tcBorders>
            <w:shd w:val="clear" w:color="auto" w:fill="auto"/>
            <w:noWrap/>
            <w:vAlign w:val="bottom"/>
            <w:hideMark/>
          </w:tcPr>
          <w:p w14:paraId="0551CC1A"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def or if are allowed</w:t>
            </w:r>
          </w:p>
        </w:tc>
        <w:tc>
          <w:tcPr>
            <w:tcW w:w="3930" w:type="dxa"/>
            <w:tcBorders>
              <w:top w:val="nil"/>
              <w:left w:val="nil"/>
              <w:bottom w:val="nil"/>
              <w:right w:val="nil"/>
            </w:tcBorders>
            <w:shd w:val="clear" w:color="auto" w:fill="auto"/>
            <w:vAlign w:val="bottom"/>
            <w:hideMark/>
          </w:tcPr>
          <w:p w14:paraId="2E0FC6C1"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def or if are not allowed, only allowed when they are used inside the script loop inside pipeline { }</w:t>
            </w:r>
          </w:p>
        </w:tc>
      </w:tr>
      <w:tr w:rsidR="00C868F5" w:rsidRPr="00F2376B" w14:paraId="69FA3130" w14:textId="77777777" w:rsidTr="004F228B">
        <w:trPr>
          <w:trHeight w:val="300"/>
          <w:jc w:val="center"/>
        </w:trPr>
        <w:tc>
          <w:tcPr>
            <w:tcW w:w="3700" w:type="dxa"/>
            <w:tcBorders>
              <w:top w:val="nil"/>
              <w:left w:val="nil"/>
              <w:bottom w:val="nil"/>
              <w:right w:val="nil"/>
            </w:tcBorders>
            <w:shd w:val="clear" w:color="auto" w:fill="auto"/>
            <w:noWrap/>
            <w:vAlign w:val="bottom"/>
            <w:hideMark/>
          </w:tcPr>
          <w:p w14:paraId="36464826"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traditional way</w:t>
            </w:r>
          </w:p>
        </w:tc>
        <w:tc>
          <w:tcPr>
            <w:tcW w:w="3930" w:type="dxa"/>
            <w:tcBorders>
              <w:top w:val="nil"/>
              <w:left w:val="nil"/>
              <w:bottom w:val="nil"/>
              <w:right w:val="nil"/>
            </w:tcBorders>
            <w:shd w:val="clear" w:color="auto" w:fill="auto"/>
            <w:noWrap/>
            <w:vAlign w:val="bottom"/>
            <w:hideMark/>
          </w:tcPr>
          <w:p w14:paraId="414AB478"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makes a lot of things easy to read and write</w:t>
            </w:r>
          </w:p>
        </w:tc>
      </w:tr>
      <w:tr w:rsidR="00C868F5" w:rsidRPr="00F2376B" w14:paraId="04A19C78" w14:textId="77777777" w:rsidTr="004F228B">
        <w:trPr>
          <w:trHeight w:val="300"/>
          <w:jc w:val="center"/>
        </w:trPr>
        <w:tc>
          <w:tcPr>
            <w:tcW w:w="3700" w:type="dxa"/>
            <w:tcBorders>
              <w:top w:val="nil"/>
              <w:left w:val="nil"/>
              <w:bottom w:val="nil"/>
              <w:right w:val="nil"/>
            </w:tcBorders>
            <w:shd w:val="clear" w:color="auto" w:fill="auto"/>
            <w:noWrap/>
            <w:vAlign w:val="bottom"/>
            <w:hideMark/>
          </w:tcPr>
          <w:p w14:paraId="3E3DF739"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less preferred</w:t>
            </w:r>
          </w:p>
        </w:tc>
        <w:tc>
          <w:tcPr>
            <w:tcW w:w="3930" w:type="dxa"/>
            <w:tcBorders>
              <w:top w:val="nil"/>
              <w:left w:val="nil"/>
              <w:bottom w:val="nil"/>
              <w:right w:val="nil"/>
            </w:tcBorders>
            <w:shd w:val="clear" w:color="auto" w:fill="auto"/>
            <w:noWrap/>
            <w:vAlign w:val="bottom"/>
            <w:hideMark/>
          </w:tcPr>
          <w:p w14:paraId="6A42180D" w14:textId="77777777" w:rsidR="00C868F5" w:rsidRPr="00F2376B" w:rsidRDefault="00C868F5" w:rsidP="004F228B">
            <w:pPr>
              <w:spacing w:after="0" w:line="240" w:lineRule="auto"/>
              <w:rPr>
                <w:rFonts w:ascii="Calibri" w:eastAsia="Times New Roman" w:hAnsi="Calibri" w:cs="Calibri"/>
                <w:color w:val="000000"/>
                <w:lang w:eastAsia="en-IN"/>
              </w:rPr>
            </w:pPr>
            <w:r w:rsidRPr="00F2376B">
              <w:rPr>
                <w:rFonts w:ascii="Calibri" w:eastAsia="Times New Roman" w:hAnsi="Calibri" w:cs="Calibri"/>
                <w:color w:val="000000"/>
                <w:lang w:eastAsia="en-IN"/>
              </w:rPr>
              <w:t>preferred more as they are easy to learn</w:t>
            </w:r>
          </w:p>
        </w:tc>
      </w:tr>
    </w:tbl>
    <w:p w14:paraId="46FC50BB" w14:textId="77777777" w:rsidR="00C868F5" w:rsidRPr="00F02285" w:rsidRDefault="00C868F5" w:rsidP="00C868F5"/>
    <w:p w14:paraId="1A8DE422" w14:textId="77777777" w:rsidR="00C868F5" w:rsidRDefault="00C868F5" w:rsidP="00C868F5">
      <w:pPr>
        <w:pStyle w:val="Heading1"/>
      </w:pPr>
      <w:r>
        <w:t>Jenkins File:</w:t>
      </w:r>
    </w:p>
    <w:p w14:paraId="5075B57B" w14:textId="77777777" w:rsidR="00C868F5" w:rsidRDefault="00C868F5" w:rsidP="00C868F5">
      <w:pPr>
        <w:pStyle w:val="ListParagraph"/>
        <w:numPr>
          <w:ilvl w:val="0"/>
          <w:numId w:val="1"/>
        </w:numPr>
      </w:pPr>
      <w:r>
        <w:t>Instead of configuring Jenkins UI to schedule jobs, you can script that build and its configurations in a file, so Jenkins file is pipeline as a code (PAAC), a scripted pipeline which is part of this whole infrastructure as a code concept</w:t>
      </w:r>
    </w:p>
    <w:p w14:paraId="4EC01450" w14:textId="77777777" w:rsidR="00C868F5" w:rsidRDefault="00C868F5" w:rsidP="00C868F5">
      <w:pPr>
        <w:pStyle w:val="ListParagraph"/>
        <w:numPr>
          <w:ilvl w:val="0"/>
          <w:numId w:val="1"/>
        </w:numPr>
      </w:pPr>
      <w:r>
        <w:t>Jenkins file can be declarative/scripted</w:t>
      </w:r>
    </w:p>
    <w:p w14:paraId="39D818BB" w14:textId="77777777" w:rsidR="00C868F5" w:rsidRDefault="00C868F5" w:rsidP="00C868F5">
      <w:pPr>
        <w:pStyle w:val="ListParagraph"/>
        <w:numPr>
          <w:ilvl w:val="0"/>
          <w:numId w:val="1"/>
        </w:numPr>
      </w:pPr>
      <w:r>
        <w:t>Scripted vs declarative:</w:t>
      </w:r>
    </w:p>
    <w:p w14:paraId="32398557" w14:textId="77777777" w:rsidR="00C868F5" w:rsidRDefault="00C868F5" w:rsidP="00C868F5">
      <w:pPr>
        <w:pStyle w:val="ListParagraph"/>
      </w:pPr>
      <w:r>
        <w:t>Declarative has pre-defined structure</w:t>
      </w:r>
    </w:p>
    <w:p w14:paraId="63BD386A" w14:textId="77777777" w:rsidR="00C868F5" w:rsidRDefault="00C868F5" w:rsidP="00C868F5">
      <w:pPr>
        <w:pStyle w:val="ListParagraph"/>
        <w:numPr>
          <w:ilvl w:val="1"/>
          <w:numId w:val="1"/>
        </w:numPr>
      </w:pPr>
      <w:r w:rsidRPr="003879F6">
        <w:rPr>
          <w:noProof/>
        </w:rPr>
        <w:drawing>
          <wp:inline distT="0" distB="0" distL="0" distR="0" wp14:anchorId="7AE4CE30" wp14:editId="36C6F7E8">
            <wp:extent cx="5731510" cy="2237740"/>
            <wp:effectExtent l="0" t="0" r="254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3"/>
                    <a:stretch>
                      <a:fillRect/>
                    </a:stretch>
                  </pic:blipFill>
                  <pic:spPr>
                    <a:xfrm>
                      <a:off x="0" y="0"/>
                      <a:ext cx="5731510" cy="2237740"/>
                    </a:xfrm>
                    <a:prstGeom prst="rect">
                      <a:avLst/>
                    </a:prstGeom>
                  </pic:spPr>
                </pic:pic>
              </a:graphicData>
            </a:graphic>
          </wp:inline>
        </w:drawing>
      </w:r>
    </w:p>
    <w:p w14:paraId="6D2A243B" w14:textId="77777777" w:rsidR="00C868F5" w:rsidRDefault="00C868F5" w:rsidP="00C868F5">
      <w:pPr>
        <w:pStyle w:val="ListParagraph"/>
        <w:numPr>
          <w:ilvl w:val="0"/>
          <w:numId w:val="1"/>
        </w:numPr>
      </w:pPr>
      <w:r>
        <w:t>Declarative structure:</w:t>
      </w:r>
    </w:p>
    <w:p w14:paraId="04BCD097" w14:textId="77777777" w:rsidR="00C868F5" w:rsidRDefault="00C868F5" w:rsidP="00C868F5">
      <w:pPr>
        <w:pStyle w:val="ListParagraph"/>
        <w:numPr>
          <w:ilvl w:val="1"/>
          <w:numId w:val="1"/>
        </w:numPr>
      </w:pPr>
      <w:r>
        <w:t>Pipeline in below image states that the file is a pipeline</w:t>
      </w:r>
    </w:p>
    <w:p w14:paraId="5A9AECB9" w14:textId="705BAFFF" w:rsidR="00C868F5" w:rsidRDefault="00C868F5" w:rsidP="00C868F5">
      <w:pPr>
        <w:pStyle w:val="ListParagraph"/>
        <w:numPr>
          <w:ilvl w:val="1"/>
          <w:numId w:val="1"/>
        </w:numPr>
      </w:pPr>
      <w:r>
        <w:lastRenderedPageBreak/>
        <w:t>Agent any : states that it can be run on any node</w:t>
      </w:r>
    </w:p>
    <w:p w14:paraId="04785412" w14:textId="77777777" w:rsidR="00C868F5" w:rsidRDefault="00C868F5" w:rsidP="00C868F5">
      <w:pPr>
        <w:pStyle w:val="ListParagraph"/>
        <w:numPr>
          <w:ilvl w:val="1"/>
          <w:numId w:val="1"/>
        </w:numPr>
      </w:pPr>
      <w:r w:rsidRPr="002B6407">
        <w:rPr>
          <w:noProof/>
        </w:rPr>
        <w:drawing>
          <wp:inline distT="0" distB="0" distL="0" distR="0" wp14:anchorId="0A214B7D" wp14:editId="3A59A379">
            <wp:extent cx="5731510" cy="2148840"/>
            <wp:effectExtent l="0" t="0" r="254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5731510" cy="2148840"/>
                    </a:xfrm>
                    <a:prstGeom prst="rect">
                      <a:avLst/>
                    </a:prstGeom>
                  </pic:spPr>
                </pic:pic>
              </a:graphicData>
            </a:graphic>
          </wp:inline>
        </w:drawing>
      </w:r>
    </w:p>
    <w:p w14:paraId="173DE85F" w14:textId="77777777" w:rsidR="00C868F5" w:rsidRDefault="00C868F5" w:rsidP="00C868F5">
      <w:pPr>
        <w:pStyle w:val="ListParagraph"/>
        <w:numPr>
          <w:ilvl w:val="1"/>
          <w:numId w:val="1"/>
        </w:numPr>
      </w:pPr>
      <w:r>
        <w:t xml:space="preserve">Stages can be multiple: ex: build, test, deploy, steps </w:t>
      </w:r>
      <w:proofErr w:type="gramStart"/>
      <w:r>
        <w:t>is</w:t>
      </w:r>
      <w:proofErr w:type="gramEnd"/>
      <w:r>
        <w:t xml:space="preserve"> where you include steps to be covered for each stage</w:t>
      </w:r>
    </w:p>
    <w:p w14:paraId="3D082FF8" w14:textId="77777777" w:rsidR="00C868F5" w:rsidRDefault="00C868F5" w:rsidP="00C868F5">
      <w:pPr>
        <w:pStyle w:val="ListParagraph"/>
        <w:numPr>
          <w:ilvl w:val="1"/>
          <w:numId w:val="1"/>
        </w:numPr>
      </w:pPr>
      <w:r w:rsidRPr="000522AD">
        <w:rPr>
          <w:noProof/>
        </w:rPr>
        <w:lastRenderedPageBreak/>
        <w:drawing>
          <wp:inline distT="0" distB="0" distL="0" distR="0" wp14:anchorId="1BE1211E" wp14:editId="26C02C4E">
            <wp:extent cx="5048955" cy="630643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5048955" cy="6306430"/>
                    </a:xfrm>
                    <a:prstGeom prst="rect">
                      <a:avLst/>
                    </a:prstGeom>
                  </pic:spPr>
                </pic:pic>
              </a:graphicData>
            </a:graphic>
          </wp:inline>
        </w:drawing>
      </w:r>
    </w:p>
    <w:p w14:paraId="7E25246B" w14:textId="77777777" w:rsidR="00C868F5" w:rsidRDefault="00C868F5" w:rsidP="00C868F5">
      <w:pPr>
        <w:ind w:left="720" w:firstLine="720"/>
      </w:pPr>
    </w:p>
    <w:p w14:paraId="71F30937" w14:textId="77777777" w:rsidR="00C868F5" w:rsidRDefault="00C868F5" w:rsidP="00C868F5"/>
    <w:p w14:paraId="13B57600" w14:textId="77777777" w:rsidR="00C868F5" w:rsidRDefault="00C868F5" w:rsidP="00C868F5">
      <w:pPr>
        <w:pStyle w:val="ListParagraph"/>
        <w:numPr>
          <w:ilvl w:val="0"/>
          <w:numId w:val="1"/>
        </w:numPr>
      </w:pPr>
      <w:r>
        <w:t>Scripted structure:</w:t>
      </w:r>
    </w:p>
    <w:p w14:paraId="337C8A95" w14:textId="77777777" w:rsidR="00C868F5" w:rsidRDefault="00C868F5" w:rsidP="00C868F5">
      <w:pPr>
        <w:pStyle w:val="ListParagraph"/>
        <w:numPr>
          <w:ilvl w:val="1"/>
          <w:numId w:val="1"/>
        </w:numPr>
      </w:pPr>
      <w:r w:rsidRPr="002B6407">
        <w:rPr>
          <w:noProof/>
        </w:rPr>
        <w:drawing>
          <wp:inline distT="0" distB="0" distL="0" distR="0" wp14:anchorId="35706CDA" wp14:editId="350CA9BC">
            <wp:extent cx="2152950" cy="72400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2152950" cy="724001"/>
                    </a:xfrm>
                    <a:prstGeom prst="rect">
                      <a:avLst/>
                    </a:prstGeom>
                  </pic:spPr>
                </pic:pic>
              </a:graphicData>
            </a:graphic>
          </wp:inline>
        </w:drawing>
      </w:r>
    </w:p>
    <w:p w14:paraId="4BDD52E4" w14:textId="77777777" w:rsidR="00C868F5" w:rsidRDefault="00C868F5" w:rsidP="00C868F5">
      <w:pPr>
        <w:pStyle w:val="Heading2"/>
      </w:pPr>
      <w:r>
        <w:t>Post:</w:t>
      </w:r>
    </w:p>
    <w:p w14:paraId="04C1C9BA" w14:textId="77777777" w:rsidR="00C868F5" w:rsidRDefault="00C868F5" w:rsidP="00C868F5">
      <w:r>
        <w:t>We can have some conditions which can be executed after all the stages have been executed</w:t>
      </w:r>
    </w:p>
    <w:p w14:paraId="19649055" w14:textId="179ADFA7" w:rsidR="00C868F5" w:rsidRDefault="00C868F5" w:rsidP="00C868F5">
      <w:r>
        <w:t>Always, irrespective of batch execution status, the code in this block will be executed</w:t>
      </w:r>
    </w:p>
    <w:p w14:paraId="4201C35A" w14:textId="77777777" w:rsidR="00C868F5" w:rsidRDefault="00C868F5" w:rsidP="00C868F5">
      <w:r>
        <w:lastRenderedPageBreak/>
        <w:t>Success: the code in this block gets executed if the batch execution is successful</w:t>
      </w:r>
    </w:p>
    <w:p w14:paraId="58B02F8E" w14:textId="69FF26B0" w:rsidR="00C868F5" w:rsidRDefault="00C868F5" w:rsidP="00C868F5">
      <w:r>
        <w:t>Failure: the code in this block gets executed if the batch execution is a failure</w:t>
      </w:r>
    </w:p>
    <w:p w14:paraId="7C7C205A" w14:textId="38B7A58F" w:rsidR="00E2268B" w:rsidRDefault="00E2268B" w:rsidP="00E2268B">
      <w:pPr>
        <w:pStyle w:val="Heading3"/>
      </w:pPr>
      <w:r>
        <w:t>Aborted:</w:t>
      </w:r>
    </w:p>
    <w:p w14:paraId="78574167" w14:textId="02897937" w:rsidR="00E2268B" w:rsidRDefault="00E2268B" w:rsidP="00E2268B">
      <w:r>
        <w:t xml:space="preserve">If you have set of steps that are to be implemented when you have the pipeline execution aborted, these steps can be implemented in the </w:t>
      </w:r>
      <w:r>
        <w:rPr>
          <w:b/>
          <w:bCs/>
        </w:rPr>
        <w:t>post block</w:t>
      </w:r>
      <w:r>
        <w:t>,</w:t>
      </w:r>
    </w:p>
    <w:p w14:paraId="0D6D393D" w14:textId="77777777" w:rsidR="00E2268B" w:rsidRDefault="00E2268B" w:rsidP="00E2268B">
      <w:r>
        <w:t>post {</w:t>
      </w:r>
    </w:p>
    <w:p w14:paraId="323987EB" w14:textId="77777777" w:rsidR="00E2268B" w:rsidRDefault="00E2268B" w:rsidP="00E2268B">
      <w:r>
        <w:t xml:space="preserve">                        aborted { </w:t>
      </w:r>
    </w:p>
    <w:p w14:paraId="64200308" w14:textId="77777777" w:rsidR="00E2268B" w:rsidRDefault="00E2268B" w:rsidP="00E2268B">
      <w:r>
        <w:t xml:space="preserve">                            script {</w:t>
      </w:r>
    </w:p>
    <w:p w14:paraId="106CF590" w14:textId="02984BFC" w:rsidR="00E2268B" w:rsidRDefault="00E2268B" w:rsidP="00E2268B">
      <w:r>
        <w:t xml:space="preserve">                                 }</w:t>
      </w:r>
    </w:p>
    <w:p w14:paraId="3F154F75" w14:textId="77777777" w:rsidR="00E2268B" w:rsidRDefault="00E2268B" w:rsidP="00E2268B">
      <w:r>
        <w:t xml:space="preserve">                        }</w:t>
      </w:r>
    </w:p>
    <w:p w14:paraId="6EFBD1C6" w14:textId="2F96138C" w:rsidR="00E2268B" w:rsidRPr="00E2268B" w:rsidRDefault="00E2268B" w:rsidP="00E2268B">
      <w:r>
        <w:t xml:space="preserve">                    }</w:t>
      </w:r>
    </w:p>
    <w:p w14:paraId="7A1D4EF2" w14:textId="77777777" w:rsidR="00C868F5" w:rsidRDefault="00C868F5" w:rsidP="00C868F5">
      <w:pPr>
        <w:pStyle w:val="Heading2"/>
      </w:pPr>
      <w:r>
        <w:t>Unstable:</w:t>
      </w:r>
    </w:p>
    <w:p w14:paraId="516A9D7D" w14:textId="77777777" w:rsidR="00C868F5" w:rsidRDefault="00C868F5" w:rsidP="00C868F5">
      <w:r>
        <w:t xml:space="preserve">A build is unstable if </w:t>
      </w:r>
      <w:r w:rsidRPr="00791FEB">
        <w:t xml:space="preserve">The Build had some </w:t>
      </w:r>
      <w:proofErr w:type="gramStart"/>
      <w:r w:rsidRPr="00791FEB">
        <w:t>errors</w:t>
      </w:r>
      <w:proofErr w:type="gramEnd"/>
      <w:r w:rsidRPr="00791FEB">
        <w:t xml:space="preserve"> but they were not fatal. A Build is unstable if it was built successfully, and one or more publishers report it unstable.</w:t>
      </w:r>
    </w:p>
    <w:p w14:paraId="02289CC1" w14:textId="77777777" w:rsidR="00C868F5" w:rsidRDefault="00C868F5" w:rsidP="00C868F5">
      <w:r>
        <w:t>You can have unstable section in post section like this:</w:t>
      </w:r>
    </w:p>
    <w:p w14:paraId="6B125182" w14:textId="77777777" w:rsidR="00C868F5" w:rsidRDefault="00C868F5" w:rsidP="00C868F5">
      <w:r>
        <w:t>Post {</w:t>
      </w:r>
    </w:p>
    <w:p w14:paraId="38CDC750" w14:textId="77777777" w:rsidR="00C868F5" w:rsidRDefault="00C868F5" w:rsidP="00C868F5">
      <w:r>
        <w:t>Unstable {</w:t>
      </w:r>
    </w:p>
    <w:p w14:paraId="496425CC" w14:textId="77777777" w:rsidR="00C868F5" w:rsidRDefault="00C868F5" w:rsidP="00C868F5">
      <w:r>
        <w:t>error(“code quality checks failed”)</w:t>
      </w:r>
    </w:p>
    <w:p w14:paraId="220AE5DE" w14:textId="77777777" w:rsidR="00C868F5" w:rsidRDefault="00C868F5" w:rsidP="00C868F5">
      <w:r>
        <w:t>}</w:t>
      </w:r>
    </w:p>
    <w:p w14:paraId="17213890" w14:textId="77777777" w:rsidR="00C868F5" w:rsidRDefault="00C868F5" w:rsidP="00C868F5">
      <w:r>
        <w:t>}</w:t>
      </w:r>
    </w:p>
    <w:p w14:paraId="7083A7A7" w14:textId="77777777" w:rsidR="00C868F5" w:rsidRDefault="00C868F5" w:rsidP="00C868F5">
      <w:r>
        <w:t xml:space="preserve">We can also manually trigger the unstable state </w:t>
      </w:r>
      <w:hyperlink r:id="rId17" w:anchor="unstable-set-stage-result-to-unstable" w:history="1">
        <w:r>
          <w:rPr>
            <w:rStyle w:val="Hyperlink"/>
          </w:rPr>
          <w:t>here</w:t>
        </w:r>
      </w:hyperlink>
    </w:p>
    <w:p w14:paraId="05C3AC7B" w14:textId="77777777" w:rsidR="00C868F5" w:rsidRDefault="00C868F5" w:rsidP="00C868F5">
      <w:r>
        <w:t>Stage(‘temp’) {</w:t>
      </w:r>
    </w:p>
    <w:p w14:paraId="3EBC9312" w14:textId="77777777" w:rsidR="00C868F5" w:rsidRDefault="00C868F5" w:rsidP="00C868F5">
      <w:r>
        <w:t>Steps {</w:t>
      </w:r>
    </w:p>
    <w:p w14:paraId="6362EFB4" w14:textId="77777777" w:rsidR="00C868F5" w:rsidRDefault="00C868F5" w:rsidP="00C868F5">
      <w:r>
        <w:t xml:space="preserve">unstable(message: ‘custom message you </w:t>
      </w:r>
      <w:proofErr w:type="spellStart"/>
      <w:r>
        <w:t>wanna</w:t>
      </w:r>
      <w:proofErr w:type="spellEnd"/>
      <w:r>
        <w:t xml:space="preserve"> give’</w:t>
      </w:r>
    </w:p>
    <w:p w14:paraId="6592C83F" w14:textId="77777777" w:rsidR="00C868F5" w:rsidRDefault="00C868F5" w:rsidP="00C868F5">
      <w:r>
        <w:t>}</w:t>
      </w:r>
    </w:p>
    <w:p w14:paraId="4B18FC64" w14:textId="77777777" w:rsidR="00C868F5" w:rsidRDefault="00C868F5" w:rsidP="00C868F5">
      <w:r>
        <w:t>}</w:t>
      </w:r>
    </w:p>
    <w:p w14:paraId="18976A90" w14:textId="77777777" w:rsidR="00C868F5" w:rsidRDefault="00C868F5" w:rsidP="00C868F5">
      <w:pPr>
        <w:pStyle w:val="Heading3"/>
      </w:pPr>
      <w:r>
        <w:t>Triggering unstable condition using warn pipeline setup:</w:t>
      </w:r>
    </w:p>
    <w:p w14:paraId="03DFCED0" w14:textId="77777777" w:rsidR="00C868F5" w:rsidRDefault="00C868F5" w:rsidP="00C868F5">
      <w:r>
        <w:t xml:space="preserve">Similar to raise exception in python, we can create a warning using the </w:t>
      </w:r>
      <w:hyperlink r:id="rId18" w:anchor="warnerror-catch-error-and-set-build-and-stage-result-to-unstable" w:history="1">
        <w:r w:rsidRPr="00014B74">
          <w:rPr>
            <w:rStyle w:val="Hyperlink"/>
          </w:rPr>
          <w:t>warn pipeline setup</w:t>
        </w:r>
      </w:hyperlink>
    </w:p>
    <w:p w14:paraId="3C0DB364" w14:textId="77777777" w:rsidR="00C868F5" w:rsidRDefault="00C868F5" w:rsidP="00C868F5">
      <w:r>
        <w:t xml:space="preserve">If you give exit code 0, it will be a successful build, </w:t>
      </w:r>
    </w:p>
    <w:p w14:paraId="74A7D526" w14:textId="77777777" w:rsidR="00C868F5" w:rsidRDefault="00C868F5" w:rsidP="00C868F5">
      <w:r>
        <w:t>If you give exit code 1, it should be an error, Jenkins catches that error and will flag the build as unstable</w:t>
      </w:r>
    </w:p>
    <w:p w14:paraId="65A8FA21" w14:textId="77777777" w:rsidR="00C868F5" w:rsidRDefault="00C868F5" w:rsidP="00C868F5">
      <w:r>
        <w:t>Stage(‘temp’){</w:t>
      </w:r>
    </w:p>
    <w:p w14:paraId="1E90B069" w14:textId="77777777" w:rsidR="00C868F5" w:rsidRDefault="00C868F5" w:rsidP="00C868F5">
      <w:r>
        <w:t>Steps{</w:t>
      </w:r>
    </w:p>
    <w:p w14:paraId="2FCC7F9E" w14:textId="77777777" w:rsidR="00C868F5" w:rsidRDefault="00C868F5" w:rsidP="00C868F5">
      <w:proofErr w:type="spellStart"/>
      <w:r>
        <w:lastRenderedPageBreak/>
        <w:t>warnError</w:t>
      </w:r>
      <w:proofErr w:type="spellEnd"/>
      <w:r>
        <w:t>(message: :‘watch this’) {</w:t>
      </w:r>
    </w:p>
    <w:p w14:paraId="53489136" w14:textId="77777777" w:rsidR="00C868F5" w:rsidRDefault="00C868F5" w:rsidP="00C868F5">
      <w:proofErr w:type="spellStart"/>
      <w:r>
        <w:t>sh</w:t>
      </w:r>
      <w:proofErr w:type="spellEnd"/>
      <w:r>
        <w:t xml:space="preserve"> ‘Exit 1’</w:t>
      </w:r>
    </w:p>
    <w:p w14:paraId="21F7A307" w14:textId="77777777" w:rsidR="00C868F5" w:rsidRPr="00014B74" w:rsidRDefault="00C868F5" w:rsidP="00C868F5">
      <w:r>
        <w:t>}}}</w:t>
      </w:r>
    </w:p>
    <w:p w14:paraId="3436184A" w14:textId="77777777" w:rsidR="00C868F5" w:rsidRDefault="00C868F5" w:rsidP="00C868F5">
      <w:pPr>
        <w:pStyle w:val="Heading2"/>
      </w:pPr>
      <w:r>
        <w:t>When expression:</w:t>
      </w:r>
    </w:p>
    <w:p w14:paraId="1A4E9312" w14:textId="7B802DF0" w:rsidR="00C868F5" w:rsidRPr="001F587D" w:rsidRDefault="00C868F5" w:rsidP="00C868F5">
      <w:r>
        <w:t xml:space="preserve">If you have a scenario where you have to execute a stage only if it is a dev or a master branch, then you can make use of </w:t>
      </w:r>
      <w:r>
        <w:rPr>
          <w:b/>
          <w:bCs/>
        </w:rPr>
        <w:t xml:space="preserve">when expression </w:t>
      </w:r>
      <w:r>
        <w:t xml:space="preserve">block as below, here </w:t>
      </w:r>
      <w:r>
        <w:rPr>
          <w:b/>
          <w:bCs/>
        </w:rPr>
        <w:t xml:space="preserve">BRANCH_NAME </w:t>
      </w:r>
      <w:r>
        <w:t>is an environment variable which stores the name of the branch which is being considered,</w:t>
      </w:r>
      <w:r w:rsidR="001A5701">
        <w:t xml:space="preserve"> </w:t>
      </w:r>
      <w:r>
        <w:t xml:space="preserve">also you can use </w:t>
      </w:r>
      <w:r>
        <w:rPr>
          <w:b/>
          <w:bCs/>
        </w:rPr>
        <w:t xml:space="preserve">or, and </w:t>
      </w:r>
      <w:r>
        <w:t xml:space="preserve">to join one or more expressions an environment variable can also be declared as </w:t>
      </w:r>
      <w:proofErr w:type="spellStart"/>
      <w:r>
        <w:t>env.BRANCH_NAME</w:t>
      </w:r>
      <w:proofErr w:type="spellEnd"/>
      <w:r>
        <w:t>, environment variables can be declared in Capital letters (</w:t>
      </w:r>
      <w:proofErr w:type="spellStart"/>
      <w:r>
        <w:t>afaik</w:t>
      </w:r>
      <w:proofErr w:type="spellEnd"/>
      <w:r>
        <w:t>)</w:t>
      </w:r>
    </w:p>
    <w:p w14:paraId="536CD841" w14:textId="77777777" w:rsidR="00C868F5" w:rsidRDefault="00C868F5" w:rsidP="00C868F5">
      <w:r w:rsidRPr="007C452A">
        <w:rPr>
          <w:noProof/>
        </w:rPr>
        <w:drawing>
          <wp:inline distT="0" distB="0" distL="0" distR="0" wp14:anchorId="41D85029" wp14:editId="22881DF2">
            <wp:extent cx="3762900" cy="1476581"/>
            <wp:effectExtent l="0" t="0" r="9525"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3762900" cy="1476581"/>
                    </a:xfrm>
                    <a:prstGeom prst="rect">
                      <a:avLst/>
                    </a:prstGeom>
                  </pic:spPr>
                </pic:pic>
              </a:graphicData>
            </a:graphic>
          </wp:inline>
        </w:drawing>
      </w:r>
      <w:r>
        <w:tab/>
      </w:r>
    </w:p>
    <w:p w14:paraId="11B110BB" w14:textId="77777777" w:rsidR="00C868F5" w:rsidRDefault="00C868F5" w:rsidP="00C868F5">
      <w:pPr>
        <w:pStyle w:val="Heading2"/>
        <w:rPr>
          <w:rFonts w:ascii="Segoe UI" w:hAnsi="Segoe UI" w:cs="Segoe UI"/>
          <w:color w:val="4A5568"/>
        </w:rPr>
      </w:pPr>
      <w:r>
        <w:rPr>
          <w:rFonts w:ascii="Segoe UI" w:hAnsi="Segoe UI" w:cs="Segoe UI"/>
          <w:b/>
          <w:bCs/>
          <w:color w:val="4A5568"/>
        </w:rPr>
        <w:t>Evaluating </w:t>
      </w:r>
      <w:r>
        <w:rPr>
          <w:rStyle w:val="HTMLCode"/>
          <w:rFonts w:ascii="Consolas" w:eastAsiaTheme="majorEastAsia" w:hAnsi="Consolas"/>
          <w:b/>
          <w:bCs/>
          <w:color w:val="E83E8C"/>
        </w:rPr>
        <w:t>when</w:t>
      </w:r>
      <w:r>
        <w:rPr>
          <w:rFonts w:ascii="Segoe UI" w:hAnsi="Segoe UI" w:cs="Segoe UI"/>
          <w:b/>
          <w:bCs/>
          <w:color w:val="4A5568"/>
        </w:rPr>
        <w:t> before entering </w:t>
      </w:r>
      <w:r>
        <w:rPr>
          <w:rStyle w:val="HTMLCode"/>
          <w:rFonts w:ascii="Consolas" w:eastAsiaTheme="majorEastAsia" w:hAnsi="Consolas"/>
          <w:b/>
          <w:bCs/>
          <w:color w:val="E83E8C"/>
        </w:rPr>
        <w:t>agent</w:t>
      </w:r>
      <w:r>
        <w:rPr>
          <w:rFonts w:ascii="Segoe UI" w:hAnsi="Segoe UI" w:cs="Segoe UI"/>
          <w:b/>
          <w:bCs/>
          <w:color w:val="4A5568"/>
        </w:rPr>
        <w:t> in a </w:t>
      </w:r>
      <w:r>
        <w:rPr>
          <w:rStyle w:val="HTMLCode"/>
          <w:rFonts w:ascii="Consolas" w:eastAsiaTheme="majorEastAsia" w:hAnsi="Consolas"/>
          <w:b/>
          <w:bCs/>
          <w:color w:val="E83E8C"/>
        </w:rPr>
        <w:t>stage</w:t>
      </w:r>
    </w:p>
    <w:p w14:paraId="50DB849D" w14:textId="77777777" w:rsidR="00C868F5" w:rsidRDefault="00C868F5" w:rsidP="00C868F5">
      <w:r w:rsidRPr="00EC163A">
        <w:t xml:space="preserve">By default, </w:t>
      </w:r>
      <w:proofErr w:type="gramStart"/>
      <w:r w:rsidRPr="00EC163A">
        <w:t>the when</w:t>
      </w:r>
      <w:proofErr w:type="gramEnd"/>
      <w:r w:rsidRPr="00EC163A">
        <w:t> condition for a stage will be evaluated after entering the agent for that stage, if one is defined. However, this can be changed by specifying the </w:t>
      </w:r>
      <w:proofErr w:type="spellStart"/>
      <w:r w:rsidRPr="00EC163A">
        <w:t>beforeAgent</w:t>
      </w:r>
      <w:proofErr w:type="spellEnd"/>
      <w:r w:rsidRPr="00EC163A">
        <w:t> option within the when block. If </w:t>
      </w:r>
      <w:proofErr w:type="spellStart"/>
      <w:r w:rsidRPr="00EC163A">
        <w:t>beforeAgent</w:t>
      </w:r>
      <w:proofErr w:type="spellEnd"/>
      <w:r w:rsidRPr="00EC163A">
        <w:t xml:space="preserve"> is set to true, </w:t>
      </w:r>
      <w:proofErr w:type="gramStart"/>
      <w:r w:rsidRPr="00EC163A">
        <w:t>the when</w:t>
      </w:r>
      <w:proofErr w:type="gramEnd"/>
      <w:r w:rsidRPr="00EC163A">
        <w:t> condition will be evaluated first, and the agent will only be entered if the when condition evaluates to true.</w:t>
      </w:r>
    </w:p>
    <w:p w14:paraId="107B5B19" w14:textId="77777777" w:rsidR="00C868F5" w:rsidRDefault="00C868F5" w:rsidP="00C868F5">
      <w:r>
        <w:t>Example</w:t>
      </w:r>
    </w:p>
    <w:p w14:paraId="67627C50" w14:textId="77777777" w:rsidR="00C868F5" w:rsidRDefault="00C868F5" w:rsidP="00C868F5">
      <w:r>
        <w:t xml:space="preserve">when {  </w:t>
      </w:r>
    </w:p>
    <w:p w14:paraId="4847E5AC" w14:textId="77777777" w:rsidR="00C868F5" w:rsidRDefault="00C868F5" w:rsidP="00C868F5">
      <w:r>
        <w:t xml:space="preserve">                        </w:t>
      </w:r>
      <w:proofErr w:type="spellStart"/>
      <w:r>
        <w:t>beforeAgent</w:t>
      </w:r>
      <w:proofErr w:type="spellEnd"/>
      <w:r>
        <w:t xml:space="preserve"> </w:t>
      </w:r>
      <w:proofErr w:type="gramStart"/>
      <w:r>
        <w:t>true ;</w:t>
      </w:r>
      <w:proofErr w:type="gramEnd"/>
    </w:p>
    <w:p w14:paraId="0942E4CF" w14:textId="77777777" w:rsidR="00C868F5" w:rsidRDefault="00C868F5" w:rsidP="00C868F5">
      <w:r>
        <w:t xml:space="preserve">                        </w:t>
      </w:r>
      <w:proofErr w:type="spellStart"/>
      <w:r>
        <w:t>allOf</w:t>
      </w:r>
      <w:proofErr w:type="spellEnd"/>
      <w:r>
        <w:t xml:space="preserve"> {</w:t>
      </w:r>
    </w:p>
    <w:p w14:paraId="66508D33" w14:textId="77777777" w:rsidR="00C868F5" w:rsidRDefault="00C868F5" w:rsidP="00C868F5">
      <w:r>
        <w:t xml:space="preserve">                            </w:t>
      </w:r>
      <w:proofErr w:type="spellStart"/>
      <w:r>
        <w:t>anyOf</w:t>
      </w:r>
      <w:proofErr w:type="spellEnd"/>
      <w:r>
        <w:t xml:space="preserve"> {</w:t>
      </w:r>
    </w:p>
    <w:p w14:paraId="3B45B99D" w14:textId="77777777" w:rsidR="00C868F5" w:rsidRDefault="00C868F5" w:rsidP="00C868F5">
      <w:r>
        <w:t xml:space="preserve">                                changeset 'requirements.txt'</w:t>
      </w:r>
    </w:p>
    <w:p w14:paraId="7CEE9EF0" w14:textId="77777777" w:rsidR="00C868F5" w:rsidRDefault="00C868F5" w:rsidP="00C868F5">
      <w:r>
        <w:t xml:space="preserve">                                changeset 'env/docker/</w:t>
      </w:r>
      <w:proofErr w:type="spellStart"/>
      <w:r>
        <w:t>Dockerfile.base</w:t>
      </w:r>
      <w:proofErr w:type="spellEnd"/>
      <w:r>
        <w:t>'</w:t>
      </w:r>
    </w:p>
    <w:p w14:paraId="69545465" w14:textId="77777777" w:rsidR="00C868F5" w:rsidRDefault="00C868F5" w:rsidP="00C868F5">
      <w:r>
        <w:t xml:space="preserve">                                expression { return </w:t>
      </w:r>
      <w:proofErr w:type="spellStart"/>
      <w:r>
        <w:t>params.FORCE_REQ_BUILD</w:t>
      </w:r>
      <w:proofErr w:type="spellEnd"/>
      <w:r>
        <w:t xml:space="preserve"> }</w:t>
      </w:r>
    </w:p>
    <w:p w14:paraId="6336A698" w14:textId="77777777" w:rsidR="00C868F5" w:rsidRDefault="00C868F5" w:rsidP="00C868F5">
      <w:r>
        <w:t xml:space="preserve">                                expression {</w:t>
      </w:r>
    </w:p>
    <w:p w14:paraId="42A1F161" w14:textId="77777777" w:rsidR="00C868F5" w:rsidRDefault="00C868F5" w:rsidP="00C868F5">
      <w:r>
        <w:t xml:space="preserve">                                    !(</w:t>
      </w:r>
      <w:proofErr w:type="spellStart"/>
      <w:r>
        <w:t>currentBuild.previousBuild</w:t>
      </w:r>
      <w:proofErr w:type="spellEnd"/>
      <w:r>
        <w:t xml:space="preserve"> != null </w:t>
      </w:r>
    </w:p>
    <w:p w14:paraId="59B6001C" w14:textId="77777777" w:rsidR="00C868F5" w:rsidRDefault="00C868F5" w:rsidP="00C868F5">
      <w:r>
        <w:t xml:space="preserve">                                    &amp;&amp; "</w:t>
      </w:r>
      <w:proofErr w:type="spellStart"/>
      <w:r>
        <w:t>SUCCESS".equals</w:t>
      </w:r>
      <w:proofErr w:type="spellEnd"/>
      <w:r>
        <w:t>(</w:t>
      </w:r>
      <w:proofErr w:type="spellStart"/>
      <w:r>
        <w:t>currentBuild.previousBuild.result</w:t>
      </w:r>
      <w:proofErr w:type="spellEnd"/>
      <w:r>
        <w:t>))</w:t>
      </w:r>
    </w:p>
    <w:p w14:paraId="362F2543" w14:textId="77777777" w:rsidR="00C868F5" w:rsidRDefault="00C868F5" w:rsidP="00C868F5">
      <w:r>
        <w:t xml:space="preserve">                                }</w:t>
      </w:r>
    </w:p>
    <w:p w14:paraId="49B5552E" w14:textId="77777777" w:rsidR="00C868F5" w:rsidRDefault="00C868F5" w:rsidP="00C868F5">
      <w:r>
        <w:t xml:space="preserve">                            }</w:t>
      </w:r>
    </w:p>
    <w:p w14:paraId="4C919762" w14:textId="77777777" w:rsidR="00C868F5" w:rsidRDefault="00C868F5" w:rsidP="00C868F5">
      <w:r>
        <w:t xml:space="preserve">                        } </w:t>
      </w:r>
    </w:p>
    <w:p w14:paraId="086963FF" w14:textId="77777777" w:rsidR="00C868F5" w:rsidRPr="00EC163A" w:rsidRDefault="00C868F5" w:rsidP="00C868F5">
      <w:r>
        <w:lastRenderedPageBreak/>
        <w:t xml:space="preserve">                    }</w:t>
      </w:r>
    </w:p>
    <w:p w14:paraId="4E2DD57F" w14:textId="77777777" w:rsidR="00C868F5" w:rsidRDefault="00C868F5" w:rsidP="00C868F5"/>
    <w:p w14:paraId="4F645B40" w14:textId="77777777" w:rsidR="00C868F5" w:rsidRDefault="00C868F5" w:rsidP="00C868F5">
      <w:pPr>
        <w:pStyle w:val="Heading2"/>
      </w:pPr>
      <w:r>
        <w:t>Environment Variables:</w:t>
      </w:r>
    </w:p>
    <w:p w14:paraId="580D9897" w14:textId="50DAC833" w:rsidR="00C868F5" w:rsidRDefault="00C868F5" w:rsidP="00C868F5">
      <w:r>
        <w:t>There are many env variables</w:t>
      </w:r>
      <w:r w:rsidR="009E723E">
        <w:t xml:space="preserve"> (defined and managed by </w:t>
      </w:r>
      <w:proofErr w:type="spellStart"/>
      <w:r w:rsidR="009E723E">
        <w:t>jenkins</w:t>
      </w:r>
      <w:proofErr w:type="spellEnd"/>
      <w:r w:rsidR="009E723E">
        <w:t>)</w:t>
      </w:r>
      <w:r>
        <w:t xml:space="preserve"> in Jenkins, they can be referenced in the link: localhost:&lt;</w:t>
      </w:r>
      <w:proofErr w:type="spellStart"/>
      <w:r>
        <w:t>portnumber</w:t>
      </w:r>
      <w:proofErr w:type="spellEnd"/>
      <w:r>
        <w:t>&gt;/env-vars.html</w:t>
      </w:r>
      <w:r w:rsidR="008340E8">
        <w:t xml:space="preserve"> or click on Jenkins dashboard, then add /env-vars.html at the end</w:t>
      </w:r>
    </w:p>
    <w:p w14:paraId="1CA3B9BD" w14:textId="77777777" w:rsidR="00C868F5" w:rsidRDefault="00C868F5" w:rsidP="00C868F5">
      <w:r>
        <w:t>Environmental variables are used when you want to set a value at one place, which will be used at different points in a Jenkins file</w:t>
      </w:r>
    </w:p>
    <w:p w14:paraId="50195C2E" w14:textId="77777777" w:rsidR="00C868F5" w:rsidRDefault="00C868F5" w:rsidP="00C868F5">
      <w:pPr>
        <w:pStyle w:val="Heading3"/>
      </w:pPr>
      <w:r>
        <w:t>Environment Block:</w:t>
      </w:r>
    </w:p>
    <w:p w14:paraId="77F2265A" w14:textId="77777777" w:rsidR="00C868F5" w:rsidRDefault="00C868F5" w:rsidP="00C868F5">
      <w:r>
        <w:t>You can use an environment block as a place where you store all the information related the repeating variables</w:t>
      </w:r>
    </w:p>
    <w:p w14:paraId="1FB63C24" w14:textId="77777777" w:rsidR="00C868F5" w:rsidRDefault="00C868F5" w:rsidP="00C868F5">
      <w:r w:rsidRPr="009C443F">
        <w:rPr>
          <w:noProof/>
        </w:rPr>
        <w:drawing>
          <wp:inline distT="0" distB="0" distL="0" distR="0" wp14:anchorId="5AF199B7" wp14:editId="01A2E24B">
            <wp:extent cx="5439534" cy="1486107"/>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439534" cy="1486107"/>
                    </a:xfrm>
                    <a:prstGeom prst="rect">
                      <a:avLst/>
                    </a:prstGeom>
                  </pic:spPr>
                </pic:pic>
              </a:graphicData>
            </a:graphic>
          </wp:inline>
        </w:drawing>
      </w:r>
    </w:p>
    <w:p w14:paraId="2D2DE4DB" w14:textId="77777777" w:rsidR="00C868F5" w:rsidRDefault="00C868F5" w:rsidP="00C868F5">
      <w:pPr>
        <w:pStyle w:val="Heading2"/>
      </w:pPr>
      <w:r>
        <w:t>Parameters:</w:t>
      </w:r>
    </w:p>
    <w:p w14:paraId="54B16CBD" w14:textId="77777777" w:rsidR="00C868F5" w:rsidRPr="00585553" w:rsidRDefault="00C868F5" w:rsidP="00C868F5">
      <w:r>
        <w:t>To have user defined choices while deploying a build we can use parameters, in the below scenario, you can see, you might want to deploy 1.1.0 or 1.2.0 or any other version, also you can have the option to perform test stage if you select the checkbox while build is happening</w:t>
      </w:r>
    </w:p>
    <w:p w14:paraId="35A57DEE" w14:textId="77777777" w:rsidR="00C868F5" w:rsidRPr="00585553" w:rsidRDefault="00C868F5" w:rsidP="00C868F5">
      <w:r>
        <w:rPr>
          <w:noProof/>
        </w:rPr>
        <w:drawing>
          <wp:inline distT="0" distB="0" distL="0" distR="0" wp14:anchorId="60CFFE6F" wp14:editId="2660C217">
            <wp:extent cx="5731510" cy="80835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5731510" cy="808355"/>
                    </a:xfrm>
                    <a:prstGeom prst="rect">
                      <a:avLst/>
                    </a:prstGeom>
                  </pic:spPr>
                </pic:pic>
              </a:graphicData>
            </a:graphic>
          </wp:inline>
        </w:drawing>
      </w:r>
    </w:p>
    <w:p w14:paraId="28DCE330" w14:textId="77777777" w:rsidR="00C868F5" w:rsidRDefault="00C868F5" w:rsidP="00C868F5">
      <w:r w:rsidRPr="00585553">
        <w:rPr>
          <w:noProof/>
        </w:rPr>
        <w:drawing>
          <wp:inline distT="0" distB="0" distL="0" distR="0" wp14:anchorId="6902C285" wp14:editId="29ED642D">
            <wp:extent cx="4782217" cy="169568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4782217" cy="1695687"/>
                    </a:xfrm>
                    <a:prstGeom prst="rect">
                      <a:avLst/>
                    </a:prstGeom>
                  </pic:spPr>
                </pic:pic>
              </a:graphicData>
            </a:graphic>
          </wp:inline>
        </w:drawing>
      </w:r>
    </w:p>
    <w:p w14:paraId="0AC7652A" w14:textId="77777777" w:rsidR="00144734" w:rsidRDefault="00144734" w:rsidP="00C868F5"/>
    <w:p w14:paraId="48DFDC9C" w14:textId="77777777" w:rsidR="00144734" w:rsidRDefault="00144734" w:rsidP="00C868F5"/>
    <w:p w14:paraId="771B5805" w14:textId="77777777" w:rsidR="00144734" w:rsidRDefault="00144734" w:rsidP="00C868F5"/>
    <w:p w14:paraId="5561308C" w14:textId="77777777" w:rsidR="00144734" w:rsidRDefault="00144734" w:rsidP="00C868F5"/>
    <w:p w14:paraId="3D04661B" w14:textId="207719C6" w:rsidR="00C868F5" w:rsidRDefault="00C868F5" w:rsidP="00C868F5">
      <w:r>
        <w:lastRenderedPageBreak/>
        <w:t>The above choice line is getting displayed</w:t>
      </w:r>
      <w:r w:rsidR="00144734">
        <w:t xml:space="preserve"> below</w:t>
      </w:r>
      <w:r>
        <w:t xml:space="preserve"> like this with all the possible values populated</w:t>
      </w:r>
    </w:p>
    <w:p w14:paraId="6CCDE017" w14:textId="77777777" w:rsidR="00C868F5" w:rsidRDefault="00C868F5" w:rsidP="00C868F5">
      <w:r>
        <w:rPr>
          <w:noProof/>
        </w:rPr>
        <w:drawing>
          <wp:inline distT="0" distB="0" distL="0" distR="0" wp14:anchorId="1328CF7E" wp14:editId="1FACD0A5">
            <wp:extent cx="2304762" cy="2000000"/>
            <wp:effectExtent l="0" t="0" r="635" b="63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3"/>
                    <a:stretch>
                      <a:fillRect/>
                    </a:stretch>
                  </pic:blipFill>
                  <pic:spPr>
                    <a:xfrm>
                      <a:off x="0" y="0"/>
                      <a:ext cx="2304762" cy="2000000"/>
                    </a:xfrm>
                    <a:prstGeom prst="rect">
                      <a:avLst/>
                    </a:prstGeom>
                  </pic:spPr>
                </pic:pic>
              </a:graphicData>
            </a:graphic>
          </wp:inline>
        </w:drawing>
      </w:r>
    </w:p>
    <w:p w14:paraId="311ABABB" w14:textId="3B897741" w:rsidR="00C868F5" w:rsidRDefault="00C868F5" w:rsidP="00C868F5">
      <w:r>
        <w:t xml:space="preserve">The above </w:t>
      </w:r>
      <w:proofErr w:type="spellStart"/>
      <w:r>
        <w:t>params.execute</w:t>
      </w:r>
      <w:r w:rsidR="00CE5517">
        <w:t>Tes</w:t>
      </w:r>
      <w:r>
        <w:t>ts</w:t>
      </w:r>
      <w:proofErr w:type="spellEnd"/>
      <w:r>
        <w:t xml:space="preserve"> is getting displayed as checkbox here</w:t>
      </w:r>
    </w:p>
    <w:p w14:paraId="697A72D2" w14:textId="77777777" w:rsidR="00C868F5" w:rsidRDefault="00C868F5" w:rsidP="00C868F5">
      <w:r w:rsidRPr="00747457">
        <w:rPr>
          <w:noProof/>
        </w:rPr>
        <w:drawing>
          <wp:inline distT="0" distB="0" distL="0" distR="0" wp14:anchorId="43CD0270" wp14:editId="2AE35AE1">
            <wp:extent cx="2257740" cy="1962424"/>
            <wp:effectExtent l="0" t="0" r="9525" b="0"/>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24"/>
                    <a:stretch>
                      <a:fillRect/>
                    </a:stretch>
                  </pic:blipFill>
                  <pic:spPr>
                    <a:xfrm>
                      <a:off x="0" y="0"/>
                      <a:ext cx="2257740" cy="1962424"/>
                    </a:xfrm>
                    <a:prstGeom prst="rect">
                      <a:avLst/>
                    </a:prstGeom>
                  </pic:spPr>
                </pic:pic>
              </a:graphicData>
            </a:graphic>
          </wp:inline>
        </w:drawing>
      </w:r>
    </w:p>
    <w:p w14:paraId="1993C8CB" w14:textId="0E24ECFA" w:rsidR="00C868F5" w:rsidRDefault="00C868F5" w:rsidP="00C868F5">
      <w:pPr>
        <w:pStyle w:val="ListParagraph"/>
        <w:numPr>
          <w:ilvl w:val="0"/>
          <w:numId w:val="7"/>
        </w:numPr>
      </w:pPr>
      <w:r>
        <w:rPr>
          <w:b/>
          <w:bCs/>
        </w:rPr>
        <w:t>build parameter:</w:t>
      </w:r>
      <w:r>
        <w:t xml:space="preserve"> it allows us to pass data to Jenkins jobs, you might want to run same Jenkins file but for code on different git branch, in such scenario, we can use branch as a build parameter i.e., input field that is required before running the job, we can also pass ports or secret parameters or force run check box to just run the pipeline again without any questions asked</w:t>
      </w:r>
      <w:r w:rsidR="0031744F">
        <w:t>, just like explained in above 2 jobs</w:t>
      </w:r>
    </w:p>
    <w:p w14:paraId="558AD9CE" w14:textId="77777777" w:rsidR="00C868F5" w:rsidRDefault="00C868F5" w:rsidP="00C868F5"/>
    <w:p w14:paraId="4AD2874E" w14:textId="77777777" w:rsidR="00C868F5" w:rsidRDefault="00C868F5" w:rsidP="00C868F5">
      <w:pPr>
        <w:pStyle w:val="Heading2"/>
      </w:pPr>
      <w:r>
        <w:t>Tools:</w:t>
      </w:r>
    </w:p>
    <w:p w14:paraId="099DA284" w14:textId="77777777" w:rsidR="00C868F5" w:rsidRPr="00474896" w:rsidRDefault="00C868F5" w:rsidP="00C868F5">
      <w:r>
        <w:t>When you have both front end and backend for your application, then you might need certain tools to install related packages, that is done with the help of tools</w:t>
      </w:r>
    </w:p>
    <w:p w14:paraId="7F7059FF" w14:textId="77777777" w:rsidR="00C868F5" w:rsidRDefault="00C868F5" w:rsidP="00C868F5">
      <w:r>
        <w:t xml:space="preserve">Tools are needed when you want to install packages which are application specific: ex: maven, </w:t>
      </w:r>
      <w:proofErr w:type="spellStart"/>
      <w:r>
        <w:t>gradle</w:t>
      </w:r>
      <w:proofErr w:type="spellEnd"/>
      <w:r>
        <w:t xml:space="preserve">, </w:t>
      </w:r>
      <w:proofErr w:type="spellStart"/>
      <w:r>
        <w:t>jdk</w:t>
      </w:r>
      <w:proofErr w:type="spellEnd"/>
    </w:p>
    <w:p w14:paraId="143986BF" w14:textId="77777777" w:rsidR="00C868F5" w:rsidRDefault="00C868F5" w:rsidP="00C868F5">
      <w:r>
        <w:t>Below you can see maven command being used in build stage</w:t>
      </w:r>
    </w:p>
    <w:p w14:paraId="7DF311A5" w14:textId="77777777" w:rsidR="00C868F5" w:rsidRPr="00474896" w:rsidRDefault="00C868F5" w:rsidP="00C868F5">
      <w:r>
        <w:rPr>
          <w:noProof/>
        </w:rPr>
        <w:lastRenderedPageBreak/>
        <mc:AlternateContent>
          <mc:Choice Requires="wpi">
            <w:drawing>
              <wp:anchor distT="0" distB="0" distL="114300" distR="114300" simplePos="0" relativeHeight="251660288" behindDoc="0" locked="0" layoutInCell="1" allowOverlap="1" wp14:anchorId="6F223B8F" wp14:editId="0F53C447">
                <wp:simplePos x="0" y="0"/>
                <wp:positionH relativeFrom="column">
                  <wp:posOffset>580069</wp:posOffset>
                </wp:positionH>
                <wp:positionV relativeFrom="paragraph">
                  <wp:posOffset>688050</wp:posOffset>
                </wp:positionV>
                <wp:extent cx="2202480" cy="663840"/>
                <wp:effectExtent l="38100" t="38100" r="26670" b="41275"/>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2202480" cy="663840"/>
                      </w14:xfrm>
                    </w14:contentPart>
                  </a:graphicData>
                </a:graphic>
              </wp:anchor>
            </w:drawing>
          </mc:Choice>
          <mc:Fallback>
            <w:pict>
              <v:shapetype w14:anchorId="779E89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5.3pt;margin-top:53.85pt;width:174.1pt;height:52.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">
                <v:imagedata r:id="rId26" o:title=""/>
              </v:shape>
            </w:pict>
          </mc:Fallback>
        </mc:AlternateContent>
      </w:r>
      <w:r>
        <w:rPr>
          <w:noProof/>
        </w:rPr>
        <mc:AlternateContent>
          <mc:Choice Requires="wpi">
            <w:drawing>
              <wp:anchor distT="0" distB="0" distL="114300" distR="114300" simplePos="0" relativeHeight="251659264" behindDoc="0" locked="0" layoutInCell="1" allowOverlap="1" wp14:anchorId="1B9D9DDA" wp14:editId="08BD87AB">
                <wp:simplePos x="0" y="0"/>
                <wp:positionH relativeFrom="column">
                  <wp:posOffset>1270549</wp:posOffset>
                </wp:positionH>
                <wp:positionV relativeFrom="paragraph">
                  <wp:posOffset>2340090</wp:posOffset>
                </wp:positionV>
                <wp:extent cx="2428560" cy="474840"/>
                <wp:effectExtent l="38100" t="38100" r="29210" b="40005"/>
                <wp:wrapNone/>
                <wp:docPr id="18"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2428560" cy="474840"/>
                      </w14:xfrm>
                    </w14:contentPart>
                  </a:graphicData>
                </a:graphic>
              </wp:anchor>
            </w:drawing>
          </mc:Choice>
          <mc:Fallback>
            <w:pict>
              <v:shape w14:anchorId="5FC245E6" id="Ink 18" o:spid="_x0000_s1026" type="#_x0000_t75" style="position:absolute;margin-left:99.7pt;margin-top:183.9pt;width:191.95pt;height:3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">
                <v:imagedata r:id="rId28" o:title=""/>
              </v:shape>
            </w:pict>
          </mc:Fallback>
        </mc:AlternateContent>
      </w:r>
      <w:r w:rsidRPr="00474896">
        <w:rPr>
          <w:noProof/>
        </w:rPr>
        <w:drawing>
          <wp:inline distT="0" distB="0" distL="0" distR="0" wp14:anchorId="6A0A6BEF" wp14:editId="2CDB8E3C">
            <wp:extent cx="5731510" cy="32721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5731510" cy="3272155"/>
                    </a:xfrm>
                    <a:prstGeom prst="rect">
                      <a:avLst/>
                    </a:prstGeom>
                  </pic:spPr>
                </pic:pic>
              </a:graphicData>
            </a:graphic>
          </wp:inline>
        </w:drawing>
      </w:r>
    </w:p>
    <w:p w14:paraId="70F8D2FC" w14:textId="77777777" w:rsidR="00C868F5" w:rsidRPr="007C452A" w:rsidRDefault="00C868F5" w:rsidP="00C868F5"/>
    <w:p w14:paraId="14C30B0E" w14:textId="77777777" w:rsidR="00C868F5" w:rsidRDefault="00C868F5" w:rsidP="00C868F5">
      <w:pPr>
        <w:pStyle w:val="Heading2"/>
      </w:pPr>
      <w:r>
        <w:t>Embedding groovy scripts inside Jenkins File:</w:t>
      </w:r>
    </w:p>
    <w:p w14:paraId="198BD528" w14:textId="77777777" w:rsidR="00C868F5" w:rsidRDefault="00000000" w:rsidP="00C868F5">
      <w:hyperlink r:id="rId30" w:history="1">
        <w:r w:rsidR="00C868F5" w:rsidRPr="008E7670">
          <w:rPr>
            <w:rStyle w:val="Hyperlink"/>
          </w:rPr>
          <w:t>https://youtu.be/7KCS70sCoK0?t=1649</w:t>
        </w:r>
      </w:hyperlink>
    </w:p>
    <w:p w14:paraId="247D146F" w14:textId="77777777" w:rsidR="00C868F5" w:rsidRPr="00AC0AFD" w:rsidRDefault="00C868F5" w:rsidP="00C868F5">
      <w:r>
        <w:t xml:space="preserve">groovy script will be a separate file, all env variables available in </w:t>
      </w:r>
      <w:proofErr w:type="spellStart"/>
      <w:r>
        <w:t>jenkin</w:t>
      </w:r>
      <w:proofErr w:type="spellEnd"/>
      <w:r>
        <w:t xml:space="preserve"> files will be available in groovy script</w:t>
      </w:r>
    </w:p>
    <w:p w14:paraId="6D85A2F0" w14:textId="77777777" w:rsidR="00C868F5" w:rsidRDefault="00C868F5" w:rsidP="00C868F5">
      <w:pPr>
        <w:pStyle w:val="Heading2"/>
      </w:pPr>
      <w:r>
        <w:t>Changeset:</w:t>
      </w:r>
    </w:p>
    <w:p w14:paraId="3AC8CF5E" w14:textId="77777777" w:rsidR="00C868F5" w:rsidRDefault="00C868F5" w:rsidP="00C868F5">
      <w:r>
        <w:t xml:space="preserve">changeset &lt;path&gt; : this will check Whether the files in the specified path </w:t>
      </w:r>
      <w:proofErr w:type="gramStart"/>
      <w:r>
        <w:t>has</w:t>
      </w:r>
      <w:proofErr w:type="gramEnd"/>
      <w:r>
        <w:t xml:space="preserve"> been changed or not, if changed, it will become true, else it will become false</w:t>
      </w:r>
    </w:p>
    <w:p w14:paraId="44C81E7E" w14:textId="77777777" w:rsidR="00C868F5" w:rsidRDefault="00C868F5" w:rsidP="00C868F5">
      <w:r>
        <w:t xml:space="preserve">can be used in blocks like </w:t>
      </w:r>
      <w:proofErr w:type="spellStart"/>
      <w:r>
        <w:t>anyOf</w:t>
      </w:r>
      <w:proofErr w:type="spellEnd"/>
      <w:r>
        <w:t xml:space="preserve">, </w:t>
      </w:r>
      <w:proofErr w:type="spellStart"/>
      <w:r>
        <w:t>allOf</w:t>
      </w:r>
      <w:proofErr w:type="spellEnd"/>
      <w:r>
        <w:t>, to set some execution flow</w:t>
      </w:r>
    </w:p>
    <w:p w14:paraId="4C469D57" w14:textId="77777777" w:rsidR="00C868F5" w:rsidRDefault="00C868F5" w:rsidP="00C868F5">
      <w:pPr>
        <w:pStyle w:val="Heading2"/>
      </w:pPr>
      <w:r>
        <w:t>Kubernetes agent:</w:t>
      </w:r>
    </w:p>
    <w:p w14:paraId="4C0EFD14" w14:textId="77777777" w:rsidR="00C868F5" w:rsidRPr="009A55FA" w:rsidRDefault="00C868F5" w:rsidP="00C868F5">
      <w:r>
        <w:t xml:space="preserve">Link: </w:t>
      </w:r>
      <w:r w:rsidRPr="009A55FA">
        <w:t>https://plugins.jenkins.io/kubernetes/#plugin-content-declarative-pipeline</w:t>
      </w:r>
    </w:p>
    <w:p w14:paraId="760FC65F" w14:textId="77777777" w:rsidR="00C868F5" w:rsidRDefault="00C868F5" w:rsidP="00C868F5">
      <w:r>
        <w:t xml:space="preserve">We have a lot of configurations we do for </w:t>
      </w:r>
      <w:proofErr w:type="gramStart"/>
      <w:r>
        <w:t>an</w:t>
      </w:r>
      <w:proofErr w:type="gramEnd"/>
      <w:r>
        <w:t xml:space="preserve"> Kubernetes agent we run, but major configurations present in pod and container parts, they are explained here:</w:t>
      </w:r>
    </w:p>
    <w:p w14:paraId="563A301C" w14:textId="77777777" w:rsidR="00C868F5" w:rsidRDefault="00C868F5" w:rsidP="00C868F5">
      <w:pPr>
        <w:pStyle w:val="Heading3"/>
      </w:pPr>
      <w:r>
        <w:t>Pod template:</w:t>
      </w:r>
    </w:p>
    <w:p w14:paraId="115476E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cloud</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 of the cloud as defined in Jenkins settings. Defaults to </w:t>
      </w:r>
      <w:proofErr w:type="spellStart"/>
      <w:r>
        <w:rPr>
          <w:rStyle w:val="HTMLCode"/>
          <w:rFonts w:ascii="Consolas" w:eastAsiaTheme="majorEastAsia" w:hAnsi="Consolas"/>
          <w:color w:val="E83E8C"/>
          <w:sz w:val="18"/>
          <w:szCs w:val="18"/>
        </w:rPr>
        <w:t>kubernetes</w:t>
      </w:r>
      <w:proofErr w:type="spellEnd"/>
    </w:p>
    <w:p w14:paraId="7062D98E"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name</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 of the pod. This is only used for inheritance.</w:t>
      </w:r>
    </w:p>
    <w:p w14:paraId="1B4101A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namespace</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namespace of the pod.</w:t>
      </w:r>
    </w:p>
    <w:p w14:paraId="27E9B1F3"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label</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node label. This is how the pod template can be referred to when asking for an agent through the </w:t>
      </w:r>
      <w:r>
        <w:rPr>
          <w:rStyle w:val="HTMLCode"/>
          <w:rFonts w:ascii="Consolas" w:eastAsiaTheme="majorEastAsia" w:hAnsi="Consolas"/>
          <w:color w:val="E83E8C"/>
          <w:sz w:val="18"/>
          <w:szCs w:val="18"/>
        </w:rPr>
        <w:t>node</w:t>
      </w:r>
      <w:r>
        <w:rPr>
          <w:rFonts w:ascii="Segoe UI" w:hAnsi="Segoe UI" w:cs="Segoe UI"/>
          <w:color w:val="4A5568"/>
          <w:sz w:val="21"/>
          <w:szCs w:val="21"/>
        </w:rPr>
        <w:t> step. In a pipeline, it is recommended to omit this field and rely on the generated label that can be referred to using the </w:t>
      </w:r>
      <w:r>
        <w:rPr>
          <w:rStyle w:val="HTMLCode"/>
          <w:rFonts w:ascii="Consolas" w:eastAsiaTheme="majorEastAsia" w:hAnsi="Consolas"/>
          <w:color w:val="E83E8C"/>
          <w:sz w:val="18"/>
          <w:szCs w:val="18"/>
        </w:rPr>
        <w:t>POD_LABEL</w:t>
      </w:r>
      <w:r>
        <w:rPr>
          <w:rFonts w:ascii="Segoe UI" w:hAnsi="Segoe UI" w:cs="Segoe UI"/>
          <w:color w:val="4A5568"/>
          <w:sz w:val="21"/>
          <w:szCs w:val="21"/>
        </w:rPr>
        <w:t> variable defined within the </w:t>
      </w:r>
      <w:proofErr w:type="spellStart"/>
      <w:r>
        <w:rPr>
          <w:rStyle w:val="HTMLCode"/>
          <w:rFonts w:ascii="Consolas" w:eastAsiaTheme="majorEastAsia" w:hAnsi="Consolas"/>
          <w:color w:val="E83E8C"/>
          <w:sz w:val="18"/>
          <w:szCs w:val="18"/>
        </w:rPr>
        <w:t>podTemplate</w:t>
      </w:r>
      <w:proofErr w:type="spellEnd"/>
      <w:r>
        <w:rPr>
          <w:rFonts w:ascii="Segoe UI" w:hAnsi="Segoe UI" w:cs="Segoe UI"/>
          <w:color w:val="4A5568"/>
          <w:sz w:val="21"/>
          <w:szCs w:val="21"/>
        </w:rPr>
        <w:t> block.</w:t>
      </w:r>
    </w:p>
    <w:p w14:paraId="4B5C6CED"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yaml</w:t>
      </w:r>
      <w:proofErr w:type="spellEnd"/>
      <w:r>
        <w:rPr>
          <w:rFonts w:ascii="Segoe UI" w:hAnsi="Segoe UI" w:cs="Segoe UI"/>
          <w:color w:val="4A5568"/>
          <w:sz w:val="21"/>
          <w:szCs w:val="21"/>
        </w:rPr>
        <w:t> </w:t>
      </w:r>
      <w:proofErr w:type="spellStart"/>
      <w:r w:rsidR="00000000">
        <w:fldChar w:fldCharType="begin"/>
      </w:r>
      <w:r w:rsidR="00000000">
        <w:instrText xml:space="preserve"> HYPERLINK "https://kubernetes.io/docs/reference/kubernetes-api/workload-resources/pod-v1/" </w:instrText>
      </w:r>
      <w:r w:rsidR="00000000">
        <w:fldChar w:fldCharType="separate"/>
      </w:r>
      <w:r>
        <w:rPr>
          <w:rStyle w:val="Hyperlink"/>
          <w:rFonts w:ascii="Segoe UI" w:hAnsi="Segoe UI" w:cs="Segoe UI"/>
          <w:color w:val="006699"/>
          <w:sz w:val="21"/>
          <w:szCs w:val="21"/>
        </w:rPr>
        <w:t>yaml</w:t>
      </w:r>
      <w:proofErr w:type="spellEnd"/>
      <w:r>
        <w:rPr>
          <w:rStyle w:val="Hyperlink"/>
          <w:rFonts w:ascii="Segoe UI" w:hAnsi="Segoe UI" w:cs="Segoe UI"/>
          <w:color w:val="006699"/>
          <w:sz w:val="21"/>
          <w:szCs w:val="21"/>
        </w:rPr>
        <w:t xml:space="preserve"> representation of the Pod</w:t>
      </w:r>
      <w:r w:rsidR="00000000">
        <w:rPr>
          <w:rStyle w:val="Hyperlink"/>
          <w:rFonts w:ascii="Segoe UI" w:hAnsi="Segoe UI" w:cs="Segoe UI"/>
          <w:color w:val="006699"/>
          <w:sz w:val="21"/>
          <w:szCs w:val="21"/>
        </w:rPr>
        <w:fldChar w:fldCharType="end"/>
      </w:r>
      <w:r>
        <w:rPr>
          <w:rFonts w:ascii="Segoe UI" w:hAnsi="Segoe UI" w:cs="Segoe UI"/>
          <w:color w:val="4A5568"/>
          <w:sz w:val="21"/>
          <w:szCs w:val="21"/>
        </w:rPr>
        <w:t>, to allow setting any values not supported as fields</w:t>
      </w:r>
    </w:p>
    <w:p w14:paraId="33CB9C09"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lastRenderedPageBreak/>
        <w:t>yamlMergeStrategy</w:t>
      </w:r>
      <w:proofErr w:type="spellEnd"/>
      <w:r>
        <w:rPr>
          <w:rFonts w:ascii="Segoe UI" w:hAnsi="Segoe UI" w:cs="Segoe UI"/>
          <w:color w:val="4A5568"/>
          <w:sz w:val="21"/>
          <w:szCs w:val="21"/>
        </w:rPr>
        <w:t> </w:t>
      </w:r>
      <w:r>
        <w:rPr>
          <w:rStyle w:val="HTMLCode"/>
          <w:rFonts w:ascii="Consolas" w:eastAsiaTheme="majorEastAsia" w:hAnsi="Consolas"/>
          <w:color w:val="E83E8C"/>
          <w:sz w:val="18"/>
          <w:szCs w:val="18"/>
        </w:rPr>
        <w:t>merge()</w:t>
      </w:r>
      <w:r>
        <w:rPr>
          <w:rFonts w:ascii="Segoe UI" w:hAnsi="Segoe UI" w:cs="Segoe UI"/>
          <w:color w:val="4A5568"/>
          <w:sz w:val="21"/>
          <w:szCs w:val="21"/>
        </w:rPr>
        <w:t> or </w:t>
      </w:r>
      <w:r>
        <w:rPr>
          <w:rStyle w:val="HTMLCode"/>
          <w:rFonts w:ascii="Consolas" w:eastAsiaTheme="majorEastAsia" w:hAnsi="Consolas"/>
          <w:color w:val="E83E8C"/>
          <w:sz w:val="18"/>
          <w:szCs w:val="18"/>
        </w:rPr>
        <w:t>override()</w:t>
      </w:r>
      <w:r>
        <w:rPr>
          <w:rFonts w:ascii="Segoe UI" w:hAnsi="Segoe UI" w:cs="Segoe UI"/>
          <w:color w:val="4A5568"/>
          <w:sz w:val="21"/>
          <w:szCs w:val="21"/>
        </w:rPr>
        <w:t xml:space="preserve">. Controls whether the </w:t>
      </w:r>
      <w:proofErr w:type="spellStart"/>
      <w:r>
        <w:rPr>
          <w:rFonts w:ascii="Segoe UI" w:hAnsi="Segoe UI" w:cs="Segoe UI"/>
          <w:color w:val="4A5568"/>
          <w:sz w:val="21"/>
          <w:szCs w:val="21"/>
        </w:rPr>
        <w:t>yaml</w:t>
      </w:r>
      <w:proofErr w:type="spellEnd"/>
      <w:r>
        <w:rPr>
          <w:rFonts w:ascii="Segoe UI" w:hAnsi="Segoe UI" w:cs="Segoe UI"/>
          <w:color w:val="4A5568"/>
          <w:sz w:val="21"/>
          <w:szCs w:val="21"/>
        </w:rPr>
        <w:t xml:space="preserve"> definition overrides or is merged with the </w:t>
      </w:r>
      <w:proofErr w:type="spellStart"/>
      <w:r>
        <w:rPr>
          <w:rFonts w:ascii="Segoe UI" w:hAnsi="Segoe UI" w:cs="Segoe UI"/>
          <w:color w:val="4A5568"/>
          <w:sz w:val="21"/>
          <w:szCs w:val="21"/>
        </w:rPr>
        <w:t>yaml</w:t>
      </w:r>
      <w:proofErr w:type="spellEnd"/>
      <w:r>
        <w:rPr>
          <w:rFonts w:ascii="Segoe UI" w:hAnsi="Segoe UI" w:cs="Segoe UI"/>
          <w:color w:val="4A5568"/>
          <w:sz w:val="21"/>
          <w:szCs w:val="21"/>
        </w:rPr>
        <w:t xml:space="preserve"> definition inherited from pod templates declared with </w:t>
      </w:r>
      <w:proofErr w:type="spellStart"/>
      <w:r>
        <w:rPr>
          <w:rStyle w:val="HTMLCode"/>
          <w:rFonts w:ascii="Consolas" w:eastAsiaTheme="majorEastAsia" w:hAnsi="Consolas"/>
          <w:color w:val="E83E8C"/>
          <w:sz w:val="18"/>
          <w:szCs w:val="18"/>
        </w:rPr>
        <w:t>inheritFrom</w:t>
      </w:r>
      <w:proofErr w:type="spellEnd"/>
      <w:r>
        <w:rPr>
          <w:rFonts w:ascii="Segoe UI" w:hAnsi="Segoe UI" w:cs="Segoe UI"/>
          <w:color w:val="4A5568"/>
          <w:sz w:val="21"/>
          <w:szCs w:val="21"/>
        </w:rPr>
        <w:t>. Defaults to </w:t>
      </w:r>
      <w:r>
        <w:rPr>
          <w:rStyle w:val="HTMLCode"/>
          <w:rFonts w:ascii="Consolas" w:eastAsiaTheme="majorEastAsia" w:hAnsi="Consolas"/>
          <w:color w:val="E83E8C"/>
          <w:sz w:val="18"/>
          <w:szCs w:val="18"/>
        </w:rPr>
        <w:t>override()</w:t>
      </w:r>
      <w:r>
        <w:rPr>
          <w:rFonts w:ascii="Segoe UI" w:hAnsi="Segoe UI" w:cs="Segoe UI"/>
          <w:color w:val="4A5568"/>
          <w:sz w:val="21"/>
          <w:szCs w:val="21"/>
        </w:rPr>
        <w:t> (for backward compatibility reasons).</w:t>
      </w:r>
    </w:p>
    <w:p w14:paraId="252DDA3D"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containers</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container templates part of the pod </w:t>
      </w:r>
      <w:r>
        <w:rPr>
          <w:rStyle w:val="Emphasis"/>
          <w:rFonts w:ascii="Segoe UI" w:hAnsi="Segoe UI" w:cs="Segoe UI"/>
          <w:color w:val="4A5568"/>
          <w:sz w:val="21"/>
          <w:szCs w:val="21"/>
        </w:rPr>
        <w:t>(see below for details)</w:t>
      </w:r>
      <w:r>
        <w:rPr>
          <w:rFonts w:ascii="Segoe UI" w:hAnsi="Segoe UI" w:cs="Segoe UI"/>
          <w:color w:val="4A5568"/>
          <w:sz w:val="21"/>
          <w:szCs w:val="21"/>
        </w:rPr>
        <w:t>.</w:t>
      </w:r>
    </w:p>
    <w:p w14:paraId="6B1A2F3F"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serviceAccount</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service account of the pod.</w:t>
      </w:r>
    </w:p>
    <w:p w14:paraId="669382F7"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nodeSelector</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node selector of the pod.</w:t>
      </w:r>
    </w:p>
    <w:p w14:paraId="441419F8"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nodeUsageMode</w:t>
      </w:r>
      <w:proofErr w:type="spellEnd"/>
      <w:r>
        <w:rPr>
          <w:rFonts w:ascii="Segoe UI" w:hAnsi="Segoe UI" w:cs="Segoe UI"/>
          <w:color w:val="4A5568"/>
          <w:sz w:val="21"/>
          <w:szCs w:val="21"/>
        </w:rPr>
        <w:t> Either </w:t>
      </w:r>
      <w:r>
        <w:rPr>
          <w:rStyle w:val="HTMLCode"/>
          <w:rFonts w:ascii="Consolas" w:eastAsiaTheme="majorEastAsia" w:hAnsi="Consolas"/>
          <w:color w:val="E83E8C"/>
          <w:sz w:val="18"/>
          <w:szCs w:val="18"/>
        </w:rPr>
        <w:t>NORMAL</w:t>
      </w:r>
      <w:r>
        <w:rPr>
          <w:rFonts w:ascii="Segoe UI" w:hAnsi="Segoe UI" w:cs="Segoe UI"/>
          <w:color w:val="4A5568"/>
          <w:sz w:val="21"/>
          <w:szCs w:val="21"/>
        </w:rPr>
        <w:t> or </w:t>
      </w:r>
      <w:r>
        <w:rPr>
          <w:rStyle w:val="HTMLCode"/>
          <w:rFonts w:ascii="Consolas" w:eastAsiaTheme="majorEastAsia" w:hAnsi="Consolas"/>
          <w:color w:val="E83E8C"/>
          <w:sz w:val="18"/>
          <w:szCs w:val="18"/>
        </w:rPr>
        <w:t>EXCLUSIVE</w:t>
      </w:r>
      <w:r>
        <w:rPr>
          <w:rFonts w:ascii="Segoe UI" w:hAnsi="Segoe UI" w:cs="Segoe UI"/>
          <w:color w:val="4A5568"/>
          <w:sz w:val="21"/>
          <w:szCs w:val="21"/>
        </w:rPr>
        <w:t>, this controls whether Jenkins only schedules jobs with label expressions matching or use the node as much as possible.</w:t>
      </w:r>
    </w:p>
    <w:p w14:paraId="52350992"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volumes</w:t>
      </w:r>
      <w:r>
        <w:rPr>
          <w:rFonts w:ascii="Segoe UI" w:hAnsi="Segoe UI" w:cs="Segoe UI"/>
          <w:color w:val="4A5568"/>
          <w:sz w:val="21"/>
          <w:szCs w:val="21"/>
        </w:rPr>
        <w:t> </w:t>
      </w:r>
      <w:proofErr w:type="spellStart"/>
      <w:r>
        <w:rPr>
          <w:rFonts w:ascii="Segoe UI" w:hAnsi="Segoe UI" w:cs="Segoe UI"/>
          <w:color w:val="4A5568"/>
          <w:sz w:val="21"/>
          <w:szCs w:val="21"/>
        </w:rPr>
        <w:t>Volumes</w:t>
      </w:r>
      <w:proofErr w:type="spellEnd"/>
      <w:r>
        <w:rPr>
          <w:rFonts w:ascii="Segoe UI" w:hAnsi="Segoe UI" w:cs="Segoe UI"/>
          <w:color w:val="4A5568"/>
          <w:sz w:val="21"/>
          <w:szCs w:val="21"/>
        </w:rPr>
        <w:t xml:space="preserve"> that are defined for the pod and are mounted by </w:t>
      </w:r>
      <w:r>
        <w:rPr>
          <w:rStyle w:val="Strong"/>
          <w:rFonts w:ascii="Segoe UI" w:hAnsi="Segoe UI" w:cs="Segoe UI"/>
          <w:color w:val="4A5568"/>
          <w:sz w:val="21"/>
          <w:szCs w:val="21"/>
        </w:rPr>
        <w:t>ALL</w:t>
      </w:r>
      <w:r>
        <w:rPr>
          <w:rFonts w:ascii="Segoe UI" w:hAnsi="Segoe UI" w:cs="Segoe UI"/>
          <w:color w:val="4A5568"/>
          <w:sz w:val="21"/>
          <w:szCs w:val="21"/>
        </w:rPr>
        <w:t> containers.</w:t>
      </w:r>
    </w:p>
    <w:p w14:paraId="57BD1502"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configMapVolume</w:t>
      </w:r>
      <w:proofErr w:type="spellEnd"/>
      <w:r>
        <w:rPr>
          <w:rFonts w:ascii="Segoe UI" w:hAnsi="Segoe UI" w:cs="Segoe UI"/>
          <w:color w:val="4A5568"/>
          <w:sz w:val="21"/>
          <w:szCs w:val="21"/>
        </w:rPr>
        <w:t xml:space="preserve"> : a read only volume that is mounted from a </w:t>
      </w:r>
      <w:proofErr w:type="spellStart"/>
      <w:r>
        <w:rPr>
          <w:rFonts w:ascii="Segoe UI" w:hAnsi="Segoe UI" w:cs="Segoe UI"/>
          <w:color w:val="4A5568"/>
          <w:sz w:val="21"/>
          <w:szCs w:val="21"/>
        </w:rPr>
        <w:t>ConfigMap</w:t>
      </w:r>
      <w:proofErr w:type="spellEnd"/>
      <w:r>
        <w:rPr>
          <w:rFonts w:ascii="Segoe UI" w:hAnsi="Segoe UI" w:cs="Segoe UI"/>
          <w:color w:val="4A5568"/>
          <w:sz w:val="21"/>
          <w:szCs w:val="21"/>
        </w:rPr>
        <w:t>.</w:t>
      </w:r>
    </w:p>
    <w:p w14:paraId="0BDBC7F2"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dynamicPVC</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 persistent volume claim managed dynamically. It is deleted at the same time as the pod.</w:t>
      </w:r>
    </w:p>
    <w:p w14:paraId="099236B4"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emptyDirVolume</w:t>
      </w:r>
      <w:proofErr w:type="spellEnd"/>
      <w:r>
        <w:rPr>
          <w:rFonts w:ascii="Segoe UI" w:hAnsi="Segoe UI" w:cs="Segoe UI"/>
          <w:color w:val="4A5568"/>
          <w:sz w:val="21"/>
          <w:szCs w:val="21"/>
        </w:rPr>
        <w:t xml:space="preserve"> (default): an empty </w:t>
      </w:r>
      <w:proofErr w:type="spellStart"/>
      <w:r>
        <w:rPr>
          <w:rFonts w:ascii="Segoe UI" w:hAnsi="Segoe UI" w:cs="Segoe UI"/>
          <w:color w:val="4A5568"/>
          <w:sz w:val="21"/>
          <w:szCs w:val="21"/>
        </w:rPr>
        <w:t>dir</w:t>
      </w:r>
      <w:proofErr w:type="spellEnd"/>
      <w:r>
        <w:rPr>
          <w:rFonts w:ascii="Segoe UI" w:hAnsi="Segoe UI" w:cs="Segoe UI"/>
          <w:color w:val="4A5568"/>
          <w:sz w:val="21"/>
          <w:szCs w:val="21"/>
        </w:rPr>
        <w:t xml:space="preserve"> allocated on the host machine</w:t>
      </w:r>
    </w:p>
    <w:p w14:paraId="49495C2D"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hostPathVolume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 host path volume</w:t>
      </w:r>
    </w:p>
    <w:p w14:paraId="1E61FA73"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nfsVolume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xml:space="preserve"> : a </w:t>
      </w:r>
      <w:proofErr w:type="spellStart"/>
      <w:r>
        <w:rPr>
          <w:rFonts w:ascii="Segoe UI" w:hAnsi="Segoe UI" w:cs="Segoe UI"/>
          <w:color w:val="4A5568"/>
          <w:sz w:val="21"/>
          <w:szCs w:val="21"/>
        </w:rPr>
        <w:t>nfs</w:t>
      </w:r>
      <w:proofErr w:type="spellEnd"/>
      <w:r>
        <w:rPr>
          <w:rFonts w:ascii="Segoe UI" w:hAnsi="Segoe UI" w:cs="Segoe UI"/>
          <w:color w:val="4A5568"/>
          <w:sz w:val="21"/>
          <w:szCs w:val="21"/>
        </w:rPr>
        <w:t xml:space="preserve"> volume</w:t>
      </w:r>
    </w:p>
    <w:p w14:paraId="2FD1C7EC"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persistentVolumeClaim</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an existing persistent volume claim by name.</w:t>
      </w:r>
    </w:p>
    <w:p w14:paraId="1DEF80C7"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secretVolume</w:t>
      </w:r>
      <w:proofErr w:type="spellEnd"/>
      <w:r>
        <w:rPr>
          <w:rFonts w:ascii="Segoe UI" w:hAnsi="Segoe UI" w:cs="Segoe UI"/>
          <w:color w:val="4A5568"/>
          <w:sz w:val="21"/>
          <w:szCs w:val="21"/>
        </w:rPr>
        <w:t> : a read only volume that is mounted from a Kubernetes secret.</w:t>
      </w:r>
    </w:p>
    <w:p w14:paraId="082C162F"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envVars</w:t>
      </w:r>
      <w:proofErr w:type="spellEnd"/>
      <w:r>
        <w:rPr>
          <w:rFonts w:ascii="Segoe UI" w:hAnsi="Segoe UI" w:cs="Segoe UI"/>
          <w:color w:val="4A5568"/>
          <w:sz w:val="21"/>
          <w:szCs w:val="21"/>
        </w:rPr>
        <w:t> Environment variables that are applied to </w:t>
      </w:r>
      <w:r>
        <w:rPr>
          <w:rStyle w:val="Strong"/>
          <w:rFonts w:ascii="Segoe UI" w:hAnsi="Segoe UI" w:cs="Segoe UI"/>
          <w:color w:val="4A5568"/>
          <w:sz w:val="21"/>
          <w:szCs w:val="21"/>
        </w:rPr>
        <w:t>ALL</w:t>
      </w:r>
      <w:r>
        <w:rPr>
          <w:rFonts w:ascii="Segoe UI" w:hAnsi="Segoe UI" w:cs="Segoe UI"/>
          <w:color w:val="4A5568"/>
          <w:sz w:val="21"/>
          <w:szCs w:val="21"/>
        </w:rPr>
        <w:t> containers.</w:t>
      </w:r>
    </w:p>
    <w:p w14:paraId="1E5BABEB"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envVar</w:t>
      </w:r>
      <w:proofErr w:type="spellEnd"/>
      <w:r>
        <w:rPr>
          <w:rFonts w:ascii="Segoe UI" w:hAnsi="Segoe UI" w:cs="Segoe UI"/>
          <w:color w:val="4A5568"/>
          <w:sz w:val="21"/>
          <w:szCs w:val="21"/>
        </w:rPr>
        <w:t> </w:t>
      </w:r>
      <w:proofErr w:type="gramStart"/>
      <w:r>
        <w:rPr>
          <w:rFonts w:ascii="Segoe UI" w:hAnsi="Segoe UI" w:cs="Segoe UI"/>
          <w:color w:val="4A5568"/>
          <w:sz w:val="21"/>
          <w:szCs w:val="21"/>
        </w:rPr>
        <w:t>An</w:t>
      </w:r>
      <w:proofErr w:type="gramEnd"/>
      <w:r>
        <w:rPr>
          <w:rFonts w:ascii="Segoe UI" w:hAnsi="Segoe UI" w:cs="Segoe UI"/>
          <w:color w:val="4A5568"/>
          <w:sz w:val="21"/>
          <w:szCs w:val="21"/>
        </w:rPr>
        <w:t xml:space="preserve"> environment variable whose value is defined inline.</w:t>
      </w:r>
    </w:p>
    <w:p w14:paraId="3DDF1B9B"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secretEnvVar</w:t>
      </w:r>
      <w:proofErr w:type="spellEnd"/>
      <w:r>
        <w:rPr>
          <w:rFonts w:ascii="Segoe UI" w:hAnsi="Segoe UI" w:cs="Segoe UI"/>
          <w:color w:val="4A5568"/>
          <w:sz w:val="21"/>
          <w:szCs w:val="21"/>
        </w:rPr>
        <w:t> </w:t>
      </w:r>
      <w:proofErr w:type="gramStart"/>
      <w:r>
        <w:rPr>
          <w:rFonts w:ascii="Segoe UI" w:hAnsi="Segoe UI" w:cs="Segoe UI"/>
          <w:color w:val="4A5568"/>
          <w:sz w:val="21"/>
          <w:szCs w:val="21"/>
        </w:rPr>
        <w:t>An</w:t>
      </w:r>
      <w:proofErr w:type="gramEnd"/>
      <w:r>
        <w:rPr>
          <w:rFonts w:ascii="Segoe UI" w:hAnsi="Segoe UI" w:cs="Segoe UI"/>
          <w:color w:val="4A5568"/>
          <w:sz w:val="21"/>
          <w:szCs w:val="21"/>
        </w:rPr>
        <w:t xml:space="preserve"> environment variable whose value is derived from a Kubernetes secret.</w:t>
      </w:r>
    </w:p>
    <w:p w14:paraId="3332DCD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imagePullSecrets</w:t>
      </w:r>
      <w:proofErr w:type="spellEnd"/>
      <w:r>
        <w:rPr>
          <w:rFonts w:ascii="Segoe UI" w:hAnsi="Segoe UI" w:cs="Segoe UI"/>
          <w:color w:val="4A5568"/>
          <w:sz w:val="21"/>
          <w:szCs w:val="21"/>
        </w:rPr>
        <w:t> List of pull secret names, to </w:t>
      </w:r>
      <w:hyperlink r:id="rId31" w:history="1">
        <w:r>
          <w:rPr>
            <w:rStyle w:val="Hyperlink"/>
            <w:rFonts w:ascii="Segoe UI" w:hAnsi="Segoe UI" w:cs="Segoe UI"/>
            <w:color w:val="006699"/>
            <w:sz w:val="21"/>
            <w:szCs w:val="21"/>
          </w:rPr>
          <w:t>pull images from a private Docker registry</w:t>
        </w:r>
      </w:hyperlink>
      <w:r>
        <w:rPr>
          <w:rFonts w:ascii="Segoe UI" w:hAnsi="Segoe UI" w:cs="Segoe UI"/>
          <w:color w:val="4A5568"/>
          <w:sz w:val="21"/>
          <w:szCs w:val="21"/>
        </w:rPr>
        <w:t>.</w:t>
      </w:r>
    </w:p>
    <w:p w14:paraId="414F8557"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annotations</w:t>
      </w:r>
      <w:r>
        <w:rPr>
          <w:rFonts w:ascii="Segoe UI" w:hAnsi="Segoe UI" w:cs="Segoe UI"/>
          <w:color w:val="4A5568"/>
          <w:sz w:val="21"/>
          <w:szCs w:val="21"/>
        </w:rPr>
        <w:t> </w:t>
      </w:r>
      <w:proofErr w:type="spellStart"/>
      <w:r>
        <w:rPr>
          <w:rFonts w:ascii="Segoe UI" w:hAnsi="Segoe UI" w:cs="Segoe UI"/>
          <w:color w:val="4A5568"/>
          <w:sz w:val="21"/>
          <w:szCs w:val="21"/>
        </w:rPr>
        <w:t>Annotations</w:t>
      </w:r>
      <w:proofErr w:type="spellEnd"/>
      <w:r>
        <w:rPr>
          <w:rFonts w:ascii="Segoe UI" w:hAnsi="Segoe UI" w:cs="Segoe UI"/>
          <w:color w:val="4A5568"/>
          <w:sz w:val="21"/>
          <w:szCs w:val="21"/>
        </w:rPr>
        <w:t xml:space="preserve"> to apply to the pod.</w:t>
      </w:r>
    </w:p>
    <w:p w14:paraId="22BB34E5"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inheritFrom</w:t>
      </w:r>
      <w:proofErr w:type="spellEnd"/>
      <w:r>
        <w:rPr>
          <w:rFonts w:ascii="Segoe UI" w:hAnsi="Segoe UI" w:cs="Segoe UI"/>
          <w:color w:val="4A5568"/>
          <w:sz w:val="21"/>
          <w:szCs w:val="21"/>
        </w:rPr>
        <w:t> List of one or more pod templates to inherit from </w:t>
      </w:r>
      <w:r>
        <w:rPr>
          <w:rStyle w:val="Emphasis"/>
          <w:rFonts w:ascii="Segoe UI" w:hAnsi="Segoe UI" w:cs="Segoe UI"/>
          <w:color w:val="4A5568"/>
          <w:sz w:val="21"/>
          <w:szCs w:val="21"/>
        </w:rPr>
        <w:t>(more details below)</w:t>
      </w:r>
      <w:r>
        <w:rPr>
          <w:rFonts w:ascii="Segoe UI" w:hAnsi="Segoe UI" w:cs="Segoe UI"/>
          <w:color w:val="4A5568"/>
          <w:sz w:val="21"/>
          <w:szCs w:val="21"/>
        </w:rPr>
        <w:t>.</w:t>
      </w:r>
    </w:p>
    <w:p w14:paraId="02E90A50"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slaveConnectTimeout</w:t>
      </w:r>
      <w:proofErr w:type="spellEnd"/>
      <w:r>
        <w:rPr>
          <w:rFonts w:ascii="Segoe UI" w:hAnsi="Segoe UI" w:cs="Segoe UI"/>
          <w:color w:val="4A5568"/>
          <w:sz w:val="21"/>
          <w:szCs w:val="21"/>
        </w:rPr>
        <w:t> Timeout in seconds for an agent to be online </w:t>
      </w:r>
      <w:r>
        <w:rPr>
          <w:rStyle w:val="Emphasis"/>
          <w:rFonts w:ascii="Segoe UI" w:hAnsi="Segoe UI" w:cs="Segoe UI"/>
          <w:color w:val="4A5568"/>
          <w:sz w:val="21"/>
          <w:szCs w:val="21"/>
        </w:rPr>
        <w:t>(more details below)</w:t>
      </w:r>
      <w:r>
        <w:rPr>
          <w:rFonts w:ascii="Segoe UI" w:hAnsi="Segoe UI" w:cs="Segoe UI"/>
          <w:color w:val="4A5568"/>
          <w:sz w:val="21"/>
          <w:szCs w:val="21"/>
        </w:rPr>
        <w:t>.</w:t>
      </w:r>
    </w:p>
    <w:p w14:paraId="413D5FBA"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podRetention</w:t>
      </w:r>
      <w:proofErr w:type="spellEnd"/>
      <w:r>
        <w:rPr>
          <w:rFonts w:ascii="Segoe UI" w:hAnsi="Segoe UI" w:cs="Segoe UI"/>
          <w:color w:val="4A5568"/>
          <w:sz w:val="21"/>
          <w:szCs w:val="21"/>
        </w:rPr>
        <w:t xml:space="preserve"> Controls the </w:t>
      </w:r>
      <w:proofErr w:type="spellStart"/>
      <w:r>
        <w:rPr>
          <w:rFonts w:ascii="Segoe UI" w:hAnsi="Segoe UI" w:cs="Segoe UI"/>
          <w:color w:val="4A5568"/>
          <w:sz w:val="21"/>
          <w:szCs w:val="21"/>
        </w:rPr>
        <w:t>behavior</w:t>
      </w:r>
      <w:proofErr w:type="spellEnd"/>
      <w:r>
        <w:rPr>
          <w:rFonts w:ascii="Segoe UI" w:hAnsi="Segoe UI" w:cs="Segoe UI"/>
          <w:color w:val="4A5568"/>
          <w:sz w:val="21"/>
          <w:szCs w:val="21"/>
        </w:rPr>
        <w:t xml:space="preserve"> of keeping agent pods. Can be 'never()', '</w:t>
      </w:r>
      <w:proofErr w:type="spellStart"/>
      <w:r>
        <w:rPr>
          <w:rFonts w:ascii="Segoe UI" w:hAnsi="Segoe UI" w:cs="Segoe UI"/>
          <w:color w:val="4A5568"/>
          <w:sz w:val="21"/>
          <w:szCs w:val="21"/>
        </w:rPr>
        <w:t>onFailure</w:t>
      </w:r>
      <w:proofErr w:type="spellEnd"/>
      <w:r>
        <w:rPr>
          <w:rFonts w:ascii="Segoe UI" w:hAnsi="Segoe UI" w:cs="Segoe UI"/>
          <w:color w:val="4A5568"/>
          <w:sz w:val="21"/>
          <w:szCs w:val="21"/>
        </w:rPr>
        <w:t>()', 'always()', or 'default()' - if empty will default to deleting the pod after </w:t>
      </w:r>
      <w:proofErr w:type="spellStart"/>
      <w:r>
        <w:rPr>
          <w:rStyle w:val="HTMLCode"/>
          <w:rFonts w:ascii="Consolas" w:eastAsiaTheme="majorEastAsia" w:hAnsi="Consolas"/>
          <w:color w:val="E83E8C"/>
          <w:sz w:val="18"/>
          <w:szCs w:val="18"/>
        </w:rPr>
        <w:t>activeDeadlineSeconds</w:t>
      </w:r>
      <w:proofErr w:type="spellEnd"/>
      <w:r>
        <w:rPr>
          <w:rFonts w:ascii="Segoe UI" w:hAnsi="Segoe UI" w:cs="Segoe UI"/>
          <w:color w:val="4A5568"/>
          <w:sz w:val="21"/>
          <w:szCs w:val="21"/>
        </w:rPr>
        <w:t> has passed.</w:t>
      </w:r>
    </w:p>
    <w:p w14:paraId="6A8E330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activeDeadlineSeconds</w:t>
      </w:r>
      <w:proofErr w:type="spellEnd"/>
      <w:r>
        <w:rPr>
          <w:rFonts w:ascii="Segoe UI" w:hAnsi="Segoe UI" w:cs="Segoe UI"/>
          <w:color w:val="4A5568"/>
          <w:sz w:val="21"/>
          <w:szCs w:val="21"/>
        </w:rPr>
        <w:t> If </w:t>
      </w:r>
      <w:proofErr w:type="spellStart"/>
      <w:r>
        <w:rPr>
          <w:rStyle w:val="HTMLCode"/>
          <w:rFonts w:ascii="Consolas" w:eastAsiaTheme="majorEastAsia" w:hAnsi="Consolas"/>
          <w:color w:val="E83E8C"/>
          <w:sz w:val="18"/>
          <w:szCs w:val="18"/>
        </w:rPr>
        <w:t>podRetention</w:t>
      </w:r>
      <w:proofErr w:type="spellEnd"/>
      <w:r>
        <w:rPr>
          <w:rFonts w:ascii="Segoe UI" w:hAnsi="Segoe UI" w:cs="Segoe UI"/>
          <w:color w:val="4A5568"/>
          <w:sz w:val="21"/>
          <w:szCs w:val="21"/>
        </w:rPr>
        <w:t> is set to </w:t>
      </w:r>
      <w:r>
        <w:rPr>
          <w:rStyle w:val="HTMLCode"/>
          <w:rFonts w:ascii="Consolas" w:eastAsiaTheme="majorEastAsia" w:hAnsi="Consolas"/>
          <w:color w:val="E83E8C"/>
          <w:sz w:val="18"/>
          <w:szCs w:val="18"/>
        </w:rPr>
        <w:t>never()</w:t>
      </w:r>
      <w:r>
        <w:rPr>
          <w:rFonts w:ascii="Segoe UI" w:hAnsi="Segoe UI" w:cs="Segoe UI"/>
          <w:color w:val="4A5568"/>
          <w:sz w:val="21"/>
          <w:szCs w:val="21"/>
        </w:rPr>
        <w:t> or </w:t>
      </w:r>
      <w:proofErr w:type="spellStart"/>
      <w:r>
        <w:rPr>
          <w:rStyle w:val="HTMLCode"/>
          <w:rFonts w:ascii="Consolas" w:eastAsiaTheme="majorEastAsia" w:hAnsi="Consolas"/>
          <w:color w:val="E83E8C"/>
          <w:sz w:val="18"/>
          <w:szCs w:val="18"/>
        </w:rPr>
        <w:t>onFailure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the pod is deleted after this deadline is passed.</w:t>
      </w:r>
    </w:p>
    <w:p w14:paraId="6C4920FC"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idleMinutes</w:t>
      </w:r>
      <w:proofErr w:type="spellEnd"/>
      <w:r>
        <w:rPr>
          <w:rFonts w:ascii="Segoe UI" w:hAnsi="Segoe UI" w:cs="Segoe UI"/>
          <w:color w:val="4A5568"/>
          <w:sz w:val="21"/>
          <w:szCs w:val="21"/>
        </w:rPr>
        <w:t> Allows the pod to remain active for reuse until the configured number of minutes has passed since the last step was executed on it.</w:t>
      </w:r>
    </w:p>
    <w:p w14:paraId="4C834447"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showRawYaml</w:t>
      </w:r>
      <w:proofErr w:type="spellEnd"/>
      <w:r>
        <w:rPr>
          <w:rFonts w:ascii="Segoe UI" w:hAnsi="Segoe UI" w:cs="Segoe UI"/>
          <w:color w:val="4A5568"/>
          <w:sz w:val="21"/>
          <w:szCs w:val="21"/>
        </w:rPr>
        <w:t> Enable or disable the output of the raw pod manifest. Defaults to </w:t>
      </w:r>
      <w:r>
        <w:rPr>
          <w:rStyle w:val="HTMLCode"/>
          <w:rFonts w:ascii="Consolas" w:eastAsiaTheme="majorEastAsia" w:hAnsi="Consolas"/>
          <w:color w:val="E83E8C"/>
          <w:sz w:val="18"/>
          <w:szCs w:val="18"/>
        </w:rPr>
        <w:t>true</w:t>
      </w:r>
    </w:p>
    <w:p w14:paraId="62DF44D0"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runAsUser</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user ID to run all containers in the pod as.</w:t>
      </w:r>
    </w:p>
    <w:p w14:paraId="2A5FC46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runAsGroup</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group ID to run all containers in the pod as.</w:t>
      </w:r>
    </w:p>
    <w:p w14:paraId="36FF0314"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hostNetwork</w:t>
      </w:r>
      <w:proofErr w:type="spellEnd"/>
      <w:r>
        <w:rPr>
          <w:rFonts w:ascii="Segoe UI" w:hAnsi="Segoe UI" w:cs="Segoe UI"/>
          <w:color w:val="4A5568"/>
          <w:sz w:val="21"/>
          <w:szCs w:val="21"/>
        </w:rPr>
        <w:t xml:space="preserve"> Use the </w:t>
      </w:r>
      <w:proofErr w:type="gramStart"/>
      <w:r>
        <w:rPr>
          <w:rFonts w:ascii="Segoe UI" w:hAnsi="Segoe UI" w:cs="Segoe UI"/>
          <w:color w:val="4A5568"/>
          <w:sz w:val="21"/>
          <w:szCs w:val="21"/>
        </w:rPr>
        <w:t>hosts</w:t>
      </w:r>
      <w:proofErr w:type="gramEnd"/>
      <w:r>
        <w:rPr>
          <w:rFonts w:ascii="Segoe UI" w:hAnsi="Segoe UI" w:cs="Segoe UI"/>
          <w:color w:val="4A5568"/>
          <w:sz w:val="21"/>
          <w:szCs w:val="21"/>
        </w:rPr>
        <w:t xml:space="preserve"> network.</w:t>
      </w:r>
    </w:p>
    <w:p w14:paraId="7025F7AB" w14:textId="77777777" w:rsidR="00C868F5" w:rsidRDefault="00C868F5" w:rsidP="00C868F5">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workspaceVolume</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type of volume to use for the workspace.</w:t>
      </w:r>
    </w:p>
    <w:p w14:paraId="7B9B606A"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dynamicPVC</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 persistent volume claim managed dynamically. It is deleted at the same time as the pod.</w:t>
      </w:r>
    </w:p>
    <w:p w14:paraId="12CEC81C"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emptyDirWorkspaceVolume</w:t>
      </w:r>
      <w:proofErr w:type="spellEnd"/>
      <w:r>
        <w:rPr>
          <w:rFonts w:ascii="Segoe UI" w:hAnsi="Segoe UI" w:cs="Segoe UI"/>
          <w:color w:val="4A5568"/>
          <w:sz w:val="21"/>
          <w:szCs w:val="21"/>
        </w:rPr>
        <w:t xml:space="preserve"> (default): an empty </w:t>
      </w:r>
      <w:proofErr w:type="spellStart"/>
      <w:r>
        <w:rPr>
          <w:rFonts w:ascii="Segoe UI" w:hAnsi="Segoe UI" w:cs="Segoe UI"/>
          <w:color w:val="4A5568"/>
          <w:sz w:val="21"/>
          <w:szCs w:val="21"/>
        </w:rPr>
        <w:t>dir</w:t>
      </w:r>
      <w:proofErr w:type="spellEnd"/>
      <w:r>
        <w:rPr>
          <w:rFonts w:ascii="Segoe UI" w:hAnsi="Segoe UI" w:cs="Segoe UI"/>
          <w:color w:val="4A5568"/>
          <w:sz w:val="21"/>
          <w:szCs w:val="21"/>
        </w:rPr>
        <w:t xml:space="preserve"> allocated on the host machine</w:t>
      </w:r>
    </w:p>
    <w:p w14:paraId="21DF888E"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hostPathWorkspaceVolume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 host path volume</w:t>
      </w:r>
    </w:p>
    <w:p w14:paraId="178673C6"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nfsWorkspaceVolume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xml:space="preserve"> : a </w:t>
      </w:r>
      <w:proofErr w:type="spellStart"/>
      <w:r>
        <w:rPr>
          <w:rFonts w:ascii="Segoe UI" w:hAnsi="Segoe UI" w:cs="Segoe UI"/>
          <w:color w:val="4A5568"/>
          <w:sz w:val="21"/>
          <w:szCs w:val="21"/>
        </w:rPr>
        <w:t>nfs</w:t>
      </w:r>
      <w:proofErr w:type="spellEnd"/>
      <w:r>
        <w:rPr>
          <w:rFonts w:ascii="Segoe UI" w:hAnsi="Segoe UI" w:cs="Segoe UI"/>
          <w:color w:val="4A5568"/>
          <w:sz w:val="21"/>
          <w:szCs w:val="21"/>
        </w:rPr>
        <w:t xml:space="preserve"> volume</w:t>
      </w:r>
    </w:p>
    <w:p w14:paraId="1C1431A6" w14:textId="77777777" w:rsidR="00C868F5" w:rsidRDefault="00C868F5" w:rsidP="00C868F5">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persistentVolumeClaimWorkspaceVolume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 an existing persistent volume claim by name.</w:t>
      </w:r>
    </w:p>
    <w:p w14:paraId="4DC1620E" w14:textId="77777777" w:rsidR="00C868F5" w:rsidRDefault="00C868F5" w:rsidP="00C868F5">
      <w:pPr>
        <w:pStyle w:val="Heading3"/>
      </w:pPr>
      <w:r>
        <w:t>Container template:</w:t>
      </w:r>
    </w:p>
    <w:p w14:paraId="0EDB8822" w14:textId="77777777" w:rsidR="00C868F5" w:rsidRPr="004E5142" w:rsidRDefault="00C868F5" w:rsidP="00C868F5">
      <w:pPr>
        <w:shd w:val="clear" w:color="auto" w:fill="FFFFFF"/>
        <w:spacing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color w:val="4A5568"/>
          <w:sz w:val="21"/>
          <w:szCs w:val="21"/>
          <w:lang w:eastAsia="en-IN"/>
        </w:rPr>
        <w:t>Container templates are part of pod. They can be configured via the user interface or in a pipeline and allow you to set the following fields:</w:t>
      </w:r>
    </w:p>
    <w:p w14:paraId="17023A0D"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lastRenderedPageBreak/>
        <w:t>name</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name of the container.</w:t>
      </w:r>
    </w:p>
    <w:p w14:paraId="4B79B2F4"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image</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image of the container.</w:t>
      </w:r>
    </w:p>
    <w:p w14:paraId="16D31741"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envVars</w:t>
      </w:r>
      <w:proofErr w:type="spellEnd"/>
      <w:r w:rsidRPr="004E5142">
        <w:rPr>
          <w:rFonts w:ascii="Segoe UI" w:eastAsia="Times New Roman" w:hAnsi="Segoe UI" w:cs="Segoe UI"/>
          <w:color w:val="4A5568"/>
          <w:sz w:val="21"/>
          <w:szCs w:val="21"/>
          <w:lang w:eastAsia="en-IN"/>
        </w:rPr>
        <w:t> Environment variables that are applied to the container </w:t>
      </w:r>
      <w:r w:rsidRPr="004E5142">
        <w:rPr>
          <w:rFonts w:ascii="Segoe UI" w:eastAsia="Times New Roman" w:hAnsi="Segoe UI" w:cs="Segoe UI"/>
          <w:b/>
          <w:bCs/>
          <w:color w:val="4A5568"/>
          <w:sz w:val="21"/>
          <w:szCs w:val="21"/>
          <w:lang w:eastAsia="en-IN"/>
        </w:rPr>
        <w:t>(supplementing and overriding env vars that are set on pod level)</w:t>
      </w:r>
      <w:r w:rsidRPr="004E5142">
        <w:rPr>
          <w:rFonts w:ascii="Segoe UI" w:eastAsia="Times New Roman" w:hAnsi="Segoe UI" w:cs="Segoe UI"/>
          <w:color w:val="4A5568"/>
          <w:sz w:val="21"/>
          <w:szCs w:val="21"/>
          <w:lang w:eastAsia="en-IN"/>
        </w:rPr>
        <w:t>.</w:t>
      </w:r>
    </w:p>
    <w:p w14:paraId="3B2FDF92" w14:textId="77777777" w:rsidR="00C868F5" w:rsidRPr="004E5142" w:rsidRDefault="00C868F5" w:rsidP="00C868F5">
      <w:pPr>
        <w:numPr>
          <w:ilvl w:val="1"/>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envVar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An</w:t>
      </w:r>
      <w:proofErr w:type="gramEnd"/>
      <w:r w:rsidRPr="004E5142">
        <w:rPr>
          <w:rFonts w:ascii="Segoe UI" w:eastAsia="Times New Roman" w:hAnsi="Segoe UI" w:cs="Segoe UI"/>
          <w:color w:val="4A5568"/>
          <w:sz w:val="21"/>
          <w:szCs w:val="21"/>
          <w:lang w:eastAsia="en-IN"/>
        </w:rPr>
        <w:t xml:space="preserve"> environment variable whose value is defined inline.</w:t>
      </w:r>
    </w:p>
    <w:p w14:paraId="36A0BE67" w14:textId="77777777" w:rsidR="00C868F5" w:rsidRPr="004E5142" w:rsidRDefault="00C868F5" w:rsidP="00C868F5">
      <w:pPr>
        <w:numPr>
          <w:ilvl w:val="1"/>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secretEnvVar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An</w:t>
      </w:r>
      <w:proofErr w:type="gramEnd"/>
      <w:r w:rsidRPr="004E5142">
        <w:rPr>
          <w:rFonts w:ascii="Segoe UI" w:eastAsia="Times New Roman" w:hAnsi="Segoe UI" w:cs="Segoe UI"/>
          <w:color w:val="4A5568"/>
          <w:sz w:val="21"/>
          <w:szCs w:val="21"/>
          <w:lang w:eastAsia="en-IN"/>
        </w:rPr>
        <w:t xml:space="preserve"> environment variable whose value is derived from a Kubernetes secret.</w:t>
      </w:r>
    </w:p>
    <w:p w14:paraId="4FB55181"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command</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command the container will execute. Will overwrite the Docker </w:t>
      </w:r>
      <w:proofErr w:type="spellStart"/>
      <w:r w:rsidRPr="004E5142">
        <w:rPr>
          <w:rFonts w:ascii="Segoe UI" w:eastAsia="Times New Roman" w:hAnsi="Segoe UI" w:cs="Segoe UI"/>
          <w:color w:val="4A5568"/>
          <w:sz w:val="21"/>
          <w:szCs w:val="21"/>
          <w:lang w:eastAsia="en-IN"/>
        </w:rPr>
        <w:t>entrypoint</w:t>
      </w:r>
      <w:proofErr w:type="spellEnd"/>
      <w:r w:rsidRPr="004E5142">
        <w:rPr>
          <w:rFonts w:ascii="Segoe UI" w:eastAsia="Times New Roman" w:hAnsi="Segoe UI" w:cs="Segoe UI"/>
          <w:color w:val="4A5568"/>
          <w:sz w:val="21"/>
          <w:szCs w:val="21"/>
          <w:lang w:eastAsia="en-IN"/>
        </w:rPr>
        <w:t>. A typical value is </w:t>
      </w:r>
      <w:r w:rsidRPr="004E5142">
        <w:rPr>
          <w:rFonts w:ascii="Consolas" w:eastAsia="Times New Roman" w:hAnsi="Consolas" w:cs="Courier New"/>
          <w:color w:val="E83E8C"/>
          <w:sz w:val="18"/>
          <w:szCs w:val="18"/>
          <w:lang w:eastAsia="en-IN"/>
        </w:rPr>
        <w:t>sleep</w:t>
      </w:r>
      <w:r w:rsidRPr="004E5142">
        <w:rPr>
          <w:rFonts w:ascii="Segoe UI" w:eastAsia="Times New Roman" w:hAnsi="Segoe UI" w:cs="Segoe UI"/>
          <w:color w:val="4A5568"/>
          <w:sz w:val="21"/>
          <w:szCs w:val="21"/>
          <w:lang w:eastAsia="en-IN"/>
        </w:rPr>
        <w:t>.</w:t>
      </w:r>
    </w:p>
    <w:p w14:paraId="7A04A4C4"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args</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arguments passed to the command. A typical value is </w:t>
      </w:r>
      <w:r w:rsidRPr="004E5142">
        <w:rPr>
          <w:rFonts w:ascii="Consolas" w:eastAsia="Times New Roman" w:hAnsi="Consolas" w:cs="Courier New"/>
          <w:color w:val="E83E8C"/>
          <w:sz w:val="18"/>
          <w:szCs w:val="18"/>
          <w:lang w:eastAsia="en-IN"/>
        </w:rPr>
        <w:t>99999999</w:t>
      </w:r>
      <w:r w:rsidRPr="004E5142">
        <w:rPr>
          <w:rFonts w:ascii="Segoe UI" w:eastAsia="Times New Roman" w:hAnsi="Segoe UI" w:cs="Segoe UI"/>
          <w:color w:val="4A5568"/>
          <w:sz w:val="21"/>
          <w:szCs w:val="21"/>
          <w:lang w:eastAsia="en-IN"/>
        </w:rPr>
        <w:t>.</w:t>
      </w:r>
    </w:p>
    <w:p w14:paraId="1F31EA6B"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ttyEnabled</w:t>
      </w:r>
      <w:proofErr w:type="spellEnd"/>
      <w:r w:rsidRPr="004E5142">
        <w:rPr>
          <w:rFonts w:ascii="Segoe UI" w:eastAsia="Times New Roman" w:hAnsi="Segoe UI" w:cs="Segoe UI"/>
          <w:color w:val="4A5568"/>
          <w:sz w:val="21"/>
          <w:szCs w:val="21"/>
          <w:lang w:eastAsia="en-IN"/>
        </w:rPr>
        <w:t xml:space="preserve"> Flag to mark that </w:t>
      </w:r>
      <w:proofErr w:type="spellStart"/>
      <w:r w:rsidRPr="004E5142">
        <w:rPr>
          <w:rFonts w:ascii="Segoe UI" w:eastAsia="Times New Roman" w:hAnsi="Segoe UI" w:cs="Segoe UI"/>
          <w:color w:val="4A5568"/>
          <w:sz w:val="21"/>
          <w:szCs w:val="21"/>
          <w:lang w:eastAsia="en-IN"/>
        </w:rPr>
        <w:t>tty</w:t>
      </w:r>
      <w:proofErr w:type="spellEnd"/>
      <w:r w:rsidRPr="004E5142">
        <w:rPr>
          <w:rFonts w:ascii="Segoe UI" w:eastAsia="Times New Roman" w:hAnsi="Segoe UI" w:cs="Segoe UI"/>
          <w:color w:val="4A5568"/>
          <w:sz w:val="21"/>
          <w:szCs w:val="21"/>
          <w:lang w:eastAsia="en-IN"/>
        </w:rPr>
        <w:t xml:space="preserve"> should be enabled.</w:t>
      </w:r>
    </w:p>
    <w:p w14:paraId="58FABE0C"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livenessProbe</w:t>
      </w:r>
      <w:proofErr w:type="spellEnd"/>
      <w:r w:rsidRPr="004E5142">
        <w:rPr>
          <w:rFonts w:ascii="Segoe UI" w:eastAsia="Times New Roman" w:hAnsi="Segoe UI" w:cs="Segoe UI"/>
          <w:color w:val="4A5568"/>
          <w:sz w:val="21"/>
          <w:szCs w:val="21"/>
          <w:lang w:eastAsia="en-IN"/>
        </w:rPr>
        <w:t xml:space="preserve"> Parameters to be added to </w:t>
      </w:r>
      <w:proofErr w:type="gramStart"/>
      <w:r w:rsidRPr="004E5142">
        <w:rPr>
          <w:rFonts w:ascii="Segoe UI" w:eastAsia="Times New Roman" w:hAnsi="Segoe UI" w:cs="Segoe UI"/>
          <w:color w:val="4A5568"/>
          <w:sz w:val="21"/>
          <w:szCs w:val="21"/>
          <w:lang w:eastAsia="en-IN"/>
        </w:rPr>
        <w:t>a</w:t>
      </w:r>
      <w:proofErr w:type="gramEnd"/>
      <w:r w:rsidRPr="004E5142">
        <w:rPr>
          <w:rFonts w:ascii="Segoe UI" w:eastAsia="Times New Roman" w:hAnsi="Segoe UI" w:cs="Segoe UI"/>
          <w:color w:val="4A5568"/>
          <w:sz w:val="21"/>
          <w:szCs w:val="21"/>
          <w:lang w:eastAsia="en-IN"/>
        </w:rPr>
        <w:t xml:space="preserve"> exec liveness probe in the container (does not support </w:t>
      </w:r>
      <w:proofErr w:type="spellStart"/>
      <w:r w:rsidRPr="004E5142">
        <w:rPr>
          <w:rFonts w:ascii="Segoe UI" w:eastAsia="Times New Roman" w:hAnsi="Segoe UI" w:cs="Segoe UI"/>
          <w:color w:val="4A5568"/>
          <w:sz w:val="21"/>
          <w:szCs w:val="21"/>
          <w:lang w:eastAsia="en-IN"/>
        </w:rPr>
        <w:t>httpGet</w:t>
      </w:r>
      <w:proofErr w:type="spellEnd"/>
      <w:r w:rsidRPr="004E5142">
        <w:rPr>
          <w:rFonts w:ascii="Segoe UI" w:eastAsia="Times New Roman" w:hAnsi="Segoe UI" w:cs="Segoe UI"/>
          <w:color w:val="4A5568"/>
          <w:sz w:val="21"/>
          <w:szCs w:val="21"/>
          <w:lang w:eastAsia="en-IN"/>
        </w:rPr>
        <w:t xml:space="preserve"> liveness probes)</w:t>
      </w:r>
    </w:p>
    <w:p w14:paraId="2659AE86"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ports</w:t>
      </w:r>
      <w:r w:rsidRPr="004E5142">
        <w:rPr>
          <w:rFonts w:ascii="Segoe UI" w:eastAsia="Times New Roman" w:hAnsi="Segoe UI" w:cs="Segoe UI"/>
          <w:color w:val="4A5568"/>
          <w:sz w:val="21"/>
          <w:szCs w:val="21"/>
          <w:lang w:eastAsia="en-IN"/>
        </w:rPr>
        <w:t> Expose ports on the container.</w:t>
      </w:r>
    </w:p>
    <w:p w14:paraId="59890E30"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alwaysPullImage</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container will pull the image upon starting.</w:t>
      </w:r>
    </w:p>
    <w:p w14:paraId="79F23A86"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runAsUser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user ID to run the container as.</w:t>
      </w:r>
    </w:p>
    <w:p w14:paraId="5CBC26E1" w14:textId="77777777" w:rsidR="00C868F5" w:rsidRPr="004E5142" w:rsidRDefault="00C868F5" w:rsidP="00C868F5">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runAsGroup</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group ID to run the container as.</w:t>
      </w:r>
    </w:p>
    <w:p w14:paraId="392C7DD9" w14:textId="77777777" w:rsidR="00C868F5" w:rsidRPr="004E5142" w:rsidRDefault="00C868F5" w:rsidP="00C868F5"/>
    <w:p w14:paraId="58EC05EB" w14:textId="22293DEE" w:rsidR="00AB2C9F" w:rsidRDefault="00AB2C9F" w:rsidP="00AB2C9F">
      <w:pPr>
        <w:pStyle w:val="Heading1"/>
      </w:pPr>
      <w:proofErr w:type="spellStart"/>
      <w:r>
        <w:t>Misc</w:t>
      </w:r>
      <w:proofErr w:type="spellEnd"/>
      <w:r>
        <w:t>:</w:t>
      </w:r>
    </w:p>
    <w:p w14:paraId="23398584" w14:textId="73E1DA48" w:rsidR="00AB2C9F" w:rsidRDefault="00AB2C9F" w:rsidP="00AB2C9F">
      <w:r>
        <w:t xml:space="preserve">If you want to </w:t>
      </w:r>
      <w:r w:rsidR="00AF71ED">
        <w:t>decide a set of stages should execute or not based on some certain conditions, so that these stages will only execute if the specified conditions hold true, then we can use nested stages, whereas in the first stage you should specify the conditions based on which the next stages execution state depends upon.</w:t>
      </w:r>
    </w:p>
    <w:p w14:paraId="3A7FE030" w14:textId="42CE31C6" w:rsidR="005E12AF" w:rsidRDefault="005E12AF" w:rsidP="00AB2C9F">
      <w:proofErr w:type="spellStart"/>
      <w:r w:rsidRPr="005E12AF">
        <w:t>disableConcurrentBuilds</w:t>
      </w:r>
      <w:proofErr w:type="spellEnd"/>
      <w:r>
        <w:t xml:space="preserve">- </w:t>
      </w:r>
      <w:r w:rsidRPr="005E12AF">
        <w:t>Disallow concurrent executions of the Pipeline. Can be useful for preventing simultaneous accesses to shared resources</w:t>
      </w:r>
    </w:p>
    <w:p w14:paraId="7B584C2C" w14:textId="746EA41E" w:rsidR="00087A47" w:rsidRDefault="00087A47" w:rsidP="00AB2C9F">
      <w:r>
        <w:t>def &lt;variable name&gt;: this is way of declaring variables</w:t>
      </w:r>
      <w:r w:rsidR="002D660C">
        <w:t>, before they are used (can also be used without declaring variables)</w:t>
      </w:r>
    </w:p>
    <w:p w14:paraId="539AFB7F" w14:textId="4D0610CB" w:rsidR="00454BBE" w:rsidRDefault="00454BBE" w:rsidP="00AB2C9F">
      <w:proofErr w:type="spellStart"/>
      <w:r>
        <w:t>allOf</w:t>
      </w:r>
      <w:proofErr w:type="spellEnd"/>
      <w:r w:rsidR="00F76BA6">
        <w:t xml:space="preserve">: if we have some conditions under </w:t>
      </w:r>
      <w:proofErr w:type="spellStart"/>
      <w:r w:rsidR="00F76BA6">
        <w:t>allOf</w:t>
      </w:r>
      <w:proofErr w:type="spellEnd"/>
      <w:r w:rsidR="00F76BA6">
        <w:t>, the steps/stages in the current stage will execute only if all the statements are executed true.</w:t>
      </w:r>
    </w:p>
    <w:p w14:paraId="7498A56D" w14:textId="22CE7F9C" w:rsidR="00D229B6" w:rsidRDefault="00B51F66" w:rsidP="00AB2C9F">
      <w:proofErr w:type="spellStart"/>
      <w:r>
        <w:t>anyOf</w:t>
      </w:r>
      <w:proofErr w:type="spellEnd"/>
      <w:r>
        <w:t xml:space="preserve">: if we have some conditions under </w:t>
      </w:r>
      <w:proofErr w:type="spellStart"/>
      <w:r>
        <w:t>anyOf</w:t>
      </w:r>
      <w:proofErr w:type="spellEnd"/>
      <w:r>
        <w:t>, the steps/stages in the current stage will execute only if at least one of the statements are executed true.</w:t>
      </w:r>
    </w:p>
    <w:p w14:paraId="67025185" w14:textId="16A3C062" w:rsidR="00D229B6" w:rsidRDefault="00D229B6" w:rsidP="00AB2C9F">
      <w:r>
        <w:t xml:space="preserve">Stages inside stages are useful when you want to execute/avoid build based on </w:t>
      </w:r>
      <w:r w:rsidR="00226169">
        <w:t>some set of conditions</w:t>
      </w:r>
    </w:p>
    <w:p w14:paraId="231826D3" w14:textId="63F0AA92" w:rsidR="003C40C5" w:rsidRDefault="003C40C5" w:rsidP="00AB2C9F">
      <w:r>
        <w:t xml:space="preserve">We can have post for stages and </w:t>
      </w:r>
      <w:proofErr w:type="gramStart"/>
      <w:r>
        <w:t>stage</w:t>
      </w:r>
      <w:proofErr w:type="gramEnd"/>
      <w:r>
        <w:t xml:space="preserve"> as well</w:t>
      </w:r>
    </w:p>
    <w:p w14:paraId="78A9BE73" w14:textId="2D9982C6" w:rsidR="00A95FDC" w:rsidRDefault="00A95FDC" w:rsidP="00A95FDC">
      <w:r>
        <w:t>Aborted: The Build was interrupted before it reaches its expected end. For example, the user has stopped it manually or there was a time-out. Useful in a post section so that if the stage/stages are aborted then we can execute this set of things</w:t>
      </w:r>
    </w:p>
    <w:p w14:paraId="7FF42B55" w14:textId="3C428D57" w:rsidR="00A95FDC" w:rsidRDefault="00A95FDC" w:rsidP="00A95FDC">
      <w:r>
        <w:tab/>
        <w:t>aborted {</w:t>
      </w:r>
    </w:p>
    <w:p w14:paraId="12C47C36" w14:textId="09278883" w:rsidR="00A95FDC" w:rsidRDefault="00A95FDC" w:rsidP="00A95FDC">
      <w:r>
        <w:tab/>
      </w:r>
      <w:r>
        <w:tab/>
        <w:t>\\statements</w:t>
      </w:r>
    </w:p>
    <w:p w14:paraId="753AC04A" w14:textId="2CF2D399" w:rsidR="00A95FDC" w:rsidRDefault="00A95FDC" w:rsidP="00A95FDC">
      <w:pPr>
        <w:ind w:firstLine="720"/>
      </w:pPr>
      <w:r>
        <w:t>}</w:t>
      </w:r>
    </w:p>
    <w:p w14:paraId="7AAC686C" w14:textId="3CE7B56F" w:rsidR="008F7BD4" w:rsidRPr="00F3105E" w:rsidRDefault="008F7BD4" w:rsidP="008F7BD4">
      <w:pPr>
        <w:pStyle w:val="ListParagraph"/>
        <w:numPr>
          <w:ilvl w:val="0"/>
          <w:numId w:val="7"/>
        </w:numPr>
      </w:pPr>
      <w:r>
        <w:lastRenderedPageBreak/>
        <w:t>when you execute some tests</w:t>
      </w:r>
      <w:r w:rsidR="000530B6">
        <w:t xml:space="preserve"> (using </w:t>
      </w:r>
      <w:proofErr w:type="spellStart"/>
      <w:r w:rsidR="000530B6">
        <w:t>makefile</w:t>
      </w:r>
      <w:proofErr w:type="spellEnd"/>
      <w:r w:rsidR="000530B6">
        <w:t xml:space="preserve"> or maven file or any other file)</w:t>
      </w:r>
      <w:r w:rsidR="0058034B">
        <w:t xml:space="preserve"> some reports related to it are generated</w:t>
      </w:r>
      <w:r w:rsidR="00793903">
        <w:t xml:space="preserve"> in xml format</w:t>
      </w:r>
      <w:r>
        <w:t xml:space="preserve">, we need to check whether there are any errors, </w:t>
      </w:r>
      <w:r w:rsidR="00E43B14">
        <w:t xml:space="preserve"> for us to know if there are any errors we can use</w:t>
      </w:r>
      <w:r>
        <w:t xml:space="preserve"> Jenkins </w:t>
      </w:r>
      <w:r w:rsidR="00E43B14">
        <w:t xml:space="preserve">which </w:t>
      </w:r>
      <w:r>
        <w:t>can read those reports in xml format</w:t>
      </w:r>
      <w:r w:rsidR="00FB6C8E">
        <w:t xml:space="preserve">, </w:t>
      </w:r>
      <w:r w:rsidR="00FB6C8E" w:rsidRPr="00793903">
        <w:rPr>
          <w:b/>
          <w:bCs/>
        </w:rPr>
        <w:t>Jenkins can read the reports just after all the steps are executed and before the next stage starts, i.e., in the post block</w:t>
      </w:r>
      <w:r w:rsidR="00D81592" w:rsidRPr="00793903">
        <w:rPr>
          <w:b/>
          <w:bCs/>
        </w:rPr>
        <w:t xml:space="preserve"> of the current stage</w:t>
      </w:r>
    </w:p>
    <w:p w14:paraId="59D08CE7" w14:textId="77777777" w:rsidR="00793D90" w:rsidRDefault="00F3105E" w:rsidP="008F7BD4">
      <w:pPr>
        <w:pStyle w:val="ListParagraph"/>
        <w:numPr>
          <w:ilvl w:val="0"/>
          <w:numId w:val="7"/>
        </w:numPr>
      </w:pPr>
      <w:r w:rsidRPr="00F3105E">
        <w:t>to</w:t>
      </w:r>
      <w:r>
        <w:t xml:space="preserve"> use echo along with environment variables in Jenkins pipelines use </w:t>
      </w:r>
      <w:r w:rsidR="002D447D">
        <w:t xml:space="preserve">as below </w:t>
      </w:r>
    </w:p>
    <w:p w14:paraId="1A06EB1E" w14:textId="098BE87F" w:rsidR="00F3105E" w:rsidRDefault="002D447D" w:rsidP="00966ABB">
      <w:pPr>
        <w:pStyle w:val="ListParagraph"/>
        <w:numPr>
          <w:ilvl w:val="0"/>
          <w:numId w:val="7"/>
        </w:numPr>
        <w:ind w:left="720"/>
      </w:pPr>
      <w:r>
        <w:t>in declarative pipeline use this inside a script block</w:t>
      </w:r>
    </w:p>
    <w:p w14:paraId="0E327BBA" w14:textId="77777777" w:rsidR="00793D90" w:rsidRDefault="00793D90" w:rsidP="00966ABB">
      <w:pPr>
        <w:pStyle w:val="ListParagraph"/>
        <w:numPr>
          <w:ilvl w:val="1"/>
          <w:numId w:val="7"/>
        </w:numPr>
        <w:ind w:left="1440"/>
      </w:pPr>
      <w:r>
        <w:t>script {</w:t>
      </w:r>
    </w:p>
    <w:p w14:paraId="2E0CB829" w14:textId="5615BF91" w:rsidR="00793D90" w:rsidRDefault="00793D90" w:rsidP="00966ABB">
      <w:pPr>
        <w:pStyle w:val="ListParagraph"/>
        <w:ind w:left="1080" w:firstLine="360"/>
      </w:pPr>
      <w:r>
        <w:t xml:space="preserve">echo e + “is” + ${e} </w:t>
      </w:r>
    </w:p>
    <w:p w14:paraId="5762F30D" w14:textId="41C141F9" w:rsidR="00793D90" w:rsidRDefault="00793D90" w:rsidP="00966ABB">
      <w:pPr>
        <w:pStyle w:val="ListParagraph"/>
        <w:ind w:left="1440"/>
      </w:pPr>
      <w:r>
        <w:t>}</w:t>
      </w:r>
    </w:p>
    <w:p w14:paraId="598309B1" w14:textId="77777777" w:rsidR="00793D90" w:rsidRDefault="00793D90" w:rsidP="00966ABB">
      <w:pPr>
        <w:pStyle w:val="ListParagraph"/>
        <w:ind w:left="1440"/>
      </w:pPr>
    </w:p>
    <w:p w14:paraId="73E48FFF" w14:textId="0FA81A44" w:rsidR="00793D90" w:rsidRDefault="00793D90" w:rsidP="00966ABB">
      <w:pPr>
        <w:pStyle w:val="ListParagraph"/>
        <w:numPr>
          <w:ilvl w:val="0"/>
          <w:numId w:val="7"/>
        </w:numPr>
        <w:ind w:left="720"/>
      </w:pPr>
      <w:r>
        <w:t>in scripted pipeline use it in a node block</w:t>
      </w:r>
    </w:p>
    <w:p w14:paraId="58FFF54D" w14:textId="77777777" w:rsidR="00793D90" w:rsidRDefault="00793D90" w:rsidP="00966ABB">
      <w:pPr>
        <w:pStyle w:val="ListParagraph"/>
        <w:numPr>
          <w:ilvl w:val="1"/>
          <w:numId w:val="7"/>
        </w:numPr>
        <w:ind w:left="1440"/>
      </w:pPr>
      <w:r>
        <w:t xml:space="preserve">node { </w:t>
      </w:r>
    </w:p>
    <w:p w14:paraId="3960C565" w14:textId="77777777" w:rsidR="00793D90" w:rsidRDefault="00F3105E" w:rsidP="00966ABB">
      <w:pPr>
        <w:pStyle w:val="ListParagraph"/>
        <w:ind w:left="1440"/>
      </w:pPr>
      <w:r>
        <w:t>echo e + “is” + ${e</w:t>
      </w:r>
      <w:r w:rsidR="00793D90">
        <w:t xml:space="preserve">} </w:t>
      </w:r>
    </w:p>
    <w:p w14:paraId="2028493B" w14:textId="6E727E36" w:rsidR="00F3105E" w:rsidRDefault="00793D90" w:rsidP="00966ABB">
      <w:pPr>
        <w:pStyle w:val="ListParagraph"/>
        <w:ind w:left="1440"/>
      </w:pPr>
      <w:r>
        <w:t>}</w:t>
      </w:r>
    </w:p>
    <w:p w14:paraId="1821264B" w14:textId="50817D32" w:rsidR="00F3105E" w:rsidRDefault="00F3105E" w:rsidP="00966ABB">
      <w:pPr>
        <w:pStyle w:val="ListParagraph"/>
        <w:numPr>
          <w:ilvl w:val="2"/>
          <w:numId w:val="7"/>
        </w:numPr>
        <w:ind w:left="2160"/>
      </w:pPr>
      <w:r>
        <w:t xml:space="preserve">output ex: </w:t>
      </w:r>
      <w:proofErr w:type="spellStart"/>
      <w:r>
        <w:t>branch_name</w:t>
      </w:r>
      <w:proofErr w:type="spellEnd"/>
      <w:r>
        <w:t xml:space="preserve"> is main</w:t>
      </w:r>
    </w:p>
    <w:p w14:paraId="12ACC846" w14:textId="4FDA7932" w:rsidR="00793D90" w:rsidRDefault="00966ABB" w:rsidP="0059767E">
      <w:pPr>
        <w:pStyle w:val="ListParagraph"/>
        <w:numPr>
          <w:ilvl w:val="0"/>
          <w:numId w:val="7"/>
        </w:numPr>
      </w:pPr>
      <w:r>
        <w:t>a</w:t>
      </w:r>
    </w:p>
    <w:p w14:paraId="0B684464" w14:textId="77777777" w:rsidR="00966ABB" w:rsidRPr="00F3105E" w:rsidRDefault="00966ABB" w:rsidP="0059767E">
      <w:pPr>
        <w:pStyle w:val="ListParagraph"/>
        <w:numPr>
          <w:ilvl w:val="0"/>
          <w:numId w:val="7"/>
        </w:numPr>
      </w:pPr>
    </w:p>
    <w:p w14:paraId="6489E0D2" w14:textId="799DDD61" w:rsidR="0064708F" w:rsidRPr="00AB2C9F" w:rsidRDefault="0064708F" w:rsidP="00AB2C9F"/>
    <w:sectPr w:rsidR="0064708F" w:rsidRPr="00AB2C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0C3"/>
    <w:multiLevelType w:val="multilevel"/>
    <w:tmpl w:val="A8A4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353F1"/>
    <w:multiLevelType w:val="hybridMultilevel"/>
    <w:tmpl w:val="0482328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06D2924"/>
    <w:multiLevelType w:val="hybridMultilevel"/>
    <w:tmpl w:val="1556F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1E4412"/>
    <w:multiLevelType w:val="hybridMultilevel"/>
    <w:tmpl w:val="31527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371EED"/>
    <w:multiLevelType w:val="hybridMultilevel"/>
    <w:tmpl w:val="7C787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5251D7"/>
    <w:multiLevelType w:val="hybridMultilevel"/>
    <w:tmpl w:val="DDDCF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8A7654"/>
    <w:multiLevelType w:val="multilevel"/>
    <w:tmpl w:val="95E0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071013">
    <w:abstractNumId w:val="2"/>
  </w:num>
  <w:num w:numId="2" w16cid:durableId="1613979756">
    <w:abstractNumId w:val="3"/>
  </w:num>
  <w:num w:numId="3" w16cid:durableId="1036999864">
    <w:abstractNumId w:val="4"/>
  </w:num>
  <w:num w:numId="4" w16cid:durableId="1625187337">
    <w:abstractNumId w:val="5"/>
  </w:num>
  <w:num w:numId="5" w16cid:durableId="838082024">
    <w:abstractNumId w:val="0"/>
  </w:num>
  <w:num w:numId="6" w16cid:durableId="433285222">
    <w:abstractNumId w:val="6"/>
  </w:num>
  <w:num w:numId="7" w16cid:durableId="781993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AFF"/>
    <w:rsid w:val="00014B74"/>
    <w:rsid w:val="000359BF"/>
    <w:rsid w:val="000414F4"/>
    <w:rsid w:val="000522AD"/>
    <w:rsid w:val="000530B6"/>
    <w:rsid w:val="00087A47"/>
    <w:rsid w:val="000E2055"/>
    <w:rsid w:val="00144734"/>
    <w:rsid w:val="00162775"/>
    <w:rsid w:val="001A5701"/>
    <w:rsid w:val="001D7C0C"/>
    <w:rsid w:val="001F4C09"/>
    <w:rsid w:val="001F587D"/>
    <w:rsid w:val="00203B7E"/>
    <w:rsid w:val="00226169"/>
    <w:rsid w:val="002A3D25"/>
    <w:rsid w:val="002B6407"/>
    <w:rsid w:val="002B6D20"/>
    <w:rsid w:val="002D447D"/>
    <w:rsid w:val="002D660C"/>
    <w:rsid w:val="002E067F"/>
    <w:rsid w:val="00306556"/>
    <w:rsid w:val="0031744F"/>
    <w:rsid w:val="00332A8F"/>
    <w:rsid w:val="00373028"/>
    <w:rsid w:val="003850EA"/>
    <w:rsid w:val="003879F6"/>
    <w:rsid w:val="0039072A"/>
    <w:rsid w:val="003A4C25"/>
    <w:rsid w:val="003B1873"/>
    <w:rsid w:val="003C40C5"/>
    <w:rsid w:val="003C4FFA"/>
    <w:rsid w:val="003E3A33"/>
    <w:rsid w:val="003F7219"/>
    <w:rsid w:val="00443F91"/>
    <w:rsid w:val="00454BBE"/>
    <w:rsid w:val="00474896"/>
    <w:rsid w:val="004E16DA"/>
    <w:rsid w:val="004E5142"/>
    <w:rsid w:val="004E60D6"/>
    <w:rsid w:val="004F364A"/>
    <w:rsid w:val="00505AD7"/>
    <w:rsid w:val="00527AFF"/>
    <w:rsid w:val="0058034B"/>
    <w:rsid w:val="00585553"/>
    <w:rsid w:val="00594A2A"/>
    <w:rsid w:val="0059767E"/>
    <w:rsid w:val="005E12AF"/>
    <w:rsid w:val="005E5539"/>
    <w:rsid w:val="0064708F"/>
    <w:rsid w:val="00654203"/>
    <w:rsid w:val="0066581F"/>
    <w:rsid w:val="00677676"/>
    <w:rsid w:val="00690DB4"/>
    <w:rsid w:val="00747457"/>
    <w:rsid w:val="00791FEB"/>
    <w:rsid w:val="00793903"/>
    <w:rsid w:val="00793D90"/>
    <w:rsid w:val="007A0EE9"/>
    <w:rsid w:val="007C452A"/>
    <w:rsid w:val="008060C0"/>
    <w:rsid w:val="008340E8"/>
    <w:rsid w:val="008441B5"/>
    <w:rsid w:val="008E47A8"/>
    <w:rsid w:val="008F7BD4"/>
    <w:rsid w:val="00956C63"/>
    <w:rsid w:val="00966ABB"/>
    <w:rsid w:val="00980118"/>
    <w:rsid w:val="009A55FA"/>
    <w:rsid w:val="009C443F"/>
    <w:rsid w:val="009D3F1D"/>
    <w:rsid w:val="009E433A"/>
    <w:rsid w:val="009E723E"/>
    <w:rsid w:val="00A114EE"/>
    <w:rsid w:val="00A82641"/>
    <w:rsid w:val="00A82897"/>
    <w:rsid w:val="00A86047"/>
    <w:rsid w:val="00A908E2"/>
    <w:rsid w:val="00A93380"/>
    <w:rsid w:val="00A95FDC"/>
    <w:rsid w:val="00AB2C9F"/>
    <w:rsid w:val="00AC0AFD"/>
    <w:rsid w:val="00AF0A78"/>
    <w:rsid w:val="00AF71ED"/>
    <w:rsid w:val="00B1571E"/>
    <w:rsid w:val="00B51F66"/>
    <w:rsid w:val="00B63B53"/>
    <w:rsid w:val="00BB5226"/>
    <w:rsid w:val="00BE3534"/>
    <w:rsid w:val="00BF4922"/>
    <w:rsid w:val="00C14AAD"/>
    <w:rsid w:val="00C763BD"/>
    <w:rsid w:val="00C868F5"/>
    <w:rsid w:val="00CB19BD"/>
    <w:rsid w:val="00CE5517"/>
    <w:rsid w:val="00CF034D"/>
    <w:rsid w:val="00D21B1E"/>
    <w:rsid w:val="00D229B6"/>
    <w:rsid w:val="00D81592"/>
    <w:rsid w:val="00DF34D9"/>
    <w:rsid w:val="00DF70B6"/>
    <w:rsid w:val="00E21968"/>
    <w:rsid w:val="00E2268B"/>
    <w:rsid w:val="00E43B14"/>
    <w:rsid w:val="00E81818"/>
    <w:rsid w:val="00E87555"/>
    <w:rsid w:val="00EC163A"/>
    <w:rsid w:val="00ED11E0"/>
    <w:rsid w:val="00F02285"/>
    <w:rsid w:val="00F2376B"/>
    <w:rsid w:val="00F26353"/>
    <w:rsid w:val="00F3105E"/>
    <w:rsid w:val="00F41E75"/>
    <w:rsid w:val="00F76BA6"/>
    <w:rsid w:val="00FB08DD"/>
    <w:rsid w:val="00FB5F98"/>
    <w:rsid w:val="00FB6C8E"/>
    <w:rsid w:val="00FC78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7030"/>
  <w15:chartTrackingRefBased/>
  <w15:docId w15:val="{B3404CEC-6C5D-4810-AB1B-35D4AAE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3F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4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C16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6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26"/>
    <w:pPr>
      <w:ind w:left="720"/>
      <w:contextualSpacing/>
    </w:pPr>
  </w:style>
  <w:style w:type="character" w:customStyle="1" w:styleId="Heading2Char">
    <w:name w:val="Heading 2 Char"/>
    <w:basedOn w:val="DefaultParagraphFont"/>
    <w:link w:val="Heading2"/>
    <w:uiPriority w:val="9"/>
    <w:rsid w:val="00443F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433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7C0C"/>
    <w:rPr>
      <w:color w:val="0563C1" w:themeColor="hyperlink"/>
      <w:u w:val="single"/>
    </w:rPr>
  </w:style>
  <w:style w:type="character" w:styleId="UnresolvedMention">
    <w:name w:val="Unresolved Mention"/>
    <w:basedOn w:val="DefaultParagraphFont"/>
    <w:uiPriority w:val="99"/>
    <w:semiHidden/>
    <w:unhideWhenUsed/>
    <w:rsid w:val="001D7C0C"/>
    <w:rPr>
      <w:color w:val="605E5C"/>
      <w:shd w:val="clear" w:color="auto" w:fill="E1DFDD"/>
    </w:rPr>
  </w:style>
  <w:style w:type="character" w:styleId="Strong">
    <w:name w:val="Strong"/>
    <w:basedOn w:val="DefaultParagraphFont"/>
    <w:uiPriority w:val="22"/>
    <w:qFormat/>
    <w:rsid w:val="004E5142"/>
    <w:rPr>
      <w:b/>
      <w:bCs/>
    </w:rPr>
  </w:style>
  <w:style w:type="character" w:styleId="HTMLCode">
    <w:name w:val="HTML Code"/>
    <w:basedOn w:val="DefaultParagraphFont"/>
    <w:uiPriority w:val="99"/>
    <w:semiHidden/>
    <w:unhideWhenUsed/>
    <w:rsid w:val="004E5142"/>
    <w:rPr>
      <w:rFonts w:ascii="Courier New" w:eastAsia="Times New Roman" w:hAnsi="Courier New" w:cs="Courier New"/>
      <w:sz w:val="20"/>
      <w:szCs w:val="20"/>
    </w:rPr>
  </w:style>
  <w:style w:type="character" w:styleId="Emphasis">
    <w:name w:val="Emphasis"/>
    <w:basedOn w:val="DefaultParagraphFont"/>
    <w:uiPriority w:val="20"/>
    <w:qFormat/>
    <w:rsid w:val="004E5142"/>
    <w:rPr>
      <w:i/>
      <w:iCs/>
    </w:rPr>
  </w:style>
  <w:style w:type="paragraph" w:styleId="NormalWeb">
    <w:name w:val="Normal (Web)"/>
    <w:basedOn w:val="Normal"/>
    <w:uiPriority w:val="99"/>
    <w:semiHidden/>
    <w:unhideWhenUsed/>
    <w:rsid w:val="004E51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86047"/>
    <w:rPr>
      <w:color w:val="954F72" w:themeColor="followedHyperlink"/>
      <w:u w:val="single"/>
    </w:rPr>
  </w:style>
  <w:style w:type="character" w:customStyle="1" w:styleId="Heading5Char">
    <w:name w:val="Heading 5 Char"/>
    <w:basedOn w:val="DefaultParagraphFont"/>
    <w:link w:val="Heading5"/>
    <w:uiPriority w:val="9"/>
    <w:semiHidden/>
    <w:rsid w:val="00EC163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70841">
      <w:bodyDiv w:val="1"/>
      <w:marLeft w:val="0"/>
      <w:marRight w:val="0"/>
      <w:marTop w:val="0"/>
      <w:marBottom w:val="0"/>
      <w:divBdr>
        <w:top w:val="none" w:sz="0" w:space="0" w:color="auto"/>
        <w:left w:val="none" w:sz="0" w:space="0" w:color="auto"/>
        <w:bottom w:val="none" w:sz="0" w:space="0" w:color="auto"/>
        <w:right w:val="none" w:sz="0" w:space="0" w:color="auto"/>
      </w:divBdr>
      <w:divsChild>
        <w:div w:id="1447653451">
          <w:marLeft w:val="0"/>
          <w:marRight w:val="0"/>
          <w:marTop w:val="0"/>
          <w:marBottom w:val="0"/>
          <w:divBdr>
            <w:top w:val="none" w:sz="0" w:space="0" w:color="auto"/>
            <w:left w:val="none" w:sz="0" w:space="0" w:color="auto"/>
            <w:bottom w:val="none" w:sz="0" w:space="0" w:color="auto"/>
            <w:right w:val="none" w:sz="0" w:space="0" w:color="auto"/>
          </w:divBdr>
        </w:div>
      </w:divsChild>
    </w:div>
    <w:div w:id="423111480">
      <w:bodyDiv w:val="1"/>
      <w:marLeft w:val="0"/>
      <w:marRight w:val="0"/>
      <w:marTop w:val="0"/>
      <w:marBottom w:val="0"/>
      <w:divBdr>
        <w:top w:val="none" w:sz="0" w:space="0" w:color="auto"/>
        <w:left w:val="none" w:sz="0" w:space="0" w:color="auto"/>
        <w:bottom w:val="none" w:sz="0" w:space="0" w:color="auto"/>
        <w:right w:val="none" w:sz="0" w:space="0" w:color="auto"/>
      </w:divBdr>
    </w:div>
    <w:div w:id="512376533">
      <w:bodyDiv w:val="1"/>
      <w:marLeft w:val="0"/>
      <w:marRight w:val="0"/>
      <w:marTop w:val="0"/>
      <w:marBottom w:val="0"/>
      <w:divBdr>
        <w:top w:val="none" w:sz="0" w:space="0" w:color="auto"/>
        <w:left w:val="none" w:sz="0" w:space="0" w:color="auto"/>
        <w:bottom w:val="none" w:sz="0" w:space="0" w:color="auto"/>
        <w:right w:val="none" w:sz="0" w:space="0" w:color="auto"/>
      </w:divBdr>
    </w:div>
    <w:div w:id="1437821222">
      <w:bodyDiv w:val="1"/>
      <w:marLeft w:val="0"/>
      <w:marRight w:val="0"/>
      <w:marTop w:val="0"/>
      <w:marBottom w:val="0"/>
      <w:divBdr>
        <w:top w:val="none" w:sz="0" w:space="0" w:color="auto"/>
        <w:left w:val="none" w:sz="0" w:space="0" w:color="auto"/>
        <w:bottom w:val="none" w:sz="0" w:space="0" w:color="auto"/>
        <w:right w:val="none" w:sz="0" w:space="0" w:color="auto"/>
      </w:divBdr>
    </w:div>
    <w:div w:id="1678192918">
      <w:bodyDiv w:val="1"/>
      <w:marLeft w:val="0"/>
      <w:marRight w:val="0"/>
      <w:marTop w:val="0"/>
      <w:marBottom w:val="0"/>
      <w:divBdr>
        <w:top w:val="none" w:sz="0" w:space="0" w:color="auto"/>
        <w:left w:val="none" w:sz="0" w:space="0" w:color="auto"/>
        <w:bottom w:val="none" w:sz="0" w:space="0" w:color="auto"/>
        <w:right w:val="none" w:sz="0" w:space="0" w:color="auto"/>
      </w:divBdr>
    </w:div>
    <w:div w:id="1799832720">
      <w:bodyDiv w:val="1"/>
      <w:marLeft w:val="0"/>
      <w:marRight w:val="0"/>
      <w:marTop w:val="0"/>
      <w:marBottom w:val="0"/>
      <w:divBdr>
        <w:top w:val="none" w:sz="0" w:space="0" w:color="auto"/>
        <w:left w:val="none" w:sz="0" w:space="0" w:color="auto"/>
        <w:bottom w:val="none" w:sz="0" w:space="0" w:color="auto"/>
        <w:right w:val="none" w:sz="0" w:space="0" w:color="auto"/>
      </w:divBdr>
    </w:div>
    <w:div w:id="1961763289">
      <w:bodyDiv w:val="1"/>
      <w:marLeft w:val="0"/>
      <w:marRight w:val="0"/>
      <w:marTop w:val="0"/>
      <w:marBottom w:val="0"/>
      <w:divBdr>
        <w:top w:val="none" w:sz="0" w:space="0" w:color="auto"/>
        <w:left w:val="none" w:sz="0" w:space="0" w:color="auto"/>
        <w:bottom w:val="none" w:sz="0" w:space="0" w:color="auto"/>
        <w:right w:val="none" w:sz="0" w:space="0" w:color="auto"/>
      </w:divBdr>
    </w:div>
    <w:div w:id="205685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jenkins.io/doc/pipeline/steps/workflow-basic-steps/"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enkins.io/doc/pipeline/steps/workflow-basic-steps/" TargetMode="External"/><Relationship Id="rId25" Type="http://schemas.openxmlformats.org/officeDocument/2006/relationships/customXml" Target="ink/ink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kubernetes.io/docs/tasks/configure-pod-container/pull-image-private-regist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2.xml"/><Relationship Id="rId30" Type="http://schemas.openxmlformats.org/officeDocument/2006/relationships/hyperlink" Target="https://youtu.be/7KCS70sCoK0?t=1649" TargetMode="Externa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14:14:20.696"/>
    </inkml:context>
    <inkml:brush xml:id="br0">
      <inkml:brushProperty name="width" value="0.025" units="cm"/>
      <inkml:brushProperty name="height" value="0.025" units="cm"/>
      <inkml:brushProperty name="color" value="#E71224"/>
    </inkml:brush>
  </inkml:definitions>
  <inkml:trace contextRef="#ctx0" brushRef="#br0">5385 466 24575,'-742'-246'0,"531"183"0,84 24 0,-2 6 0,-1 5 0,-2 5 0,-143-4 0,51 20 0,0 11 0,-387 55 0,572-52 0,-607 79 0,119-20 0,6 43 0,378-77 0,55-13 0,2 4 0,0 4 0,2 4 0,-108 56 0,167-73 0,1 2 0,1 1 0,1 0 0,-26 27 0,46-42 0,-1 1 0,1 0 0,0 0 0,0 0 0,0 0 0,0 0 0,0 0 0,1 1 0,-1-1 0,1 0 0,0 1 0,0-1 0,0 1 0,1 0 0,-1 6 0,1-3 0,0 1 0,1-1 0,0 1 0,1-1 0,-1 1 0,1-1 0,4 9 0,2 3 0,1-1 0,1 0 0,0-1 0,25 31 0,4-5 7,2-3 0,1-1 0,2-2 0,1-2 0,2-2 0,61 32 0,316 139-250,-210-117 82,4-9-1,3-9 1,3-10-1,2-10 1,337 29-1,-248-60 162,1-12 0,361-42 0,260-86-213,-701 77 106,441-145 0,-615 169 297,-2-2-1,-1-3 1,-1-3-1,58-39 1,-111 65-161,0-1 0,-1 1 0,1-1 0,-1-1 0,1 1 0,-1-1 0,-1 1 0,1-1-1,0 0 1,-1-1 0,0 1 0,-1 0 0,1-1 0,-1 0 0,2-7 0,-2 4-11,-1 0 0,-1 0 0,0 0 0,0 0 0,-1 0 0,0 0 0,0 0-1,-1 1 1,-4-15 0,-3 0-18,0 1 0,-1 0 0,-1 1 0,-1 0 0,-1 1 0,0 0 0,-2 1 0,0 1 0,-1 0 0,-25-21 0,-2 3 0,-1 2 0,-1 2 0,-67-36 0,27 24 0,-1 5 0,-3 3 0,-119-32 0,163 56 171,-81-11 0,105 21-415,0 1 0,0 1 0,0 0 0,0 2 1,0 0-1,-25 6 0,-7 9-6582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14:14:18.381"/>
    </inkml:context>
    <inkml:brush xml:id="br0">
      <inkml:brushProperty name="width" value="0.025" units="cm"/>
      <inkml:brushProperty name="height" value="0.025" units="cm"/>
      <inkml:brushProperty name="color" value="#E71224"/>
    </inkml:brush>
  </inkml:definitions>
  <inkml:trace contextRef="#ctx0" brushRef="#br0">6415 334 24575,'-49'-3'0,"1"-2"0,-75-17 0,24 4 0,-267-31 0,-416-3 0,-377 71 0,934-7 0,-351 13 0,-1-37 0,372-12 0,-258-64 0,145 22 0,210 47 0,-1 4 0,0 4 0,-1 6 0,-129 10 0,-380 37 0,607-41 0,0 0 0,0 0 0,0 1 0,0 1 0,-13 4 0,23-6 0,-1 0 0,1 0 0,-1 0 0,1 0 0,-1 1 0,1-1 0,0 1 0,0-1 0,-1 1 0,1 0 0,1 0 0,-1 0 0,0 0 0,0 0 0,1 0 0,-1 0 0,1 1 0,-1-1 0,1 1 0,0-1 0,0 1 0,0-1 0,1 1 0,-1 0 0,1-1 0,-1 1 0,1 0 0,0 4 0,1 10 0,2-1 0,0 1 0,1-1 0,0 1 0,14 30 0,45 81 0,-38-80 0,13 26 0,3-3 0,3-1 0,59 70 0,-76-107 0,2-2 0,1-1 0,1-1 0,2-2 0,0-1 0,2-2 0,73 39 0,-6-19 0,1-4 0,2-5 0,2-5 0,1-4 0,111 12 0,556 16 0,-687-52 0,747-8 0,338-110 0,-623 70 0,240-34 0,-603 57 0,-120 17 0,1-3 0,-1-3 0,82-26 0,-122 28 0,0-2 0,-2-1 0,1-2 0,-2 0 0,0-1 0,28-25 0,123-130 0,-69 63 0,-91 94 0,-3 3 0,-1 1 0,0-2 0,17-22 0,-26 31 0,0 1 0,-1-1 0,1 0 0,-1 0 0,1 0 0,-1 0 0,0 0 0,0 0 0,0 0 0,-1 0 0,1-1 0,-1 1 0,0 0 0,0 0 0,0-1 0,0 1 0,0 0 0,-1 0 0,1-1 0,-1 1 0,0 0 0,0 0 0,-3-6 0,-3-2 0,-1-1 0,-1 1 0,1 1 0,-2 0 0,1 0 0,-1 1 0,-1 0 0,0 0 0,0 1 0,-1 1 0,-12-7 0,-1 2 0,1 1 0,-2 1 0,1 1 0,-46-9 0,-406-57 0,328 45 0,148 29 12,-1 1 0,0 0 0,1 0 1,-1 0-1,0 0 0,1 0 0,-1 0 0,1 0 0,-1 1 0,0-1 0,1 0 0,-1 1 0,1 0 0,-1-1 0,1 1 0,-1 0 0,1 0 1,0 0-1,-1 0 0,1 0 0,0 0 0,0 0 0,-1 0 0,1 0 0,0 0 0,0 1 0,-1 1 0,0 3-223,-1-1 0,1 1 0,0 1 0,0-1 0,-1 10-1,2-10-224,-5 22-6390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8CD4-3B8D-4BCC-AAC4-2A39A8F2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14</Pages>
  <Words>2467</Words>
  <Characters>14063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84</cp:revision>
  <dcterms:created xsi:type="dcterms:W3CDTF">2022-06-08T14:24:00Z</dcterms:created>
  <dcterms:modified xsi:type="dcterms:W3CDTF">2022-07-29T00:37:00Z</dcterms:modified>
</cp:coreProperties>
</file>