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50C59" w14:textId="70E1C030" w:rsidR="007A08A2" w:rsidRDefault="007A08A2">
      <w:r w:rsidRPr="007A08A2">
        <w:drawing>
          <wp:inline distT="0" distB="0" distL="0" distR="0" wp14:anchorId="12921898" wp14:editId="2B08CC49">
            <wp:extent cx="5943600" cy="3215640"/>
            <wp:effectExtent l="0" t="0" r="0" b="3810"/>
            <wp:docPr id="192278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818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8A2">
        <w:drawing>
          <wp:inline distT="0" distB="0" distL="0" distR="0" wp14:anchorId="57E88350" wp14:editId="03D17A5A">
            <wp:extent cx="5943600" cy="3214370"/>
            <wp:effectExtent l="0" t="0" r="0" b="5080"/>
            <wp:docPr id="147943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38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8A2">
        <w:lastRenderedPageBreak/>
        <w:drawing>
          <wp:inline distT="0" distB="0" distL="0" distR="0" wp14:anchorId="4C7FCFD6" wp14:editId="1F96DEFC">
            <wp:extent cx="5943600" cy="3207385"/>
            <wp:effectExtent l="0" t="0" r="0" b="0"/>
            <wp:docPr id="1779918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184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</w:t>
      </w:r>
    </w:p>
    <w:sectPr w:rsidR="007A0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A2"/>
    <w:rsid w:val="007A08A2"/>
    <w:rsid w:val="009A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E7CC"/>
  <w15:chartTrackingRefBased/>
  <w15:docId w15:val="{06DF204A-F079-4918-8CA5-90F6586A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>IBM Corporation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Challagundla Sai Vinya</dc:creator>
  <cp:keywords/>
  <dc:description/>
  <cp:lastModifiedBy>Challagundla Sai Vinya</cp:lastModifiedBy>
  <cp:revision>1</cp:revision>
  <dcterms:created xsi:type="dcterms:W3CDTF">2024-09-19T09:27:00Z</dcterms:created>
  <dcterms:modified xsi:type="dcterms:W3CDTF">2024-09-19T09:29:00Z</dcterms:modified>
</cp:coreProperties>
</file>