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8744E" w14:textId="16D21FEB" w:rsidR="00966290" w:rsidRDefault="00966290" w:rsidP="00966290">
      <w:pPr>
        <w:pStyle w:val="Heading1"/>
        <w:jc w:val="center"/>
      </w:pPr>
      <w:r>
        <w:t>Cache Simulation Programming Report</w:t>
      </w:r>
    </w:p>
    <w:p w14:paraId="161F4AFF" w14:textId="1C05866D" w:rsidR="00F7576C" w:rsidRPr="00F7576C" w:rsidRDefault="00F7576C" w:rsidP="00F7576C">
      <w:pPr>
        <w:pStyle w:val="Subtitle"/>
        <w:jc w:val="center"/>
      </w:pPr>
      <w:r>
        <w:t>Name: Sai Vittal Battula    ID: 18XJ1A0238</w:t>
      </w:r>
    </w:p>
    <w:p w14:paraId="3002B970" w14:textId="77777777" w:rsidR="00966290" w:rsidRDefault="00966290" w:rsidP="00966290"/>
    <w:p w14:paraId="7390BBCD" w14:textId="7E0BB2B8" w:rsidR="00966290" w:rsidRDefault="00966290" w:rsidP="00966290">
      <w:pPr>
        <w:pStyle w:val="Heading2"/>
        <w:jc w:val="center"/>
      </w:pPr>
      <w:r>
        <w:t xml:space="preserve">GitHub repo link - </w:t>
      </w:r>
      <w:hyperlink r:id="rId4" w:history="1">
        <w:r w:rsidRPr="00900E85">
          <w:rPr>
            <w:rStyle w:val="Hyperlink"/>
          </w:rPr>
          <w:t>https://github.com/saivittalb/cache-simulation-programming</w:t>
        </w:r>
      </w:hyperlink>
    </w:p>
    <w:p w14:paraId="58494B5D" w14:textId="77777777" w:rsidR="009C0D96" w:rsidRPr="009E19AA" w:rsidRDefault="009C0D96" w:rsidP="009E19AA"/>
    <w:p w14:paraId="5DB689C5" w14:textId="49427805" w:rsidR="009E19AA" w:rsidRDefault="009E19AA" w:rsidP="009E19AA">
      <w:pPr>
        <w:rPr>
          <w:rFonts w:asciiTheme="minorHAnsi" w:hAnsiTheme="minorHAnsi"/>
        </w:rPr>
      </w:pPr>
      <w:r>
        <w:rPr>
          <w:rFonts w:asciiTheme="minorHAnsi" w:hAnsiTheme="minorHAnsi"/>
        </w:rPr>
        <w:t xml:space="preserve">The </w:t>
      </w:r>
      <w:r w:rsidR="00C249A1">
        <w:rPr>
          <w:rFonts w:asciiTheme="minorHAnsi" w:hAnsiTheme="minorHAnsi"/>
        </w:rPr>
        <w:t>above-listed</w:t>
      </w:r>
      <w:r w:rsidR="001A3423">
        <w:rPr>
          <w:rFonts w:asciiTheme="minorHAnsi" w:hAnsiTheme="minorHAnsi"/>
        </w:rPr>
        <w:t xml:space="preserve"> link will be active and visible only 15 days after the deadline.</w:t>
      </w:r>
    </w:p>
    <w:p w14:paraId="12819792" w14:textId="403544FB" w:rsidR="00966290" w:rsidRDefault="00966290" w:rsidP="00966290">
      <w:pPr>
        <w:pStyle w:val="Heading2"/>
      </w:pPr>
    </w:p>
    <w:p w14:paraId="71FF6344" w14:textId="1369ADA5" w:rsidR="00E911D3" w:rsidRDefault="00E911D3" w:rsidP="00E911D3">
      <w:pPr>
        <w:rPr>
          <w:rFonts w:asciiTheme="minorHAnsi" w:hAnsiTheme="minorHAnsi"/>
        </w:rPr>
      </w:pPr>
      <w:r>
        <w:rPr>
          <w:rFonts w:asciiTheme="minorHAnsi" w:hAnsiTheme="minorHAnsi"/>
        </w:rPr>
        <w:t xml:space="preserve">It is to be noted that our prefetch model is designed </w:t>
      </w:r>
      <w:r w:rsidR="00C249A1">
        <w:rPr>
          <w:rFonts w:asciiTheme="minorHAnsi" w:hAnsiTheme="minorHAnsi"/>
        </w:rPr>
        <w:t>given</w:t>
      </w:r>
      <w:r>
        <w:rPr>
          <w:rFonts w:asciiTheme="minorHAnsi" w:hAnsiTheme="minorHAnsi"/>
        </w:rPr>
        <w:t xml:space="preserve"> the Cache Design Competition. Our main model for the assignment is the non-prefetch model. </w:t>
      </w:r>
    </w:p>
    <w:p w14:paraId="56A423D4" w14:textId="77777777" w:rsidR="00E911D3" w:rsidRPr="00E911D3" w:rsidRDefault="00E911D3" w:rsidP="00E911D3"/>
    <w:p w14:paraId="745BFE36" w14:textId="08B18AD8" w:rsidR="00966290" w:rsidRDefault="00966290" w:rsidP="007B59EE">
      <w:pPr>
        <w:pStyle w:val="Heading2"/>
      </w:pPr>
      <w:r>
        <w:t>Instructions to run the code:</w:t>
      </w:r>
    </w:p>
    <w:p w14:paraId="08344E63" w14:textId="32AC4C01" w:rsidR="00966290" w:rsidRPr="008758D4" w:rsidRDefault="00966290" w:rsidP="00966290">
      <w:pPr>
        <w:rPr>
          <w:rFonts w:asciiTheme="minorHAnsi" w:hAnsiTheme="minorHAnsi"/>
        </w:rPr>
      </w:pPr>
      <w:r w:rsidRPr="008758D4">
        <w:rPr>
          <w:rFonts w:asciiTheme="minorHAnsi" w:hAnsiTheme="minorHAnsi"/>
        </w:rPr>
        <w:t>Included in the README.md file</w:t>
      </w:r>
      <w:r>
        <w:rPr>
          <w:rFonts w:asciiTheme="minorHAnsi" w:hAnsiTheme="minorHAnsi"/>
        </w:rPr>
        <w:t>.</w:t>
      </w:r>
    </w:p>
    <w:p w14:paraId="59AFEDAD" w14:textId="77777777" w:rsidR="00966290" w:rsidRPr="00F44A79" w:rsidRDefault="00966290" w:rsidP="00966290"/>
    <w:p w14:paraId="293F4FFE" w14:textId="1E284867" w:rsidR="0070627E" w:rsidRDefault="00966290" w:rsidP="007B59EE">
      <w:pPr>
        <w:pStyle w:val="Heading2"/>
      </w:pPr>
      <w:r>
        <w:t>Results:</w:t>
      </w:r>
    </w:p>
    <w:p w14:paraId="10EC5F8C" w14:textId="77777777" w:rsidR="007B59EE" w:rsidRDefault="007B59EE">
      <w:pPr>
        <w:rPr>
          <w:rFonts w:asciiTheme="minorHAnsi" w:hAnsiTheme="minorHAnsi"/>
        </w:rPr>
      </w:pPr>
      <w:r>
        <w:rPr>
          <w:rFonts w:asciiTheme="minorHAnsi" w:hAnsiTheme="minorHAnsi"/>
        </w:rPr>
        <w:t xml:space="preserve">Our simulator runs through 100% of the trace file and generates results in seconds. There are no performance issues. </w:t>
      </w:r>
    </w:p>
    <w:p w14:paraId="24FFE99A" w14:textId="77777777" w:rsidR="007B59EE" w:rsidRDefault="007B59EE">
      <w:pPr>
        <w:rPr>
          <w:rFonts w:asciiTheme="minorHAnsi" w:hAnsiTheme="minorHAnsi"/>
        </w:rPr>
      </w:pPr>
    </w:p>
    <w:p w14:paraId="7CFEABEB" w14:textId="5DCFBC0C" w:rsidR="00E911D3" w:rsidRDefault="0070627E">
      <w:pPr>
        <w:rPr>
          <w:rFonts w:asciiTheme="minorHAnsi" w:hAnsiTheme="minorHAnsi"/>
        </w:rPr>
      </w:pPr>
      <w:r>
        <w:rPr>
          <w:rFonts w:asciiTheme="minorHAnsi" w:hAnsiTheme="minorHAnsi"/>
        </w:rPr>
        <w:t xml:space="preserve">Graphs are attached here as well as included in the </w:t>
      </w:r>
      <w:r w:rsidR="00E911D3" w:rsidRPr="00E911D3">
        <w:rPr>
          <w:rFonts w:asciiTheme="minorHAnsi" w:hAnsiTheme="minorHAnsi"/>
          <w:i/>
          <w:iCs/>
        </w:rPr>
        <w:t>plots</w:t>
      </w:r>
      <w:r w:rsidR="00E911D3">
        <w:rPr>
          <w:rFonts w:asciiTheme="minorHAnsi" w:hAnsiTheme="minorHAnsi"/>
        </w:rPr>
        <w:t xml:space="preserve"> directory.</w:t>
      </w:r>
      <w:r w:rsidR="006224D2">
        <w:rPr>
          <w:rFonts w:asciiTheme="minorHAnsi" w:hAnsiTheme="minorHAnsi"/>
        </w:rPr>
        <w:t xml:space="preserve"> </w:t>
      </w:r>
      <w:r w:rsidR="00E911D3">
        <w:rPr>
          <w:rFonts w:asciiTheme="minorHAnsi" w:hAnsiTheme="minorHAnsi"/>
        </w:rPr>
        <w:t xml:space="preserve">Result data can be found in an excel file with </w:t>
      </w:r>
      <w:r w:rsidR="00C249A1">
        <w:rPr>
          <w:rFonts w:asciiTheme="minorHAnsi" w:hAnsiTheme="minorHAnsi"/>
        </w:rPr>
        <w:t xml:space="preserve">a </w:t>
      </w:r>
      <w:r w:rsidR="00E911D3">
        <w:rPr>
          <w:rFonts w:asciiTheme="minorHAnsi" w:hAnsiTheme="minorHAnsi"/>
        </w:rPr>
        <w:t xml:space="preserve">separate worksheet for each trace in </w:t>
      </w:r>
      <w:r w:rsidR="00C249A1">
        <w:rPr>
          <w:rFonts w:asciiTheme="minorHAnsi" w:hAnsiTheme="minorHAnsi"/>
        </w:rPr>
        <w:t xml:space="preserve">the </w:t>
      </w:r>
      <w:r w:rsidR="00E911D3" w:rsidRPr="00E911D3">
        <w:rPr>
          <w:rFonts w:asciiTheme="minorHAnsi" w:hAnsiTheme="minorHAnsi"/>
          <w:i/>
          <w:iCs/>
        </w:rPr>
        <w:t>exported-data</w:t>
      </w:r>
      <w:r w:rsidR="00E911D3">
        <w:rPr>
          <w:rFonts w:asciiTheme="minorHAnsi" w:hAnsiTheme="minorHAnsi"/>
        </w:rPr>
        <w:t xml:space="preserve"> directory.</w:t>
      </w:r>
    </w:p>
    <w:p w14:paraId="7FDF2073" w14:textId="345A2F31" w:rsidR="00E911D3" w:rsidRDefault="00E911D3">
      <w:pPr>
        <w:rPr>
          <w:rFonts w:asciiTheme="minorHAnsi" w:hAnsiTheme="minorHAnsi"/>
        </w:rPr>
      </w:pPr>
    </w:p>
    <w:p w14:paraId="02D1477E" w14:textId="1487D05A" w:rsidR="00E015FE" w:rsidRDefault="00E015FE">
      <w:pPr>
        <w:rPr>
          <w:rFonts w:asciiTheme="minorHAnsi" w:hAnsiTheme="minorHAnsi"/>
        </w:rPr>
      </w:pPr>
      <w:r>
        <w:rPr>
          <w:rFonts w:asciiTheme="minorHAnsi" w:hAnsiTheme="minorHAnsi"/>
        </w:rPr>
        <w:t xml:space="preserve">For the non-prefetch models, for adpcm.trace and crc32.trace, two different configurations were used to plot the graphs. But from there on, to reduce the workload, only one configuration is used to plot. </w:t>
      </w:r>
    </w:p>
    <w:p w14:paraId="3950D933" w14:textId="6DA93E75" w:rsidR="00E015FE" w:rsidRDefault="00E015FE">
      <w:pPr>
        <w:rPr>
          <w:rFonts w:asciiTheme="minorHAnsi" w:hAnsiTheme="minorHAnsi"/>
        </w:rPr>
      </w:pPr>
    </w:p>
    <w:p w14:paraId="12B56BCC" w14:textId="24024DB8" w:rsidR="00443534" w:rsidRDefault="00E015FE">
      <w:pPr>
        <w:rPr>
          <w:rFonts w:asciiTheme="minorHAnsi" w:hAnsiTheme="minorHAnsi"/>
        </w:rPr>
      </w:pPr>
      <w:r>
        <w:rPr>
          <w:rFonts w:asciiTheme="minorHAnsi" w:hAnsiTheme="minorHAnsi"/>
        </w:rPr>
        <w:t>Since there are many permutations possible to the practical configurations, and there isn’t much time, plots were carefully chosen for the best possible configurations. Each plot (for both, with and without prefetch) showcases a different configuration. No two same configurations were used to plot the graphs</w:t>
      </w:r>
      <w:r w:rsidR="00DC6F59">
        <w:rPr>
          <w:rFonts w:asciiTheme="minorHAnsi" w:hAnsiTheme="minorHAnsi"/>
        </w:rPr>
        <w:t>.</w:t>
      </w:r>
      <w:r w:rsidR="00443534">
        <w:rPr>
          <w:rFonts w:asciiTheme="minorHAnsi" w:hAnsiTheme="minorHAnsi"/>
        </w:rPr>
        <w:t xml:space="preserve"> </w:t>
      </w:r>
    </w:p>
    <w:p w14:paraId="7A3F2D46" w14:textId="27B4C557" w:rsidR="00E015FE" w:rsidRDefault="00E015FE">
      <w:pPr>
        <w:rPr>
          <w:rFonts w:asciiTheme="minorHAnsi" w:hAnsiTheme="minorHAnsi"/>
        </w:rPr>
      </w:pPr>
    </w:p>
    <w:p w14:paraId="5D0367DB" w14:textId="40FA61F1" w:rsidR="009464C9" w:rsidRDefault="009464C9">
      <w:pPr>
        <w:rPr>
          <w:rFonts w:asciiTheme="minorHAnsi" w:hAnsiTheme="minorHAnsi"/>
        </w:rPr>
      </w:pPr>
      <w:r>
        <w:rPr>
          <w:rFonts w:asciiTheme="minorHAnsi" w:hAnsiTheme="minorHAnsi"/>
        </w:rPr>
        <w:t xml:space="preserve">For listing out </w:t>
      </w:r>
      <w:r w:rsidR="00C249A1">
        <w:rPr>
          <w:rFonts w:asciiTheme="minorHAnsi" w:hAnsiTheme="minorHAnsi"/>
        </w:rPr>
        <w:t xml:space="preserve">the </w:t>
      </w:r>
      <w:r>
        <w:rPr>
          <w:rFonts w:asciiTheme="minorHAnsi" w:hAnsiTheme="minorHAnsi"/>
        </w:rPr>
        <w:t xml:space="preserve">best possible cache configurations, memory cost vs size was thoroughly analyzed before concluding. Higher cache size will have less miss rate but it is not efficient. Considering the efficiency from all corners, only plausible design configurations were listed.  </w:t>
      </w:r>
    </w:p>
    <w:p w14:paraId="7C8628EC" w14:textId="5FC7BF7F" w:rsidR="009464C9" w:rsidRDefault="009464C9">
      <w:pPr>
        <w:rPr>
          <w:rFonts w:asciiTheme="minorHAnsi" w:hAnsiTheme="minorHAnsi"/>
        </w:rPr>
      </w:pPr>
    </w:p>
    <w:p w14:paraId="0D0A498D" w14:textId="7A9AF656" w:rsidR="00C249A1" w:rsidRDefault="00C249A1">
      <w:pPr>
        <w:rPr>
          <w:rFonts w:asciiTheme="minorHAnsi" w:hAnsiTheme="minorHAnsi"/>
        </w:rPr>
      </w:pPr>
      <w:r>
        <w:rPr>
          <w:rFonts w:asciiTheme="minorHAnsi" w:hAnsiTheme="minorHAnsi"/>
        </w:rPr>
        <w:t xml:space="preserve">Consider that it is possible to generate a configuration at which the miss rate could reach near zero. Though it was tried best to achieve these results, all the possible configurations weren’t studied. Therefore, it is largely possible that better and efficient designs can be achieved with the same simulator. </w:t>
      </w:r>
    </w:p>
    <w:p w14:paraId="53ADFC2A" w14:textId="54AFC21B" w:rsidR="00C249A1" w:rsidRDefault="00C249A1">
      <w:pPr>
        <w:rPr>
          <w:rFonts w:asciiTheme="minorHAnsi" w:hAnsiTheme="minorHAnsi"/>
        </w:rPr>
      </w:pPr>
    </w:p>
    <w:p w14:paraId="6881E4AF" w14:textId="6661668E" w:rsidR="00BB55B9" w:rsidRDefault="00C249A1">
      <w:pPr>
        <w:rPr>
          <w:rFonts w:asciiTheme="minorHAnsi" w:hAnsiTheme="minorHAnsi"/>
        </w:rPr>
      </w:pPr>
      <w:r>
        <w:rPr>
          <w:rFonts w:asciiTheme="minorHAnsi" w:hAnsiTheme="minorHAnsi"/>
        </w:rPr>
        <w:t>The best cache architecture is presented at the bottom for each trace after showcasing the Block Size vs Miss Rate, Cache Size vs Miss Rate</w:t>
      </w:r>
      <w:r w:rsidR="0087423F">
        <w:rPr>
          <w:rFonts w:asciiTheme="minorHAnsi" w:hAnsiTheme="minorHAnsi"/>
        </w:rPr>
        <w:t>,</w:t>
      </w:r>
      <w:r>
        <w:rPr>
          <w:rFonts w:asciiTheme="minorHAnsi" w:hAnsiTheme="minorHAnsi"/>
        </w:rPr>
        <w:t xml:space="preserve"> and Associativity vs Miss Rate for both, without prefetch and with prefetch from </w:t>
      </w:r>
      <w:r w:rsidR="0087423F">
        <w:rPr>
          <w:rFonts w:asciiTheme="minorHAnsi" w:hAnsiTheme="minorHAnsi"/>
        </w:rPr>
        <w:t xml:space="preserve">the </w:t>
      </w:r>
      <w:r>
        <w:rPr>
          <w:rFonts w:asciiTheme="minorHAnsi" w:hAnsiTheme="minorHAnsi"/>
        </w:rPr>
        <w:t>next page.</w:t>
      </w:r>
    </w:p>
    <w:p w14:paraId="5A02B55D" w14:textId="160ABF4F" w:rsidR="009464C9" w:rsidRDefault="00E911D3" w:rsidP="009464C9">
      <w:pPr>
        <w:pStyle w:val="Heading2"/>
      </w:pPr>
      <w:r w:rsidRPr="00E911D3">
        <w:lastRenderedPageBreak/>
        <w:t>adpcm.trace</w:t>
      </w:r>
      <w:r>
        <w:t>:</w:t>
      </w:r>
    </w:p>
    <w:p w14:paraId="2462CEB4" w14:textId="77777777" w:rsidR="009464C9" w:rsidRDefault="009464C9" w:rsidP="009464C9">
      <w:pPr>
        <w:pStyle w:val="Heading3"/>
        <w:jc w:val="center"/>
      </w:pPr>
    </w:p>
    <w:p w14:paraId="4186B287" w14:textId="7DA09F43" w:rsidR="009464C9" w:rsidRPr="009464C9" w:rsidRDefault="009464C9" w:rsidP="009464C9">
      <w:pPr>
        <w:pStyle w:val="Heading3"/>
        <w:jc w:val="center"/>
      </w:pPr>
      <w:r>
        <w:t>Without prefetch</w:t>
      </w:r>
    </w:p>
    <w:p w14:paraId="2BE9241C" w14:textId="44371B5F" w:rsidR="00E015FE" w:rsidRDefault="00E015FE" w:rsidP="009B1E4E">
      <w:pPr>
        <w:jc w:val="center"/>
      </w:pPr>
      <w:r>
        <w:rPr>
          <w:noProof/>
        </w:rPr>
        <w:drawing>
          <wp:inline distT="0" distB="0" distL="0" distR="0" wp14:anchorId="55918498" wp14:editId="25580146">
            <wp:extent cx="5062171" cy="236829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31309" cy="2447426"/>
                    </a:xfrm>
                    <a:prstGeom prst="rect">
                      <a:avLst/>
                    </a:prstGeom>
                  </pic:spPr>
                </pic:pic>
              </a:graphicData>
            </a:graphic>
          </wp:inline>
        </w:drawing>
      </w:r>
    </w:p>
    <w:p w14:paraId="1121DD43" w14:textId="26244204" w:rsidR="00E015FE" w:rsidRDefault="00E015FE" w:rsidP="009B1E4E">
      <w:pPr>
        <w:jc w:val="center"/>
      </w:pPr>
      <w:r>
        <w:rPr>
          <w:noProof/>
        </w:rPr>
        <w:drawing>
          <wp:inline distT="0" distB="0" distL="0" distR="0" wp14:anchorId="5033276E" wp14:editId="0F8B127B">
            <wp:extent cx="5394438" cy="252374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13194" cy="2532519"/>
                    </a:xfrm>
                    <a:prstGeom prst="rect">
                      <a:avLst/>
                    </a:prstGeom>
                  </pic:spPr>
                </pic:pic>
              </a:graphicData>
            </a:graphic>
          </wp:inline>
        </w:drawing>
      </w:r>
    </w:p>
    <w:p w14:paraId="75DB58A6" w14:textId="77777777" w:rsidR="00E015FE" w:rsidRDefault="00E015FE" w:rsidP="00E015FE"/>
    <w:p w14:paraId="54F3E91D" w14:textId="78212646" w:rsidR="00C374DC" w:rsidRDefault="00E015FE" w:rsidP="009464C9">
      <w:pPr>
        <w:jc w:val="center"/>
      </w:pPr>
      <w:r>
        <w:rPr>
          <w:noProof/>
        </w:rPr>
        <w:drawing>
          <wp:inline distT="0" distB="0" distL="0" distR="0" wp14:anchorId="17FCD689" wp14:editId="0DC0ED12">
            <wp:extent cx="5238076" cy="245059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8842" cy="2469664"/>
                    </a:xfrm>
                    <a:prstGeom prst="rect">
                      <a:avLst/>
                    </a:prstGeom>
                  </pic:spPr>
                </pic:pic>
              </a:graphicData>
            </a:graphic>
          </wp:inline>
        </w:drawing>
      </w:r>
    </w:p>
    <w:p w14:paraId="205C5E66" w14:textId="07A2567C" w:rsidR="009B1E4E" w:rsidRDefault="009B1E4E" w:rsidP="009B1E4E"/>
    <w:p w14:paraId="662C72E9" w14:textId="2A07E523" w:rsidR="009B1E4E" w:rsidRDefault="009B1E4E" w:rsidP="009B1E4E">
      <w:pPr>
        <w:pStyle w:val="Heading3"/>
        <w:jc w:val="center"/>
      </w:pPr>
      <w:r>
        <w:t>With pre</w:t>
      </w:r>
      <w:r w:rsidR="00C374DC">
        <w:t>fetch</w:t>
      </w:r>
    </w:p>
    <w:p w14:paraId="0BEE436A" w14:textId="77777777" w:rsidR="00C374DC" w:rsidRPr="00C374DC" w:rsidRDefault="00C374DC" w:rsidP="00C374DC"/>
    <w:p w14:paraId="79DC94FB" w14:textId="70421E52" w:rsidR="009B1E4E" w:rsidRDefault="00C374DC" w:rsidP="00C374DC">
      <w:pPr>
        <w:jc w:val="center"/>
      </w:pPr>
      <w:r>
        <w:rPr>
          <w:noProof/>
        </w:rPr>
        <w:drawing>
          <wp:inline distT="0" distB="0" distL="0" distR="0" wp14:anchorId="42C2A6F4" wp14:editId="5810FC30">
            <wp:extent cx="3703320" cy="173256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6289" cy="1757348"/>
                    </a:xfrm>
                    <a:prstGeom prst="rect">
                      <a:avLst/>
                    </a:prstGeom>
                  </pic:spPr>
                </pic:pic>
              </a:graphicData>
            </a:graphic>
          </wp:inline>
        </w:drawing>
      </w:r>
    </w:p>
    <w:p w14:paraId="339231CA" w14:textId="0A8CF1EC" w:rsidR="00C374DC" w:rsidRDefault="00C374DC" w:rsidP="00C374DC">
      <w:pPr>
        <w:jc w:val="center"/>
      </w:pPr>
    </w:p>
    <w:p w14:paraId="6D631BAA" w14:textId="5CBCBE70" w:rsidR="00C374DC" w:rsidRDefault="00C374DC" w:rsidP="009464C9">
      <w:pPr>
        <w:jc w:val="center"/>
      </w:pPr>
      <w:r>
        <w:rPr>
          <w:noProof/>
        </w:rPr>
        <w:drawing>
          <wp:inline distT="0" distB="0" distL="0" distR="0" wp14:anchorId="634D556B" wp14:editId="092AD92D">
            <wp:extent cx="3675888" cy="1719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1244" cy="1745633"/>
                    </a:xfrm>
                    <a:prstGeom prst="rect">
                      <a:avLst/>
                    </a:prstGeom>
                  </pic:spPr>
                </pic:pic>
              </a:graphicData>
            </a:graphic>
          </wp:inline>
        </w:drawing>
      </w:r>
    </w:p>
    <w:p w14:paraId="5DB63B95" w14:textId="77777777" w:rsidR="00C374DC" w:rsidRDefault="00C374DC" w:rsidP="00C374DC">
      <w:pPr>
        <w:jc w:val="center"/>
      </w:pPr>
    </w:p>
    <w:p w14:paraId="4E115CC5" w14:textId="17FDDCE0" w:rsidR="00C374DC" w:rsidRDefault="00C374DC" w:rsidP="00C374DC">
      <w:pPr>
        <w:jc w:val="center"/>
      </w:pPr>
      <w:r>
        <w:rPr>
          <w:noProof/>
        </w:rPr>
        <w:drawing>
          <wp:inline distT="0" distB="0" distL="0" distR="0" wp14:anchorId="4F72DC5D" wp14:editId="7BF5F664">
            <wp:extent cx="3886200" cy="18181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8154" cy="1865826"/>
                    </a:xfrm>
                    <a:prstGeom prst="rect">
                      <a:avLst/>
                    </a:prstGeom>
                  </pic:spPr>
                </pic:pic>
              </a:graphicData>
            </a:graphic>
          </wp:inline>
        </w:drawing>
      </w:r>
    </w:p>
    <w:p w14:paraId="010F4769" w14:textId="5F77ECF4" w:rsidR="00C374DC" w:rsidRDefault="00C374DC" w:rsidP="00C374DC">
      <w:pPr>
        <w:jc w:val="center"/>
      </w:pPr>
    </w:p>
    <w:p w14:paraId="16CA3AF0" w14:textId="6743CB0C" w:rsidR="00C374DC" w:rsidRDefault="00C374DC" w:rsidP="00C374DC">
      <w:pPr>
        <w:jc w:val="center"/>
      </w:pPr>
    </w:p>
    <w:p w14:paraId="2ED17E9A" w14:textId="35F29B5C" w:rsidR="00C374DC" w:rsidRDefault="00C374DC" w:rsidP="00C374DC">
      <w:pPr>
        <w:jc w:val="center"/>
      </w:pPr>
    </w:p>
    <w:p w14:paraId="67516485" w14:textId="5242861C" w:rsidR="00A81EC2" w:rsidRDefault="00C374DC" w:rsidP="00A81EC2">
      <w:pPr>
        <w:pStyle w:val="Heading3"/>
        <w:jc w:val="center"/>
      </w:pPr>
      <w:r>
        <w:t>The best possible cache configuration for the adpcm.trace</w:t>
      </w:r>
      <w:r w:rsidR="00A81EC2">
        <w:t xml:space="preserve"> without prefetch</w:t>
      </w:r>
      <w:r>
        <w:t xml:space="preserve"> is</w:t>
      </w:r>
      <w:r w:rsidR="00A81EC2">
        <w:t xml:space="preserve"> an 8-way associative cache with </w:t>
      </w:r>
      <w:r w:rsidR="00C249A1">
        <w:t xml:space="preserve">a </w:t>
      </w:r>
      <w:r w:rsidR="00A81EC2">
        <w:t>cache size of 1 KB, block size of 16 bytes with LRU and WA. This has a miss rate of 8.88 %.</w:t>
      </w:r>
    </w:p>
    <w:p w14:paraId="17B32FA1" w14:textId="174C1948" w:rsidR="00427473" w:rsidRPr="00427473" w:rsidRDefault="00427473" w:rsidP="00427473"/>
    <w:p w14:paraId="11BA8825" w14:textId="01805894" w:rsidR="00427473" w:rsidRDefault="00427473" w:rsidP="00427473">
      <w:pPr>
        <w:pStyle w:val="Heading3"/>
        <w:jc w:val="center"/>
      </w:pPr>
      <w:r>
        <w:t xml:space="preserve">But when prefetching is done, the best possible cache configuration for the adpcm.trace is a 4-way associative cache with </w:t>
      </w:r>
      <w:r w:rsidR="00C249A1">
        <w:t xml:space="preserve">a </w:t>
      </w:r>
      <w:r>
        <w:t>cache size of 2 KB, block size of 16 bytes with LRU. This has a miss rate of 0.01 %.</w:t>
      </w:r>
    </w:p>
    <w:p w14:paraId="67665FB0" w14:textId="5D71C265" w:rsidR="00C374DC" w:rsidRDefault="00C374DC" w:rsidP="00561B0C"/>
    <w:p w14:paraId="42A296D6" w14:textId="18BE9333" w:rsidR="00C374DC" w:rsidRDefault="00C374DC" w:rsidP="00C374DC">
      <w:pPr>
        <w:pStyle w:val="Heading2"/>
      </w:pPr>
      <w:r>
        <w:lastRenderedPageBreak/>
        <w:t>crc32</w:t>
      </w:r>
      <w:r w:rsidRPr="00E911D3">
        <w:t>.trace</w:t>
      </w:r>
      <w:r>
        <w:t>:</w:t>
      </w:r>
    </w:p>
    <w:p w14:paraId="6221D4CE" w14:textId="77777777" w:rsidR="00E0139D" w:rsidRPr="00E0139D" w:rsidRDefault="00E0139D" w:rsidP="00E0139D"/>
    <w:p w14:paraId="5207186F" w14:textId="5ECA92B4" w:rsidR="00342F45" w:rsidRPr="00342F45" w:rsidRDefault="00C374DC" w:rsidP="00A0532E">
      <w:pPr>
        <w:pStyle w:val="Heading3"/>
        <w:jc w:val="center"/>
      </w:pPr>
      <w:r>
        <w:t>Without prefetch</w:t>
      </w:r>
    </w:p>
    <w:p w14:paraId="703B8643" w14:textId="22DD3811" w:rsidR="00C374DC" w:rsidRDefault="00927677" w:rsidP="00C374DC">
      <w:pPr>
        <w:jc w:val="center"/>
      </w:pPr>
      <w:r>
        <w:rPr>
          <w:noProof/>
        </w:rPr>
        <w:drawing>
          <wp:inline distT="0" distB="0" distL="0" distR="0" wp14:anchorId="201B83CB" wp14:editId="4FE2BDD8">
            <wp:extent cx="5321808" cy="2489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4216" cy="2500248"/>
                    </a:xfrm>
                    <a:prstGeom prst="rect">
                      <a:avLst/>
                    </a:prstGeom>
                  </pic:spPr>
                </pic:pic>
              </a:graphicData>
            </a:graphic>
          </wp:inline>
        </w:drawing>
      </w:r>
    </w:p>
    <w:p w14:paraId="1BBCAEBB" w14:textId="49C25F95" w:rsidR="00927677" w:rsidRDefault="00927677" w:rsidP="00C374DC">
      <w:pPr>
        <w:jc w:val="center"/>
      </w:pPr>
      <w:r>
        <w:rPr>
          <w:noProof/>
        </w:rPr>
        <w:drawing>
          <wp:inline distT="0" distB="0" distL="0" distR="0" wp14:anchorId="1FDD7DCC" wp14:editId="4F43362F">
            <wp:extent cx="5285232" cy="247265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0653" cy="2479868"/>
                    </a:xfrm>
                    <a:prstGeom prst="rect">
                      <a:avLst/>
                    </a:prstGeom>
                  </pic:spPr>
                </pic:pic>
              </a:graphicData>
            </a:graphic>
          </wp:inline>
        </w:drawing>
      </w:r>
    </w:p>
    <w:p w14:paraId="40D9A55B" w14:textId="378CBDC3" w:rsidR="00927677" w:rsidRDefault="00927677" w:rsidP="00C374DC">
      <w:pPr>
        <w:jc w:val="center"/>
      </w:pPr>
      <w:r>
        <w:rPr>
          <w:noProof/>
        </w:rPr>
        <w:drawing>
          <wp:inline distT="0" distB="0" distL="0" distR="0" wp14:anchorId="31501D6F" wp14:editId="5CE74B36">
            <wp:extent cx="5385816" cy="2519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8974" cy="2525866"/>
                    </a:xfrm>
                    <a:prstGeom prst="rect">
                      <a:avLst/>
                    </a:prstGeom>
                  </pic:spPr>
                </pic:pic>
              </a:graphicData>
            </a:graphic>
          </wp:inline>
        </w:drawing>
      </w:r>
    </w:p>
    <w:p w14:paraId="2D58AF3E" w14:textId="29BCE280" w:rsidR="00927677" w:rsidRDefault="00927677" w:rsidP="00C374DC">
      <w:pPr>
        <w:jc w:val="center"/>
      </w:pPr>
    </w:p>
    <w:p w14:paraId="21172CBA" w14:textId="17AF2558" w:rsidR="00927677" w:rsidRPr="00927677" w:rsidRDefault="00927677" w:rsidP="00535F78">
      <w:pPr>
        <w:pStyle w:val="Heading3"/>
        <w:jc w:val="center"/>
      </w:pPr>
      <w:r>
        <w:t>With prefetch</w:t>
      </w:r>
    </w:p>
    <w:p w14:paraId="4E4A1A9F" w14:textId="553EFCCF" w:rsidR="00927677" w:rsidRDefault="00927677" w:rsidP="00C374DC">
      <w:pPr>
        <w:jc w:val="center"/>
      </w:pPr>
      <w:r>
        <w:rPr>
          <w:noProof/>
        </w:rPr>
        <w:drawing>
          <wp:inline distT="0" distB="0" distL="0" distR="0" wp14:anchorId="2701042C" wp14:editId="6225531E">
            <wp:extent cx="4334256" cy="202774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3517" cy="2055473"/>
                    </a:xfrm>
                    <a:prstGeom prst="rect">
                      <a:avLst/>
                    </a:prstGeom>
                  </pic:spPr>
                </pic:pic>
              </a:graphicData>
            </a:graphic>
          </wp:inline>
        </w:drawing>
      </w:r>
    </w:p>
    <w:p w14:paraId="4595DC28" w14:textId="514B7D3B" w:rsidR="00927677" w:rsidRDefault="00927677" w:rsidP="005E13A5">
      <w:pPr>
        <w:jc w:val="center"/>
      </w:pPr>
      <w:r>
        <w:rPr>
          <w:noProof/>
        </w:rPr>
        <w:drawing>
          <wp:inline distT="0" distB="0" distL="0" distR="0" wp14:anchorId="5D30E534" wp14:editId="3EB97CB1">
            <wp:extent cx="4562856" cy="21346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9613" cy="2165928"/>
                    </a:xfrm>
                    <a:prstGeom prst="rect">
                      <a:avLst/>
                    </a:prstGeom>
                  </pic:spPr>
                </pic:pic>
              </a:graphicData>
            </a:graphic>
          </wp:inline>
        </w:drawing>
      </w:r>
      <w:r>
        <w:rPr>
          <w:noProof/>
        </w:rPr>
        <w:drawing>
          <wp:inline distT="0" distB="0" distL="0" distR="0" wp14:anchorId="35B3658F" wp14:editId="16374D5B">
            <wp:extent cx="4590288" cy="21475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4580" cy="2177605"/>
                    </a:xfrm>
                    <a:prstGeom prst="rect">
                      <a:avLst/>
                    </a:prstGeom>
                  </pic:spPr>
                </pic:pic>
              </a:graphicData>
            </a:graphic>
          </wp:inline>
        </w:drawing>
      </w:r>
    </w:p>
    <w:p w14:paraId="58102EA7" w14:textId="77777777" w:rsidR="005E13A5" w:rsidRDefault="005E13A5" w:rsidP="005E13A5">
      <w:pPr>
        <w:jc w:val="center"/>
      </w:pPr>
    </w:p>
    <w:p w14:paraId="7B6DFDF8" w14:textId="45B1D232" w:rsidR="00BF7EA5" w:rsidRDefault="00927677" w:rsidP="00BF7EA5">
      <w:pPr>
        <w:pStyle w:val="Heading3"/>
        <w:jc w:val="center"/>
      </w:pPr>
      <w:r>
        <w:t xml:space="preserve">The best possible cache configuration for the crc32.trace </w:t>
      </w:r>
      <w:r w:rsidR="00561B0C">
        <w:t xml:space="preserve">without prefetch </w:t>
      </w:r>
      <w:r>
        <w:t>is</w:t>
      </w:r>
      <w:r w:rsidR="00561B0C">
        <w:t xml:space="preserve"> a direct mapped cache with cache size 2 KB, block size 4 bytes with WA. This has a miss rate of 6.2 %.</w:t>
      </w:r>
    </w:p>
    <w:p w14:paraId="51D9A2C0" w14:textId="77777777" w:rsidR="00BF7EA5" w:rsidRPr="00BF7EA5" w:rsidRDefault="00BF7EA5" w:rsidP="00BF7EA5"/>
    <w:p w14:paraId="0ECFC9CE" w14:textId="25E9481D" w:rsidR="00BF7EA5" w:rsidRPr="00BF7EA5" w:rsidRDefault="00BF7EA5" w:rsidP="009464C9">
      <w:pPr>
        <w:pStyle w:val="Heading3"/>
        <w:jc w:val="center"/>
      </w:pPr>
      <w:r>
        <w:t xml:space="preserve">But when prefetching is done, the best possible cache configuration for the crc32.trace is a fully associative cache with </w:t>
      </w:r>
      <w:r w:rsidR="00C249A1">
        <w:t xml:space="preserve">a </w:t>
      </w:r>
      <w:r>
        <w:t>cache size of 2 KB, block size of 32 bytes with LRU. This has a miss rate of 1.93 %.</w:t>
      </w:r>
    </w:p>
    <w:p w14:paraId="5AF80563" w14:textId="77F38A04" w:rsidR="00342F45" w:rsidRDefault="00342F45" w:rsidP="00342F45"/>
    <w:p w14:paraId="1B68BCB4" w14:textId="44A485D9" w:rsidR="005E13A5" w:rsidRDefault="005E13A5" w:rsidP="005E13A5">
      <w:pPr>
        <w:pStyle w:val="Heading2"/>
      </w:pPr>
      <w:r>
        <w:lastRenderedPageBreak/>
        <w:t>fft</w:t>
      </w:r>
      <w:r w:rsidRPr="00E911D3">
        <w:t>.trace</w:t>
      </w:r>
      <w:r>
        <w:t>:</w:t>
      </w:r>
    </w:p>
    <w:p w14:paraId="1C1C0096" w14:textId="77777777" w:rsidR="005E13A5" w:rsidRPr="00E0139D" w:rsidRDefault="005E13A5" w:rsidP="005E13A5"/>
    <w:p w14:paraId="5502C09A" w14:textId="03B2554B" w:rsidR="00342F45" w:rsidRPr="00342F45" w:rsidRDefault="005E13A5" w:rsidP="00E558AD">
      <w:pPr>
        <w:pStyle w:val="Heading3"/>
        <w:jc w:val="center"/>
      </w:pPr>
      <w:r>
        <w:t>Without prefetch</w:t>
      </w:r>
    </w:p>
    <w:p w14:paraId="0586B998" w14:textId="04D8F675" w:rsidR="00927677" w:rsidRDefault="00E558AD" w:rsidP="00C374DC">
      <w:pPr>
        <w:jc w:val="center"/>
      </w:pPr>
      <w:r>
        <w:rPr>
          <w:noProof/>
        </w:rPr>
        <w:drawing>
          <wp:inline distT="0" distB="0" distL="0" distR="0" wp14:anchorId="2A3246ED" wp14:editId="4499846A">
            <wp:extent cx="5296713" cy="24780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9618" cy="2484062"/>
                    </a:xfrm>
                    <a:prstGeom prst="rect">
                      <a:avLst/>
                    </a:prstGeom>
                  </pic:spPr>
                </pic:pic>
              </a:graphicData>
            </a:graphic>
          </wp:inline>
        </w:drawing>
      </w:r>
    </w:p>
    <w:p w14:paraId="1273A347" w14:textId="70A832DC" w:rsidR="00E558AD" w:rsidRDefault="00E558AD" w:rsidP="00C374DC">
      <w:pPr>
        <w:jc w:val="center"/>
      </w:pPr>
      <w:r>
        <w:rPr>
          <w:noProof/>
        </w:rPr>
        <w:drawing>
          <wp:inline distT="0" distB="0" distL="0" distR="0" wp14:anchorId="54799325" wp14:editId="7488526A">
            <wp:extent cx="5159896" cy="24140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89169" cy="2427711"/>
                    </a:xfrm>
                    <a:prstGeom prst="rect">
                      <a:avLst/>
                    </a:prstGeom>
                  </pic:spPr>
                </pic:pic>
              </a:graphicData>
            </a:graphic>
          </wp:inline>
        </w:drawing>
      </w:r>
    </w:p>
    <w:p w14:paraId="7FB40D4B" w14:textId="603FC288" w:rsidR="00E558AD" w:rsidRDefault="00E558AD" w:rsidP="00C374DC">
      <w:pPr>
        <w:jc w:val="center"/>
      </w:pPr>
    </w:p>
    <w:p w14:paraId="0916BADE" w14:textId="411C3082" w:rsidR="00E558AD" w:rsidRDefault="00E558AD" w:rsidP="00C374DC">
      <w:pPr>
        <w:jc w:val="center"/>
      </w:pPr>
      <w:r>
        <w:rPr>
          <w:noProof/>
        </w:rPr>
        <w:drawing>
          <wp:inline distT="0" distB="0" distL="0" distR="0" wp14:anchorId="5A43ACAE" wp14:editId="58209B34">
            <wp:extent cx="5442839" cy="2546388"/>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9463" cy="2572879"/>
                    </a:xfrm>
                    <a:prstGeom prst="rect">
                      <a:avLst/>
                    </a:prstGeom>
                  </pic:spPr>
                </pic:pic>
              </a:graphicData>
            </a:graphic>
          </wp:inline>
        </w:drawing>
      </w:r>
    </w:p>
    <w:p w14:paraId="382E3CF0" w14:textId="77777777" w:rsidR="00EE71E3" w:rsidRPr="00927677" w:rsidRDefault="00EE71E3" w:rsidP="00EE71E3">
      <w:pPr>
        <w:pStyle w:val="Heading3"/>
        <w:jc w:val="center"/>
      </w:pPr>
      <w:r>
        <w:lastRenderedPageBreak/>
        <w:t>With prefetch</w:t>
      </w:r>
    </w:p>
    <w:p w14:paraId="717DCE21" w14:textId="00CE6D02" w:rsidR="00535F78" w:rsidRDefault="00EE71E3" w:rsidP="00EE71E3">
      <w:pPr>
        <w:jc w:val="center"/>
      </w:pPr>
      <w:r>
        <w:rPr>
          <w:noProof/>
        </w:rPr>
        <w:drawing>
          <wp:inline distT="0" distB="0" distL="0" distR="0" wp14:anchorId="621FBF5A" wp14:editId="7F99765C">
            <wp:extent cx="4434840" cy="20748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2186" cy="2087597"/>
                    </a:xfrm>
                    <a:prstGeom prst="rect">
                      <a:avLst/>
                    </a:prstGeom>
                  </pic:spPr>
                </pic:pic>
              </a:graphicData>
            </a:graphic>
          </wp:inline>
        </w:drawing>
      </w:r>
    </w:p>
    <w:p w14:paraId="0A389070" w14:textId="04E1DD3B" w:rsidR="00EE71E3" w:rsidRDefault="00EE71E3" w:rsidP="00EE71E3">
      <w:pPr>
        <w:jc w:val="center"/>
      </w:pPr>
      <w:r>
        <w:rPr>
          <w:noProof/>
        </w:rPr>
        <w:drawing>
          <wp:inline distT="0" distB="0" distL="0" distR="0" wp14:anchorId="25FE4859" wp14:editId="3D2F2696">
            <wp:extent cx="4608576" cy="2156084"/>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46181" cy="2173677"/>
                    </a:xfrm>
                    <a:prstGeom prst="rect">
                      <a:avLst/>
                    </a:prstGeom>
                  </pic:spPr>
                </pic:pic>
              </a:graphicData>
            </a:graphic>
          </wp:inline>
        </w:drawing>
      </w:r>
    </w:p>
    <w:p w14:paraId="67F0D4E2" w14:textId="0513E9B5" w:rsidR="00EE71E3" w:rsidRDefault="00EE71E3" w:rsidP="00EE71E3">
      <w:pPr>
        <w:jc w:val="center"/>
      </w:pPr>
      <w:r>
        <w:rPr>
          <w:noProof/>
        </w:rPr>
        <w:drawing>
          <wp:inline distT="0" distB="0" distL="0" distR="0" wp14:anchorId="1E156710" wp14:editId="0127F49E">
            <wp:extent cx="4921250" cy="2302366"/>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1250" cy="2302366"/>
                    </a:xfrm>
                    <a:prstGeom prst="rect">
                      <a:avLst/>
                    </a:prstGeom>
                  </pic:spPr>
                </pic:pic>
              </a:graphicData>
            </a:graphic>
          </wp:inline>
        </w:drawing>
      </w:r>
    </w:p>
    <w:p w14:paraId="67F978FB" w14:textId="4C47DA12" w:rsidR="00EE71E3" w:rsidRDefault="00EE71E3" w:rsidP="00EE71E3">
      <w:pPr>
        <w:jc w:val="center"/>
      </w:pPr>
    </w:p>
    <w:p w14:paraId="4A959209" w14:textId="076C7557" w:rsidR="009464C9" w:rsidRDefault="009464C9" w:rsidP="009464C9">
      <w:pPr>
        <w:pStyle w:val="Heading3"/>
        <w:jc w:val="center"/>
      </w:pPr>
      <w:r>
        <w:t xml:space="preserve">The best possible cache configuration for the </w:t>
      </w:r>
      <w:r w:rsidR="001A3423">
        <w:t>fft</w:t>
      </w:r>
      <w:r>
        <w:t xml:space="preserve">.trace without prefetch is a direct mapped cache with cache size 2 KB, block size </w:t>
      </w:r>
      <w:r w:rsidR="006816D6">
        <w:t>32</w:t>
      </w:r>
      <w:r>
        <w:t xml:space="preserve"> bytes with WA. This has a miss rate of </w:t>
      </w:r>
      <w:r w:rsidR="006816D6">
        <w:t>14</w:t>
      </w:r>
      <w:r>
        <w:t>.</w:t>
      </w:r>
      <w:r w:rsidR="006816D6">
        <w:t>43</w:t>
      </w:r>
      <w:r>
        <w:t xml:space="preserve"> %.</w:t>
      </w:r>
    </w:p>
    <w:p w14:paraId="6710353D" w14:textId="77777777" w:rsidR="009464C9" w:rsidRPr="00BF7EA5" w:rsidRDefault="009464C9" w:rsidP="009464C9"/>
    <w:p w14:paraId="7B85C1F9" w14:textId="33D2E9A7" w:rsidR="00EE71E3" w:rsidRDefault="009464C9" w:rsidP="001A3423">
      <w:pPr>
        <w:pStyle w:val="Heading3"/>
        <w:jc w:val="center"/>
      </w:pPr>
      <w:r>
        <w:t xml:space="preserve">But when prefetching is done, the best possible cache configuration for the </w:t>
      </w:r>
      <w:r w:rsidR="001A3423">
        <w:t>fft</w:t>
      </w:r>
      <w:r>
        <w:t xml:space="preserve">.trace is a </w:t>
      </w:r>
      <w:r w:rsidR="001A3423">
        <w:t xml:space="preserve">16-way </w:t>
      </w:r>
      <w:r>
        <w:t xml:space="preserve">associative cache with </w:t>
      </w:r>
      <w:r w:rsidR="00C249A1">
        <w:t xml:space="preserve">a </w:t>
      </w:r>
      <w:r>
        <w:t xml:space="preserve">cache size of </w:t>
      </w:r>
      <w:r w:rsidR="00E37C80">
        <w:t>4</w:t>
      </w:r>
      <w:r>
        <w:t xml:space="preserve"> KB, block size of </w:t>
      </w:r>
      <w:r w:rsidR="00E37C80">
        <w:t>32</w:t>
      </w:r>
      <w:r>
        <w:t xml:space="preserve"> bytes with LRU. This has a miss rate of </w:t>
      </w:r>
      <w:r w:rsidR="00E37C80">
        <w:t>9</w:t>
      </w:r>
      <w:r>
        <w:t>.</w:t>
      </w:r>
      <w:r w:rsidR="00E37C80">
        <w:t>12</w:t>
      </w:r>
      <w:r>
        <w:t xml:space="preserve"> %.</w:t>
      </w:r>
    </w:p>
    <w:p w14:paraId="21BF528D" w14:textId="43CEBC85" w:rsidR="001646B6" w:rsidRDefault="001646B6" w:rsidP="007D0AD9"/>
    <w:p w14:paraId="2E1FA33F" w14:textId="621E3426" w:rsidR="001646B6" w:rsidRDefault="001646B6" w:rsidP="001646B6">
      <w:pPr>
        <w:pStyle w:val="Heading2"/>
      </w:pPr>
      <w:r>
        <w:lastRenderedPageBreak/>
        <w:t>gsm</w:t>
      </w:r>
      <w:r w:rsidRPr="00E911D3">
        <w:t>.trace</w:t>
      </w:r>
      <w:r>
        <w:t>:</w:t>
      </w:r>
    </w:p>
    <w:p w14:paraId="0EC66F4C" w14:textId="77777777" w:rsidR="001646B6" w:rsidRPr="00E0139D" w:rsidRDefault="001646B6" w:rsidP="001646B6"/>
    <w:p w14:paraId="6DA86E0E" w14:textId="77777777" w:rsidR="001646B6" w:rsidRPr="00342F45" w:rsidRDefault="001646B6" w:rsidP="001646B6">
      <w:pPr>
        <w:pStyle w:val="Heading3"/>
        <w:jc w:val="center"/>
      </w:pPr>
      <w:r>
        <w:t>Without prefetch</w:t>
      </w:r>
    </w:p>
    <w:p w14:paraId="6D23173A" w14:textId="30B04434" w:rsidR="001646B6" w:rsidRDefault="001646B6" w:rsidP="00EE71E3">
      <w:pPr>
        <w:jc w:val="center"/>
      </w:pPr>
      <w:r>
        <w:rPr>
          <w:noProof/>
        </w:rPr>
        <w:drawing>
          <wp:inline distT="0" distB="0" distL="0" distR="0" wp14:anchorId="4F74329E" wp14:editId="0DA60886">
            <wp:extent cx="5257800" cy="2459819"/>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6627" cy="2463949"/>
                    </a:xfrm>
                    <a:prstGeom prst="rect">
                      <a:avLst/>
                    </a:prstGeom>
                  </pic:spPr>
                </pic:pic>
              </a:graphicData>
            </a:graphic>
          </wp:inline>
        </w:drawing>
      </w:r>
    </w:p>
    <w:p w14:paraId="75354A44" w14:textId="4ECF7A9E" w:rsidR="001646B6" w:rsidRDefault="001646B6" w:rsidP="00EE71E3">
      <w:pPr>
        <w:jc w:val="center"/>
      </w:pPr>
      <w:r>
        <w:rPr>
          <w:noProof/>
        </w:rPr>
        <w:drawing>
          <wp:inline distT="0" distB="0" distL="0" distR="0" wp14:anchorId="4283DB34" wp14:editId="12314C32">
            <wp:extent cx="5330952" cy="249404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39694" cy="2498133"/>
                    </a:xfrm>
                    <a:prstGeom prst="rect">
                      <a:avLst/>
                    </a:prstGeom>
                  </pic:spPr>
                </pic:pic>
              </a:graphicData>
            </a:graphic>
          </wp:inline>
        </w:drawing>
      </w:r>
    </w:p>
    <w:p w14:paraId="089FD126" w14:textId="0364B4D8" w:rsidR="001646B6" w:rsidRDefault="001646B6" w:rsidP="00EE71E3">
      <w:pPr>
        <w:jc w:val="center"/>
      </w:pPr>
      <w:r>
        <w:rPr>
          <w:noProof/>
        </w:rPr>
        <w:drawing>
          <wp:inline distT="0" distB="0" distL="0" distR="0" wp14:anchorId="24482C9B" wp14:editId="00ACE1F2">
            <wp:extent cx="5294376" cy="247693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10226" cy="2484346"/>
                    </a:xfrm>
                    <a:prstGeom prst="rect">
                      <a:avLst/>
                    </a:prstGeom>
                  </pic:spPr>
                </pic:pic>
              </a:graphicData>
            </a:graphic>
          </wp:inline>
        </w:drawing>
      </w:r>
    </w:p>
    <w:p w14:paraId="497A713A" w14:textId="1CF14A3A" w:rsidR="001646B6" w:rsidRDefault="001646B6" w:rsidP="00EE71E3">
      <w:pPr>
        <w:jc w:val="center"/>
      </w:pPr>
    </w:p>
    <w:p w14:paraId="3BCDC589" w14:textId="77777777" w:rsidR="001646B6" w:rsidRDefault="001646B6" w:rsidP="001646B6">
      <w:pPr>
        <w:pStyle w:val="Heading3"/>
        <w:jc w:val="center"/>
      </w:pPr>
      <w:r>
        <w:lastRenderedPageBreak/>
        <w:t>With prefetch</w:t>
      </w:r>
    </w:p>
    <w:p w14:paraId="3965DAB6" w14:textId="079A0C12" w:rsidR="001646B6" w:rsidRPr="00927677" w:rsidRDefault="001646B6" w:rsidP="001646B6">
      <w:pPr>
        <w:pStyle w:val="Heading3"/>
        <w:jc w:val="center"/>
      </w:pPr>
      <w:r>
        <w:rPr>
          <w:noProof/>
        </w:rPr>
        <w:drawing>
          <wp:inline distT="0" distB="0" distL="0" distR="0" wp14:anchorId="65FBDFD1" wp14:editId="14B9B7CE">
            <wp:extent cx="4703445" cy="22004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9905" cy="2226883"/>
                    </a:xfrm>
                    <a:prstGeom prst="rect">
                      <a:avLst/>
                    </a:prstGeom>
                  </pic:spPr>
                </pic:pic>
              </a:graphicData>
            </a:graphic>
          </wp:inline>
        </w:drawing>
      </w:r>
    </w:p>
    <w:p w14:paraId="6FB955AE" w14:textId="260664FA" w:rsidR="001646B6" w:rsidRDefault="001646B6" w:rsidP="00EE71E3">
      <w:pPr>
        <w:jc w:val="center"/>
      </w:pPr>
      <w:r>
        <w:rPr>
          <w:noProof/>
        </w:rPr>
        <w:drawing>
          <wp:inline distT="0" distB="0" distL="0" distR="0" wp14:anchorId="077BF18C" wp14:editId="08EA4264">
            <wp:extent cx="4562348" cy="21344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00251" cy="2152191"/>
                    </a:xfrm>
                    <a:prstGeom prst="rect">
                      <a:avLst/>
                    </a:prstGeom>
                  </pic:spPr>
                </pic:pic>
              </a:graphicData>
            </a:graphic>
          </wp:inline>
        </w:drawing>
      </w:r>
    </w:p>
    <w:p w14:paraId="26C1B86D" w14:textId="57BE9249" w:rsidR="001646B6" w:rsidRDefault="001646B6" w:rsidP="00EE71E3">
      <w:pPr>
        <w:jc w:val="center"/>
      </w:pPr>
      <w:r>
        <w:rPr>
          <w:noProof/>
        </w:rPr>
        <w:drawing>
          <wp:inline distT="0" distB="0" distL="0" distR="0" wp14:anchorId="3E548423" wp14:editId="05856347">
            <wp:extent cx="4612634" cy="215798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6739" cy="2187975"/>
                    </a:xfrm>
                    <a:prstGeom prst="rect">
                      <a:avLst/>
                    </a:prstGeom>
                  </pic:spPr>
                </pic:pic>
              </a:graphicData>
            </a:graphic>
          </wp:inline>
        </w:drawing>
      </w:r>
    </w:p>
    <w:p w14:paraId="44FEECEF" w14:textId="5364B9D7" w:rsidR="001646B6" w:rsidRDefault="001646B6" w:rsidP="00EE71E3">
      <w:pPr>
        <w:jc w:val="center"/>
      </w:pPr>
    </w:p>
    <w:p w14:paraId="2FC6FA49" w14:textId="0BBED818" w:rsidR="007D0AD9" w:rsidRDefault="007D0AD9" w:rsidP="007D0AD9">
      <w:pPr>
        <w:pStyle w:val="Heading3"/>
        <w:jc w:val="center"/>
      </w:pPr>
      <w:r>
        <w:t xml:space="preserve">The best possible cache configuration for the gsm.trace without prefetch is a direct mapped cache with cache size </w:t>
      </w:r>
      <w:r w:rsidR="00AD6776">
        <w:t>1</w:t>
      </w:r>
      <w:r>
        <w:t xml:space="preserve"> KB, block size </w:t>
      </w:r>
      <w:r w:rsidR="00AD6776">
        <w:t>16</w:t>
      </w:r>
      <w:r>
        <w:t xml:space="preserve"> bytes with W</w:t>
      </w:r>
      <w:r w:rsidR="00AD6776">
        <w:t>T</w:t>
      </w:r>
      <w:r>
        <w:t xml:space="preserve">. This has a miss rate of </w:t>
      </w:r>
      <w:r w:rsidR="00AD6776">
        <w:t>1</w:t>
      </w:r>
      <w:r>
        <w:t>.4 %.</w:t>
      </w:r>
    </w:p>
    <w:p w14:paraId="7F7C8C52" w14:textId="77777777" w:rsidR="007D0AD9" w:rsidRPr="00BF7EA5" w:rsidRDefault="007D0AD9" w:rsidP="007D0AD9"/>
    <w:p w14:paraId="5A3A4FC9" w14:textId="266EE869" w:rsidR="001646B6" w:rsidRPr="00E015FE" w:rsidRDefault="007D0AD9" w:rsidP="003F615A">
      <w:pPr>
        <w:pStyle w:val="Heading3"/>
        <w:jc w:val="center"/>
      </w:pPr>
      <w:r>
        <w:t xml:space="preserve">But when prefetching is done, the best possible cache configuration for the gsm.trace is a </w:t>
      </w:r>
      <w:r w:rsidR="00DA1BC4">
        <w:t>direct</w:t>
      </w:r>
      <w:r w:rsidR="00C249A1">
        <w:t xml:space="preserve"> </w:t>
      </w:r>
      <w:r w:rsidR="00DA1BC4">
        <w:t>mapped</w:t>
      </w:r>
      <w:r>
        <w:t xml:space="preserve"> cache with </w:t>
      </w:r>
      <w:r w:rsidR="00C249A1">
        <w:t xml:space="preserve">a </w:t>
      </w:r>
      <w:r>
        <w:t xml:space="preserve">cache size of </w:t>
      </w:r>
      <w:r w:rsidR="00A074C6">
        <w:t>2</w:t>
      </w:r>
      <w:r>
        <w:t xml:space="preserve"> KB, block size of </w:t>
      </w:r>
      <w:r w:rsidR="00A074C6">
        <w:t>32</w:t>
      </w:r>
      <w:r>
        <w:t xml:space="preserve"> bytes. This has a miss rate of </w:t>
      </w:r>
      <w:r w:rsidR="00A074C6">
        <w:t>0</w:t>
      </w:r>
      <w:r>
        <w:t>.</w:t>
      </w:r>
      <w:r w:rsidR="00A074C6">
        <w:t>65</w:t>
      </w:r>
      <w:r>
        <w:t xml:space="preserve"> %.</w:t>
      </w:r>
    </w:p>
    <w:sectPr w:rsidR="001646B6" w:rsidRPr="00E015FE" w:rsidSect="007F0B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290"/>
    <w:rsid w:val="001411D5"/>
    <w:rsid w:val="001646B6"/>
    <w:rsid w:val="001A3423"/>
    <w:rsid w:val="002522B7"/>
    <w:rsid w:val="00342F45"/>
    <w:rsid w:val="003F615A"/>
    <w:rsid w:val="00427473"/>
    <w:rsid w:val="00443534"/>
    <w:rsid w:val="00535F78"/>
    <w:rsid w:val="00561B0C"/>
    <w:rsid w:val="005A6F3D"/>
    <w:rsid w:val="005E13A5"/>
    <w:rsid w:val="006224D2"/>
    <w:rsid w:val="00667AC2"/>
    <w:rsid w:val="006816D6"/>
    <w:rsid w:val="00687E17"/>
    <w:rsid w:val="0070627E"/>
    <w:rsid w:val="007B59EE"/>
    <w:rsid w:val="007D0AD9"/>
    <w:rsid w:val="007F0BEB"/>
    <w:rsid w:val="0087423F"/>
    <w:rsid w:val="00927677"/>
    <w:rsid w:val="009464C9"/>
    <w:rsid w:val="00966290"/>
    <w:rsid w:val="009B1E4E"/>
    <w:rsid w:val="009C0D96"/>
    <w:rsid w:val="009C4A40"/>
    <w:rsid w:val="009E19AA"/>
    <w:rsid w:val="00A0532E"/>
    <w:rsid w:val="00A074C6"/>
    <w:rsid w:val="00A55DB6"/>
    <w:rsid w:val="00A81EC2"/>
    <w:rsid w:val="00AD6776"/>
    <w:rsid w:val="00B53E66"/>
    <w:rsid w:val="00BB55B9"/>
    <w:rsid w:val="00BF7EA5"/>
    <w:rsid w:val="00C249A1"/>
    <w:rsid w:val="00C374DC"/>
    <w:rsid w:val="00CD0889"/>
    <w:rsid w:val="00DA1BC4"/>
    <w:rsid w:val="00DC6F59"/>
    <w:rsid w:val="00DD34B8"/>
    <w:rsid w:val="00E0139D"/>
    <w:rsid w:val="00E015FE"/>
    <w:rsid w:val="00E37C80"/>
    <w:rsid w:val="00E558AD"/>
    <w:rsid w:val="00E911D3"/>
    <w:rsid w:val="00EE71E3"/>
    <w:rsid w:val="00F75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1183FB"/>
  <w15:chartTrackingRefBased/>
  <w15:docId w15:val="{BC5AF93D-E529-A741-B507-C4FDA4CBD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90"/>
    <w:rPr>
      <w:rFonts w:ascii="Times New Roman" w:eastAsia="Times New Roman" w:hAnsi="Times New Roman" w:cs="Times New Roman"/>
    </w:rPr>
  </w:style>
  <w:style w:type="paragraph" w:styleId="Heading1">
    <w:name w:val="heading 1"/>
    <w:basedOn w:val="Normal"/>
    <w:next w:val="Normal"/>
    <w:link w:val="Heading1Char"/>
    <w:uiPriority w:val="9"/>
    <w:qFormat/>
    <w:rsid w:val="0096629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629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1D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374D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2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6290"/>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96629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66290"/>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966290"/>
    <w:rPr>
      <w:color w:val="0563C1" w:themeColor="hyperlink"/>
      <w:u w:val="single"/>
    </w:rPr>
  </w:style>
  <w:style w:type="character" w:styleId="UnresolvedMention">
    <w:name w:val="Unresolved Mention"/>
    <w:basedOn w:val="DefaultParagraphFont"/>
    <w:uiPriority w:val="99"/>
    <w:semiHidden/>
    <w:unhideWhenUsed/>
    <w:rsid w:val="00966290"/>
    <w:rPr>
      <w:color w:val="605E5C"/>
      <w:shd w:val="clear" w:color="auto" w:fill="E1DFDD"/>
    </w:rPr>
  </w:style>
  <w:style w:type="character" w:customStyle="1" w:styleId="Heading3Char">
    <w:name w:val="Heading 3 Char"/>
    <w:basedOn w:val="DefaultParagraphFont"/>
    <w:link w:val="Heading3"/>
    <w:uiPriority w:val="9"/>
    <w:rsid w:val="00E911D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374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saivittalb/cache-simulation-programming"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FB31D1-3451-A44F-9263-98080081C2B3}">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81</TotalTime>
  <Pages>9</Pages>
  <Words>598</Words>
  <Characters>3414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Vittal B</dc:creator>
  <cp:keywords/>
  <dc:description/>
  <cp:lastModifiedBy>Sai Vittal B</cp:lastModifiedBy>
  <cp:revision>50</cp:revision>
  <dcterms:created xsi:type="dcterms:W3CDTF">2021-05-30T10:36:00Z</dcterms:created>
  <dcterms:modified xsi:type="dcterms:W3CDTF">2021-05-30T14:50:00Z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documentId_136</vt:lpwstr>
  </property>
  <property fmtid="{D5CDD505-2E9C-101B-9397-08002B2CF9AE}" pid="3" name="grammarly_documentContext">
    <vt:lpwstr>{"goals":[],"domain":"general","emotions":[],"dialect":"american"}</vt:lpwstr>
  </property>
</Properties>
</file>