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MindPilot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多模态智能科研助手 Agent 系统</w:t>
      </w:r>
    </w:p>
    <w:p>
      <w:pPr>
        <w:pBdr>
          <w:top w:val="single" w:color="2E75B6" w:sz="4" w:space="8"/>
          <w:bottom w:val="single" w:color="2E75B6" w:sz="4" w:space="8"/>
        </w:pBdr>
        <w:spacing w:after="160" w:before="1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高级人工智能研究生课程  |  六人小组项目方案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本方案包含：项目概述 · 系统架构 · 六人分工详述 · 技术栈 · 里程碑规划 · 评估标准</w:t>
      </w:r>
    </w:p>
    <w:p>
      <w:pPr>
        <w:spacing w:before="6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一、项目概述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项目名称：MindPilot —— 多模态智能科研助手 Agent 系统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项目定位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MindPilot 是一个面向科研全流程的多 Agent 协作系统。用户输入一个科研问题后，系统可自动完成以下全链路任务：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文献检索与综述生成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实验方案设计与代码实现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数据分析与可视化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研究报告自动撰写</w:t>
      </w:r>
    </w:p>
    <w:p>
      <w:pPr>
        <w:spacing w:before="80"/>
      </w:pP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系统由六个功能模块组成，各模块以统一通信协议互联，并通过中央编排器（Orchestrator）调度协作。每个模块均有独立的技术难度、可交付物与评估指标，确保六人工作量均衡且高度互补。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核心设计理念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模块化：六大Agent独立开发、独立测试，通过统一接口集成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可溯源：完整记录每个Agent的调用链、决策过程与输出结果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自我修正：评估模块对输出打分，低分触发反思与重写循环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人机协同：关键决策节点支持人工介入确认，兼顾自动化与可控性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系统架构总览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系统采用「中央编排器 + 多专业Agent」架构，分为三层：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编排层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中央Orchestrator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任务分解、DAG调度、全局状态管理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执行层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模块①②③④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规划、检索、代码、分析四大专业Agent并行执行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支撑层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模块⑤⑥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通信框架与评估反思贯穿全流程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二、六人分工详细说明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👤 成员① — 任务规划 Agent（Task Planning Agent）</w:t>
            </w:r>
          </w:p>
        </w:tc>
      </w:tr>
    </w:tbl>
    <w:p>
      <w:pPr>
        <w:spacing w:before="100"/>
      </w:pPr>
    </w:p>
    <w:p>
      <w:pPr>
        <w:shd w:fill="E8F4FD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技术栈：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LangChain / LlamaIndex · ReAct 框架 · Tree-of-Thought · 向量记忆（Chroma / FAISS）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实现基于 ReAct（Reason + Act）的任务分解器，将用户模糊请求拆解为结构化子任务 DAG（有向无环图）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构建短期工作记忆（Working Memory）+ 长期记忆（Vector Store），支持跨会话的任务续接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 Tree-of-Thought 搜索策略，对复杂研究问题生成多条研究路径并打分择优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设计中央 Orchestrator 的调度逻辑，协调其他五个模块的调用顺序与依赖关系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撰写模块设计文档，完成 Ablation 实验（有 vs. 无规划模块的效果对比）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可交付物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任务规划Agent可执行代码（含完整注释）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ReAct + ToT 对比实验报告（含性能数据）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模块设计文档（架构图 + API说明）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👤 成员② — 文献检索与知识图谱 Agent（Literature &amp; KG Agent）</w:t>
            </w:r>
          </w:p>
        </w:tc>
      </w:tr>
    </w:tbl>
    <w:p>
      <w:pPr>
        <w:spacing w:before="100"/>
      </w:pPr>
    </w:p>
    <w:p>
      <w:pPr>
        <w:shd w:fill="E8F4FD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技术栈：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RAG · Semantic Scholar API / ArXiv API · Neo4j · Sentence-BERT · LangChain Retriever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对接 Semantic Scholar、ArXiv 等学术 API，实现关键词检索 + 语义向量检索的混合召回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构建论文实体关系图谱（作者、引用、方法、数据集之间的三元组），存入 Neo4j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实现基于图谱的多跳推理，支持如「找到引用了 GPT-4 且在医疗领域的方法论文」等复杂查询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开发文献摘要压缩 Pipeline，将原始 PDF 转化为结构化摘要（方法/结论/局限性三段式）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评估检索效果：Recall@K、摘要 ROUGE 分数、知识图谱覆盖率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可交付物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混合检索引擎代码 + Neo4j 知识图谱构建脚本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文献摘要压缩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检索评估报告（Recall@5, @10, ROUGE-L）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👤 成员③ — 代码生成与执行 Agent（Code Agent）</w:t>
            </w:r>
          </w:p>
        </w:tc>
      </w:tr>
    </w:tbl>
    <w:p>
      <w:pPr>
        <w:spacing w:before="100"/>
      </w:pPr>
    </w:p>
    <w:p>
      <w:pPr>
        <w:shd w:fill="E8F4FD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技术栈：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CodeLlama / GPT-4o · Docker 沙箱 · Python AST 分析 · pytest · LangChain Tool Use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实现「需求 → 代码 → 执行 → 错误 → 修复」的闭环自动调试（最多 N 轮迭代）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搭建安全的 Docker 代码沙箱，隔离生成代码对宿主系统的影响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 Tool Use 工具调用：Agent 可自主调用 matplotlib 绘图、sklearn 建模、pandas 数据处理等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对生成代码做 AST 静态分析，检测潜在危险操作（文件删除、网络访问等）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构建代码单元测试自动生成器，评估生成代码的功能正确率（Pass@1, Pass@5）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可交付物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代码生成 + 自动调试闭环代码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 沙箱配置与安全策略文档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代码正确率评估报告（HumanEval 子集）</w:t>
      </w:r>
    </w:p>
    <w:p>
      <w:pPr>
        <w:spacing w:before="12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👤 成员④ — 数据分析与可视化 Agent（Data Analysis Agent）</w:t>
            </w:r>
          </w:p>
        </w:tc>
      </w:tr>
    </w:tbl>
    <w:p>
      <w:pPr>
        <w:spacing w:before="100"/>
      </w:pPr>
    </w:p>
    <w:p>
      <w:pPr>
        <w:shd w:fill="E8F4FD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技术栈：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Pandas · Matplotlib / Plotly · SciPy 统计检验 · Jinja2 报告模板 · LaTeX / Markdown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实现自然语言 → 数据分析指令转换，如「对比两组显著性差异」→ 自动选择 t 检验或 Mann-Whitney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构建自动 EDA（探索性数据分析）Pipeline：缺失值、分布、相关性、异常值一键报告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实现「图表意图识别」：根据数据类型和分析目标自动推荐图表类型并生成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与代码 Agent（成员③）对接，将代码执行结果自动解析为分析报告段落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开发多模态输出能力：同一分析可导出 Markdown 报告、PDF、HTML 交互页面三种格式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可交付物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自动分析 Pipeline 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多格式报告生成器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在三个公开数据集上的端到端分析演示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👤 成员⑤ — 多 Agent 协作与通信框架（Multi-Agent Communication Framework）</w:t>
            </w:r>
          </w:p>
        </w:tc>
      </w:tr>
    </w:tbl>
    <w:p>
      <w:pPr>
        <w:spacing w:before="100"/>
      </w:pPr>
    </w:p>
    <w:p>
      <w:pPr>
        <w:shd w:fill="E8F4FD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技术栈：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AutoGen / CrewAI · Redis / RabbitMQ 消息队列 · REST / WebSocket · 并发调度器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设计并实现统一的 Agent 间通信协议（消息格式规范、错误码体系、超时重试机制）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实现并发调度器：当多个子任务无依赖关系时，触发多 Agent 并行执行，提升效率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集成外部工具 API：搜索引擎、计算器、代码解释器、文件读写等工具的统一封装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构建 Agent 执行日志系统，记录每个 Agent 的调用链、耗时、输入输出，支持可视化回放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实现人机协同（Human-in-the-Loop）机制：关键决策节点暂停等待用户确认后继续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可交付物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通信协议规范文档（含 JSON Schema）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并发调度器 + 日志可视化工具代码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与各模块的集成测试报告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2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👤 成员⑥ — 评估与反思模块（Evaluation &amp; Reflection Module）</w:t>
            </w:r>
          </w:p>
        </w:tc>
      </w:tr>
    </w:tbl>
    <w:p>
      <w:pPr>
        <w:spacing w:before="100"/>
      </w:pPr>
    </w:p>
    <w:p>
      <w:pPr>
        <w:shd w:fill="E8F4FD" w:val="clear"/>
        <w:spacing w:after="120" w:before="8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技术栈：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LLM-as-Judge · 人工标注基准集 · BLEU / ROUGE / BERTScore · 强化学习反馈思路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核心职责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构建自动评估流水线：用独立 LLM 对系统输出的准确性、完整性、格式规范性打分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 Self-Reflection 机制：若评分低于阈值，Agent 自动重写并通知 Orchestrator 重调度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设计项目专属评估基准集（20~30 条科研任务 + 人工标注参考答案），覆盖文献、代码、分析三类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完成横向对比实验：MindPilot vs. 纯 GPT-4 直接回答 vs. 仅 RAG 系统，在基准集上量化对比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撰写最终系统论文 / 报告（Introduction、Related Work、Method、Experiment 四章）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可交付物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评估 Pipeline 代码 + 基准数据集（含标注）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Self-Reflection 机制实现代码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系统对比实验报告 + 最终项目论文</w:t>
      </w:r>
    </w:p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三、整体技术栈与架构</w:t>
      </w:r>
    </w:p>
    <w:p>
      <w:pPr>
        <w:spacing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技术选型总表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技术组件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底座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GPT-4o / Claude / Qwen2.5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统一接口封装，支持热切换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编排框架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LangChain + AutoGen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构建、工具调用、多 Agent 协作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向量存储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Chroma / FAISS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文献语义检索、长期记忆存储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图数据库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Neo4j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论文知识图谱、多跳推理查询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关系缓存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状态缓存、消息队列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代码沙箱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安全隔离代码执行环境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数据分析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Pandas / Scipy / Plotly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统计分析、可视化、报告生成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评估指标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ROUGE / BERTScore / LLM-Judge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输出质量自动评估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系统数据流</w:t>
      </w:r>
    </w:p>
    <w:p>
      <w:pPr>
        <w:spacing w:after="10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完整请求处理流程如下：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S1 任务分解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成员① 规划Agent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用户原始请求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子任务 DAG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S2 并行检索+代码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成员②③ 并行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子任务列表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文献摘要 + 代码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S3 数据分析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成员④ 分析Agent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代码执行结果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分析图表 + 文段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S4 评估反思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成员⑥ 评估Agent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各模块输出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质量分数 + 反思建议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S5 重写/输出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评估结果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最终研究报告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四、项目里程碑规划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各成员任务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第一阶段
调研与设计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1～2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各自完成所在模块技术选型报告
成员⑤ 优先完成通信框架骨架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技术选型报告 × 6
通信协议草案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第二阶段
核心功能开发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3～4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各模块完成核心功能
两两进行接口联调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各模块可运行 Demo
接口联调记录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第三阶段
系统集成与评估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第 5～6 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全系统集成联调
跑基准对比实验
成员⑥ 撰写最终报告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完整系统
实验报告
项目论文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五、评估标准与验收指标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核心评估指标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任务规划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成员①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任务分解正确率、规划耗时、Ablation 实验提升幅度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文献检索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成员②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Recall@5 ≥ 0.75、ROUGE-L ≥ 0.45、图谱节点覆盖率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代码生成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成员③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Pass@1 ≥ 0.60（HumanEval 子集）、沙箱安全性测试通过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数据分析 Agent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成员④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分析准确率（人工评分）≥ 4/5、三格式输出均可用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通信框架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并发吞吐量、日志完整性、集成测试通过率 ≥ 95%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评估反思模块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成员⑥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基准集覆盖全面、对比实验 MindPilot 胜出两项以上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六、项目亮点与创新性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全链路覆盖：从科研问题输入到完整报告输出，端到端自动化，有别于单点工具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自我修正闭环：评估 + 反思 + 重写的三阶段质量保障机制是系统的核心创新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安全可控：Docker 沙箱 + AST 检测 + Human-in-the-Loop，三重安全保障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模块化可扩展：新增任何专业 Agent 只需实现通信接口，无需修改其他模块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工程完备性：从协议设计、日志追踪到基准评估，具备工业级系统的完整要素</w:t>
      </w:r>
    </w:p>
    <w:p>
      <w:pPr>
        <w:spacing w:before="120"/>
      </w:pPr>
    </w:p>
    <w:p>
      <w:pPr>
        <w:spacing w:after="100" w:before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本方案六个模块任意一个均无法被其他人简单替代，且每个模块都有独立的技术难度峰值与可量化交付物，可确保六人工作量均衡、期末答辩成果充分。</w:t>
      </w:r>
    </w:p>
    <w:p>
      <w:pPr>
        <w:spacing w:before="40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六人小组项目方案  |  MindPilot Agent 系统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MindPilot — 多模态智能科研助手Agent系统</w:t>
    </w:r>
    <w:r>
      <w:rPr>
        <w:rFonts w:ascii="Arial" w:cs="Arial" w:eastAsia="Arial" w:hAnsi="Arial"/>
        <w:color w:val="AAAAAA"/>
        <w:sz w:val="18"/>
        <w:szCs w:val="18"/>
      </w:rPr>
      <w:t xml:space="preserve">  |  高级人工智能研究生课程项目方案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2026-04-10T10:57:25.234Z</dcterms:created>
  <dcterms:modified xsi:type="dcterms:W3CDTF">2026-04-10T10:57:25.234Z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