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C19B" w14:textId="77777777" w:rsidR="006F01E2" w:rsidRPr="004E24E3" w:rsidRDefault="006F01E2" w:rsidP="006F01E2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4E24E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ASSIGNMENT – </w:t>
      </w:r>
      <w:r w:rsidR="00190EA0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3</w:t>
      </w:r>
    </w:p>
    <w:p w14:paraId="7D8A454D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Aim:  </w:t>
      </w:r>
      <w:r w:rsidR="00C72F02" w:rsidRPr="00C72F0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Create a suitable collection in MongoDB and perform 10 queries to demonstrate various operations on documents</w:t>
      </w:r>
      <w:r w:rsidRPr="00C72F0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3C918DB0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6F57660" w14:textId="77777777" w:rsidR="00190EA0" w:rsidRDefault="00190EA0" w:rsidP="006F01E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Theory</w:t>
      </w:r>
    </w:p>
    <w:p w14:paraId="01CB07C3" w14:textId="77777777" w:rsidR="00EC0314" w:rsidRPr="004E24E3" w:rsidRDefault="00EC0314" w:rsidP="00EC0314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E24E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</w:t>
      </w:r>
      <w:proofErr w:type="spellStart"/>
      <w:r w:rsidRPr="004E24E3">
        <w:rPr>
          <w:rFonts w:ascii="Times New Roman" w:hAnsi="Times New Roman" w:cs="Times New Roman"/>
          <w:color w:val="000000" w:themeColor="text1"/>
          <w:shd w:val="clear" w:color="auto" w:fill="FFFFFF"/>
        </w:rPr>
        <w:t>mongodb</w:t>
      </w:r>
      <w:proofErr w:type="spellEnd"/>
      <w:r w:rsidRPr="004E24E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24E3">
        <w:rPr>
          <w:rFonts w:ascii="Times New Roman" w:hAnsi="Times New Roman" w:cs="Times New Roman"/>
          <w:color w:val="000000" w:themeColor="text1"/>
          <w:shd w:val="clear" w:color="auto" w:fill="FFFFFF"/>
        </w:rPr>
        <w:t>querie</w:t>
      </w:r>
      <w:proofErr w:type="spellEnd"/>
      <w:r w:rsidRPr="004E24E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help us show different outputs based on the </w:t>
      </w:r>
      <w:proofErr w:type="gramStart"/>
      <w:r w:rsidRPr="004E24E3">
        <w:rPr>
          <w:rFonts w:ascii="Times New Roman" w:hAnsi="Times New Roman" w:cs="Times New Roman"/>
          <w:color w:val="000000" w:themeColor="text1"/>
          <w:shd w:val="clear" w:color="auto" w:fill="FFFFFF"/>
        </w:rPr>
        <w:t>conditions(</w:t>
      </w:r>
      <w:proofErr w:type="gramEnd"/>
      <w:r w:rsidRPr="004E24E3">
        <w:rPr>
          <w:rFonts w:ascii="Times New Roman" w:hAnsi="Times New Roman" w:cs="Times New Roman"/>
          <w:color w:val="000000" w:themeColor="text1"/>
          <w:shd w:val="clear" w:color="auto" w:fill="FFFFFF"/>
        </w:rPr>
        <w:t>if any). Queries also help us to show proper outputs.</w:t>
      </w:r>
    </w:p>
    <w:p w14:paraId="64F570DF" w14:textId="77777777" w:rsidR="00EC0314" w:rsidRPr="00EC0314" w:rsidRDefault="00EC0314" w:rsidP="00EC0314">
      <w:pPr>
        <w:pStyle w:val="Heading2"/>
        <w:spacing w:line="276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EC0314">
        <w:rPr>
          <w:rFonts w:ascii="Times New Roman" w:hAnsi="Times New Roman"/>
          <w:b/>
          <w:color w:val="000000" w:themeColor="text1"/>
          <w:sz w:val="28"/>
          <w:szCs w:val="24"/>
        </w:rPr>
        <w:t xml:space="preserve">The </w:t>
      </w:r>
      <w:proofErr w:type="gramStart"/>
      <w:r w:rsidRPr="00EC0314">
        <w:rPr>
          <w:rFonts w:ascii="Times New Roman" w:hAnsi="Times New Roman"/>
          <w:b/>
          <w:color w:val="000000" w:themeColor="text1"/>
          <w:sz w:val="28"/>
          <w:szCs w:val="24"/>
        </w:rPr>
        <w:t>find(</w:t>
      </w:r>
      <w:proofErr w:type="gramEnd"/>
      <w:r w:rsidRPr="00EC0314">
        <w:rPr>
          <w:rFonts w:ascii="Times New Roman" w:hAnsi="Times New Roman"/>
          <w:b/>
          <w:color w:val="000000" w:themeColor="text1"/>
          <w:sz w:val="28"/>
          <w:szCs w:val="24"/>
        </w:rPr>
        <w:t>) Method</w:t>
      </w:r>
    </w:p>
    <w:p w14:paraId="36F7FB39" w14:textId="77777777" w:rsidR="00EC0314" w:rsidRPr="004E24E3" w:rsidRDefault="00EC0314" w:rsidP="00EC0314">
      <w:pPr>
        <w:pStyle w:val="Textbody0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E24E3">
        <w:rPr>
          <w:rFonts w:ascii="Times New Roman" w:hAnsi="Times New Roman" w:cs="Times New Roman"/>
          <w:color w:val="000000" w:themeColor="text1"/>
        </w:rPr>
        <w:t xml:space="preserve">To query data from mongodb collection, you need to use </w:t>
      </w:r>
      <w:proofErr w:type="spellStart"/>
      <w:r w:rsidRPr="004E24E3">
        <w:rPr>
          <w:rFonts w:ascii="Times New Roman" w:hAnsi="Times New Roman" w:cs="Times New Roman"/>
          <w:color w:val="000000" w:themeColor="text1"/>
        </w:rPr>
        <w:t>mongodb's</w:t>
      </w:r>
      <w:proofErr w:type="spellEnd"/>
      <w:r w:rsidRPr="004E24E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4E24E3">
        <w:rPr>
          <w:rFonts w:ascii="Times New Roman" w:hAnsi="Times New Roman" w:cs="Times New Roman"/>
          <w:color w:val="000000" w:themeColor="text1"/>
        </w:rPr>
        <w:t>find(</w:t>
      </w:r>
      <w:proofErr w:type="gramEnd"/>
      <w:r w:rsidRPr="004E24E3">
        <w:rPr>
          <w:rFonts w:ascii="Times New Roman" w:hAnsi="Times New Roman" w:cs="Times New Roman"/>
          <w:color w:val="000000" w:themeColor="text1"/>
        </w:rPr>
        <w:t>) method.</w:t>
      </w:r>
    </w:p>
    <w:p w14:paraId="626D8CE0" w14:textId="77777777" w:rsidR="00EC0314" w:rsidRPr="004E24E3" w:rsidRDefault="00EC0314" w:rsidP="00EC0314">
      <w:pPr>
        <w:pStyle w:val="Heading3"/>
        <w:spacing w:after="283" w:line="276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Syntax</w:t>
      </w:r>
    </w:p>
    <w:p w14:paraId="1FC25F0B" w14:textId="77777777" w:rsidR="00EC0314" w:rsidRPr="004E24E3" w:rsidRDefault="00EC0314" w:rsidP="00EC0314">
      <w:pPr>
        <w:pStyle w:val="Textbody0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E24E3">
        <w:rPr>
          <w:rFonts w:ascii="Times New Roman" w:hAnsi="Times New Roman" w:cs="Times New Roman"/>
          <w:color w:val="000000" w:themeColor="text1"/>
        </w:rPr>
        <w:t xml:space="preserve">The basic syntax of </w:t>
      </w:r>
      <w:proofErr w:type="gramStart"/>
      <w:r w:rsidRPr="004E24E3">
        <w:rPr>
          <w:rFonts w:ascii="Times New Roman" w:hAnsi="Times New Roman" w:cs="Times New Roman"/>
          <w:color w:val="000000" w:themeColor="text1"/>
        </w:rPr>
        <w:t>find(</w:t>
      </w:r>
      <w:proofErr w:type="gramEnd"/>
      <w:r w:rsidRPr="004E24E3">
        <w:rPr>
          <w:rFonts w:ascii="Times New Roman" w:hAnsi="Times New Roman" w:cs="Times New Roman"/>
          <w:color w:val="000000" w:themeColor="text1"/>
        </w:rPr>
        <w:t>) method is as follows −</w:t>
      </w:r>
    </w:p>
    <w:p w14:paraId="7EC4F186" w14:textId="77777777" w:rsidR="00EC0314" w:rsidRPr="004E24E3" w:rsidRDefault="00EC0314" w:rsidP="00EC0314">
      <w:pPr>
        <w:pStyle w:val="PreformattedText"/>
        <w:spacing w:after="283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proofErr w:type="gramStart"/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db.COLLECTION</w:t>
      </w:r>
      <w:proofErr w:type="gramEnd"/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_NAME.find</w:t>
      </w:r>
      <w:proofErr w:type="spellEnd"/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4729B49" w14:textId="77777777" w:rsidR="00EC0314" w:rsidRPr="004E24E3" w:rsidRDefault="00EC0314" w:rsidP="00EC0314">
      <w:pPr>
        <w:pStyle w:val="Textbody0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4E24E3">
        <w:rPr>
          <w:rFonts w:ascii="Times New Roman" w:hAnsi="Times New Roman" w:cs="Times New Roman"/>
          <w:color w:val="000000" w:themeColor="text1"/>
        </w:rPr>
        <w:t>Find(</w:t>
      </w:r>
      <w:proofErr w:type="gramEnd"/>
      <w:r w:rsidRPr="004E24E3">
        <w:rPr>
          <w:rFonts w:ascii="Times New Roman" w:hAnsi="Times New Roman" w:cs="Times New Roman"/>
          <w:color w:val="000000" w:themeColor="text1"/>
        </w:rPr>
        <w:t>) method will display all the documents in a non-structured way.</w:t>
      </w:r>
    </w:p>
    <w:p w14:paraId="1BBC383B" w14:textId="77777777" w:rsidR="00EC0314" w:rsidRPr="00EC0314" w:rsidRDefault="00EC0314" w:rsidP="00EC0314">
      <w:pPr>
        <w:pStyle w:val="Heading2"/>
        <w:spacing w:line="276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EC0314">
        <w:rPr>
          <w:rFonts w:ascii="Times New Roman" w:hAnsi="Times New Roman"/>
          <w:b/>
          <w:color w:val="000000" w:themeColor="text1"/>
          <w:sz w:val="28"/>
          <w:szCs w:val="24"/>
        </w:rPr>
        <w:t xml:space="preserve">The </w:t>
      </w:r>
      <w:proofErr w:type="gramStart"/>
      <w:r w:rsidRPr="00EC0314">
        <w:rPr>
          <w:rFonts w:ascii="Times New Roman" w:hAnsi="Times New Roman"/>
          <w:b/>
          <w:color w:val="000000" w:themeColor="text1"/>
          <w:sz w:val="28"/>
          <w:szCs w:val="24"/>
        </w:rPr>
        <w:t>pretty(</w:t>
      </w:r>
      <w:proofErr w:type="gramEnd"/>
      <w:r w:rsidRPr="00EC0314">
        <w:rPr>
          <w:rFonts w:ascii="Times New Roman" w:hAnsi="Times New Roman"/>
          <w:b/>
          <w:color w:val="000000" w:themeColor="text1"/>
          <w:sz w:val="28"/>
          <w:szCs w:val="24"/>
        </w:rPr>
        <w:t>) Method</w:t>
      </w:r>
    </w:p>
    <w:p w14:paraId="1EC5FAD0" w14:textId="77777777" w:rsidR="00EC0314" w:rsidRPr="004E24E3" w:rsidRDefault="00EC0314" w:rsidP="00EC0314">
      <w:pPr>
        <w:pStyle w:val="Textbody0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E24E3">
        <w:rPr>
          <w:rFonts w:ascii="Times New Roman" w:hAnsi="Times New Roman" w:cs="Times New Roman"/>
          <w:color w:val="000000" w:themeColor="text1"/>
        </w:rPr>
        <w:t xml:space="preserve">To display the results in a formatted way, you can use </w:t>
      </w:r>
      <w:proofErr w:type="gramStart"/>
      <w:r w:rsidRPr="004E24E3">
        <w:rPr>
          <w:rFonts w:ascii="Times New Roman" w:hAnsi="Times New Roman" w:cs="Times New Roman"/>
          <w:color w:val="000000" w:themeColor="text1"/>
        </w:rPr>
        <w:t>pretty(</w:t>
      </w:r>
      <w:proofErr w:type="gramEnd"/>
      <w:r w:rsidRPr="004E24E3">
        <w:rPr>
          <w:rFonts w:ascii="Times New Roman" w:hAnsi="Times New Roman" w:cs="Times New Roman"/>
          <w:color w:val="000000" w:themeColor="text1"/>
        </w:rPr>
        <w:t>) method.</w:t>
      </w:r>
    </w:p>
    <w:p w14:paraId="2C33CD10" w14:textId="77777777" w:rsidR="00EC0314" w:rsidRPr="00EC0314" w:rsidRDefault="00EC0314" w:rsidP="00EC0314">
      <w:pPr>
        <w:pStyle w:val="Heading3"/>
        <w:spacing w:after="283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314">
        <w:rPr>
          <w:rFonts w:ascii="Times New Roman" w:hAnsi="Times New Roman" w:cs="Times New Roman"/>
          <w:color w:val="000000" w:themeColor="text1"/>
          <w:sz w:val="24"/>
          <w:szCs w:val="24"/>
        </w:rPr>
        <w:t>Syntax</w:t>
      </w:r>
    </w:p>
    <w:p w14:paraId="5A4EADEF" w14:textId="77777777" w:rsidR="00EC0314" w:rsidRPr="004E24E3" w:rsidRDefault="00EC0314" w:rsidP="00EC0314">
      <w:pPr>
        <w:pStyle w:val="PreformattedText"/>
        <w:spacing w:after="283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proofErr w:type="gramStart"/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db.mycol</w:t>
      </w:r>
      <w:proofErr w:type="gramEnd"/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.find</w:t>
      </w:r>
      <w:proofErr w:type="spellEnd"/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().pretty(</w:t>
      </w:r>
    </w:p>
    <w:p w14:paraId="1773A2D6" w14:textId="77777777" w:rsidR="00EC0314" w:rsidRPr="004E24E3" w:rsidRDefault="00EC0314" w:rsidP="00EC0314">
      <w:pPr>
        <w:pStyle w:val="Textbody0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E24E3">
        <w:rPr>
          <w:rFonts w:ascii="Times New Roman" w:hAnsi="Times New Roman" w:cs="Times New Roman"/>
          <w:color w:val="000000" w:themeColor="text1"/>
        </w:rPr>
        <w:t>O query the document on the basis of some condition, you can use following operations.</w:t>
      </w:r>
    </w:p>
    <w:tbl>
      <w:tblPr>
        <w:tblW w:w="9638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7"/>
        <w:gridCol w:w="1966"/>
        <w:gridCol w:w="3633"/>
        <w:gridCol w:w="2242"/>
      </w:tblGrid>
      <w:tr w:rsidR="00EC0314" w:rsidRPr="004E24E3" w14:paraId="35B66A78" w14:textId="77777777" w:rsidTr="008012F5">
        <w:tc>
          <w:tcPr>
            <w:tcW w:w="1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3AACA1" w14:textId="77777777" w:rsidR="00EC0314" w:rsidRPr="004E24E3" w:rsidRDefault="00EC0314" w:rsidP="008012F5">
            <w:pPr>
              <w:pStyle w:val="TableHeading"/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b w:val="0"/>
                <w:color w:val="000000" w:themeColor="text1"/>
              </w:rPr>
              <w:t>Operation</w:t>
            </w:r>
          </w:p>
        </w:tc>
        <w:tc>
          <w:tcPr>
            <w:tcW w:w="1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FD81DE" w14:textId="77777777" w:rsidR="00EC0314" w:rsidRPr="004E24E3" w:rsidRDefault="00EC0314" w:rsidP="008012F5">
            <w:pPr>
              <w:pStyle w:val="TableHeading"/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b w:val="0"/>
                <w:color w:val="000000" w:themeColor="text1"/>
              </w:rPr>
              <w:t>Syntax</w:t>
            </w:r>
          </w:p>
        </w:tc>
        <w:tc>
          <w:tcPr>
            <w:tcW w:w="3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6BF245" w14:textId="77777777" w:rsidR="00EC0314" w:rsidRPr="004E24E3" w:rsidRDefault="00EC0314" w:rsidP="008012F5">
            <w:pPr>
              <w:pStyle w:val="TableHeading"/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b w:val="0"/>
                <w:color w:val="000000" w:themeColor="text1"/>
              </w:rPr>
              <w:t>Example</w:t>
            </w:r>
          </w:p>
        </w:tc>
        <w:tc>
          <w:tcPr>
            <w:tcW w:w="22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A2BFD" w14:textId="77777777" w:rsidR="00EC0314" w:rsidRPr="004E24E3" w:rsidRDefault="00EC0314" w:rsidP="008012F5">
            <w:pPr>
              <w:pStyle w:val="TableHeading"/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b w:val="0"/>
                <w:color w:val="000000" w:themeColor="text1"/>
              </w:rPr>
              <w:t>RDBMS Equivalent</w:t>
            </w:r>
          </w:p>
        </w:tc>
      </w:tr>
      <w:tr w:rsidR="00EC0314" w:rsidRPr="004E24E3" w14:paraId="07622BFE" w14:textId="77777777" w:rsidTr="008012F5">
        <w:tc>
          <w:tcPr>
            <w:tcW w:w="1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F441A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Equality</w:t>
            </w:r>
          </w:p>
        </w:tc>
        <w:tc>
          <w:tcPr>
            <w:tcW w:w="1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84705C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{&lt;key&gt;:&lt;value&gt;}</w:t>
            </w:r>
          </w:p>
        </w:tc>
        <w:tc>
          <w:tcPr>
            <w:tcW w:w="3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D76E3D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Db.mycol.find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({"</w:t>
            </w: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by":"tutorials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 xml:space="preserve"> point"}).pretty()</w:t>
            </w:r>
          </w:p>
        </w:tc>
        <w:tc>
          <w:tcPr>
            <w:tcW w:w="22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ACD488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Where by = 'tutorials point'</w:t>
            </w:r>
          </w:p>
        </w:tc>
      </w:tr>
      <w:tr w:rsidR="00EC0314" w:rsidRPr="004E24E3" w14:paraId="26EB9B61" w14:textId="77777777" w:rsidTr="008012F5">
        <w:tc>
          <w:tcPr>
            <w:tcW w:w="1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3E66CB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Less Than</w:t>
            </w:r>
          </w:p>
        </w:tc>
        <w:tc>
          <w:tcPr>
            <w:tcW w:w="1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FA6A70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{&lt;key&gt;:{$</w:t>
            </w: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lt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:&lt;value&gt;}}</w:t>
            </w:r>
          </w:p>
        </w:tc>
        <w:tc>
          <w:tcPr>
            <w:tcW w:w="3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22BB9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Db.mycol.find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({"likes":{$lt:50}}).pretty()</w:t>
            </w:r>
          </w:p>
        </w:tc>
        <w:tc>
          <w:tcPr>
            <w:tcW w:w="22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E4144C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Where likes &lt; 50</w:t>
            </w:r>
          </w:p>
        </w:tc>
      </w:tr>
      <w:tr w:rsidR="00EC0314" w:rsidRPr="004E24E3" w14:paraId="54B5F461" w14:textId="77777777" w:rsidTr="008012F5">
        <w:tc>
          <w:tcPr>
            <w:tcW w:w="1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B494B5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Less Than Equals</w:t>
            </w:r>
          </w:p>
        </w:tc>
        <w:tc>
          <w:tcPr>
            <w:tcW w:w="1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B9ADA3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{&lt;key&gt;:{$</w:t>
            </w: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lte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:&lt;value&gt;}}</w:t>
            </w:r>
          </w:p>
        </w:tc>
        <w:tc>
          <w:tcPr>
            <w:tcW w:w="3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46FD6F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Db.mycol.find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({"likes":{$lte:50}}).pretty()</w:t>
            </w:r>
          </w:p>
        </w:tc>
        <w:tc>
          <w:tcPr>
            <w:tcW w:w="22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758682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Where likes &lt;= 50</w:t>
            </w:r>
          </w:p>
        </w:tc>
      </w:tr>
      <w:tr w:rsidR="00EC0314" w:rsidRPr="004E24E3" w14:paraId="6C600E27" w14:textId="77777777" w:rsidTr="008012F5">
        <w:tc>
          <w:tcPr>
            <w:tcW w:w="1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6D0E32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Greater Than</w:t>
            </w:r>
          </w:p>
        </w:tc>
        <w:tc>
          <w:tcPr>
            <w:tcW w:w="1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C66FA6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{&lt;key&gt;:{$</w:t>
            </w: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gt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:&lt;value&gt;}}</w:t>
            </w:r>
          </w:p>
        </w:tc>
        <w:tc>
          <w:tcPr>
            <w:tcW w:w="3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62B30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Db.mycol.find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({"likes":{$gt:50}}).pretty()</w:t>
            </w:r>
          </w:p>
        </w:tc>
        <w:tc>
          <w:tcPr>
            <w:tcW w:w="22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3C240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Where likes &gt; 50</w:t>
            </w:r>
          </w:p>
        </w:tc>
      </w:tr>
      <w:tr w:rsidR="00EC0314" w:rsidRPr="004E24E3" w14:paraId="284EF516" w14:textId="77777777" w:rsidTr="008012F5">
        <w:tc>
          <w:tcPr>
            <w:tcW w:w="1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BE694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Greater Than Equals</w:t>
            </w:r>
          </w:p>
        </w:tc>
        <w:tc>
          <w:tcPr>
            <w:tcW w:w="1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9991B6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{&lt;key&gt;:{$</w:t>
            </w: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gte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:&lt;value&gt;}}</w:t>
            </w:r>
          </w:p>
        </w:tc>
        <w:tc>
          <w:tcPr>
            <w:tcW w:w="3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77B3B5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Db.mycol.find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({"likes":{$gte:50}}).pretty()</w:t>
            </w:r>
          </w:p>
        </w:tc>
        <w:tc>
          <w:tcPr>
            <w:tcW w:w="22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35F042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Where likes &gt;= 50</w:t>
            </w:r>
          </w:p>
        </w:tc>
      </w:tr>
      <w:tr w:rsidR="00EC0314" w:rsidRPr="004E24E3" w14:paraId="256DC933" w14:textId="77777777" w:rsidTr="008012F5">
        <w:tc>
          <w:tcPr>
            <w:tcW w:w="1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1D100D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Not Equals</w:t>
            </w:r>
          </w:p>
        </w:tc>
        <w:tc>
          <w:tcPr>
            <w:tcW w:w="1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DB25F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{&lt;key&gt;:{$ne:&lt;value&gt;}}</w:t>
            </w:r>
          </w:p>
        </w:tc>
        <w:tc>
          <w:tcPr>
            <w:tcW w:w="3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B08C80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24E3">
              <w:rPr>
                <w:rFonts w:ascii="Times New Roman" w:hAnsi="Times New Roman" w:cs="Times New Roman"/>
                <w:color w:val="000000" w:themeColor="text1"/>
              </w:rPr>
              <w:t>Db.mycol.find</w:t>
            </w:r>
            <w:proofErr w:type="spellEnd"/>
            <w:r w:rsidRPr="004E24E3">
              <w:rPr>
                <w:rFonts w:ascii="Times New Roman" w:hAnsi="Times New Roman" w:cs="Times New Roman"/>
                <w:color w:val="000000" w:themeColor="text1"/>
              </w:rPr>
              <w:t>({"likes":{$ne:50}}).pretty()</w:t>
            </w:r>
          </w:p>
        </w:tc>
        <w:tc>
          <w:tcPr>
            <w:tcW w:w="22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0AE7DD" w14:textId="77777777" w:rsidR="00EC0314" w:rsidRPr="004E24E3" w:rsidRDefault="00EC0314" w:rsidP="008012F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E24E3">
              <w:rPr>
                <w:rFonts w:ascii="Times New Roman" w:hAnsi="Times New Roman" w:cs="Times New Roman"/>
                <w:color w:val="000000" w:themeColor="text1"/>
              </w:rPr>
              <w:t>Where likes != 50</w:t>
            </w:r>
          </w:p>
        </w:tc>
      </w:tr>
    </w:tbl>
    <w:p w14:paraId="7FCC810A" w14:textId="77777777" w:rsidR="00EC0314" w:rsidRDefault="00EC0314" w:rsidP="006F01E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7F62D4" w14:textId="77777777" w:rsidR="00190EA0" w:rsidRPr="00190EA0" w:rsidRDefault="00190EA0" w:rsidP="006F01E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90EA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Collections in MongoDB corresponds to the table in SQL. Rows in SQL table is indicated as documents in MongoDB collections.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Collection can be created by writing the following command:</w:t>
      </w:r>
    </w:p>
    <w:p w14:paraId="28FF4525" w14:textId="77777777" w:rsidR="00190EA0" w:rsidRDefault="00190EA0" w:rsidP="00190EA0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B8C4C2" w:frame="1"/>
          <w:shd w:val="clear" w:color="auto" w:fill="F9FBFA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db.createCollection()</w:t>
      </w:r>
    </w:p>
    <w:p w14:paraId="640C6605" w14:textId="77777777" w:rsidR="00190EA0" w:rsidRPr="00190EA0" w:rsidRDefault="00190EA0" w:rsidP="00190EA0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B8C4C2" w:frame="1"/>
          <w:shd w:val="clear" w:color="auto" w:fill="F9FBFA"/>
          <w:lang w:eastAsia="en-IN"/>
        </w:rPr>
      </w:pPr>
    </w:p>
    <w:p w14:paraId="4AB2B5E4" w14:textId="77777777" w:rsidR="00190EA0" w:rsidRPr="00CC3A23" w:rsidRDefault="00190EA0" w:rsidP="00190EA0">
      <w:pPr>
        <w:spacing w:after="3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3A2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db.createCollection(name, options)</w:t>
      </w:r>
    </w:p>
    <w:p w14:paraId="44F8D122" w14:textId="77777777" w:rsidR="00190EA0" w:rsidRPr="00D3287B" w:rsidRDefault="00190EA0" w:rsidP="00190EA0">
      <w:pPr>
        <w:spacing w:before="360" w:after="36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Creates a new collection or view. For views, see also </w:t>
      </w:r>
      <w:r w:rsidRPr="00D3287B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db.createView()</w:t>
      </w: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187BCF02" w14:textId="77777777" w:rsidR="00190EA0" w:rsidRPr="00D3287B" w:rsidRDefault="00190EA0" w:rsidP="00190EA0">
      <w:pPr>
        <w:spacing w:before="360" w:after="36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Because MongoDB creates a collection implicitly when the collection is first referenced in a command, this method is used primarily for creating new collections that use specific options. For example, you use </w:t>
      </w:r>
      <w:r w:rsidRPr="00D3287B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db.createCollection()</w:t>
      </w: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to create a capped collection, or to create a new collection that uses document validation.</w:t>
      </w:r>
    </w:p>
    <w:p w14:paraId="60C14868" w14:textId="77777777" w:rsidR="00190EA0" w:rsidRPr="00D3287B" w:rsidRDefault="00190EA0" w:rsidP="00190EA0">
      <w:pPr>
        <w:spacing w:before="360" w:after="36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287B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db.createCollection()</w:t>
      </w: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is a wrapper around the database command </w:t>
      </w:r>
      <w:hyperlink r:id="rId5" w:anchor="mongodb-dbcommand-dbcmd.create" w:history="1">
        <w:r w:rsidRPr="00D3287B">
          <w:rPr>
            <w:rFonts w:ascii="Courier New" w:eastAsia="Times New Roman" w:hAnsi="Courier New" w:cs="Courier New"/>
            <w:color w:val="000000" w:themeColor="text1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create</w:t>
        </w:r>
      </w:hyperlink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72039EF6" w14:textId="77777777" w:rsidR="00190EA0" w:rsidRPr="00CC3A23" w:rsidRDefault="00190EA0" w:rsidP="00190EA0">
      <w:pPr>
        <w:spacing w:before="360" w:after="3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r w:rsidRPr="00D3287B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db.createCollection()</w:t>
      </w: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method has the following prototype form:</w:t>
      </w:r>
    </w:p>
    <w:p w14:paraId="0FF633C3" w14:textId="77777777" w:rsidR="00190EA0" w:rsidRPr="003829BA" w:rsidRDefault="00190EA0" w:rsidP="00190EA0">
      <w:pPr>
        <w:spacing w:after="90" w:line="36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3829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Starting in MongoDB 4.2</w:t>
      </w:r>
    </w:p>
    <w:p w14:paraId="732C84FF" w14:textId="77777777" w:rsidR="00190EA0" w:rsidRPr="00D3287B" w:rsidRDefault="00190EA0" w:rsidP="00190EA0">
      <w:pPr>
        <w:spacing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MongoDB removes the MMAPv1 storage engine and the MMAPv1 specific options </w:t>
      </w:r>
      <w:r w:rsidRPr="00D3287B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paddingFactor</w:t>
      </w: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</w:t>
      </w:r>
      <w:r w:rsidRPr="00D3287B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paddingBytes</w:t>
      </w: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</w:t>
      </w:r>
      <w:r w:rsidRPr="00D3287B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preservePadding</w:t>
      </w: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 </w:t>
      </w:r>
      <w:r w:rsidRPr="00D3287B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db.createCollection()</w:t>
      </w: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tbl>
      <w:tblPr>
        <w:tblW w:w="951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D3287B" w:rsidRPr="00D3287B" w14:paraId="5C3682D1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DF71D95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db.createCollection( &lt;name&gt;,</w:t>
            </w:r>
          </w:p>
        </w:tc>
      </w:tr>
      <w:tr w:rsidR="00D3287B" w:rsidRPr="00D3287B" w14:paraId="2D7769B1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24573C7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{</w:t>
            </w:r>
          </w:p>
        </w:tc>
      </w:tr>
      <w:tr w:rsidR="00D3287B" w:rsidRPr="00D3287B" w14:paraId="0253EE5A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1E8151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capped: &lt;</w:t>
            </w: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boolean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&gt;,</w:t>
            </w:r>
          </w:p>
        </w:tc>
      </w:tr>
      <w:tr w:rsidR="00D3287B" w:rsidRPr="00D3287B" w14:paraId="3041FAF7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8EB91B7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timeseries: { </w:t>
            </w:r>
            <w:r w:rsidRPr="00D3287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IN"/>
              </w:rPr>
              <w:t>// Added in MongoDB 5.0</w:t>
            </w:r>
          </w:p>
        </w:tc>
      </w:tr>
      <w:tr w:rsidR="00D3287B" w:rsidRPr="00D3287B" w14:paraId="01EECB68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45AC45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timeField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: &lt;string&gt;, </w:t>
            </w:r>
            <w:r w:rsidRPr="00D3287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IN"/>
              </w:rPr>
              <w:t>// required for time series collections</w:t>
            </w:r>
          </w:p>
        </w:tc>
      </w:tr>
      <w:tr w:rsidR="00D3287B" w:rsidRPr="00D3287B" w14:paraId="6AF1B045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FDFD78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metaField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: &lt;string&gt;,</w:t>
            </w:r>
          </w:p>
        </w:tc>
      </w:tr>
      <w:tr w:rsidR="00D3287B" w:rsidRPr="00D3287B" w14:paraId="20824FFD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044971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granularity: &lt;string&gt;</w:t>
            </w:r>
          </w:p>
        </w:tc>
      </w:tr>
      <w:tr w:rsidR="00D3287B" w:rsidRPr="00D3287B" w14:paraId="30749DD4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4371E1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},</w:t>
            </w:r>
          </w:p>
        </w:tc>
      </w:tr>
      <w:tr w:rsidR="00D3287B" w:rsidRPr="00D3287B" w14:paraId="6024302B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4D7A6BC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expireAfterSeconds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: &lt;number&gt;,</w:t>
            </w:r>
          </w:p>
        </w:tc>
      </w:tr>
      <w:tr w:rsidR="00D3287B" w:rsidRPr="00D3287B" w14:paraId="558EE7D6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58D276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autoIndexId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: &lt;</w:t>
            </w: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boolean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&gt;,</w:t>
            </w:r>
          </w:p>
        </w:tc>
      </w:tr>
      <w:tr w:rsidR="00D3287B" w:rsidRPr="00D3287B" w14:paraId="2C234328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60D6F4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size: &lt;number&gt;,</w:t>
            </w:r>
          </w:p>
        </w:tc>
      </w:tr>
      <w:tr w:rsidR="00D3287B" w:rsidRPr="00D3287B" w14:paraId="67026586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FD41A50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max: &lt;number&gt;,</w:t>
            </w:r>
          </w:p>
        </w:tc>
      </w:tr>
      <w:tr w:rsidR="00D3287B" w:rsidRPr="00D3287B" w14:paraId="5ADD577A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FDA630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storageEngine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: &lt;document&gt;,</w:t>
            </w:r>
          </w:p>
        </w:tc>
      </w:tr>
      <w:tr w:rsidR="00D3287B" w:rsidRPr="00D3287B" w14:paraId="40E8233F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71CD91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validator: &lt;document&gt;,</w:t>
            </w:r>
          </w:p>
        </w:tc>
      </w:tr>
      <w:tr w:rsidR="00D3287B" w:rsidRPr="00D3287B" w14:paraId="334471AE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49CED33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validationLevel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: &lt;string&gt;,</w:t>
            </w:r>
          </w:p>
        </w:tc>
      </w:tr>
      <w:tr w:rsidR="00D3287B" w:rsidRPr="00D3287B" w14:paraId="5337BCAD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3C9E3DF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validationAction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: &lt;string&gt;,</w:t>
            </w:r>
          </w:p>
        </w:tc>
      </w:tr>
      <w:tr w:rsidR="00D3287B" w:rsidRPr="00D3287B" w14:paraId="78F389D5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C4E0A72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indexOptionDefaults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: &lt;document&gt;,</w:t>
            </w:r>
          </w:p>
        </w:tc>
      </w:tr>
      <w:tr w:rsidR="00D3287B" w:rsidRPr="00D3287B" w14:paraId="1E92A2D0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1FBA917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viewOn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: &lt;string&gt;, </w:t>
            </w:r>
            <w:r w:rsidRPr="00D3287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IN"/>
              </w:rPr>
              <w:t>// Added in MongoDB 3.4</w:t>
            </w:r>
          </w:p>
        </w:tc>
      </w:tr>
      <w:tr w:rsidR="00D3287B" w:rsidRPr="00D3287B" w14:paraId="1D522C20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7CB5AA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pipeline: &lt;pipeline&gt;, </w:t>
            </w:r>
            <w:r w:rsidRPr="00D3287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IN"/>
              </w:rPr>
              <w:t>// Added in MongoDB 3.4</w:t>
            </w:r>
          </w:p>
        </w:tc>
      </w:tr>
      <w:tr w:rsidR="00D3287B" w:rsidRPr="00D3287B" w14:paraId="12036F8B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739AB8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collation: &lt;document&gt;, </w:t>
            </w:r>
            <w:r w:rsidRPr="00D3287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IN"/>
              </w:rPr>
              <w:t>// Added in MongoDB 3.4</w:t>
            </w:r>
          </w:p>
        </w:tc>
      </w:tr>
      <w:tr w:rsidR="00D3287B" w:rsidRPr="00D3287B" w14:paraId="72D528AC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DAF426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writeConcern</w:t>
            </w:r>
            <w:proofErr w:type="spellEnd"/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: &lt;document&gt;</w:t>
            </w:r>
          </w:p>
        </w:tc>
      </w:tr>
      <w:tr w:rsidR="00D3287B" w:rsidRPr="00D3287B" w14:paraId="18EA4EAC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864AA3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}</w:t>
            </w:r>
          </w:p>
        </w:tc>
      </w:tr>
      <w:tr w:rsidR="00D3287B" w:rsidRPr="00D3287B" w14:paraId="6B86A3D9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FD8CEE9" w14:textId="77777777" w:rsidR="00190EA0" w:rsidRPr="00D3287B" w:rsidRDefault="00190EA0" w:rsidP="00B36A9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</w:tr>
    </w:tbl>
    <w:p w14:paraId="2748A88E" w14:textId="77777777" w:rsidR="0024758A" w:rsidRPr="00D3287B" w:rsidRDefault="0024758A" w:rsidP="0024758A">
      <w:pPr>
        <w:spacing w:before="360" w:after="36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r w:rsidRPr="00D3287B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db.createCollection()</w:t>
      </w:r>
      <w:r w:rsidRPr="00D328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method has the following parameters:</w:t>
      </w:r>
    </w:p>
    <w:tbl>
      <w:tblPr>
        <w:tblW w:w="8812" w:type="dxa"/>
        <w:tblInd w:w="720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583"/>
        <w:gridCol w:w="5569"/>
      </w:tblGrid>
      <w:tr w:rsidR="00D3287B" w:rsidRPr="00D3287B" w14:paraId="1BEF0550" w14:textId="77777777" w:rsidTr="0024758A">
        <w:trPr>
          <w:tblHeader/>
        </w:trPr>
        <w:tc>
          <w:tcPr>
            <w:tcW w:w="1660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718A5" w14:textId="77777777" w:rsidR="0024758A" w:rsidRPr="00D3287B" w:rsidRDefault="0024758A" w:rsidP="00B36A9A">
            <w:pPr>
              <w:spacing w:after="15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1583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9293D" w14:textId="77777777" w:rsidR="0024758A" w:rsidRPr="00D3287B" w:rsidRDefault="0024758A" w:rsidP="00B36A9A">
            <w:pPr>
              <w:spacing w:after="15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5569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FE4F2" w14:textId="77777777" w:rsidR="0024758A" w:rsidRPr="00D3287B" w:rsidRDefault="0024758A" w:rsidP="00B36A9A">
            <w:pPr>
              <w:spacing w:after="15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D3287B" w:rsidRPr="00D3287B" w14:paraId="0447E793" w14:textId="77777777" w:rsidTr="0024758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B8908" w14:textId="77777777" w:rsidR="0024758A" w:rsidRPr="00D3287B" w:rsidRDefault="0024758A" w:rsidP="00B36A9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CFDF" w14:textId="77777777" w:rsidR="0024758A" w:rsidRPr="00D3287B" w:rsidRDefault="0024758A" w:rsidP="00B36A9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556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7814B" w14:textId="77777777" w:rsidR="0024758A" w:rsidRPr="00D3287B" w:rsidRDefault="0024758A" w:rsidP="00D3287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The name of the collection to create</w:t>
            </w:r>
            <w:r w:rsidR="00D3287B"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  <w:tr w:rsidR="00D3287B" w:rsidRPr="00D3287B" w14:paraId="5D1AF01C" w14:textId="77777777" w:rsidTr="0024758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BB743" w14:textId="77777777" w:rsidR="0024758A" w:rsidRPr="00D3287B" w:rsidRDefault="0024758A" w:rsidP="00B36A9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options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5C67" w14:textId="77777777" w:rsidR="0024758A" w:rsidRPr="00D3287B" w:rsidRDefault="0024758A" w:rsidP="00B36A9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document</w:t>
            </w:r>
          </w:p>
        </w:tc>
        <w:tc>
          <w:tcPr>
            <w:tcW w:w="556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FDE2B" w14:textId="77777777" w:rsidR="0024758A" w:rsidRPr="00D3287B" w:rsidRDefault="0024758A" w:rsidP="00B36A9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Optional. Configuration options for creating a capped collection, for pre</w:t>
            </w:r>
            <w:r w:rsidR="00D3287B"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-</w:t>
            </w:r>
            <w:r w:rsidRPr="00D328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allocating space in a new collection, or for creating a view.</w:t>
            </w:r>
          </w:p>
        </w:tc>
      </w:tr>
    </w:tbl>
    <w:p w14:paraId="6D7A4FDD" w14:textId="77777777" w:rsidR="00677A42" w:rsidRPr="00CC3A23" w:rsidRDefault="00677A42" w:rsidP="00EC0314">
      <w:pPr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</w:pPr>
      <w:r w:rsidRPr="00CC3A23"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  <w:t>Create a Capped Collection</w:t>
      </w:r>
    </w:p>
    <w:p w14:paraId="0856CE7E" w14:textId="77777777" w:rsidR="00677A42" w:rsidRPr="00CC3A23" w:rsidRDefault="00677A42" w:rsidP="00EC0314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A23">
        <w:rPr>
          <w:rFonts w:ascii="Times New Roman" w:eastAsia="Times New Roman" w:hAnsi="Times New Roman" w:cs="Times New Roman"/>
          <w:sz w:val="24"/>
          <w:szCs w:val="24"/>
          <w:lang w:eastAsia="en-IN"/>
        </w:rPr>
        <w:t>Capped collections have maximum size or document counts that prevent them from growing beyond maximum thresholds. All capped collections must specify a maximum size and may also specify a maximum document count. MongoDB removes older documents if a collection reaches the maximum size limit before it reaches the maximum document count. Consider the following example:</w:t>
      </w:r>
    </w:p>
    <w:tbl>
      <w:tblPr>
        <w:tblW w:w="9141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1"/>
      </w:tblGrid>
      <w:tr w:rsidR="00677A42" w:rsidRPr="00CC3A23" w14:paraId="7CEDA542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3C7F55" w14:textId="77777777" w:rsidR="00677A42" w:rsidRPr="00CC3A23" w:rsidRDefault="00677A42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3A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db.createCollection(</w:t>
            </w:r>
            <w:r w:rsidRPr="00CC3A23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"log"</w:t>
            </w:r>
            <w:r w:rsidRPr="00CC3A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{ </w:t>
            </w:r>
            <w:r w:rsidRPr="00CC3A23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capped</w:t>
            </w:r>
            <w:r w:rsidRPr="00CC3A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</w:t>
            </w:r>
            <w:r w:rsidRPr="00CC3A23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true</w:t>
            </w:r>
            <w:r w:rsidRPr="00CC3A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C3A23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CC3A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</w:t>
            </w:r>
            <w:r w:rsidRPr="00CC3A23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5242880</w:t>
            </w:r>
            <w:r w:rsidRPr="00CC3A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C3A23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max</w:t>
            </w:r>
            <w:r w:rsidRPr="00CC3A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</w:t>
            </w:r>
            <w:r w:rsidRPr="00CC3A23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5000</w:t>
            </w:r>
            <w:r w:rsidRPr="00CC3A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 )</w:t>
            </w:r>
          </w:p>
        </w:tc>
      </w:tr>
    </w:tbl>
    <w:p w14:paraId="43E9DCD2" w14:textId="77777777" w:rsidR="00677A42" w:rsidRDefault="00677A42" w:rsidP="00EC031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A2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creates a collection named </w:t>
      </w:r>
      <w:r w:rsidRPr="00CC3A23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log</w:t>
      </w:r>
      <w:r w:rsidRPr="00CC3A23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a maximum size of 5 megabytes and a maximum of 5000 documents.</w:t>
      </w:r>
    </w:p>
    <w:p w14:paraId="7DC94A43" w14:textId="77777777" w:rsidR="009722A3" w:rsidRPr="009722A3" w:rsidRDefault="009722A3" w:rsidP="009722A3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72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Query operations can be performed using the </w:t>
      </w:r>
      <w:r w:rsidRPr="009722A3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db.collection.find()</w:t>
      </w:r>
      <w:r w:rsidRPr="00972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method in </w:t>
      </w:r>
      <w:r w:rsidRPr="009722A3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mongosh</w:t>
      </w:r>
      <w:r w:rsidRPr="00972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The examples on this page use the </w:t>
      </w:r>
      <w:r w:rsidRPr="009722A3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inventory</w:t>
      </w:r>
      <w:r w:rsidRPr="00972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collection. To populate the </w:t>
      </w:r>
      <w:r w:rsidRPr="009722A3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inventory</w:t>
      </w:r>
      <w:r w:rsidRPr="00972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collection, run the following:</w:t>
      </w:r>
    </w:p>
    <w:tbl>
      <w:tblPr>
        <w:tblW w:w="10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5"/>
      </w:tblGrid>
      <w:tr w:rsidR="009722A3" w:rsidRPr="00372791" w14:paraId="73E2B412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E32F4B6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db.inventory.insertMany</w:t>
            </w:r>
            <w:proofErr w:type="spell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</w:t>
            </w:r>
          </w:p>
        </w:tc>
      </w:tr>
      <w:tr w:rsidR="009722A3" w:rsidRPr="00372791" w14:paraId="68079890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B22FB17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"journal"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25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14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21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"A"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9722A3" w:rsidRPr="00372791" w14:paraId="49C85645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74CC25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"notebook"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50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8.5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11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"in"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"A"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9722A3" w:rsidRPr="00372791" w14:paraId="668AC92A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A28310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"paper"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100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8.5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11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"in"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"D"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9722A3" w:rsidRPr="00372791" w14:paraId="3966ECAD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5542D9E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"planner"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75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22.85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30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"D"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9722A3" w:rsidRPr="00372791" w14:paraId="5B562F7D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928070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"postcard"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45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10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15.25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72791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"A"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9722A3" w:rsidRPr="00372791" w14:paraId="0F41E2F5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68B058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]);</w:t>
            </w:r>
          </w:p>
        </w:tc>
      </w:tr>
    </w:tbl>
    <w:p w14:paraId="6DAC9350" w14:textId="77777777" w:rsidR="001C0599" w:rsidRDefault="001C0599" w:rsidP="001C0599">
      <w:pPr>
        <w:spacing w:after="0" w:line="240" w:lineRule="auto"/>
        <w:outlineLvl w:val="1"/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</w:pPr>
    </w:p>
    <w:p w14:paraId="109C5AC1" w14:textId="77777777" w:rsidR="009722A3" w:rsidRPr="001C0599" w:rsidRDefault="009722A3" w:rsidP="001C0599">
      <w:pPr>
        <w:spacing w:after="0" w:line="240" w:lineRule="auto"/>
        <w:outlineLvl w:val="1"/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</w:pPr>
      <w:r w:rsidRPr="001C0599"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  <w:t>Select All Documents in a Collection</w:t>
      </w:r>
    </w:p>
    <w:p w14:paraId="595246CC" w14:textId="77777777" w:rsidR="009722A3" w:rsidRDefault="009722A3" w:rsidP="001C059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791">
        <w:rPr>
          <w:rFonts w:ascii="Times New Roman" w:eastAsia="Times New Roman" w:hAnsi="Times New Roman" w:cs="Times New Roman"/>
          <w:sz w:val="24"/>
          <w:szCs w:val="24"/>
          <w:lang w:eastAsia="en-IN"/>
        </w:rPr>
        <w:t>To select all documents in the collection, pass an empty document as the query filter parameter to the find method. The query filter parameter determines the select criteria:</w:t>
      </w:r>
    </w:p>
    <w:p w14:paraId="4472F226" w14:textId="77777777" w:rsidR="001C0599" w:rsidRPr="00372791" w:rsidRDefault="001C0599" w:rsidP="001C059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3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9722A3" w:rsidRPr="00372791" w14:paraId="5D0EAE59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C0872E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db.inventory.find( {} )</w:t>
            </w:r>
          </w:p>
        </w:tc>
      </w:tr>
    </w:tbl>
    <w:p w14:paraId="174386D8" w14:textId="77777777" w:rsidR="009722A3" w:rsidRPr="001C0599" w:rsidRDefault="009722A3" w:rsidP="009722A3">
      <w:pPr>
        <w:spacing w:before="360" w:after="360" w:line="360" w:lineRule="atLeast"/>
        <w:outlineLvl w:val="1"/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</w:pPr>
      <w:r w:rsidRPr="001C0599"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  <w:t>Specify Equality Condition</w:t>
      </w:r>
    </w:p>
    <w:p w14:paraId="1498BF46" w14:textId="77777777" w:rsidR="009722A3" w:rsidRPr="009722A3" w:rsidRDefault="009722A3" w:rsidP="009722A3">
      <w:pPr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2791">
        <w:rPr>
          <w:rFonts w:ascii="Times New Roman" w:eastAsia="Times New Roman" w:hAnsi="Times New Roman" w:cs="Times New Roman"/>
          <w:sz w:val="24"/>
          <w:szCs w:val="24"/>
          <w:lang w:eastAsia="en-IN"/>
        </w:rPr>
        <w:t>To specify equality conditions, use </w:t>
      </w:r>
      <w:r w:rsidRPr="00372791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&lt;field&gt;:&lt;value&gt;</w:t>
      </w:r>
      <w:r w:rsidRPr="00372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expressions in </w:t>
      </w:r>
      <w:r w:rsidRPr="00972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query filter document:</w:t>
      </w:r>
    </w:p>
    <w:tbl>
      <w:tblPr>
        <w:tblW w:w="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</w:tblGrid>
      <w:tr w:rsidR="009722A3" w:rsidRPr="00372791" w14:paraId="568D32DD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EE99C0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 &lt;</w:t>
            </w:r>
            <w:proofErr w:type="gram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field1&gt;: &lt;value1&gt;, ... }</w:t>
            </w:r>
          </w:p>
        </w:tc>
      </w:tr>
    </w:tbl>
    <w:p w14:paraId="01E53982" w14:textId="77777777" w:rsidR="00510FF5" w:rsidRPr="00510FF5" w:rsidRDefault="00510FF5" w:rsidP="00510FF5">
      <w:pPr>
        <w:pStyle w:val="Heading3"/>
        <w:spacing w:before="360" w:after="360" w:line="360" w:lineRule="atLeast"/>
        <w:rPr>
          <w:rFonts w:ascii="Helvetica" w:hAnsi="Helvetica"/>
          <w:color w:val="21313C"/>
          <w:sz w:val="24"/>
        </w:rPr>
      </w:pPr>
      <w:r w:rsidRPr="00510FF5">
        <w:rPr>
          <w:rFonts w:ascii="Helvetica" w:hAnsi="Helvetica"/>
          <w:color w:val="21313C"/>
          <w:sz w:val="24"/>
        </w:rPr>
        <w:t>Logical</w:t>
      </w:r>
    </w:p>
    <w:tbl>
      <w:tblPr>
        <w:tblW w:w="8080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6229"/>
      </w:tblGrid>
      <w:tr w:rsidR="00510FF5" w14:paraId="07B1BC7F" w14:textId="77777777" w:rsidTr="00B36A9A">
        <w:trPr>
          <w:tblHeader/>
        </w:trPr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BCEF2" w14:textId="77777777" w:rsidR="00510FF5" w:rsidRDefault="00510FF5" w:rsidP="00B36A9A">
            <w:pPr>
              <w:spacing w:line="360" w:lineRule="atLeast"/>
              <w:rPr>
                <w:rFonts w:ascii="Times New Roman" w:hAnsi="Times New Roman"/>
                <w:b/>
                <w:bCs/>
              </w:rPr>
            </w:pPr>
            <w:r>
              <w:rPr>
                <w:rStyle w:val="leafygreen-ui-1l7ulzy"/>
                <w:b/>
                <w:bCs/>
                <w:color w:val="3D4F58"/>
              </w:rPr>
              <w:t>Name</w:t>
            </w:r>
          </w:p>
        </w:tc>
        <w:tc>
          <w:tcPr>
            <w:tcW w:w="62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05E3" w14:textId="77777777" w:rsidR="00510FF5" w:rsidRDefault="00510FF5" w:rsidP="00B36A9A">
            <w:pPr>
              <w:spacing w:line="360" w:lineRule="atLeast"/>
              <w:rPr>
                <w:b/>
                <w:bCs/>
              </w:rPr>
            </w:pPr>
            <w:r>
              <w:rPr>
                <w:rStyle w:val="leafygreen-ui-1l7ulzy"/>
                <w:b/>
                <w:bCs/>
                <w:color w:val="3D4F58"/>
              </w:rPr>
              <w:t>Description</w:t>
            </w:r>
          </w:p>
        </w:tc>
      </w:tr>
      <w:tr w:rsidR="00510FF5" w14:paraId="25A225B4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8FE52" w14:textId="77777777" w:rsidR="00510FF5" w:rsidRPr="00510FF5" w:rsidRDefault="00510FF5" w:rsidP="00B36A9A">
            <w:pPr>
              <w:spacing w:line="300" w:lineRule="atLeast"/>
              <w:rPr>
                <w:color w:val="000000" w:themeColor="text1"/>
              </w:rPr>
            </w:pPr>
            <w:r w:rsidRPr="00510FF5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$and</w:t>
            </w:r>
          </w:p>
        </w:tc>
        <w:tc>
          <w:tcPr>
            <w:tcW w:w="622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173BF" w14:textId="77777777" w:rsidR="00510FF5" w:rsidRDefault="00510FF5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Joins query clauses with a logical </w:t>
            </w:r>
            <w:r>
              <w:rPr>
                <w:rStyle w:val="HTMLCode"/>
                <w:rFonts w:eastAsiaTheme="minorHAnsi"/>
                <w:color w:val="3D4F58"/>
                <w:bdr w:val="single" w:sz="6" w:space="0" w:color="B8C4C2" w:frame="1"/>
                <w:shd w:val="clear" w:color="auto" w:fill="F9FBFA"/>
              </w:rPr>
              <w:t>AND</w:t>
            </w:r>
            <w:r>
              <w:rPr>
                <w:color w:val="3D4F58"/>
              </w:rPr>
              <w:t> returns all documents that match the conditions of both clauses.</w:t>
            </w:r>
          </w:p>
        </w:tc>
      </w:tr>
      <w:tr w:rsidR="00510FF5" w14:paraId="6CCCE4F4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D3086" w14:textId="77777777" w:rsidR="00510FF5" w:rsidRPr="00510FF5" w:rsidRDefault="00510FF5" w:rsidP="00B36A9A">
            <w:pPr>
              <w:spacing w:line="300" w:lineRule="atLeast"/>
              <w:rPr>
                <w:color w:val="000000" w:themeColor="text1"/>
              </w:rPr>
            </w:pPr>
            <w:r w:rsidRPr="00510FF5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$not</w:t>
            </w:r>
          </w:p>
        </w:tc>
        <w:tc>
          <w:tcPr>
            <w:tcW w:w="622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B5F1E" w14:textId="77777777" w:rsidR="00510FF5" w:rsidRDefault="00510FF5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Inverts the effect of a query expression and returns documents that do </w:t>
            </w:r>
            <w:r>
              <w:rPr>
                <w:rStyle w:val="Emphasis"/>
                <w:color w:val="3D4F58"/>
              </w:rPr>
              <w:t>not</w:t>
            </w:r>
            <w:r>
              <w:rPr>
                <w:color w:val="3D4F58"/>
              </w:rPr>
              <w:t> match the query expression.</w:t>
            </w:r>
          </w:p>
        </w:tc>
      </w:tr>
      <w:tr w:rsidR="00510FF5" w14:paraId="104D971B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8436E" w14:textId="77777777" w:rsidR="00510FF5" w:rsidRPr="00510FF5" w:rsidRDefault="00510FF5" w:rsidP="00B36A9A">
            <w:pPr>
              <w:spacing w:line="300" w:lineRule="atLeast"/>
              <w:rPr>
                <w:color w:val="000000" w:themeColor="text1"/>
              </w:rPr>
            </w:pPr>
            <w:r w:rsidRPr="00510FF5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$nor</w:t>
            </w:r>
          </w:p>
        </w:tc>
        <w:tc>
          <w:tcPr>
            <w:tcW w:w="622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F7DE6" w14:textId="77777777" w:rsidR="00510FF5" w:rsidRDefault="00510FF5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Joins query clauses with a logical </w:t>
            </w:r>
            <w:r>
              <w:rPr>
                <w:rStyle w:val="HTMLCode"/>
                <w:rFonts w:eastAsiaTheme="minorHAnsi"/>
                <w:color w:val="3D4F58"/>
                <w:bdr w:val="single" w:sz="6" w:space="0" w:color="B8C4C2" w:frame="1"/>
                <w:shd w:val="clear" w:color="auto" w:fill="F9FBFA"/>
              </w:rPr>
              <w:t>NOR</w:t>
            </w:r>
            <w:r>
              <w:rPr>
                <w:color w:val="3D4F58"/>
              </w:rPr>
              <w:t> returns all documents that fail to match both clauses.</w:t>
            </w:r>
          </w:p>
        </w:tc>
      </w:tr>
      <w:tr w:rsidR="00510FF5" w14:paraId="2D283812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AA347" w14:textId="77777777" w:rsidR="00510FF5" w:rsidRPr="00510FF5" w:rsidRDefault="00510FF5" w:rsidP="00B36A9A">
            <w:pPr>
              <w:spacing w:line="300" w:lineRule="atLeast"/>
              <w:rPr>
                <w:color w:val="000000" w:themeColor="text1"/>
              </w:rPr>
            </w:pPr>
            <w:r w:rsidRPr="00510FF5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$or</w:t>
            </w:r>
          </w:p>
        </w:tc>
        <w:tc>
          <w:tcPr>
            <w:tcW w:w="622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6A4AC" w14:textId="77777777" w:rsidR="00510FF5" w:rsidRDefault="00510FF5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Joins query clauses with a logical </w:t>
            </w:r>
            <w:r>
              <w:rPr>
                <w:rStyle w:val="HTMLCode"/>
                <w:rFonts w:eastAsiaTheme="minorHAnsi"/>
                <w:color w:val="3D4F58"/>
                <w:bdr w:val="single" w:sz="6" w:space="0" w:color="B8C4C2" w:frame="1"/>
                <w:shd w:val="clear" w:color="auto" w:fill="F9FBFA"/>
              </w:rPr>
              <w:t>OR</w:t>
            </w:r>
            <w:r>
              <w:rPr>
                <w:color w:val="3D4F58"/>
              </w:rPr>
              <w:t> returns all documents that match the conditions of either clause.</w:t>
            </w:r>
          </w:p>
        </w:tc>
      </w:tr>
    </w:tbl>
    <w:p w14:paraId="7AFBDF5B" w14:textId="77777777" w:rsidR="00510FF5" w:rsidRDefault="00510FF5" w:rsidP="009722A3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BB49794" w14:textId="41354968" w:rsidR="009722A3" w:rsidRPr="009722A3" w:rsidRDefault="009722A3" w:rsidP="009722A3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22A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Q1. Display all the documents from the </w:t>
      </w:r>
      <w:proofErr w:type="gramStart"/>
      <w:r w:rsidR="00B64C8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companies</w:t>
      </w:r>
      <w:proofErr w:type="gramEnd"/>
      <w:r w:rsidRPr="009722A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collection where the </w:t>
      </w:r>
      <w:proofErr w:type="spellStart"/>
      <w:r w:rsidR="00B64C8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founded_year</w:t>
      </w:r>
      <w:proofErr w:type="spellEnd"/>
      <w:r w:rsidRPr="009722A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equals </w:t>
      </w:r>
      <w:r w:rsidR="00B64C8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2004</w:t>
      </w:r>
      <w:r w:rsidRPr="009722A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tbl>
      <w:tblPr>
        <w:tblW w:w="4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</w:tblGrid>
      <w:tr w:rsidR="009722A3" w:rsidRPr="00372791" w14:paraId="72815BC7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27C36F" w14:textId="41ABC035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db.</w:t>
            </w:r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companies</w:t>
            </w:r>
            <w:proofErr w:type="gram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.find</w:t>
            </w:r>
            <w:proofErr w:type="spell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{</w:t>
            </w:r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</w:t>
            </w:r>
            <w:proofErr w:type="spellStart"/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founded_year</w:t>
            </w:r>
            <w:proofErr w:type="spellEnd"/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 )</w:t>
            </w:r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.pretty()</w:t>
            </w:r>
          </w:p>
        </w:tc>
      </w:tr>
    </w:tbl>
    <w:p w14:paraId="67AAD50E" w14:textId="2ED8F9B3" w:rsidR="009722A3" w:rsidRDefault="00503D12" w:rsidP="009722A3">
      <w:pPr>
        <w:spacing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r w:rsidRPr="00503D12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lastRenderedPageBreak/>
        <w:drawing>
          <wp:inline distT="0" distB="0" distL="0" distR="0" wp14:anchorId="54F026A9" wp14:editId="38F61E8E">
            <wp:extent cx="5731510" cy="3783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C5B" w14:textId="77777777" w:rsidR="009722A3" w:rsidRPr="009722A3" w:rsidRDefault="009722A3" w:rsidP="009722A3">
      <w:pPr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72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MongoDB Compass query bar autocompletes the current query based on the keys in your collection's documents, including keys in embedded sub-documents.</w:t>
      </w:r>
    </w:p>
    <w:p w14:paraId="1A95929D" w14:textId="77777777" w:rsidR="009722A3" w:rsidRPr="001C0599" w:rsidRDefault="009722A3" w:rsidP="009722A3">
      <w:pPr>
        <w:spacing w:before="360" w:after="360" w:line="360" w:lineRule="atLeast"/>
        <w:outlineLvl w:val="1"/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</w:pPr>
      <w:r w:rsidRPr="001C0599"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  <w:t>Specify Conditions Using Query Operators</w:t>
      </w:r>
    </w:p>
    <w:p w14:paraId="7726434F" w14:textId="77777777" w:rsidR="009722A3" w:rsidRPr="009722A3" w:rsidRDefault="009722A3" w:rsidP="009722A3">
      <w:pPr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72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 query filter document can use the query operators to specify conditions in the following form:</w:t>
      </w:r>
    </w:p>
    <w:tbl>
      <w:tblPr>
        <w:tblW w:w="5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</w:tblGrid>
      <w:tr w:rsidR="009722A3" w:rsidRPr="00372791" w14:paraId="6BCB70A0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1F12956" w14:textId="77777777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 &lt;field1&gt;: { &lt;operator1&gt;: &lt;value1&gt; }, ... }</w:t>
            </w:r>
          </w:p>
        </w:tc>
      </w:tr>
    </w:tbl>
    <w:p w14:paraId="76ACA6A7" w14:textId="2612F811" w:rsidR="009722A3" w:rsidRPr="001C0599" w:rsidRDefault="009722A3" w:rsidP="001C0599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C05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Q2 </w:t>
      </w:r>
      <w:r w:rsidR="001C05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Display </w:t>
      </w:r>
      <w:r w:rsidRPr="001C05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all documents from the </w:t>
      </w:r>
      <w:proofErr w:type="gramStart"/>
      <w:r w:rsidR="00B64C8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companies</w:t>
      </w:r>
      <w:proofErr w:type="gramEnd"/>
      <w:r w:rsidRPr="001C05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collection where </w:t>
      </w:r>
      <w:proofErr w:type="spellStart"/>
      <w:r w:rsidR="00B64C8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founded_year</w:t>
      </w:r>
      <w:proofErr w:type="spellEnd"/>
      <w:r w:rsidRPr="001C05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equals either </w:t>
      </w:r>
      <w:r w:rsidR="00B64C8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2004</w:t>
      </w:r>
      <w:r w:rsidRPr="001C05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or </w:t>
      </w:r>
      <w:r w:rsidR="00B64C8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2008</w:t>
      </w:r>
      <w:r w:rsidRPr="001C05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tbl>
      <w:tblPr>
        <w:tblW w:w="6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0"/>
      </w:tblGrid>
      <w:tr w:rsidR="009722A3" w:rsidRPr="00372791" w14:paraId="1A5DC801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8250AC" w14:textId="1E209682" w:rsidR="009722A3" w:rsidRPr="00372791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db.</w:t>
            </w:r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companies</w:t>
            </w:r>
            <w:proofErr w:type="gram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.find</w:t>
            </w:r>
            <w:proofErr w:type="spellEnd"/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{</w:t>
            </w:r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</w:t>
            </w:r>
            <w:proofErr w:type="spellStart"/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found_year</w:t>
            </w:r>
            <w:proofErr w:type="spellEnd"/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372791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$in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="00503D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2006</w:t>
            </w:r>
            <w:r w:rsidRPr="00372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 } } )</w:t>
            </w:r>
          </w:p>
        </w:tc>
      </w:tr>
    </w:tbl>
    <w:p w14:paraId="1ACE88F6" w14:textId="77777777" w:rsidR="009722A3" w:rsidRDefault="009722A3" w:rsidP="009722A3">
      <w:pPr>
        <w:spacing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</w:p>
    <w:p w14:paraId="0068FA7F" w14:textId="54FF118A" w:rsidR="009722A3" w:rsidRDefault="009722A3" w:rsidP="009722A3">
      <w:pPr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05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Although you can express this query using the </w:t>
      </w:r>
      <w:hyperlink r:id="rId7" w:anchor="mongodb-query-op.-or" w:history="1">
        <w:r w:rsidRPr="001C0599">
          <w:rPr>
            <w:rFonts w:ascii="Courier New" w:eastAsia="Times New Roman" w:hAnsi="Courier New" w:cs="Courier New"/>
            <w:color w:val="000000" w:themeColor="text1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$or</w:t>
        </w:r>
      </w:hyperlink>
      <w:r w:rsidRPr="001C05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operator, use the </w:t>
      </w:r>
      <w:hyperlink r:id="rId8" w:anchor="mongodb-query-op.-in" w:history="1">
        <w:r w:rsidRPr="001C0599">
          <w:rPr>
            <w:rFonts w:ascii="Courier New" w:eastAsia="Times New Roman" w:hAnsi="Courier New" w:cs="Courier New"/>
            <w:color w:val="000000" w:themeColor="text1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$in</w:t>
        </w:r>
      </w:hyperlink>
      <w:r w:rsidRPr="001C05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operator rather than the </w:t>
      </w:r>
      <w:hyperlink r:id="rId9" w:anchor="mongodb-query-op.-or" w:history="1">
        <w:r w:rsidRPr="001C0599">
          <w:rPr>
            <w:rFonts w:ascii="Courier New" w:eastAsia="Times New Roman" w:hAnsi="Courier New" w:cs="Courier New"/>
            <w:color w:val="000000" w:themeColor="text1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$or</w:t>
        </w:r>
      </w:hyperlink>
      <w:r w:rsidRPr="001C05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operator when performing equality checks on the same field.</w:t>
      </w:r>
    </w:p>
    <w:p w14:paraId="5850C0CF" w14:textId="2BE8E4A0" w:rsidR="00503D12" w:rsidRPr="001C0599" w:rsidRDefault="00503D12" w:rsidP="009722A3">
      <w:pPr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03D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FB1D148" wp14:editId="53B694BE">
            <wp:extent cx="4781796" cy="1835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D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209799BB" wp14:editId="754CB0CD">
            <wp:extent cx="4787900" cy="1822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854B" w14:textId="77777777" w:rsidR="009722A3" w:rsidRPr="001C0599" w:rsidRDefault="009722A3" w:rsidP="009722A3">
      <w:pPr>
        <w:spacing w:before="360" w:after="360" w:line="360" w:lineRule="atLeast"/>
        <w:outlineLvl w:val="1"/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</w:pPr>
      <w:r w:rsidRPr="001C0599"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  <w:t>Specify </w:t>
      </w:r>
      <w:r w:rsidRPr="001C0599">
        <w:rPr>
          <w:rFonts w:ascii="Courier New" w:eastAsia="Times New Roman" w:hAnsi="Courier New" w:cs="Courier New"/>
          <w:b/>
          <w:color w:val="21313C"/>
          <w:sz w:val="14"/>
          <w:szCs w:val="20"/>
          <w:bdr w:val="single" w:sz="6" w:space="0" w:color="B8C4C2" w:frame="1"/>
          <w:shd w:val="clear" w:color="auto" w:fill="F9FBFA"/>
          <w:lang w:eastAsia="en-IN"/>
        </w:rPr>
        <w:t>AND</w:t>
      </w:r>
      <w:r w:rsidRPr="001C0599">
        <w:rPr>
          <w:rFonts w:ascii="Helvetica" w:eastAsia="Times New Roman" w:hAnsi="Helvetica" w:cs="Times New Roman"/>
          <w:b/>
          <w:color w:val="21313C"/>
          <w:sz w:val="24"/>
          <w:szCs w:val="36"/>
          <w:lang w:eastAsia="en-IN"/>
        </w:rPr>
        <w:t> Conditions</w:t>
      </w:r>
    </w:p>
    <w:p w14:paraId="032C8011" w14:textId="77777777" w:rsidR="009722A3" w:rsidRPr="00372791" w:rsidRDefault="009722A3" w:rsidP="001C0599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791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compound query can specify conditions for more than one field in the collection's documents. Implicitly, a logical </w:t>
      </w:r>
      <w:r w:rsidRPr="00372791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AND</w:t>
      </w:r>
      <w:r w:rsidRPr="00372791">
        <w:rPr>
          <w:rFonts w:ascii="Times New Roman" w:eastAsia="Times New Roman" w:hAnsi="Times New Roman" w:cs="Times New Roman"/>
          <w:sz w:val="24"/>
          <w:szCs w:val="24"/>
          <w:lang w:eastAsia="en-IN"/>
        </w:rPr>
        <w:t> conjunction connects the clauses of a compound query so that the query selects the documents in the collection that match all the conditions.</w:t>
      </w:r>
    </w:p>
    <w:p w14:paraId="5D39CAAA" w14:textId="4D2DBA73" w:rsidR="009722A3" w:rsidRPr="001C0599" w:rsidRDefault="001C0599" w:rsidP="001C0599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Q3. Display</w:t>
      </w:r>
      <w:r w:rsidR="009722A3"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all documents in the </w:t>
      </w:r>
      <w:proofErr w:type="spellStart"/>
      <w:r w:rsidR="00B64C8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listingsAndReviews</w:t>
      </w:r>
      <w:proofErr w:type="spellEnd"/>
      <w:r w:rsidR="00B64C8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 xml:space="preserve"> </w:t>
      </w:r>
      <w:r w:rsidR="009722A3"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collection where</w:t>
      </w:r>
      <w:r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="009722A3"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the </w:t>
      </w:r>
      <w:r w:rsidR="00B64C8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price</w:t>
      </w:r>
      <w:r w:rsidR="009722A3"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is less than (</w:t>
      </w:r>
      <w:hyperlink r:id="rId12" w:anchor="mongodb-query-op.-lt" w:history="1">
        <w:r w:rsidR="009722A3" w:rsidRPr="001C0599">
          <w:rPr>
            <w:rFonts w:ascii="Courier New" w:eastAsia="Times New Roman" w:hAnsi="Courier New" w:cs="Courier New"/>
            <w:b/>
            <w:color w:val="000000" w:themeColor="text1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$</w:t>
        </w:r>
        <w:proofErr w:type="spellStart"/>
        <w:r w:rsidR="009722A3" w:rsidRPr="001C0599">
          <w:rPr>
            <w:rFonts w:ascii="Courier New" w:eastAsia="Times New Roman" w:hAnsi="Courier New" w:cs="Courier New"/>
            <w:b/>
            <w:color w:val="000000" w:themeColor="text1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lt</w:t>
        </w:r>
        <w:proofErr w:type="spellEnd"/>
      </w:hyperlink>
      <w:r w:rsidR="009722A3"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) </w:t>
      </w:r>
      <w:r w:rsidR="00B64C8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200</w:t>
      </w:r>
      <w:r w:rsidR="009722A3"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:</w:t>
      </w:r>
    </w:p>
    <w:tbl>
      <w:tblPr>
        <w:tblW w:w="6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722A3" w:rsidRPr="00372791" w14:paraId="3DB236ED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672F3A" w14:textId="7C7CEF33" w:rsidR="009722A3" w:rsidRDefault="009722A3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db.</w:t>
            </w:r>
            <w:r w:rsidR="00B64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listingsAndReviews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.find</w:t>
            </w:r>
            <w:proofErr w:type="spellEnd"/>
            <w:proofErr w:type="gramEnd"/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</w:t>
            </w:r>
            <w:r w:rsidR="00B64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{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B64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“price”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: { </w:t>
            </w:r>
            <w:r w:rsidR="00B64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“$</w:t>
            </w:r>
            <w:proofErr w:type="spellStart"/>
            <w:r w:rsidR="00B64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lt</w:t>
            </w:r>
            <w:proofErr w:type="spellEnd"/>
            <w:r w:rsidR="00B64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”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: </w:t>
            </w:r>
            <w:r w:rsidR="00B64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200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} } )</w:t>
            </w:r>
          </w:p>
          <w:p w14:paraId="0D20C856" w14:textId="1C836066" w:rsidR="00B64C8D" w:rsidRPr="00372791" w:rsidRDefault="00B64C8D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C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7715DE40" wp14:editId="1CFC3C1B">
                  <wp:extent cx="5731510" cy="121983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C8D" w:rsidRPr="00372791" w14:paraId="1AEFB0D1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B912971" w14:textId="152B0C5A" w:rsidR="00B64C8D" w:rsidRPr="00D12618" w:rsidRDefault="00B64C8D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64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2F8598D6" wp14:editId="72EA0131">
                  <wp:extent cx="5731510" cy="17399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1F7F6" w14:textId="77777777" w:rsidR="006F01E2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C29EB6" w14:textId="77777777" w:rsidR="001C0599" w:rsidRPr="00D12618" w:rsidRDefault="001C0599" w:rsidP="001C0599">
      <w:pPr>
        <w:spacing w:before="360" w:after="360" w:line="360" w:lineRule="atLeast"/>
        <w:outlineLvl w:val="1"/>
        <w:rPr>
          <w:rFonts w:ascii="Helvetica" w:eastAsia="Times New Roman" w:hAnsi="Helvetica" w:cs="Times New Roman"/>
          <w:b/>
          <w:color w:val="000000" w:themeColor="text1"/>
          <w:sz w:val="24"/>
          <w:szCs w:val="36"/>
          <w:lang w:eastAsia="en-IN"/>
        </w:rPr>
      </w:pPr>
      <w:r w:rsidRPr="00D12618">
        <w:rPr>
          <w:rFonts w:ascii="Helvetica" w:eastAsia="Times New Roman" w:hAnsi="Helvetica" w:cs="Times New Roman"/>
          <w:b/>
          <w:color w:val="000000" w:themeColor="text1"/>
          <w:sz w:val="24"/>
          <w:szCs w:val="36"/>
          <w:lang w:eastAsia="en-IN"/>
        </w:rPr>
        <w:t>Specify </w:t>
      </w:r>
      <w:r w:rsidRPr="00D12618">
        <w:rPr>
          <w:rFonts w:ascii="Courier New" w:eastAsia="Times New Roman" w:hAnsi="Courier New" w:cs="Courier New"/>
          <w:b/>
          <w:color w:val="000000" w:themeColor="text1"/>
          <w:sz w:val="14"/>
          <w:szCs w:val="20"/>
          <w:bdr w:val="single" w:sz="6" w:space="0" w:color="B8C4C2" w:frame="1"/>
          <w:shd w:val="clear" w:color="auto" w:fill="F9FBFA"/>
          <w:lang w:eastAsia="en-IN"/>
        </w:rPr>
        <w:t>OR</w:t>
      </w:r>
      <w:r w:rsidRPr="00D12618">
        <w:rPr>
          <w:rFonts w:ascii="Helvetica" w:eastAsia="Times New Roman" w:hAnsi="Helvetica" w:cs="Times New Roman"/>
          <w:b/>
          <w:color w:val="000000" w:themeColor="text1"/>
          <w:sz w:val="24"/>
          <w:szCs w:val="36"/>
          <w:lang w:eastAsia="en-IN"/>
        </w:rPr>
        <w:t> Conditions</w:t>
      </w:r>
    </w:p>
    <w:p w14:paraId="464FA02E" w14:textId="77777777" w:rsidR="001C0599" w:rsidRPr="00D12618" w:rsidRDefault="001C0599" w:rsidP="001C0599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12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the </w:t>
      </w:r>
      <w:r w:rsidRPr="00D12618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$or</w:t>
      </w:r>
      <w:r w:rsidRPr="00D12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operator, you can specify a compound query that joins each clause with a logical </w:t>
      </w:r>
      <w:r w:rsidRPr="00D12618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OR</w:t>
      </w:r>
      <w:r w:rsidRPr="00D12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conjunction so that the query selects the documents in the collection that match at least one condition.</w:t>
      </w:r>
    </w:p>
    <w:p w14:paraId="77C0EC7C" w14:textId="2C2D6CA1" w:rsidR="001C0599" w:rsidRPr="001C0599" w:rsidRDefault="001C0599" w:rsidP="001C0599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Q4. Display all documents in the collection where the </w:t>
      </w:r>
      <w:proofErr w:type="spellStart"/>
      <w:r w:rsidR="00521A5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property_type</w:t>
      </w:r>
      <w:proofErr w:type="spellEnd"/>
      <w:r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equals </w:t>
      </w:r>
      <w:r w:rsidRPr="001C059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"A</w:t>
      </w:r>
      <w:r w:rsidR="00521A5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partment</w:t>
      </w:r>
      <w:r w:rsidRPr="001C059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"</w:t>
      </w:r>
      <w:r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</w:t>
      </w:r>
      <w:r w:rsidRPr="001C05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or</w:t>
      </w:r>
      <w:r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</w:t>
      </w:r>
      <w:r w:rsidR="00521A5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price</w:t>
      </w:r>
      <w:r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is less than (</w:t>
      </w:r>
      <w:hyperlink r:id="rId15" w:anchor="mongodb-query-op.-lt" w:history="1">
        <w:r w:rsidRPr="001C0599">
          <w:rPr>
            <w:rFonts w:ascii="Courier New" w:eastAsia="Times New Roman" w:hAnsi="Courier New" w:cs="Courier New"/>
            <w:b/>
            <w:color w:val="000000" w:themeColor="text1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$</w:t>
        </w:r>
        <w:proofErr w:type="spellStart"/>
        <w:r w:rsidRPr="001C0599">
          <w:rPr>
            <w:rFonts w:ascii="Courier New" w:eastAsia="Times New Roman" w:hAnsi="Courier New" w:cs="Courier New"/>
            <w:b/>
            <w:color w:val="000000" w:themeColor="text1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lt</w:t>
        </w:r>
        <w:proofErr w:type="spellEnd"/>
      </w:hyperlink>
      <w:r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) </w:t>
      </w:r>
      <w:r w:rsidR="00521A5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20</w:t>
      </w:r>
      <w:r w:rsidRPr="001C059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0</w:t>
      </w:r>
      <w:r w:rsidRPr="001C0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:</w:t>
      </w: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0"/>
      </w:tblGrid>
      <w:tr w:rsidR="001C0599" w:rsidRPr="00372791" w14:paraId="2BED523F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3D40D7" w14:textId="287DC645" w:rsidR="00521A55" w:rsidRPr="00521A55" w:rsidRDefault="001C0599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db.</w:t>
            </w:r>
            <w:r w:rsidR="00521A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listingsAndReviews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.find</w:t>
            </w:r>
            <w:proofErr w:type="spellEnd"/>
            <w:proofErr w:type="gramEnd"/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( { $or: [ { </w:t>
            </w:r>
            <w:r w:rsidR="00521A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“</w:t>
            </w:r>
            <w:proofErr w:type="spellStart"/>
            <w:r w:rsidR="00521A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property_type</w:t>
            </w:r>
            <w:proofErr w:type="spellEnd"/>
            <w:r w:rsidR="00521A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”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: </w:t>
            </w:r>
            <w:r w:rsidRPr="00D126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"</w:t>
            </w:r>
            <w:r w:rsidR="00521A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Apartment</w:t>
            </w:r>
            <w:r w:rsidRPr="00D126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"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}, { </w:t>
            </w:r>
            <w:r w:rsidR="00521A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“price”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: { </w:t>
            </w:r>
            <w:r w:rsidR="00521A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“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$</w:t>
            </w:r>
            <w:proofErr w:type="spellStart"/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lt</w:t>
            </w:r>
            <w:proofErr w:type="spellEnd"/>
            <w:r w:rsidR="00521A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”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: </w:t>
            </w:r>
            <w:r w:rsidR="00521A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200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} } ] } )</w:t>
            </w:r>
            <w:r w:rsidR="00521A55">
              <w:rPr>
                <w:noProof/>
              </w:rPr>
              <w:t xml:space="preserve"> </w:t>
            </w:r>
            <w:r w:rsidR="00521A55" w:rsidRPr="00521A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1E00C2AE" wp14:editId="4702D9DA">
                  <wp:extent cx="4793615" cy="396240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334" cy="396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1A55" w:rsidRPr="00521A55">
              <w:rPr>
                <w:noProof/>
              </w:rPr>
              <w:drawing>
                <wp:inline distT="0" distB="0" distL="0" distR="0" wp14:anchorId="50A27E97" wp14:editId="740021D6">
                  <wp:extent cx="4781550" cy="2247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797" cy="2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90211" w14:textId="7352DC63" w:rsidR="001C0599" w:rsidRDefault="00695C26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\</w:t>
      </w:r>
    </w:p>
    <w:p w14:paraId="1F513572" w14:textId="77777777" w:rsidR="00D12618" w:rsidRPr="00D12618" w:rsidRDefault="00D12618" w:rsidP="00D12618">
      <w:pPr>
        <w:spacing w:before="360" w:after="360" w:line="360" w:lineRule="atLeast"/>
        <w:outlineLvl w:val="2"/>
        <w:rPr>
          <w:rFonts w:ascii="Helvetica" w:eastAsia="Times New Roman" w:hAnsi="Helvetica" w:cs="Times New Roman"/>
          <w:b/>
          <w:bCs/>
          <w:color w:val="21313C"/>
          <w:sz w:val="24"/>
          <w:szCs w:val="27"/>
          <w:lang w:eastAsia="en-IN"/>
        </w:rPr>
      </w:pPr>
      <w:r w:rsidRPr="00D12618">
        <w:rPr>
          <w:rFonts w:ascii="Helvetica" w:eastAsia="Times New Roman" w:hAnsi="Helvetica" w:cs="Times New Roman"/>
          <w:b/>
          <w:bCs/>
          <w:color w:val="21313C"/>
          <w:sz w:val="24"/>
          <w:szCs w:val="27"/>
          <w:lang w:eastAsia="en-IN"/>
        </w:rPr>
        <w:t>Specify </w:t>
      </w:r>
      <w:r w:rsidRPr="00D12618">
        <w:rPr>
          <w:rFonts w:ascii="Courier New" w:eastAsia="Times New Roman" w:hAnsi="Courier New" w:cs="Courier New"/>
          <w:b/>
          <w:bCs/>
          <w:color w:val="21313C"/>
          <w:sz w:val="18"/>
          <w:szCs w:val="20"/>
          <w:bdr w:val="single" w:sz="6" w:space="0" w:color="B8C4C2" w:frame="1"/>
          <w:shd w:val="clear" w:color="auto" w:fill="F9FBFA"/>
          <w:lang w:eastAsia="en-IN"/>
        </w:rPr>
        <w:t>AND</w:t>
      </w:r>
      <w:r w:rsidRPr="00D12618">
        <w:rPr>
          <w:rFonts w:ascii="Helvetica" w:eastAsia="Times New Roman" w:hAnsi="Helvetica" w:cs="Times New Roman"/>
          <w:b/>
          <w:bCs/>
          <w:color w:val="21313C"/>
          <w:sz w:val="24"/>
          <w:szCs w:val="27"/>
          <w:lang w:eastAsia="en-IN"/>
        </w:rPr>
        <w:t> as well as </w:t>
      </w:r>
      <w:r w:rsidRPr="00D12618">
        <w:rPr>
          <w:rFonts w:ascii="Courier New" w:eastAsia="Times New Roman" w:hAnsi="Courier New" w:cs="Courier New"/>
          <w:b/>
          <w:bCs/>
          <w:color w:val="21313C"/>
          <w:sz w:val="18"/>
          <w:szCs w:val="20"/>
          <w:bdr w:val="single" w:sz="6" w:space="0" w:color="B8C4C2" w:frame="1"/>
          <w:shd w:val="clear" w:color="auto" w:fill="F9FBFA"/>
          <w:lang w:eastAsia="en-IN"/>
        </w:rPr>
        <w:t>OR</w:t>
      </w:r>
      <w:r w:rsidRPr="00D12618">
        <w:rPr>
          <w:rFonts w:ascii="Helvetica" w:eastAsia="Times New Roman" w:hAnsi="Helvetica" w:cs="Times New Roman"/>
          <w:b/>
          <w:bCs/>
          <w:color w:val="21313C"/>
          <w:sz w:val="24"/>
          <w:szCs w:val="27"/>
          <w:lang w:eastAsia="en-IN"/>
        </w:rPr>
        <w:t> Conditions</w:t>
      </w:r>
    </w:p>
    <w:p w14:paraId="097C2624" w14:textId="3D295E5F" w:rsidR="00D12618" w:rsidRPr="00D12618" w:rsidRDefault="00D12618" w:rsidP="00D12618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Q5. Display all documents in the collection where the </w:t>
      </w:r>
      <w:proofErr w:type="spellStart"/>
      <w:r w:rsidR="00DD744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property_type</w:t>
      </w:r>
      <w:proofErr w:type="spellEnd"/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equals </w:t>
      </w:r>
      <w:r w:rsidRPr="00D1261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"A</w:t>
      </w:r>
      <w:r w:rsidR="00DD744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partment</w:t>
      </w:r>
      <w:r w:rsidRPr="00D1261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"</w:t>
      </w:r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</w:t>
      </w:r>
      <w:r w:rsidRPr="00D126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</w:t>
      </w:r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</w:t>
      </w:r>
      <w:r w:rsidRPr="00D1261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en-IN"/>
        </w:rPr>
        <w:t>either</w:t>
      </w:r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</w:t>
      </w:r>
      <w:r w:rsidR="00DD744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price</w:t>
      </w:r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is less than (</w:t>
      </w:r>
      <w:r w:rsidRPr="00D1261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$</w:t>
      </w:r>
      <w:proofErr w:type="spellStart"/>
      <w:r w:rsidRPr="00D1261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lt</w:t>
      </w:r>
      <w:proofErr w:type="spellEnd"/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) </w:t>
      </w:r>
      <w:r w:rsidR="00DD744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20</w:t>
      </w:r>
      <w:r w:rsidRPr="00D1261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0</w:t>
      </w:r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</w:t>
      </w:r>
      <w:r w:rsidRPr="00D1261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en-IN"/>
        </w:rPr>
        <w:t>or</w:t>
      </w:r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</w:t>
      </w:r>
      <w:proofErr w:type="spellStart"/>
      <w:r w:rsidR="00DD744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room_type</w:t>
      </w:r>
      <w:proofErr w:type="spellEnd"/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starts with the character </w:t>
      </w:r>
      <w:r w:rsidR="00DD744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E</w:t>
      </w:r>
      <w:r w:rsidRPr="00D126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:</w:t>
      </w:r>
    </w:p>
    <w:tbl>
      <w:tblPr>
        <w:tblW w:w="9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D12618" w:rsidRPr="00D12618" w14:paraId="165395AC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CFF0BE" w14:textId="779195E1" w:rsidR="00D12618" w:rsidRPr="00D12618" w:rsidRDefault="00D12618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db.</w:t>
            </w:r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listingsAndReviews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.find</w:t>
            </w:r>
            <w:proofErr w:type="spellEnd"/>
            <w:proofErr w:type="gramEnd"/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( { </w:t>
            </w:r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“</w:t>
            </w:r>
            <w:proofErr w:type="spellStart"/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property_type</w:t>
            </w:r>
            <w:proofErr w:type="spellEnd"/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”: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D126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"A</w:t>
            </w:r>
            <w:r w:rsidR="00DD74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partment</w:t>
            </w:r>
            <w:r w:rsidRPr="00D126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"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, $or: [ { </w:t>
            </w:r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“price”: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{ $</w:t>
            </w:r>
            <w:proofErr w:type="spellStart"/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lt</w:t>
            </w:r>
            <w:proofErr w:type="spellEnd"/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: </w:t>
            </w:r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200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} }, { </w:t>
            </w:r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“</w:t>
            </w:r>
            <w:proofErr w:type="spellStart"/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room_type</w:t>
            </w:r>
            <w:proofErr w:type="spellEnd"/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”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: /^</w:t>
            </w:r>
            <w:r w:rsidR="00DD74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</w:t>
            </w:r>
            <w:r w:rsidRPr="00D1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} ] } )</w:t>
            </w:r>
            <w:r w:rsidR="00626EE6">
              <w:rPr>
                <w:noProof/>
              </w:rPr>
              <w:t xml:space="preserve"> </w:t>
            </w:r>
            <w:r w:rsidR="00626EE6" w:rsidRPr="00626E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3B417B20" wp14:editId="5A1D5E81">
                  <wp:extent cx="4959605" cy="238772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605" cy="238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7440" w:rsidRPr="00DD7440">
              <w:rPr>
                <w:noProof/>
              </w:rPr>
              <w:drawing>
                <wp:inline distT="0" distB="0" distL="0" distR="0" wp14:anchorId="47D1FF66" wp14:editId="582086F7">
                  <wp:extent cx="4953000" cy="2730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261" cy="273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618" w:rsidRPr="00D12618" w14:paraId="17F607B2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FA1A9A6" w14:textId="77777777" w:rsidR="00D12618" w:rsidRPr="00D12618" w:rsidRDefault="00D12618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12618" w:rsidRPr="00D12618" w14:paraId="7C94DA25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91E897" w14:textId="77777777" w:rsidR="00D12618" w:rsidRPr="00D12618" w:rsidRDefault="00D12618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12618" w:rsidRPr="00D12618" w14:paraId="0B444C7D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581AFDB" w14:textId="77777777" w:rsidR="00D12618" w:rsidRPr="00D12618" w:rsidRDefault="00D12618" w:rsidP="00B36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5637087D" w14:textId="77777777" w:rsidR="00D12618" w:rsidRDefault="00D12618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84D7C47" w14:textId="77777777" w:rsidR="004F534E" w:rsidRPr="004F534E" w:rsidRDefault="004F534E" w:rsidP="004F534E">
      <w:pPr>
        <w:pStyle w:val="Heading1"/>
        <w:shd w:val="clear" w:color="auto" w:fill="FFFFFF"/>
        <w:spacing w:before="0" w:line="240" w:lineRule="auto"/>
        <w:rPr>
          <w:rFonts w:ascii="Helvetica" w:hAnsi="Helvetica"/>
          <w:b/>
          <w:bCs/>
          <w:color w:val="000000" w:themeColor="text1"/>
          <w:sz w:val="24"/>
          <w:szCs w:val="54"/>
        </w:rPr>
      </w:pPr>
      <w:r w:rsidRPr="004F534E">
        <w:rPr>
          <w:rFonts w:ascii="Helvetica" w:hAnsi="Helvetica"/>
          <w:b/>
          <w:color w:val="000000" w:themeColor="text1"/>
          <w:sz w:val="24"/>
          <w:szCs w:val="54"/>
        </w:rPr>
        <w:t>Comparison Query Operators</w:t>
      </w:r>
    </w:p>
    <w:p w14:paraId="6FA5739A" w14:textId="77777777" w:rsidR="004F534E" w:rsidRDefault="004F534E" w:rsidP="004F534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950C38C" w14:textId="77777777" w:rsidR="004F534E" w:rsidRPr="004F534E" w:rsidRDefault="004F534E" w:rsidP="004F534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5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Following are various comparison operators in </w:t>
      </w:r>
      <w:proofErr w:type="spellStart"/>
      <w:r w:rsidRPr="004F5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MondoDB</w:t>
      </w:r>
      <w:proofErr w:type="spellEnd"/>
      <w:r w:rsidRPr="004F5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tbl>
      <w:tblPr>
        <w:tblW w:w="822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6371"/>
      </w:tblGrid>
      <w:tr w:rsidR="004F534E" w14:paraId="79628378" w14:textId="77777777" w:rsidTr="00B36A9A">
        <w:trPr>
          <w:tblHeader/>
        </w:trPr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A9B36" w14:textId="77777777" w:rsidR="004F534E" w:rsidRPr="004F534E" w:rsidRDefault="004F534E" w:rsidP="00B36A9A">
            <w:pPr>
              <w:spacing w:line="360" w:lineRule="atLeast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4F534E">
              <w:rPr>
                <w:rStyle w:val="leafygreen-ui-1l7ulzy"/>
                <w:b/>
                <w:bCs/>
                <w:color w:val="000000" w:themeColor="text1"/>
              </w:rPr>
              <w:lastRenderedPageBreak/>
              <w:t>Name</w:t>
            </w:r>
          </w:p>
        </w:tc>
        <w:tc>
          <w:tcPr>
            <w:tcW w:w="637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16027" w14:textId="77777777" w:rsidR="004F534E" w:rsidRDefault="004F534E" w:rsidP="00B36A9A">
            <w:pPr>
              <w:spacing w:line="360" w:lineRule="atLeast"/>
              <w:rPr>
                <w:b/>
                <w:bCs/>
              </w:rPr>
            </w:pPr>
            <w:r>
              <w:rPr>
                <w:rStyle w:val="leafygreen-ui-1l7ulzy"/>
                <w:b/>
                <w:bCs/>
                <w:color w:val="3D4F58"/>
              </w:rPr>
              <w:t>Description</w:t>
            </w:r>
          </w:p>
        </w:tc>
      </w:tr>
      <w:tr w:rsidR="004F534E" w14:paraId="26FCDE4E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A817D" w14:textId="77777777" w:rsidR="004F534E" w:rsidRPr="004F534E" w:rsidRDefault="004F534E" w:rsidP="00B36A9A">
            <w:pPr>
              <w:spacing w:line="300" w:lineRule="atLeast"/>
              <w:rPr>
                <w:color w:val="000000" w:themeColor="text1"/>
              </w:rPr>
            </w:pPr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$eq</w:t>
            </w:r>
          </w:p>
        </w:tc>
        <w:tc>
          <w:tcPr>
            <w:tcW w:w="63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6BA8" w14:textId="77777777" w:rsidR="004F534E" w:rsidRDefault="004F534E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Matches values that are equal to a specified value.</w:t>
            </w:r>
          </w:p>
        </w:tc>
      </w:tr>
      <w:tr w:rsidR="004F534E" w14:paraId="4A654C7A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91ABF" w14:textId="77777777" w:rsidR="004F534E" w:rsidRPr="004F534E" w:rsidRDefault="004F534E" w:rsidP="00B36A9A">
            <w:pPr>
              <w:spacing w:line="300" w:lineRule="atLeast"/>
              <w:rPr>
                <w:color w:val="000000" w:themeColor="text1"/>
              </w:rPr>
            </w:pPr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</w:t>
            </w:r>
            <w:proofErr w:type="spellStart"/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gt</w:t>
            </w:r>
            <w:proofErr w:type="spellEnd"/>
          </w:p>
        </w:tc>
        <w:tc>
          <w:tcPr>
            <w:tcW w:w="63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E503" w14:textId="77777777" w:rsidR="004F534E" w:rsidRDefault="004F534E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Matches values that are greater than a specified value.</w:t>
            </w:r>
          </w:p>
        </w:tc>
      </w:tr>
      <w:tr w:rsidR="004F534E" w14:paraId="0A6853B9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3BA7E" w14:textId="77777777" w:rsidR="004F534E" w:rsidRPr="004F534E" w:rsidRDefault="004F534E" w:rsidP="00B36A9A">
            <w:pPr>
              <w:spacing w:line="300" w:lineRule="atLeast"/>
              <w:rPr>
                <w:color w:val="000000" w:themeColor="text1"/>
              </w:rPr>
            </w:pPr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$gte</w:t>
            </w:r>
          </w:p>
        </w:tc>
        <w:tc>
          <w:tcPr>
            <w:tcW w:w="63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39E7" w14:textId="77777777" w:rsidR="004F534E" w:rsidRDefault="004F534E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Matches values that are greater than or equal to a specified value.</w:t>
            </w:r>
          </w:p>
        </w:tc>
      </w:tr>
      <w:tr w:rsidR="004F534E" w14:paraId="0A5CFEB9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09CF9" w14:textId="77777777" w:rsidR="004F534E" w:rsidRPr="004F534E" w:rsidRDefault="004F534E" w:rsidP="00B36A9A">
            <w:pPr>
              <w:spacing w:line="300" w:lineRule="atLeast"/>
              <w:rPr>
                <w:color w:val="000000" w:themeColor="text1"/>
              </w:rPr>
            </w:pPr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$in</w:t>
            </w:r>
          </w:p>
        </w:tc>
        <w:tc>
          <w:tcPr>
            <w:tcW w:w="63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2E236" w14:textId="77777777" w:rsidR="004F534E" w:rsidRDefault="004F534E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Matches any of the values specified in an array.</w:t>
            </w:r>
          </w:p>
        </w:tc>
      </w:tr>
      <w:tr w:rsidR="004F534E" w14:paraId="77B39A69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4AF2A" w14:textId="77777777" w:rsidR="004F534E" w:rsidRPr="004F534E" w:rsidRDefault="004F534E" w:rsidP="00B36A9A">
            <w:pPr>
              <w:spacing w:line="300" w:lineRule="atLeast"/>
              <w:rPr>
                <w:color w:val="000000" w:themeColor="text1"/>
              </w:rPr>
            </w:pPr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</w:t>
            </w:r>
            <w:proofErr w:type="spellStart"/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lt</w:t>
            </w:r>
            <w:proofErr w:type="spellEnd"/>
          </w:p>
        </w:tc>
        <w:tc>
          <w:tcPr>
            <w:tcW w:w="63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09B53" w14:textId="77777777" w:rsidR="004F534E" w:rsidRDefault="004F534E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Matches values that are less than a specified value.</w:t>
            </w:r>
          </w:p>
        </w:tc>
      </w:tr>
      <w:tr w:rsidR="004F534E" w14:paraId="3C3C7C49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7B77D" w14:textId="77777777" w:rsidR="004F534E" w:rsidRPr="004F534E" w:rsidRDefault="004F534E" w:rsidP="00B36A9A">
            <w:pPr>
              <w:spacing w:line="300" w:lineRule="atLeast"/>
              <w:rPr>
                <w:color w:val="000000" w:themeColor="text1"/>
              </w:rPr>
            </w:pPr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</w:t>
            </w:r>
            <w:proofErr w:type="spellStart"/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lte</w:t>
            </w:r>
            <w:proofErr w:type="spellEnd"/>
          </w:p>
        </w:tc>
        <w:tc>
          <w:tcPr>
            <w:tcW w:w="63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70E4D" w14:textId="77777777" w:rsidR="004F534E" w:rsidRDefault="004F534E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Matches values that are less than or equal to a specified value.</w:t>
            </w:r>
          </w:p>
        </w:tc>
      </w:tr>
      <w:tr w:rsidR="004F534E" w14:paraId="55CC7381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8CDF7" w14:textId="77777777" w:rsidR="004F534E" w:rsidRPr="004F534E" w:rsidRDefault="004F534E" w:rsidP="00B36A9A">
            <w:pPr>
              <w:spacing w:line="300" w:lineRule="atLeast"/>
              <w:rPr>
                <w:color w:val="000000" w:themeColor="text1"/>
              </w:rPr>
            </w:pPr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$ne</w:t>
            </w:r>
          </w:p>
        </w:tc>
        <w:tc>
          <w:tcPr>
            <w:tcW w:w="63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6793" w14:textId="77777777" w:rsidR="004F534E" w:rsidRDefault="004F534E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Matches all values that are not equal to a specified value.</w:t>
            </w:r>
          </w:p>
        </w:tc>
      </w:tr>
      <w:tr w:rsidR="004F534E" w14:paraId="0C4FBCF4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7F481" w14:textId="77777777" w:rsidR="004F534E" w:rsidRPr="004F534E" w:rsidRDefault="004F534E" w:rsidP="00B36A9A">
            <w:pPr>
              <w:spacing w:line="300" w:lineRule="atLeast"/>
              <w:rPr>
                <w:color w:val="000000" w:themeColor="text1"/>
              </w:rPr>
            </w:pPr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</w:t>
            </w:r>
            <w:proofErr w:type="spellStart"/>
            <w:r w:rsidRPr="004F534E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nin</w:t>
            </w:r>
            <w:proofErr w:type="spellEnd"/>
          </w:p>
        </w:tc>
        <w:tc>
          <w:tcPr>
            <w:tcW w:w="63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BCE21" w14:textId="77777777" w:rsidR="004F534E" w:rsidRDefault="004F534E" w:rsidP="00B36A9A">
            <w:pPr>
              <w:spacing w:line="300" w:lineRule="atLeast"/>
              <w:rPr>
                <w:color w:val="3D4F58"/>
              </w:rPr>
            </w:pPr>
            <w:r>
              <w:rPr>
                <w:color w:val="3D4F58"/>
              </w:rPr>
              <w:t>Matches none of the values specified in an array.</w:t>
            </w:r>
          </w:p>
        </w:tc>
      </w:tr>
    </w:tbl>
    <w:p w14:paraId="6A10A4DF" w14:textId="77777777" w:rsidR="004F534E" w:rsidRDefault="004F534E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B91DCC0" w14:textId="577527C4" w:rsidR="00510FF5" w:rsidRDefault="00510FF5" w:rsidP="006F01E2">
      <w:pPr>
        <w:spacing w:line="276" w:lineRule="auto"/>
        <w:jc w:val="both"/>
        <w:rPr>
          <w:rFonts w:ascii="Helvetica" w:hAnsi="Helvetica" w:cs="Helvetica"/>
          <w:b/>
          <w:color w:val="21313C"/>
          <w:shd w:val="clear" w:color="auto" w:fill="FFFFFF"/>
        </w:rPr>
      </w:pPr>
      <w:r>
        <w:rPr>
          <w:rFonts w:ascii="Helvetica" w:hAnsi="Helvetica" w:cs="Helvetica"/>
          <w:b/>
          <w:color w:val="21313C"/>
          <w:shd w:val="clear" w:color="auto" w:fill="FFFFFF"/>
        </w:rPr>
        <w:t xml:space="preserve">Q6. </w:t>
      </w:r>
      <w:r w:rsidRPr="00510FF5">
        <w:rPr>
          <w:rFonts w:ascii="Helvetica" w:hAnsi="Helvetica" w:cs="Helvetica"/>
          <w:b/>
          <w:color w:val="21313C"/>
          <w:shd w:val="clear" w:color="auto" w:fill="FFFFFF"/>
        </w:rPr>
        <w:t>Display all documents in </w:t>
      </w:r>
      <w:proofErr w:type="spellStart"/>
      <w:r w:rsidR="00176789">
        <w:rPr>
          <w:rStyle w:val="HTMLCode"/>
          <w:rFonts w:eastAsiaTheme="majorEastAsia"/>
          <w:b/>
          <w:color w:val="21313C"/>
          <w:sz w:val="24"/>
          <w:szCs w:val="24"/>
          <w:bdr w:val="single" w:sz="6" w:space="0" w:color="B8C4C2" w:frame="1"/>
          <w:shd w:val="clear" w:color="auto" w:fill="F9FBFA"/>
        </w:rPr>
        <w:t>listingsAndReviews</w:t>
      </w:r>
      <w:proofErr w:type="spellEnd"/>
      <w:r w:rsidRPr="00510FF5">
        <w:rPr>
          <w:rFonts w:ascii="Helvetica" w:hAnsi="Helvetica" w:cs="Helvetica"/>
          <w:b/>
          <w:color w:val="21313C"/>
          <w:shd w:val="clear" w:color="auto" w:fill="FFFFFF"/>
        </w:rPr>
        <w:t> where the </w:t>
      </w:r>
      <w:proofErr w:type="gramStart"/>
      <w:r w:rsidR="00176789">
        <w:rPr>
          <w:rStyle w:val="HTMLCode"/>
          <w:rFonts w:eastAsiaTheme="majorEastAsia"/>
          <w:b/>
          <w:color w:val="21313C"/>
          <w:sz w:val="24"/>
          <w:szCs w:val="24"/>
          <w:bdr w:val="single" w:sz="6" w:space="0" w:color="B8C4C2" w:frame="1"/>
          <w:shd w:val="clear" w:color="auto" w:fill="F9FBFA"/>
        </w:rPr>
        <w:t>price</w:t>
      </w:r>
      <w:r w:rsidRPr="00510FF5">
        <w:rPr>
          <w:rFonts w:ascii="Helvetica" w:hAnsi="Helvetica" w:cs="Helvetica"/>
          <w:b/>
          <w:color w:val="21313C"/>
          <w:shd w:val="clear" w:color="auto" w:fill="FFFFFF"/>
        </w:rPr>
        <w:t>  is</w:t>
      </w:r>
      <w:proofErr w:type="gramEnd"/>
      <w:r w:rsidRPr="00510FF5">
        <w:rPr>
          <w:rFonts w:ascii="Helvetica" w:hAnsi="Helvetica" w:cs="Helvetica"/>
          <w:b/>
          <w:color w:val="21313C"/>
          <w:shd w:val="clear" w:color="auto" w:fill="FFFFFF"/>
        </w:rPr>
        <w:t xml:space="preserve"> greater than or equal to </w:t>
      </w:r>
      <w:r w:rsidR="00176789">
        <w:rPr>
          <w:rStyle w:val="HTMLCode"/>
          <w:rFonts w:eastAsiaTheme="majorEastAsia"/>
          <w:b/>
          <w:color w:val="21313C"/>
          <w:sz w:val="24"/>
          <w:szCs w:val="24"/>
          <w:bdr w:val="single" w:sz="6" w:space="0" w:color="B8C4C2" w:frame="1"/>
          <w:shd w:val="clear" w:color="auto" w:fill="F9FBFA"/>
        </w:rPr>
        <w:t>10</w:t>
      </w:r>
      <w:r w:rsidRPr="00510FF5">
        <w:rPr>
          <w:rStyle w:val="HTMLCode"/>
          <w:rFonts w:eastAsiaTheme="majorEastAsia"/>
          <w:b/>
          <w:color w:val="21313C"/>
          <w:sz w:val="24"/>
          <w:szCs w:val="24"/>
          <w:bdr w:val="single" w:sz="6" w:space="0" w:color="B8C4C2" w:frame="1"/>
          <w:shd w:val="clear" w:color="auto" w:fill="F9FBFA"/>
        </w:rPr>
        <w:t>0</w:t>
      </w:r>
      <w:r w:rsidRPr="00510FF5">
        <w:rPr>
          <w:rFonts w:ascii="Helvetica" w:hAnsi="Helvetica" w:cs="Helvetica"/>
          <w:b/>
          <w:color w:val="21313C"/>
          <w:shd w:val="clear" w:color="auto" w:fill="FFFFFF"/>
        </w:rPr>
        <w:t>.</w:t>
      </w:r>
    </w:p>
    <w:p w14:paraId="45CE6E24" w14:textId="56D2A9E3" w:rsidR="00510FF5" w:rsidRDefault="00510FF5" w:rsidP="00260290">
      <w:pPr>
        <w:spacing w:line="276" w:lineRule="auto"/>
        <w:ind w:firstLine="720"/>
        <w:jc w:val="both"/>
        <w:rPr>
          <w:rFonts w:ascii="Courier New" w:hAnsi="Courier New" w:cs="Courier New"/>
          <w:color w:val="000000" w:themeColor="text1"/>
          <w:szCs w:val="20"/>
          <w:shd w:val="clear" w:color="auto" w:fill="F9FBFA"/>
        </w:rPr>
      </w:pPr>
      <w:proofErr w:type="spellStart"/>
      <w:proofErr w:type="gramStart"/>
      <w:r w:rsidRPr="00510FF5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t>db.</w:t>
      </w:r>
      <w:r w:rsidR="00176789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t>listingsandReview.</w:t>
      </w:r>
      <w:r w:rsidRPr="00510FF5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t>find</w:t>
      </w:r>
      <w:proofErr w:type="spellEnd"/>
      <w:proofErr w:type="gramEnd"/>
      <w:r w:rsidRPr="00510FF5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t>({</w:t>
      </w:r>
      <w:r w:rsidR="00176789">
        <w:rPr>
          <w:rStyle w:val="lg-highlight-attr"/>
          <w:rFonts w:ascii="Courier New" w:hAnsi="Courier New" w:cs="Courier New"/>
          <w:color w:val="000000" w:themeColor="text1"/>
          <w:szCs w:val="20"/>
          <w:shd w:val="clear" w:color="auto" w:fill="F9FBFA"/>
        </w:rPr>
        <w:t>“price”</w:t>
      </w:r>
      <w:r w:rsidRPr="00510FF5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t>:{</w:t>
      </w:r>
      <w:r w:rsidR="00176789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t>“</w:t>
      </w:r>
      <w:r w:rsidRPr="00510FF5">
        <w:rPr>
          <w:rStyle w:val="lg-highlight-attr"/>
          <w:rFonts w:ascii="Courier New" w:hAnsi="Courier New" w:cs="Courier New"/>
          <w:color w:val="000000" w:themeColor="text1"/>
          <w:szCs w:val="20"/>
          <w:shd w:val="clear" w:color="auto" w:fill="F9FBFA"/>
        </w:rPr>
        <w:t>$gte</w:t>
      </w:r>
      <w:r w:rsidR="00176789">
        <w:rPr>
          <w:rStyle w:val="lg-highlight-attr"/>
          <w:rFonts w:ascii="Courier New" w:hAnsi="Courier New" w:cs="Courier New"/>
          <w:color w:val="000000" w:themeColor="text1"/>
          <w:szCs w:val="20"/>
          <w:shd w:val="clear" w:color="auto" w:fill="F9FBFA"/>
        </w:rPr>
        <w:t>”</w:t>
      </w:r>
      <w:r w:rsidRPr="00510FF5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t>:</w:t>
      </w:r>
      <w:r w:rsidR="00176789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t>10</w:t>
      </w:r>
      <w:r w:rsidRPr="00510FF5">
        <w:rPr>
          <w:rStyle w:val="lg-highlight-number"/>
          <w:rFonts w:ascii="Courier New" w:hAnsi="Courier New" w:cs="Courier New"/>
          <w:color w:val="000000" w:themeColor="text1"/>
          <w:szCs w:val="20"/>
          <w:shd w:val="clear" w:color="auto" w:fill="F9FBFA"/>
        </w:rPr>
        <w:t>0</w:t>
      </w:r>
      <w:r w:rsidRPr="00510FF5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t>}})</w:t>
      </w:r>
      <w:r w:rsidR="00176789" w:rsidRPr="00176789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drawing>
          <wp:inline distT="0" distB="0" distL="0" distR="0" wp14:anchorId="2EF9BEB5" wp14:editId="7FF9593C">
            <wp:extent cx="5731510" cy="12426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789" w:rsidRPr="00176789">
        <w:rPr>
          <w:rFonts w:ascii="Courier New" w:hAnsi="Courier New" w:cs="Courier New"/>
          <w:color w:val="000000" w:themeColor="text1"/>
          <w:szCs w:val="20"/>
          <w:shd w:val="clear" w:color="auto" w:fill="F9FBFA"/>
        </w:rPr>
        <w:drawing>
          <wp:inline distT="0" distB="0" distL="0" distR="0" wp14:anchorId="5725AFA9" wp14:editId="70229EB1">
            <wp:extent cx="5740400" cy="101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45B" w14:textId="77777777" w:rsidR="00260290" w:rsidRDefault="00260290" w:rsidP="00260290">
      <w:pPr>
        <w:spacing w:line="276" w:lineRule="auto"/>
        <w:jc w:val="both"/>
        <w:rPr>
          <w:rFonts w:ascii="Courier New" w:hAnsi="Courier New" w:cs="Courier New"/>
          <w:color w:val="000000" w:themeColor="text1"/>
          <w:szCs w:val="20"/>
          <w:shd w:val="clear" w:color="auto" w:fill="F9FBFA"/>
        </w:rPr>
      </w:pPr>
    </w:p>
    <w:p w14:paraId="709F1266" w14:textId="77777777" w:rsidR="00260290" w:rsidRDefault="00260290" w:rsidP="00260290">
      <w:pPr>
        <w:pStyle w:val="Heading3"/>
        <w:spacing w:before="360" w:after="360" w:line="360" w:lineRule="atLeast"/>
        <w:rPr>
          <w:rFonts w:ascii="Helvetica" w:hAnsi="Helvetica"/>
          <w:color w:val="21313C"/>
        </w:rPr>
      </w:pPr>
      <w:r>
        <w:rPr>
          <w:rFonts w:ascii="Helvetica" w:hAnsi="Helvetica"/>
          <w:color w:val="21313C"/>
        </w:rPr>
        <w:lastRenderedPageBreak/>
        <w:t>Element</w:t>
      </w:r>
    </w:p>
    <w:tbl>
      <w:tblPr>
        <w:tblW w:w="8080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6229"/>
      </w:tblGrid>
      <w:tr w:rsidR="00260290" w:rsidRPr="00260290" w14:paraId="3EBE3D70" w14:textId="77777777" w:rsidTr="00B36A9A">
        <w:trPr>
          <w:tblHeader/>
        </w:trPr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1CDDD" w14:textId="77777777" w:rsidR="00260290" w:rsidRPr="00260290" w:rsidRDefault="00260290" w:rsidP="00B36A9A">
            <w:pPr>
              <w:spacing w:line="360" w:lineRule="atLeast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260290">
              <w:rPr>
                <w:rStyle w:val="leafygreen-ui-1l7ulzy"/>
                <w:b/>
                <w:bCs/>
                <w:color w:val="000000" w:themeColor="text1"/>
              </w:rPr>
              <w:t>Name</w:t>
            </w:r>
          </w:p>
        </w:tc>
        <w:tc>
          <w:tcPr>
            <w:tcW w:w="62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6608" w14:textId="77777777" w:rsidR="00260290" w:rsidRPr="00260290" w:rsidRDefault="00260290" w:rsidP="00B36A9A">
            <w:pPr>
              <w:spacing w:line="360" w:lineRule="atLeast"/>
              <w:rPr>
                <w:b/>
                <w:bCs/>
                <w:color w:val="000000" w:themeColor="text1"/>
              </w:rPr>
            </w:pPr>
            <w:r w:rsidRPr="00260290">
              <w:rPr>
                <w:rStyle w:val="leafygreen-ui-1l7ulzy"/>
                <w:b/>
                <w:bCs/>
                <w:color w:val="000000" w:themeColor="text1"/>
              </w:rPr>
              <w:t>Description</w:t>
            </w:r>
          </w:p>
        </w:tc>
      </w:tr>
      <w:tr w:rsidR="00260290" w:rsidRPr="00260290" w14:paraId="67C7DAFE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7C755" w14:textId="77777777" w:rsidR="00260290" w:rsidRPr="00260290" w:rsidRDefault="00260290" w:rsidP="00B36A9A">
            <w:pPr>
              <w:spacing w:line="300" w:lineRule="atLeast"/>
              <w:rPr>
                <w:color w:val="000000" w:themeColor="text1"/>
              </w:rPr>
            </w:pPr>
            <w:r w:rsidRPr="00260290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$exists</w:t>
            </w:r>
          </w:p>
        </w:tc>
        <w:tc>
          <w:tcPr>
            <w:tcW w:w="622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6D2F6" w14:textId="77777777" w:rsidR="00260290" w:rsidRPr="00260290" w:rsidRDefault="00260290" w:rsidP="00B36A9A">
            <w:pPr>
              <w:spacing w:line="300" w:lineRule="atLeast"/>
              <w:rPr>
                <w:color w:val="000000" w:themeColor="text1"/>
              </w:rPr>
            </w:pPr>
            <w:r w:rsidRPr="00260290">
              <w:rPr>
                <w:color w:val="000000" w:themeColor="text1"/>
              </w:rPr>
              <w:t>Matches documents that have the specified field.</w:t>
            </w:r>
          </w:p>
        </w:tc>
      </w:tr>
      <w:tr w:rsidR="00260290" w:rsidRPr="00260290" w14:paraId="06ADE24E" w14:textId="77777777" w:rsidTr="00B36A9A">
        <w:tc>
          <w:tcPr>
            <w:tcW w:w="18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21E1" w14:textId="77777777" w:rsidR="00260290" w:rsidRPr="00260290" w:rsidRDefault="00260290" w:rsidP="00B36A9A">
            <w:pPr>
              <w:spacing w:line="300" w:lineRule="atLeast"/>
              <w:rPr>
                <w:color w:val="000000" w:themeColor="text1"/>
              </w:rPr>
            </w:pPr>
            <w:r w:rsidRPr="00260290">
              <w:rPr>
                <w:rStyle w:val="HTMLCode"/>
                <w:rFonts w:eastAsiaTheme="minorHAnsi"/>
                <w:color w:val="000000" w:themeColor="text1"/>
                <w:bdr w:val="single" w:sz="6" w:space="0" w:color="B8C4C2" w:frame="1"/>
                <w:shd w:val="clear" w:color="auto" w:fill="F9FBFA"/>
              </w:rPr>
              <w:t>$type</w:t>
            </w:r>
          </w:p>
        </w:tc>
        <w:tc>
          <w:tcPr>
            <w:tcW w:w="622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5AC40" w14:textId="77777777" w:rsidR="00260290" w:rsidRPr="00260290" w:rsidRDefault="00260290" w:rsidP="00B36A9A">
            <w:pPr>
              <w:spacing w:line="300" w:lineRule="atLeast"/>
              <w:rPr>
                <w:color w:val="000000" w:themeColor="text1"/>
              </w:rPr>
            </w:pPr>
            <w:r w:rsidRPr="00260290">
              <w:rPr>
                <w:color w:val="000000" w:themeColor="text1"/>
              </w:rPr>
              <w:t>Selects documents if a field is of the specified type.</w:t>
            </w:r>
          </w:p>
        </w:tc>
      </w:tr>
    </w:tbl>
    <w:p w14:paraId="57CF6FA6" w14:textId="77777777" w:rsidR="00260290" w:rsidRDefault="00260290" w:rsidP="00260290">
      <w:pPr>
        <w:spacing w:line="276" w:lineRule="auto"/>
        <w:jc w:val="both"/>
        <w:rPr>
          <w:rFonts w:ascii="Helvetica" w:hAnsi="Helvetica" w:cs="Helvetica"/>
          <w:b/>
          <w:color w:val="21313C"/>
          <w:shd w:val="clear" w:color="auto" w:fill="FFFFFF"/>
        </w:rPr>
      </w:pPr>
    </w:p>
    <w:p w14:paraId="4BFB1EAD" w14:textId="77777777" w:rsidR="00260290" w:rsidRPr="00260290" w:rsidRDefault="00260290" w:rsidP="00260290">
      <w:pPr>
        <w:pStyle w:val="Heading1"/>
        <w:shd w:val="clear" w:color="auto" w:fill="FFFFFF"/>
        <w:spacing w:before="0" w:line="240" w:lineRule="auto"/>
        <w:rPr>
          <w:rFonts w:ascii="Helvetica" w:hAnsi="Helvetica"/>
          <w:b/>
          <w:bCs/>
          <w:color w:val="000000" w:themeColor="text1"/>
          <w:sz w:val="24"/>
          <w:szCs w:val="54"/>
        </w:rPr>
      </w:pPr>
      <w:r w:rsidRPr="00260290">
        <w:rPr>
          <w:rFonts w:ascii="Helvetica" w:hAnsi="Helvetica"/>
          <w:b/>
          <w:color w:val="000000" w:themeColor="text1"/>
          <w:sz w:val="24"/>
          <w:szCs w:val="54"/>
        </w:rPr>
        <w:t>$exists</w:t>
      </w:r>
    </w:p>
    <w:p w14:paraId="7BD4B7D9" w14:textId="77777777" w:rsidR="00260290" w:rsidRDefault="00260290" w:rsidP="00260290">
      <w:pPr>
        <w:pStyle w:val="NormalWeb"/>
        <w:spacing w:before="360" w:after="360"/>
        <w:ind w:left="720"/>
      </w:pPr>
      <w:r>
        <w:rPr>
          <w:rStyle w:val="Emphasis"/>
        </w:rPr>
        <w:t>Syntax</w:t>
      </w:r>
      <w:r>
        <w:t>: </w:t>
      </w:r>
      <w:proofErr w:type="gramStart"/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{ field</w:t>
      </w:r>
      <w:proofErr w:type="gramEnd"/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: { $exists: &lt;</w:t>
      </w:r>
      <w:proofErr w:type="spellStart"/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boolean</w:t>
      </w:r>
      <w:proofErr w:type="spellEnd"/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&gt; } }</w:t>
      </w:r>
    </w:p>
    <w:p w14:paraId="2A9DFA57" w14:textId="77777777" w:rsidR="00260290" w:rsidRDefault="00260290" w:rsidP="00260290">
      <w:pPr>
        <w:pStyle w:val="NormalWeb"/>
        <w:spacing w:before="360" w:after="360"/>
        <w:jc w:val="both"/>
      </w:pPr>
      <w:r>
        <w:t>When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&lt;</w:t>
      </w:r>
      <w:proofErr w:type="spellStart"/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boolean</w:t>
      </w:r>
      <w:proofErr w:type="spellEnd"/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&gt;</w:t>
      </w:r>
      <w:r>
        <w:t> is true, </w:t>
      </w:r>
      <w:r>
        <w:rPr>
          <w:rStyle w:val="HTMLCode"/>
          <w:rFonts w:eastAsia="Courier New"/>
          <w:color w:val="007CAD"/>
          <w:bdr w:val="single" w:sz="6" w:space="0" w:color="B8C4C2" w:frame="1"/>
          <w:shd w:val="clear" w:color="auto" w:fill="F9FBFA"/>
        </w:rPr>
        <w:t>$exists</w:t>
      </w:r>
      <w:r>
        <w:t> matches the documents that contain the field, including documents where the field value is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null</w:t>
      </w:r>
      <w:r>
        <w:t>. If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&lt;</w:t>
      </w:r>
      <w:proofErr w:type="spellStart"/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boolean</w:t>
      </w:r>
      <w:proofErr w:type="spellEnd"/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&gt;</w:t>
      </w:r>
      <w:r>
        <w:t> is false, the query returns only the documents that do not contain the field. </w:t>
      </w:r>
    </w:p>
    <w:p w14:paraId="0999B4D9" w14:textId="77777777" w:rsidR="00260290" w:rsidRDefault="00260290" w:rsidP="00260290">
      <w:pPr>
        <w:pStyle w:val="NormalWeb"/>
        <w:spacing w:before="360" w:after="360"/>
        <w:jc w:val="both"/>
      </w:pPr>
      <w:r>
        <w:t>MongoDB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$exists</w:t>
      </w:r>
      <w:r>
        <w:t> does </w:t>
      </w:r>
      <w:r>
        <w:rPr>
          <w:rStyle w:val="Strong"/>
        </w:rPr>
        <w:t>not</w:t>
      </w:r>
      <w:r>
        <w:t> correspond to SQL operator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exists</w:t>
      </w:r>
      <w:r>
        <w:t>. For SQL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exists</w:t>
      </w:r>
      <w:r>
        <w:t>, refer to the </w:t>
      </w:r>
      <w:hyperlink r:id="rId22" w:anchor="mongodb-query-op.-in" w:history="1">
        <w:r>
          <w:rPr>
            <w:rStyle w:val="HTMLCode"/>
            <w:rFonts w:eastAsia="Courier New"/>
            <w:color w:val="007CAD"/>
            <w:bdr w:val="single" w:sz="6" w:space="0" w:color="B8C4C2" w:frame="1"/>
            <w:shd w:val="clear" w:color="auto" w:fill="F9FBFA"/>
          </w:rPr>
          <w:t>$in</w:t>
        </w:r>
      </w:hyperlink>
      <w:r>
        <w:t> operator.</w:t>
      </w:r>
    </w:p>
    <w:p w14:paraId="68BBA91E" w14:textId="77777777" w:rsidR="00260290" w:rsidRDefault="00260290" w:rsidP="00260290">
      <w:pPr>
        <w:spacing w:line="276" w:lineRule="auto"/>
        <w:jc w:val="both"/>
        <w:rPr>
          <w:rFonts w:ascii="Helvetica" w:hAnsi="Helvetica" w:cs="Helvetica"/>
          <w:b/>
          <w:color w:val="21313C"/>
          <w:shd w:val="clear" w:color="auto" w:fill="FFFFFF"/>
        </w:rPr>
      </w:pPr>
    </w:p>
    <w:p w14:paraId="0253DE43" w14:textId="2286DC90" w:rsidR="00260290" w:rsidRDefault="00260290" w:rsidP="00260290">
      <w:pPr>
        <w:spacing w:line="276" w:lineRule="auto"/>
        <w:jc w:val="both"/>
        <w:rPr>
          <w:rFonts w:ascii="Helvetica" w:hAnsi="Helvetica" w:cs="Helvetica"/>
          <w:b/>
          <w:color w:val="21313C"/>
          <w:shd w:val="clear" w:color="auto" w:fill="FFFFFF"/>
        </w:rPr>
      </w:pPr>
      <w:r w:rsidRPr="00260290">
        <w:rPr>
          <w:rFonts w:ascii="Helvetica" w:hAnsi="Helvetica" w:cs="Helvetica"/>
          <w:b/>
          <w:color w:val="21313C"/>
          <w:shd w:val="clear" w:color="auto" w:fill="FFFFFF"/>
        </w:rPr>
        <w:t xml:space="preserve">Q7 </w:t>
      </w:r>
      <w:r w:rsidR="0033485F">
        <w:rPr>
          <w:rFonts w:ascii="Helvetica" w:hAnsi="Helvetica" w:cs="Helvetica"/>
          <w:b/>
          <w:color w:val="21313C"/>
          <w:shd w:val="clear" w:color="auto" w:fill="FFFFFF"/>
        </w:rPr>
        <w:t>Display</w:t>
      </w:r>
      <w:r w:rsidRPr="00260290">
        <w:rPr>
          <w:rFonts w:ascii="Helvetica" w:hAnsi="Helvetica" w:cs="Helvetica"/>
          <w:b/>
          <w:color w:val="21313C"/>
          <w:shd w:val="clear" w:color="auto" w:fill="FFFFFF"/>
        </w:rPr>
        <w:t xml:space="preserve"> all documents in the inventory collection where the </w:t>
      </w:r>
      <w:r w:rsidR="0004728B">
        <w:rPr>
          <w:rFonts w:ascii="Helvetica" w:hAnsi="Helvetica" w:cs="Helvetica"/>
          <w:b/>
          <w:color w:val="21313C"/>
          <w:shd w:val="clear" w:color="auto" w:fill="FFFFFF"/>
        </w:rPr>
        <w:t>price</w:t>
      </w:r>
      <w:r w:rsidRPr="00260290">
        <w:rPr>
          <w:rFonts w:ascii="Helvetica" w:hAnsi="Helvetica" w:cs="Helvetica"/>
          <w:b/>
          <w:color w:val="21313C"/>
          <w:shd w:val="clear" w:color="auto" w:fill="FFFFFF"/>
        </w:rPr>
        <w:t> field exists </w:t>
      </w:r>
      <w:r w:rsidRPr="00260290">
        <w:rPr>
          <w:rFonts w:ascii="Helvetica" w:hAnsi="Helvetica" w:cs="Helvetica"/>
          <w:b/>
          <w:i/>
          <w:iCs/>
          <w:color w:val="21313C"/>
          <w:shd w:val="clear" w:color="auto" w:fill="FFFFFF"/>
        </w:rPr>
        <w:t>and</w:t>
      </w:r>
      <w:r w:rsidRPr="00260290">
        <w:rPr>
          <w:rFonts w:ascii="Helvetica" w:hAnsi="Helvetica" w:cs="Helvetica"/>
          <w:b/>
          <w:color w:val="21313C"/>
          <w:shd w:val="clear" w:color="auto" w:fill="FFFFFF"/>
        </w:rPr>
        <w:t> its value does not equal </w:t>
      </w:r>
      <w:r w:rsidR="0004728B">
        <w:rPr>
          <w:rFonts w:ascii="Helvetica" w:hAnsi="Helvetica" w:cs="Helvetica"/>
          <w:b/>
          <w:color w:val="21313C"/>
          <w:shd w:val="clear" w:color="auto" w:fill="FFFFFF"/>
        </w:rPr>
        <w:t xml:space="preserve">100 </w:t>
      </w:r>
      <w:r w:rsidRPr="00260290">
        <w:rPr>
          <w:rFonts w:ascii="Helvetica" w:hAnsi="Helvetica" w:cs="Helvetica"/>
          <w:b/>
          <w:color w:val="21313C"/>
          <w:shd w:val="clear" w:color="auto" w:fill="FFFFFF"/>
        </w:rPr>
        <w:t>or </w:t>
      </w:r>
      <w:r w:rsidR="0004728B">
        <w:rPr>
          <w:rFonts w:ascii="Helvetica" w:hAnsi="Helvetica" w:cs="Helvetica"/>
          <w:b/>
          <w:color w:val="21313C"/>
          <w:shd w:val="clear" w:color="auto" w:fill="FFFFFF"/>
        </w:rPr>
        <w:t>200</w:t>
      </w:r>
      <w:r w:rsidRPr="00260290">
        <w:rPr>
          <w:rFonts w:ascii="Helvetica" w:hAnsi="Helvetica" w:cs="Helvetica"/>
          <w:b/>
          <w:color w:val="21313C"/>
          <w:shd w:val="clear" w:color="auto" w:fill="FFFFFF"/>
        </w:rPr>
        <w:t>.</w:t>
      </w:r>
    </w:p>
    <w:p w14:paraId="4C46C178" w14:textId="084017C2" w:rsidR="0004728B" w:rsidRPr="0004728B" w:rsidRDefault="00260290" w:rsidP="000472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</w:t>
      </w:r>
      <w:r w:rsidR="00FC7CB5">
        <w:rPr>
          <w:rFonts w:ascii="Times New Roman" w:hAnsi="Times New Roman" w:cs="Times New Roman"/>
          <w:sz w:val="24"/>
          <w:szCs w:val="24"/>
        </w:rPr>
        <w:t>listingsAndReviews</w:t>
      </w:r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 { </w:t>
      </w:r>
      <w:r w:rsidR="00FC7CB5">
        <w:rPr>
          <w:rStyle w:val="lg-highlight-attr"/>
          <w:rFonts w:ascii="Times New Roman" w:hAnsi="Times New Roman" w:cs="Times New Roman"/>
          <w:color w:val="D83713"/>
          <w:sz w:val="24"/>
          <w:szCs w:val="24"/>
        </w:rPr>
        <w:t>“price”</w:t>
      </w:r>
      <w:r>
        <w:rPr>
          <w:rFonts w:ascii="Times New Roman" w:hAnsi="Times New Roman" w:cs="Times New Roman"/>
          <w:sz w:val="24"/>
          <w:szCs w:val="24"/>
        </w:rPr>
        <w:t xml:space="preserve">: { </w:t>
      </w:r>
      <w:r>
        <w:rPr>
          <w:rStyle w:val="lg-highlight-attr"/>
          <w:rFonts w:ascii="Times New Roman" w:hAnsi="Times New Roman" w:cs="Times New Roman"/>
          <w:color w:val="D83713"/>
          <w:sz w:val="24"/>
          <w:szCs w:val="24"/>
        </w:rPr>
        <w:t>$exists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lg-highlight-literal"/>
          <w:rFonts w:ascii="Times New Roman" w:hAnsi="Times New Roman" w:cs="Times New Roman"/>
          <w:color w:val="016EE9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lg-highlight-attr"/>
          <w:rFonts w:ascii="Times New Roman" w:hAnsi="Times New Roman" w:cs="Times New Roman"/>
          <w:color w:val="D83713"/>
          <w:sz w:val="24"/>
          <w:szCs w:val="24"/>
        </w:rPr>
        <w:t>$</w:t>
      </w:r>
      <w:proofErr w:type="spellStart"/>
      <w:r>
        <w:rPr>
          <w:rStyle w:val="lg-highlight-attr"/>
          <w:rFonts w:ascii="Times New Roman" w:hAnsi="Times New Roman" w:cs="Times New Roman"/>
          <w:color w:val="D83713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[ </w:t>
      </w:r>
      <w:r w:rsidR="00FC7CB5">
        <w:rPr>
          <w:rStyle w:val="lg-highlight-number"/>
          <w:rFonts w:ascii="Times New Roman" w:hAnsi="Times New Roman" w:cs="Times New Roman"/>
          <w:color w:val="016EE9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C7CB5">
        <w:rPr>
          <w:rStyle w:val="lg-highlight-number"/>
          <w:rFonts w:ascii="Times New Roman" w:hAnsi="Times New Roman" w:cs="Times New Roman"/>
          <w:color w:val="016EE9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 xml:space="preserve"> ] } } )</w:t>
      </w:r>
      <w:r w:rsidR="0004728B" w:rsidRPr="0004728B">
        <w:rPr>
          <w:noProof/>
        </w:rPr>
        <w:t xml:space="preserve"> </w:t>
      </w:r>
      <w:r w:rsidR="0004728B" w:rsidRPr="000472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CCB1EE" wp14:editId="75EAAEED">
            <wp:extent cx="5731510" cy="14039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28B" w:rsidRPr="0004728B">
        <w:rPr>
          <w:noProof/>
        </w:rPr>
        <w:drawing>
          <wp:inline distT="0" distB="0" distL="0" distR="0" wp14:anchorId="7490F5E3" wp14:editId="06200364">
            <wp:extent cx="5746750" cy="15875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704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93D2" w14:textId="77777777" w:rsidR="00260290" w:rsidRDefault="00260290" w:rsidP="00260290">
      <w:pPr>
        <w:spacing w:line="276" w:lineRule="auto"/>
        <w:jc w:val="both"/>
        <w:rPr>
          <w:rFonts w:ascii="Helvetica" w:hAnsi="Helvetica" w:cs="Helvetica"/>
          <w:b/>
          <w:color w:val="21313C"/>
          <w:shd w:val="clear" w:color="auto" w:fill="FFFFFF"/>
        </w:rPr>
      </w:pPr>
    </w:p>
    <w:p w14:paraId="2432A74C" w14:textId="77777777" w:rsidR="0033485F" w:rsidRDefault="0033485F" w:rsidP="0033485F">
      <w:pPr>
        <w:pStyle w:val="Heading3"/>
        <w:spacing w:before="360" w:after="360" w:line="360" w:lineRule="atLeast"/>
        <w:rPr>
          <w:rFonts w:ascii="Helvetica" w:hAnsi="Helvetica"/>
          <w:color w:val="21313C"/>
        </w:rPr>
      </w:pPr>
      <w:r>
        <w:rPr>
          <w:rFonts w:ascii="Helvetica" w:hAnsi="Helvetica"/>
          <w:color w:val="21313C"/>
        </w:rPr>
        <w:lastRenderedPageBreak/>
        <w:t>Null Values</w:t>
      </w:r>
    </w:p>
    <w:p w14:paraId="4648D771" w14:textId="77777777" w:rsidR="0033485F" w:rsidRDefault="0033485F" w:rsidP="0033485F">
      <w:pPr>
        <w:pStyle w:val="NormalWeb"/>
        <w:spacing w:after="360"/>
      </w:pPr>
      <w:r>
        <w:t>The following examples uses a collection named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records</w:t>
      </w:r>
      <w:r>
        <w:t> with the following documents:</w:t>
      </w:r>
    </w:p>
    <w:tbl>
      <w:tblPr>
        <w:tblW w:w="9960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3485F" w14:paraId="3D0D10FD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37DD2CE" w14:textId="77777777" w:rsidR="0033485F" w:rsidRDefault="0033485F" w:rsidP="00B36A9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number"/>
                <w:rFonts w:ascii="Times New Roman" w:hAnsi="Times New Roman" w:cs="Times New Roman"/>
                <w:color w:val="016EE9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number"/>
                <w:rFonts w:ascii="Times New Roman" w:hAnsi="Times New Roman" w:cs="Times New Roman"/>
                <w:color w:val="016EE9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literal"/>
                <w:rFonts w:ascii="Times New Roman" w:hAnsi="Times New Roman" w:cs="Times New Roman"/>
                <w:color w:val="016EE9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33485F" w14:paraId="06A72091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9517FF8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3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literal"/>
                <w:color w:val="016EE9"/>
              </w:rPr>
              <w:t>null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8</w:t>
            </w:r>
            <w:r>
              <w:t xml:space="preserve"> }</w:t>
            </w:r>
          </w:p>
        </w:tc>
      </w:tr>
      <w:tr w:rsidR="0033485F" w14:paraId="10C068D3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991B7D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literal"/>
                <w:color w:val="016EE9"/>
              </w:rPr>
              <w:t>null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3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9</w:t>
            </w:r>
            <w:r>
              <w:t xml:space="preserve"> }</w:t>
            </w:r>
          </w:p>
        </w:tc>
      </w:tr>
      <w:tr w:rsidR="0033485F" w14:paraId="596DBE74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821509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2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3</w:t>
            </w:r>
            <w:r>
              <w:t xml:space="preserve"> }</w:t>
            </w:r>
          </w:p>
        </w:tc>
      </w:tr>
      <w:tr w:rsidR="0033485F" w14:paraId="720F3874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2304D38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2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5</w:t>
            </w:r>
            <w:r>
              <w:t xml:space="preserve"> }</w:t>
            </w:r>
          </w:p>
        </w:tc>
      </w:tr>
      <w:tr w:rsidR="0033485F" w14:paraId="09429BFF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F5B58C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3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2</w:t>
            </w:r>
            <w:r>
              <w:t xml:space="preserve"> }</w:t>
            </w:r>
          </w:p>
        </w:tc>
      </w:tr>
      <w:tr w:rsidR="0033485F" w14:paraId="2248FC3C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B673AD6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4</w:t>
            </w:r>
            <w:r>
              <w:t xml:space="preserve"> }</w:t>
            </w:r>
          </w:p>
        </w:tc>
      </w:tr>
      <w:tr w:rsidR="0033485F" w14:paraId="7E9235D4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5015120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2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4</w:t>
            </w:r>
            <w:r>
              <w:t xml:space="preserve"> }</w:t>
            </w:r>
          </w:p>
        </w:tc>
      </w:tr>
      <w:tr w:rsidR="0033485F" w14:paraId="79C323D9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27F3DC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2</w:t>
            </w:r>
            <w:r>
              <w:t xml:space="preserve"> }</w:t>
            </w:r>
          </w:p>
        </w:tc>
      </w:tr>
      <w:tr w:rsidR="0033485F" w14:paraId="027D2CF4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432F5F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6</w:t>
            </w:r>
            <w:r>
              <w:t xml:space="preserve"> }</w:t>
            </w:r>
          </w:p>
        </w:tc>
      </w:tr>
    </w:tbl>
    <w:p w14:paraId="17322D2A" w14:textId="77777777" w:rsidR="0033485F" w:rsidRDefault="0033485F" w:rsidP="0033485F">
      <w:pPr>
        <w:pStyle w:val="Heading4"/>
        <w:spacing w:before="360" w:after="360" w:line="360" w:lineRule="atLeast"/>
        <w:ind w:left="450"/>
        <w:rPr>
          <w:rFonts w:ascii="Helvetica" w:hAnsi="Helvetica" w:cs="Times New Roman"/>
          <w:color w:val="21313C"/>
          <w:sz w:val="24"/>
          <w:szCs w:val="24"/>
        </w:rPr>
      </w:pPr>
      <w:r>
        <w:rPr>
          <w:rStyle w:val="HTMLCode"/>
          <w:rFonts w:eastAsiaTheme="majorEastAsia"/>
          <w:color w:val="21313C"/>
          <w:bdr w:val="single" w:sz="6" w:space="0" w:color="B8C4C2" w:frame="1"/>
          <w:shd w:val="clear" w:color="auto" w:fill="F9FBFA"/>
        </w:rPr>
        <w:t>$exists: true</w:t>
      </w:r>
    </w:p>
    <w:p w14:paraId="7AFB514A" w14:textId="77777777" w:rsidR="0033485F" w:rsidRPr="0033485F" w:rsidRDefault="0033485F" w:rsidP="0033485F">
      <w:pPr>
        <w:pStyle w:val="NormalWeb"/>
        <w:spacing w:after="360"/>
        <w:ind w:left="450"/>
        <w:rPr>
          <w:b/>
        </w:rPr>
      </w:pPr>
      <w:r w:rsidRPr="0033485F">
        <w:rPr>
          <w:b/>
        </w:rPr>
        <w:t xml:space="preserve">Q8. </w:t>
      </w:r>
      <w:r w:rsidR="00C355A2">
        <w:rPr>
          <w:b/>
        </w:rPr>
        <w:t xml:space="preserve">a) </w:t>
      </w:r>
      <w:r w:rsidRPr="0033485F">
        <w:rPr>
          <w:b/>
        </w:rPr>
        <w:t>Write the query that specifies the query predicate </w:t>
      </w:r>
      <w:r w:rsidRPr="0033485F">
        <w:rPr>
          <w:rStyle w:val="HTMLCode"/>
          <w:rFonts w:eastAsia="Courier New"/>
          <w:b/>
          <w:bdr w:val="single" w:sz="6" w:space="0" w:color="B8C4C2" w:frame="1"/>
          <w:shd w:val="clear" w:color="auto" w:fill="F9FBFA"/>
        </w:rPr>
        <w:t xml:space="preserve">a: </w:t>
      </w:r>
      <w:proofErr w:type="gramStart"/>
      <w:r w:rsidRPr="0033485F">
        <w:rPr>
          <w:rStyle w:val="HTMLCode"/>
          <w:rFonts w:eastAsia="Courier New"/>
          <w:b/>
          <w:bdr w:val="single" w:sz="6" w:space="0" w:color="B8C4C2" w:frame="1"/>
          <w:shd w:val="clear" w:color="auto" w:fill="F9FBFA"/>
        </w:rPr>
        <w:t>{ $</w:t>
      </w:r>
      <w:proofErr w:type="gramEnd"/>
      <w:r w:rsidRPr="0033485F">
        <w:rPr>
          <w:rStyle w:val="HTMLCode"/>
          <w:rFonts w:eastAsia="Courier New"/>
          <w:b/>
          <w:bdr w:val="single" w:sz="6" w:space="0" w:color="B8C4C2" w:frame="1"/>
          <w:shd w:val="clear" w:color="auto" w:fill="F9FBFA"/>
        </w:rPr>
        <w:t>exists: true }</w:t>
      </w:r>
      <w:r w:rsidRPr="0033485F">
        <w:rPr>
          <w:b/>
        </w:rPr>
        <w:t>:</w:t>
      </w:r>
    </w:p>
    <w:tbl>
      <w:tblPr>
        <w:tblW w:w="5513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3"/>
      </w:tblGrid>
      <w:tr w:rsidR="0033485F" w14:paraId="0E012143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6A7B19" w14:textId="77777777" w:rsidR="0033485F" w:rsidRDefault="0033485F" w:rsidP="00B36A9A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db.records.find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{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{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$exists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literal"/>
                <w:rFonts w:ascii="Times New Roman" w:hAnsi="Times New Roman" w:cs="Times New Roman"/>
                <w:color w:val="016EE9"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 } )</w:t>
            </w:r>
          </w:p>
        </w:tc>
      </w:tr>
    </w:tbl>
    <w:p w14:paraId="5C65BD23" w14:textId="77777777" w:rsidR="0033485F" w:rsidRDefault="0033485F" w:rsidP="0033485F">
      <w:pPr>
        <w:pStyle w:val="NormalWeb"/>
        <w:spacing w:before="360" w:after="360"/>
        <w:ind w:left="450"/>
      </w:pPr>
      <w:r>
        <w:t>The results consist of those documents that contain the field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a</w:t>
      </w:r>
      <w:r>
        <w:t>, including the document whose field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a</w:t>
      </w:r>
      <w:r>
        <w:t> contains a null value:</w:t>
      </w:r>
    </w:p>
    <w:tbl>
      <w:tblPr>
        <w:tblW w:w="9960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3485F" w14:paraId="4E165A95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15D197" w14:textId="77777777" w:rsidR="0033485F" w:rsidRDefault="0033485F" w:rsidP="00B36A9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number"/>
                <w:rFonts w:ascii="Times New Roman" w:hAnsi="Times New Roman" w:cs="Times New Roman"/>
                <w:color w:val="016EE9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number"/>
                <w:rFonts w:ascii="Times New Roman" w:hAnsi="Times New Roman" w:cs="Times New Roman"/>
                <w:color w:val="016EE9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literal"/>
                <w:rFonts w:ascii="Times New Roman" w:hAnsi="Times New Roman" w:cs="Times New Roman"/>
                <w:color w:val="016EE9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33485F" w14:paraId="25A5FEC4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9DDFF8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3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literal"/>
                <w:color w:val="016EE9"/>
              </w:rPr>
              <w:t>null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8</w:t>
            </w:r>
            <w:r>
              <w:t xml:space="preserve"> }</w:t>
            </w:r>
          </w:p>
        </w:tc>
      </w:tr>
      <w:tr w:rsidR="0033485F" w14:paraId="5BA45B71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2B7E97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literal"/>
                <w:color w:val="016EE9"/>
              </w:rPr>
              <w:t>null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3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9</w:t>
            </w:r>
            <w:r>
              <w:t xml:space="preserve"> }</w:t>
            </w:r>
          </w:p>
        </w:tc>
      </w:tr>
      <w:tr w:rsidR="0033485F" w14:paraId="148E6D9A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54F02B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2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3</w:t>
            </w:r>
            <w:r>
              <w:t xml:space="preserve"> }</w:t>
            </w:r>
          </w:p>
        </w:tc>
      </w:tr>
      <w:tr w:rsidR="0033485F" w14:paraId="650114BF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70F6777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2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c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5</w:t>
            </w:r>
            <w:r>
              <w:t xml:space="preserve"> }</w:t>
            </w:r>
          </w:p>
        </w:tc>
      </w:tr>
      <w:tr w:rsidR="0033485F" w14:paraId="2BD7F0C5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585DF64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3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b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2</w:t>
            </w:r>
            <w:r>
              <w:t xml:space="preserve"> }</w:t>
            </w:r>
          </w:p>
        </w:tc>
      </w:tr>
      <w:tr w:rsidR="0033485F" w14:paraId="2C61D9F0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D8524EA" w14:textId="77777777" w:rsidR="0033485F" w:rsidRDefault="0033485F" w:rsidP="00B36A9A">
            <w:proofErr w:type="gramStart"/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proofErr w:type="gramEnd"/>
            <w:r>
              <w:t xml:space="preserve">: </w:t>
            </w:r>
            <w:r>
              <w:rPr>
                <w:rStyle w:val="lg-highlight-number"/>
                <w:color w:val="016EE9"/>
              </w:rPr>
              <w:t>4</w:t>
            </w:r>
            <w:r>
              <w:t xml:space="preserve"> }</w:t>
            </w:r>
          </w:p>
          <w:p w14:paraId="163C8FB5" w14:textId="723D6502" w:rsidR="00FC7CB5" w:rsidRDefault="00FC7CB5" w:rsidP="00B36A9A">
            <w:r w:rsidRPr="00FC7CB5">
              <w:lastRenderedPageBreak/>
              <w:drawing>
                <wp:inline distT="0" distB="0" distL="0" distR="0" wp14:anchorId="3858DF49" wp14:editId="447ABA2D">
                  <wp:extent cx="5731510" cy="985520"/>
                  <wp:effectExtent l="0" t="0" r="254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29518" w14:textId="77777777" w:rsidR="0033485F" w:rsidRDefault="0033485F" w:rsidP="0033485F">
      <w:pPr>
        <w:pStyle w:val="Heading4"/>
        <w:spacing w:before="360" w:after="360" w:line="360" w:lineRule="atLeast"/>
        <w:ind w:left="450"/>
        <w:rPr>
          <w:rFonts w:ascii="Helvetica" w:hAnsi="Helvetica" w:cs="Times New Roman"/>
          <w:color w:val="21313C"/>
          <w:sz w:val="24"/>
          <w:szCs w:val="24"/>
        </w:rPr>
      </w:pPr>
      <w:r>
        <w:rPr>
          <w:rStyle w:val="HTMLCode"/>
          <w:rFonts w:eastAsiaTheme="majorEastAsia"/>
          <w:color w:val="21313C"/>
          <w:bdr w:val="single" w:sz="6" w:space="0" w:color="B8C4C2" w:frame="1"/>
          <w:shd w:val="clear" w:color="auto" w:fill="F9FBFA"/>
        </w:rPr>
        <w:lastRenderedPageBreak/>
        <w:t>$exists: false</w:t>
      </w:r>
    </w:p>
    <w:p w14:paraId="354E8972" w14:textId="77777777" w:rsidR="0033485F" w:rsidRPr="00551C73" w:rsidRDefault="00C355A2" w:rsidP="0033485F">
      <w:pPr>
        <w:pStyle w:val="NormalWeb"/>
        <w:spacing w:after="360"/>
        <w:ind w:left="450"/>
        <w:rPr>
          <w:b/>
          <w:color w:val="000000" w:themeColor="text1"/>
        </w:rPr>
      </w:pPr>
      <w:r>
        <w:rPr>
          <w:b/>
          <w:color w:val="000000" w:themeColor="text1"/>
        </w:rPr>
        <w:t>Q8</w:t>
      </w:r>
      <w:r w:rsidR="00551C73" w:rsidRPr="00551C73">
        <w:rPr>
          <w:b/>
          <w:color w:val="000000" w:themeColor="text1"/>
        </w:rPr>
        <w:t xml:space="preserve">. </w:t>
      </w:r>
      <w:r>
        <w:rPr>
          <w:b/>
          <w:color w:val="000000" w:themeColor="text1"/>
        </w:rPr>
        <w:t xml:space="preserve">b) </w:t>
      </w:r>
      <w:r w:rsidR="00551C73" w:rsidRPr="00551C73">
        <w:rPr>
          <w:b/>
          <w:color w:val="000000" w:themeColor="text1"/>
        </w:rPr>
        <w:t>Write the</w:t>
      </w:r>
      <w:r w:rsidR="0033485F" w:rsidRPr="00551C73">
        <w:rPr>
          <w:b/>
          <w:color w:val="000000" w:themeColor="text1"/>
        </w:rPr>
        <w:t xml:space="preserve"> query </w:t>
      </w:r>
      <w:r w:rsidR="00551C73" w:rsidRPr="00551C73">
        <w:rPr>
          <w:b/>
          <w:color w:val="000000" w:themeColor="text1"/>
        </w:rPr>
        <w:t xml:space="preserve">that </w:t>
      </w:r>
      <w:r w:rsidR="0033485F" w:rsidRPr="00551C73">
        <w:rPr>
          <w:b/>
          <w:color w:val="000000" w:themeColor="text1"/>
        </w:rPr>
        <w:t>specifies the query predicate </w:t>
      </w:r>
      <w:r w:rsidR="0033485F" w:rsidRPr="00551C73">
        <w:rPr>
          <w:rStyle w:val="HTMLCode"/>
          <w:rFonts w:eastAsia="Courier New"/>
          <w:b/>
          <w:color w:val="000000" w:themeColor="text1"/>
          <w:bdr w:val="single" w:sz="6" w:space="0" w:color="B8C4C2" w:frame="1"/>
          <w:shd w:val="clear" w:color="auto" w:fill="F9FBFA"/>
        </w:rPr>
        <w:t xml:space="preserve">b: </w:t>
      </w:r>
      <w:proofErr w:type="gramStart"/>
      <w:r w:rsidR="0033485F" w:rsidRPr="00551C73">
        <w:rPr>
          <w:rStyle w:val="HTMLCode"/>
          <w:rFonts w:eastAsia="Courier New"/>
          <w:b/>
          <w:color w:val="000000" w:themeColor="text1"/>
          <w:bdr w:val="single" w:sz="6" w:space="0" w:color="B8C4C2" w:frame="1"/>
          <w:shd w:val="clear" w:color="auto" w:fill="F9FBFA"/>
        </w:rPr>
        <w:t>{ $</w:t>
      </w:r>
      <w:proofErr w:type="gramEnd"/>
      <w:r w:rsidR="0033485F" w:rsidRPr="00551C73">
        <w:rPr>
          <w:rStyle w:val="HTMLCode"/>
          <w:rFonts w:eastAsia="Courier New"/>
          <w:b/>
          <w:color w:val="000000" w:themeColor="text1"/>
          <w:bdr w:val="single" w:sz="6" w:space="0" w:color="B8C4C2" w:frame="1"/>
          <w:shd w:val="clear" w:color="auto" w:fill="F9FBFA"/>
        </w:rPr>
        <w:t>exists: false }</w:t>
      </w:r>
      <w:r w:rsidR="0033485F" w:rsidRPr="00551C73">
        <w:rPr>
          <w:b/>
          <w:color w:val="000000" w:themeColor="text1"/>
        </w:rPr>
        <w:t>:</w:t>
      </w:r>
    </w:p>
    <w:tbl>
      <w:tblPr>
        <w:tblW w:w="5629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9"/>
      </w:tblGrid>
      <w:tr w:rsidR="0033485F" w14:paraId="6F0623E9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FB9815" w14:textId="77777777" w:rsidR="0033485F" w:rsidRDefault="0033485F" w:rsidP="00B36A9A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db.records.find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{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{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$exists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literal"/>
                <w:rFonts w:ascii="Times New Roman" w:hAnsi="Times New Roman" w:cs="Times New Roman"/>
                <w:color w:val="016EE9"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 } )</w:t>
            </w:r>
          </w:p>
        </w:tc>
      </w:tr>
    </w:tbl>
    <w:p w14:paraId="599C8A05" w14:textId="77777777" w:rsidR="0033485F" w:rsidRDefault="0033485F" w:rsidP="0033485F">
      <w:pPr>
        <w:pStyle w:val="NormalWeb"/>
        <w:spacing w:before="360" w:after="360"/>
        <w:ind w:left="450"/>
      </w:pPr>
      <w:r>
        <w:t>The results consist of those documents that do not contain the field </w:t>
      </w:r>
      <w:r>
        <w:rPr>
          <w:rStyle w:val="HTMLCode"/>
          <w:rFonts w:eastAsia="Courier New"/>
          <w:bdr w:val="single" w:sz="6" w:space="0" w:color="B8C4C2" w:frame="1"/>
          <w:shd w:val="clear" w:color="auto" w:fill="F9FBFA"/>
        </w:rPr>
        <w:t>b</w:t>
      </w:r>
      <w:r>
        <w:t>:</w:t>
      </w:r>
    </w:p>
    <w:tbl>
      <w:tblPr>
        <w:tblW w:w="9960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3485F" w14:paraId="57BF2BE4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567BCB4" w14:textId="77777777" w:rsidR="0033485F" w:rsidRDefault="0033485F" w:rsidP="00B36A9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number"/>
                <w:rFonts w:ascii="Times New Roman" w:hAnsi="Times New Roman" w:cs="Times New Roman"/>
                <w:color w:val="016EE9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lg-highlight-attr"/>
                <w:rFonts w:ascii="Times New Roman" w:hAnsi="Times New Roman" w:cs="Times New Roman"/>
                <w:color w:val="D83713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lg-highlight-number"/>
                <w:rFonts w:ascii="Times New Roman" w:hAnsi="Times New Roman" w:cs="Times New Roman"/>
                <w:color w:val="016EE9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33485F" w14:paraId="157388B9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03B63F" w14:textId="77777777" w:rsidR="0033485F" w:rsidRDefault="0033485F" w:rsidP="00B36A9A">
            <w:r>
              <w:t xml:space="preserve">{ </w:t>
            </w:r>
            <w:r>
              <w:rPr>
                <w:rStyle w:val="lg-highlight-attr"/>
                <w:color w:val="D83713"/>
              </w:rPr>
              <w:t>a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4</w:t>
            </w:r>
            <w:r>
              <w:t xml:space="preserve"> }</w:t>
            </w:r>
          </w:p>
        </w:tc>
      </w:tr>
      <w:tr w:rsidR="0033485F" w14:paraId="15FBB83B" w14:textId="77777777" w:rsidTr="00B36A9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16D21A" w14:textId="77777777" w:rsidR="0033485F" w:rsidRDefault="0033485F" w:rsidP="00B36A9A">
            <w:proofErr w:type="gramStart"/>
            <w:r>
              <w:t xml:space="preserve">{ </w:t>
            </w:r>
            <w:r>
              <w:rPr>
                <w:rStyle w:val="lg-highlight-attr"/>
                <w:color w:val="D83713"/>
              </w:rPr>
              <w:t>c</w:t>
            </w:r>
            <w:proofErr w:type="gramEnd"/>
            <w:r>
              <w:t xml:space="preserve">: </w:t>
            </w:r>
            <w:r>
              <w:rPr>
                <w:rStyle w:val="lg-highlight-number"/>
                <w:color w:val="016EE9"/>
              </w:rPr>
              <w:t>6</w:t>
            </w:r>
            <w:r>
              <w:t xml:space="preserve"> }</w:t>
            </w:r>
          </w:p>
          <w:p w14:paraId="0C50E206" w14:textId="06B1CACD" w:rsidR="00FC7CB5" w:rsidRDefault="00FC7CB5" w:rsidP="00B36A9A">
            <w:r w:rsidRPr="00FC7CB5">
              <w:drawing>
                <wp:inline distT="0" distB="0" distL="0" distR="0" wp14:anchorId="6DBDCCF9" wp14:editId="256D56A2">
                  <wp:extent cx="5731510" cy="377825"/>
                  <wp:effectExtent l="0" t="0" r="254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75DD0" w14:textId="49CE9D49" w:rsidR="00C355A2" w:rsidRPr="000B6222" w:rsidRDefault="00C355A2" w:rsidP="00C355A2">
      <w:pPr>
        <w:spacing w:before="360" w:after="36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</w:t>
      </w:r>
      <w:r w:rsidRPr="000B6222">
        <w:rPr>
          <w:rFonts w:ascii="Times New Roman" w:eastAsia="Times New Roman" w:hAnsi="Times New Roman" w:cs="Times New Roman"/>
          <w:sz w:val="24"/>
          <w:szCs w:val="24"/>
          <w:lang w:eastAsia="en-IN"/>
        </w:rPr>
        <w:t>he following examples use the </w:t>
      </w:r>
      <w:proofErr w:type="spellStart"/>
      <w:r w:rsidR="006B236D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listingsAndReviews</w:t>
      </w:r>
      <w:proofErr w:type="spellEnd"/>
      <w:r w:rsidR="006B236D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 xml:space="preserve"> </w:t>
      </w:r>
      <w:r w:rsidRPr="000B622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that contains the documents:</w:t>
      </w:r>
    </w:p>
    <w:tbl>
      <w:tblPr>
        <w:tblW w:w="9960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C355A2" w:rsidRPr="000B6222" w14:paraId="1B3C5514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768A63" w14:textId="15C59FAD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_id: '1459741'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14:paraId="6AA7F3BE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name: 'Loft au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centre-ville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 Montréal',</w:t>
            </w:r>
          </w:p>
          <w:p w14:paraId="483EC2EC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summary: '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Superbe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loft au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coeur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 Montréal et de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activités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Stationnement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publique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intérieur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disponible à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quelques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mètres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pour 20$ par jour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10$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apres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18h.',</w:t>
            </w:r>
          </w:p>
          <w:p w14:paraId="16ECE9A0" w14:textId="0BADDBDA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space: '',</w:t>
            </w:r>
          </w:p>
          <w:p w14:paraId="19CB621D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property_type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'Loft',</w:t>
            </w:r>
          </w:p>
          <w:p w14:paraId="2A7FB4D9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room_type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'Entire home/apt',</w:t>
            </w:r>
          </w:p>
          <w:p w14:paraId="69DCD9CE" w14:textId="12B05AEB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bed_type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'Real Bed'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14:paraId="4DA22FF0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bedrooms: 0,</w:t>
            </w:r>
          </w:p>
          <w:p w14:paraId="6215F0D6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beds: 2,</w:t>
            </w:r>
          </w:p>
          <w:p w14:paraId="7EC53C19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number_of_reviews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27,</w:t>
            </w:r>
          </w:p>
          <w:p w14:paraId="6F9F7CAC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bathrooms: Decimal128("1.0"),</w:t>
            </w:r>
          </w:p>
          <w:p w14:paraId="547EBA69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amenities: [</w:t>
            </w:r>
          </w:p>
          <w:p w14:paraId="1CC22597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'Internet',</w:t>
            </w:r>
          </w:p>
          <w:p w14:paraId="5F28C45B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Wifi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</w:t>
            </w:r>
          </w:p>
          <w:p w14:paraId="3A01C13C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'Air conditioning',</w:t>
            </w:r>
          </w:p>
          <w:p w14:paraId="705EDD08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'Kitchen',</w:t>
            </w:r>
          </w:p>
          <w:p w14:paraId="02526BA1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'Breakfast',</w:t>
            </w:r>
          </w:p>
          <w:p w14:paraId="2EF7AC5F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'Elevator',</w:t>
            </w:r>
          </w:p>
          <w:p w14:paraId="6E9C8AC8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'Heating',</w:t>
            </w:r>
          </w:p>
          <w:p w14:paraId="06851C70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      'Family/kid friendly',</w:t>
            </w:r>
          </w:p>
          <w:p w14:paraId="3BA098E1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'Washer',</w:t>
            </w:r>
          </w:p>
          <w:p w14:paraId="1B15BF51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'Dryer',</w:t>
            </w:r>
          </w:p>
          <w:p w14:paraId="2C593628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'Smoke detector',</w:t>
            </w:r>
          </w:p>
          <w:p w14:paraId="757F6B0E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'Carbon monoxide detector',</w:t>
            </w:r>
          </w:p>
          <w:p w14:paraId="343ADFB6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'Fire extinguisher',</w:t>
            </w:r>
          </w:p>
          <w:p w14:paraId="51A52B0C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'Essentials',</w:t>
            </w:r>
          </w:p>
          <w:p w14:paraId="487154B5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'Shampoo',</w:t>
            </w:r>
          </w:p>
          <w:p w14:paraId="3ECB8C6E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'24-hour check-in',</w:t>
            </w:r>
          </w:p>
          <w:p w14:paraId="21D72849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'Hangers',</w:t>
            </w:r>
          </w:p>
          <w:p w14:paraId="56314791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'Hair dryer',</w:t>
            </w:r>
          </w:p>
          <w:p w14:paraId="3B9377B8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'Iron',</w:t>
            </w:r>
          </w:p>
          <w:p w14:paraId="236492DB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'Laptop friendly workspace'</w:t>
            </w:r>
          </w:p>
          <w:p w14:paraId="64629A32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],</w:t>
            </w:r>
          </w:p>
          <w:p w14:paraId="35C26AAC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price: Decimal128("125.00"),</w:t>
            </w:r>
          </w:p>
          <w:p w14:paraId="7E8321A5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weekly_price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Decimal128("500.00"),</w:t>
            </w:r>
          </w:p>
          <w:p w14:paraId="07AEBCFE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cleaning_fee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Decimal128("20.00"),</w:t>
            </w:r>
          </w:p>
          <w:p w14:paraId="55950E1A" w14:textId="77777777" w:rsidR="006B236D" w:rsidRPr="006B236D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extra_people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Decimal128("15.00"),</w:t>
            </w:r>
          </w:p>
          <w:p w14:paraId="497EA993" w14:textId="524ACD44" w:rsidR="00C355A2" w:rsidRPr="000B6222" w:rsidRDefault="006B236D" w:rsidP="006B2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guests_included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Decimal128("1"),</w:t>
            </w:r>
          </w:p>
        </w:tc>
      </w:tr>
      <w:tr w:rsidR="00C355A2" w:rsidRPr="000B6222" w14:paraId="20BB5FE8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98B096" w14:textId="7BC56810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73F60C3E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5B1308" w14:textId="5CB90525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69573329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140ADC5" w14:textId="44B0AFAB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664BAA2F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1528881" w14:textId="0785D6C8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69404FC6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FCCA76F" w14:textId="579BA5F5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598A5F76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34141E8" w14:textId="139A90AB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538A782F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C7D0736" w14:textId="516E680D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421011F8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318D8D" w14:textId="77777777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53C72030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D8E3654" w14:textId="16EE5CE5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1516532D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2AAC07" w14:textId="4F65FED7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4A522E04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819588" w14:textId="3C1C13C6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44E546CD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BC1E5A" w14:textId="10C63FC4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0667E477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D9F3BA" w14:textId="5BEC5972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54891B19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B45E0E" w14:textId="40DF775C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24AD16C9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E16A05" w14:textId="6383FAC5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59A168E3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F4FF61D" w14:textId="299FBB69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11F1CBDF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41A8B4" w14:textId="418839A7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6536719C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426F29F" w14:textId="0544F56E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54109039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B1622F" w14:textId="77777777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48A04116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79AAF5" w14:textId="565B3D21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28D70862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EDB8CA" w14:textId="7B9D232C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50A57697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6959C3" w14:textId="419EB67B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3ECCBABC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C35625" w14:textId="1420290C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47DC602F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248A59" w14:textId="1E306ADD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22BEE6FA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62BB78" w14:textId="36A11FD5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43406A9F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AFCC61" w14:textId="689F36B4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5C1F2B6D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47373F" w14:textId="331285AE" w:rsidR="00C355A2" w:rsidRPr="00834A29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32D1CFA3" w14:textId="77777777" w:rsidR="00C355A2" w:rsidRPr="00C355A2" w:rsidRDefault="00C355A2" w:rsidP="00C355A2">
      <w:pPr>
        <w:spacing w:before="360" w:after="360" w:line="360" w:lineRule="atLeast"/>
        <w:ind w:left="450"/>
        <w:outlineLvl w:val="2"/>
        <w:rPr>
          <w:rFonts w:ascii="Helvetica" w:eastAsia="Times New Roman" w:hAnsi="Helvetica" w:cs="Times New Roman"/>
          <w:b/>
          <w:bCs/>
          <w:color w:val="21313C"/>
          <w:sz w:val="28"/>
          <w:szCs w:val="27"/>
          <w:lang w:eastAsia="en-IN"/>
        </w:rPr>
      </w:pPr>
      <w:r w:rsidRPr="00C355A2">
        <w:rPr>
          <w:rFonts w:ascii="Helvetica" w:eastAsia="Times New Roman" w:hAnsi="Helvetica" w:cs="Times New Roman"/>
          <w:b/>
          <w:bCs/>
          <w:color w:val="21313C"/>
          <w:sz w:val="28"/>
          <w:szCs w:val="27"/>
          <w:lang w:eastAsia="en-IN"/>
        </w:rPr>
        <w:t>Use </w:t>
      </w:r>
      <w:r w:rsidRPr="00C355A2">
        <w:rPr>
          <w:rFonts w:ascii="Courier New" w:eastAsia="Times New Roman" w:hAnsi="Courier New" w:cs="Courier New"/>
          <w:b/>
          <w:bCs/>
          <w:color w:val="21313C"/>
          <w:szCs w:val="20"/>
          <w:bdr w:val="single" w:sz="6" w:space="0" w:color="B8C4C2" w:frame="1"/>
          <w:shd w:val="clear" w:color="auto" w:fill="F9FBFA"/>
          <w:lang w:eastAsia="en-IN"/>
        </w:rPr>
        <w:t>$all</w:t>
      </w:r>
      <w:r w:rsidRPr="00C355A2">
        <w:rPr>
          <w:rFonts w:ascii="Helvetica" w:eastAsia="Times New Roman" w:hAnsi="Helvetica" w:cs="Times New Roman"/>
          <w:b/>
          <w:bCs/>
          <w:color w:val="21313C"/>
          <w:sz w:val="28"/>
          <w:szCs w:val="27"/>
          <w:lang w:eastAsia="en-IN"/>
        </w:rPr>
        <w:t> to Match Values</w:t>
      </w:r>
    </w:p>
    <w:p w14:paraId="36176E4B" w14:textId="37F5DAE4" w:rsidR="00C355A2" w:rsidRPr="00C355A2" w:rsidRDefault="00C355A2" w:rsidP="00C355A2">
      <w:pPr>
        <w:spacing w:after="360" w:line="24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355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Q9. Display all documents from </w:t>
      </w:r>
      <w:proofErr w:type="spellStart"/>
      <w:r w:rsidR="006B236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listingsAndReviews</w:t>
      </w:r>
      <w:proofErr w:type="spellEnd"/>
      <w:r w:rsidRPr="00C355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collection where the value of the </w:t>
      </w:r>
      <w:r w:rsidR="006B236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amenities</w:t>
      </w:r>
      <w:r w:rsidRPr="00C355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field is an array whose elements include </w:t>
      </w:r>
      <w:r w:rsidR="006B236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Internet</w:t>
      </w:r>
      <w:r w:rsidRPr="00C355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 </w:t>
      </w:r>
      <w:r w:rsidR="006B236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Kitchen</w:t>
      </w:r>
      <w:r w:rsidRPr="00C355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and </w:t>
      </w:r>
      <w:r w:rsidR="006B236D">
        <w:rPr>
          <w:rFonts w:ascii="Courier New" w:eastAsia="Times New Roman" w:hAnsi="Courier New" w:cs="Courier New"/>
          <w:b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Heating</w:t>
      </w:r>
      <w:r w:rsidRPr="00C355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tbl>
      <w:tblPr>
        <w:tblW w:w="9140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0"/>
      </w:tblGrid>
      <w:tr w:rsidR="00C355A2" w:rsidRPr="000B6222" w14:paraId="58A2C708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BEEF110" w14:textId="7B1B6DC1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db.</w:t>
            </w:r>
            <w:r w:rsid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listingsAndReviews</w:t>
            </w: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.find</w:t>
            </w:r>
            <w:proofErr w:type="spellEnd"/>
            <w:proofErr w:type="gramEnd"/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 { </w:t>
            </w:r>
            <w:r w:rsid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“amenities” :</w:t>
            </w: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</w:t>
            </w:r>
            <w:r w:rsidRPr="000B6222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$all</w:t>
            </w: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0B6222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</w:t>
            </w:r>
            <w:r w:rsidR="006B236D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Internet</w:t>
            </w:r>
            <w:r w:rsidRPr="000B6222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</w:t>
            </w: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B6222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</w:t>
            </w:r>
            <w:r w:rsidR="006B236D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Kitchen</w:t>
            </w:r>
            <w:r w:rsidRPr="000B6222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</w:t>
            </w: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B6222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</w:t>
            </w:r>
            <w:r w:rsidR="006B236D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Heating</w:t>
            </w:r>
            <w:r w:rsidRPr="000B6222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</w:t>
            </w: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 } } )</w:t>
            </w:r>
          </w:p>
        </w:tc>
      </w:tr>
    </w:tbl>
    <w:p w14:paraId="77BA5E09" w14:textId="77777777" w:rsidR="00C355A2" w:rsidRPr="000B6222" w:rsidRDefault="00C355A2" w:rsidP="00C355A2">
      <w:pPr>
        <w:spacing w:before="360" w:after="36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62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query returns the following documents:</w:t>
      </w:r>
    </w:p>
    <w:tbl>
      <w:tblPr>
        <w:tblW w:w="9960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6B236D" w:rsidRPr="000B6222" w14:paraId="5B0BF34D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D727553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6B236D" w:rsidRPr="006B236D" w14:paraId="3073DD5A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81BE71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_id: ‘2432138,</w:t>
            </w:r>
          </w:p>
        </w:tc>
      </w:tr>
      <w:tr w:rsidR="006B236D" w:rsidRPr="006B236D" w14:paraId="7F881CA1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FF998A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amenities: [</w:t>
            </w:r>
          </w:p>
          <w:p w14:paraId="53B226C9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'TV',</w:t>
            </w:r>
          </w:p>
          <w:p w14:paraId="7486DD2F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'Cable TV',</w:t>
            </w:r>
          </w:p>
          <w:p w14:paraId="74E0510D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'Internet',</w:t>
            </w:r>
          </w:p>
          <w:p w14:paraId="5C925F06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Wifi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',</w:t>
            </w:r>
          </w:p>
          <w:p w14:paraId="76545A65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'Kitchen',</w:t>
            </w:r>
          </w:p>
          <w:p w14:paraId="1D1CC024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'Pets allowed',</w:t>
            </w:r>
          </w:p>
          <w:p w14:paraId="7303EAD5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'Pets live on this property',</w:t>
            </w:r>
          </w:p>
          <w:p w14:paraId="7854F1B3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'Cat(s)',</w:t>
            </w:r>
          </w:p>
          <w:p w14:paraId="6DC957D6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'Heating',</w:t>
            </w:r>
          </w:p>
          <w:p w14:paraId="603B97AA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'Family/kid friendly'</w:t>
            </w:r>
          </w:p>
          <w:p w14:paraId="69363663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] </w:t>
            </w:r>
          </w:p>
          <w:p w14:paraId="5FD167CD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</w:t>
            </w:r>
          </w:p>
        </w:tc>
      </w:tr>
      <w:tr w:rsidR="006B236D" w:rsidRPr="000B6222" w14:paraId="7B4766FB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BF41AE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236D" w:rsidRPr="000B6222" w14:paraId="19E4F567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D46A2EA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236D" w:rsidRPr="000B6222" w14:paraId="4CED3946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FA736C6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236D" w:rsidRPr="000B6222" w14:paraId="795F89E8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BB0946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236D" w:rsidRPr="000B6222" w14:paraId="1F5CD8EA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3A946C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236D" w:rsidRPr="000B6222" w14:paraId="68BAF284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7FA4F24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236D" w:rsidRPr="000B6222" w14:paraId="1CBF4C83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F69502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6B236D" w:rsidRPr="000B6222" w14:paraId="48301781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1E70ECF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236D" w:rsidRPr="000B6222" w14:paraId="1663794E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0296E3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6B236D" w:rsidRPr="000B6222" w14:paraId="7AF2CB7D" w14:textId="77777777" w:rsidTr="00F8233A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315C1D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_id</w:t>
            </w:r>
            <w:r w:rsidRPr="000B6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'2456142',</w:t>
            </w:r>
          </w:p>
          <w:p w14:paraId="5DA76F8B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amenities: [</w:t>
            </w:r>
          </w:p>
          <w:p w14:paraId="7B6F0B60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'TV',</w:t>
            </w:r>
          </w:p>
          <w:p w14:paraId="6E144C0C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'Internet',</w:t>
            </w:r>
          </w:p>
          <w:p w14:paraId="1BB65109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</w:t>
            </w:r>
            <w:proofErr w:type="spellStart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Wifi</w:t>
            </w:r>
            <w:proofErr w:type="spellEnd"/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</w:t>
            </w:r>
          </w:p>
          <w:p w14:paraId="3C4F96AB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'Kitchen',</w:t>
            </w:r>
          </w:p>
          <w:p w14:paraId="5453F423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'Free parking on premises',</w:t>
            </w:r>
          </w:p>
          <w:p w14:paraId="33C9D0A3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'Buzzer/wireless intercom',</w:t>
            </w:r>
          </w:p>
          <w:p w14:paraId="6055C299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'Heating',</w:t>
            </w:r>
          </w:p>
          <w:p w14:paraId="55174910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'Washer',</w:t>
            </w:r>
          </w:p>
          <w:p w14:paraId="795AD0B6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'Dryer',</w:t>
            </w:r>
          </w:p>
          <w:p w14:paraId="2C05D785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'Smoke detector'</w:t>
            </w:r>
          </w:p>
          <w:p w14:paraId="7729D777" w14:textId="77777777" w:rsidR="006B236D" w:rsidRP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]</w:t>
            </w:r>
          </w:p>
          <w:p w14:paraId="1B3BDB61" w14:textId="129CB68D" w:rsid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}</w:t>
            </w:r>
          </w:p>
          <w:p w14:paraId="2113F626" w14:textId="406205F5" w:rsidR="006B236D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3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0B8B6871" wp14:editId="7E3261C2">
                  <wp:extent cx="3245017" cy="459763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017" cy="459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BE87C" w14:textId="77777777" w:rsidR="006B236D" w:rsidRPr="000B6222" w:rsidRDefault="006B236D" w:rsidP="00F82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B1BD4B" w14:textId="77777777" w:rsidR="00C355A2" w:rsidRPr="00C355A2" w:rsidRDefault="00C355A2" w:rsidP="00C355A2">
      <w:pPr>
        <w:spacing w:before="360" w:after="360" w:line="360" w:lineRule="atLeast"/>
        <w:ind w:left="450"/>
        <w:outlineLvl w:val="2"/>
        <w:rPr>
          <w:rFonts w:ascii="Helvetica" w:eastAsia="Times New Roman" w:hAnsi="Helvetica" w:cs="Times New Roman"/>
          <w:b/>
          <w:bCs/>
          <w:color w:val="21313C"/>
          <w:sz w:val="28"/>
          <w:szCs w:val="28"/>
          <w:lang w:eastAsia="en-IN"/>
        </w:rPr>
      </w:pPr>
      <w:r w:rsidRPr="00C355A2">
        <w:rPr>
          <w:rFonts w:ascii="Helvetica" w:eastAsia="Times New Roman" w:hAnsi="Helvetica" w:cs="Times New Roman"/>
          <w:b/>
          <w:bCs/>
          <w:color w:val="21313C"/>
          <w:sz w:val="28"/>
          <w:szCs w:val="28"/>
          <w:lang w:eastAsia="en-IN"/>
        </w:rPr>
        <w:t>Use </w:t>
      </w:r>
      <w:r w:rsidRPr="00C355A2">
        <w:rPr>
          <w:rFonts w:ascii="Courier New" w:eastAsia="Times New Roman" w:hAnsi="Courier New" w:cs="Courier New"/>
          <w:b/>
          <w:bCs/>
          <w:color w:val="21313C"/>
          <w:sz w:val="28"/>
          <w:szCs w:val="28"/>
          <w:bdr w:val="single" w:sz="6" w:space="0" w:color="B8C4C2" w:frame="1"/>
          <w:shd w:val="clear" w:color="auto" w:fill="F9FBFA"/>
          <w:lang w:eastAsia="en-IN"/>
        </w:rPr>
        <w:t>$all</w:t>
      </w:r>
      <w:r w:rsidRPr="00C355A2">
        <w:rPr>
          <w:rFonts w:ascii="Helvetica" w:eastAsia="Times New Roman" w:hAnsi="Helvetica" w:cs="Times New Roman"/>
          <w:b/>
          <w:bCs/>
          <w:color w:val="21313C"/>
          <w:sz w:val="28"/>
          <w:szCs w:val="28"/>
          <w:lang w:eastAsia="en-IN"/>
        </w:rPr>
        <w:t> with </w:t>
      </w:r>
      <w:r w:rsidRPr="00C355A2">
        <w:rPr>
          <w:rFonts w:ascii="Courier New" w:eastAsia="Times New Roman" w:hAnsi="Courier New" w:cs="Courier New"/>
          <w:b/>
          <w:bCs/>
          <w:color w:val="21313C"/>
          <w:sz w:val="28"/>
          <w:szCs w:val="28"/>
          <w:bdr w:val="single" w:sz="6" w:space="0" w:color="B8C4C2" w:frame="1"/>
          <w:shd w:val="clear" w:color="auto" w:fill="F9FBFA"/>
          <w:lang w:eastAsia="en-IN"/>
        </w:rPr>
        <w:t>$</w:t>
      </w:r>
      <w:proofErr w:type="spellStart"/>
      <w:r w:rsidRPr="00C355A2">
        <w:rPr>
          <w:rFonts w:ascii="Courier New" w:eastAsia="Times New Roman" w:hAnsi="Courier New" w:cs="Courier New"/>
          <w:b/>
          <w:bCs/>
          <w:color w:val="21313C"/>
          <w:sz w:val="28"/>
          <w:szCs w:val="28"/>
          <w:bdr w:val="single" w:sz="6" w:space="0" w:color="B8C4C2" w:frame="1"/>
          <w:shd w:val="clear" w:color="auto" w:fill="F9FBFA"/>
          <w:lang w:eastAsia="en-IN"/>
        </w:rPr>
        <w:t>elemMatch</w:t>
      </w:r>
      <w:proofErr w:type="spellEnd"/>
    </w:p>
    <w:p w14:paraId="0EB79441" w14:textId="77777777" w:rsidR="00C355A2" w:rsidRPr="00C355A2" w:rsidRDefault="00C355A2" w:rsidP="00C355A2">
      <w:pPr>
        <w:spacing w:after="36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5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the field contains an array of documents, we can use the </w:t>
      </w:r>
      <w:r w:rsidRPr="00C355A2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$all</w:t>
      </w:r>
      <w:r w:rsidRPr="00C35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with the </w:t>
      </w:r>
      <w:r w:rsidRPr="00C355A2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$elemMatch</w:t>
      </w:r>
      <w:r w:rsidRPr="00C35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operator.</w:t>
      </w:r>
    </w:p>
    <w:p w14:paraId="33BF4952" w14:textId="77777777" w:rsidR="00C355A2" w:rsidRPr="00FF635F" w:rsidRDefault="00C355A2" w:rsidP="00C355A2">
      <w:pPr>
        <w:spacing w:before="360" w:after="36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FF63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Q10. Display all </w:t>
      </w:r>
      <w:r w:rsidR="00FF635F" w:rsidRPr="00FF63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documents from </w:t>
      </w:r>
      <w:r w:rsidRPr="00FF63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the </w:t>
      </w:r>
      <w:r w:rsidRPr="00FF635F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inventory</w:t>
      </w:r>
      <w:r w:rsidRPr="00FF63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collection where the value of the </w:t>
      </w:r>
      <w:r w:rsidRPr="00FF635F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qty</w:t>
      </w:r>
      <w:r w:rsidRPr="00FF63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field is an array whose elements match the </w:t>
      </w:r>
      <w:r w:rsidRPr="00FF635F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$elemMatch</w:t>
      </w:r>
      <w:r w:rsidRPr="00FF63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criteria</w:t>
      </w:r>
      <w:r w:rsidR="00FF63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.</w:t>
      </w:r>
    </w:p>
    <w:tbl>
      <w:tblPr>
        <w:tblW w:w="10544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4"/>
      </w:tblGrid>
      <w:tr w:rsidR="00C355A2" w:rsidRPr="000B6222" w14:paraId="7E93E568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6CA21C" w14:textId="7E637497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21CE0D42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D4D3CD" w14:textId="1E3E55D3" w:rsidR="00C355A2" w:rsidRPr="000B6222" w:rsidRDefault="00C355A2" w:rsidP="0080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55A2" w:rsidRPr="000B6222" w14:paraId="2A0464FA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F874A6" w14:textId="53E1ACDB" w:rsidR="005B16C8" w:rsidRPr="005B16C8" w:rsidRDefault="005B16C8" w:rsidP="005B16C8">
            <w:pPr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</w:pPr>
            <w:proofErr w:type="spellStart"/>
            <w:proofErr w:type="gramStart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db.grades</w:t>
            </w:r>
            <w:proofErr w:type="gramEnd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.find</w:t>
            </w:r>
            <w:proofErr w:type="spellEnd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({ "</w:t>
            </w:r>
            <w:proofErr w:type="spellStart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class_id</w:t>
            </w:r>
            <w:proofErr w:type="spellEnd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": 431 },</w:t>
            </w:r>
          </w:p>
          <w:p w14:paraId="609FB42F" w14:textId="77777777" w:rsidR="005B16C8" w:rsidRPr="005B16C8" w:rsidRDefault="005B16C8" w:rsidP="005B16C8">
            <w:pPr>
              <w:suppressAutoHyphens w:val="0"/>
              <w:spacing w:after="0" w:line="240" w:lineRule="auto"/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</w:pPr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 xml:space="preserve">               </w:t>
            </w:r>
            <w:proofErr w:type="gramStart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{ "</w:t>
            </w:r>
            <w:proofErr w:type="gramEnd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scores": { "$</w:t>
            </w:r>
            <w:proofErr w:type="spellStart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elemMatch</w:t>
            </w:r>
            <w:proofErr w:type="spellEnd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": { "score": { "$</w:t>
            </w:r>
            <w:proofErr w:type="spellStart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gt</w:t>
            </w:r>
            <w:proofErr w:type="spellEnd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": 85 } } }</w:t>
            </w:r>
          </w:p>
          <w:p w14:paraId="78DF4FC6" w14:textId="11FF207E" w:rsidR="00C355A2" w:rsidRPr="000B6222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 xml:space="preserve">             }</w:t>
            </w:r>
            <w:proofErr w:type="gramStart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).pretty</w:t>
            </w:r>
            <w:proofErr w:type="gramEnd"/>
            <w:r w:rsidRPr="005B16C8">
              <w:rPr>
                <w:rFonts w:ascii="Helvetica" w:eastAsia="Times New Roman" w:hAnsi="Helvetica" w:cs="Helvetica"/>
                <w:color w:val="21313C"/>
                <w:spacing w:val="5"/>
                <w:sz w:val="24"/>
                <w:szCs w:val="24"/>
                <w:shd w:val="clear" w:color="auto" w:fill="F5F6F7"/>
                <w:lang w:val="en-IN" w:eastAsia="en-IN"/>
              </w:rPr>
              <w:t>()</w:t>
            </w:r>
          </w:p>
        </w:tc>
      </w:tr>
    </w:tbl>
    <w:p w14:paraId="05F561A7" w14:textId="77777777" w:rsidR="00C355A2" w:rsidRPr="000B6222" w:rsidRDefault="00C355A2" w:rsidP="00C355A2">
      <w:pPr>
        <w:spacing w:before="360" w:after="36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62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query returns the following documents:</w:t>
      </w:r>
    </w:p>
    <w:tbl>
      <w:tblPr>
        <w:tblW w:w="9960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C355A2" w:rsidRPr="000B6222" w14:paraId="5C09BE0C" w14:textId="77777777" w:rsidTr="008012F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F408241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14:paraId="18D1E935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_id: </w:t>
            </w:r>
            <w:proofErr w:type="spellStart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("56d5f7ec604eb380b0d8f042"),</w:t>
            </w:r>
          </w:p>
          <w:p w14:paraId="47EC57D1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scores: [ </w:t>
            </w:r>
            <w:proofErr w:type="gramStart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 type</w:t>
            </w:r>
            <w:proofErr w:type="gramEnd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'exam', score: 99.20557464658 } ]</w:t>
            </w:r>
          </w:p>
          <w:p w14:paraId="50F1C44B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},</w:t>
            </w:r>
          </w:p>
          <w:p w14:paraId="66044324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{</w:t>
            </w:r>
          </w:p>
          <w:p w14:paraId="4C90AA5F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_id: </w:t>
            </w:r>
            <w:proofErr w:type="spellStart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("56d5f7ec604eb380b0d8f26d"),</w:t>
            </w:r>
          </w:p>
          <w:p w14:paraId="64E4E6BC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scores: [ </w:t>
            </w:r>
            <w:proofErr w:type="gramStart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 type</w:t>
            </w:r>
            <w:proofErr w:type="gramEnd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'exam', score: 91.97457411016345 } ]</w:t>
            </w:r>
          </w:p>
          <w:p w14:paraId="3C74AD8A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},</w:t>
            </w:r>
          </w:p>
          <w:p w14:paraId="6332488B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{</w:t>
            </w:r>
          </w:p>
          <w:p w14:paraId="1B15EC4B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_id: </w:t>
            </w:r>
            <w:proofErr w:type="spellStart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("56d5f7ec604eb380b0d8f43c"),</w:t>
            </w:r>
          </w:p>
          <w:p w14:paraId="3316AD06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scores: [ </w:t>
            </w:r>
            <w:proofErr w:type="gramStart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 type</w:t>
            </w:r>
            <w:proofErr w:type="gramEnd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'exam', score: 93.95060569368262 } ]</w:t>
            </w:r>
          </w:p>
          <w:p w14:paraId="07F8865E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},</w:t>
            </w:r>
          </w:p>
          <w:p w14:paraId="644766B0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{</w:t>
            </w:r>
          </w:p>
          <w:p w14:paraId="223B6407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_id: </w:t>
            </w:r>
            <w:proofErr w:type="spellStart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("56d5f7ec604eb380b0d8f76c"),</w:t>
            </w:r>
          </w:p>
          <w:p w14:paraId="5B791E35" w14:textId="77777777" w:rsidR="005B16C8" w:rsidRPr="005B16C8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scores: [ </w:t>
            </w:r>
            <w:proofErr w:type="gramStart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 type</w:t>
            </w:r>
            <w:proofErr w:type="gramEnd"/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'homework', score: 93.31790089774611 } ]</w:t>
            </w:r>
          </w:p>
          <w:p w14:paraId="37DE08F0" w14:textId="5088C3E6" w:rsidR="00C355A2" w:rsidRPr="000B6222" w:rsidRDefault="005B16C8" w:rsidP="005B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1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},</w:t>
            </w:r>
          </w:p>
        </w:tc>
      </w:tr>
    </w:tbl>
    <w:p w14:paraId="7CCCAA8C" w14:textId="202BA813" w:rsidR="0033485F" w:rsidRPr="00260290" w:rsidRDefault="005B16C8" w:rsidP="00260290">
      <w:pPr>
        <w:spacing w:line="276" w:lineRule="auto"/>
        <w:jc w:val="both"/>
        <w:rPr>
          <w:rFonts w:ascii="Helvetica" w:hAnsi="Helvetica" w:cs="Helvetica"/>
          <w:b/>
          <w:color w:val="21313C"/>
          <w:shd w:val="clear" w:color="auto" w:fill="FFFFFF"/>
        </w:rPr>
      </w:pPr>
      <w:r w:rsidRPr="005B16C8">
        <w:rPr>
          <w:rFonts w:ascii="Helvetica" w:hAnsi="Helvetica" w:cs="Helvetica"/>
          <w:b/>
          <w:color w:val="21313C"/>
          <w:shd w:val="clear" w:color="auto" w:fill="FFFFFF"/>
        </w:rPr>
        <w:drawing>
          <wp:inline distT="0" distB="0" distL="0" distR="0" wp14:anchorId="45DBB3C6" wp14:editId="188C88BA">
            <wp:extent cx="4845299" cy="24639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B50B" w14:textId="77777777" w:rsidR="00BD7C82" w:rsidRDefault="00654E4D" w:rsidP="006F01E2"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Conclusion</w:t>
      </w:r>
      <w:r w:rsidR="006F01E2" w:rsidRPr="004E24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proofErr w:type="gramStart"/>
      <w:r w:rsidR="006F01E2"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Thus</w:t>
      </w:r>
      <w:proofErr w:type="gramEnd"/>
      <w:r w:rsidR="006F01E2"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 </w:t>
      </w:r>
      <w:r w:rsidR="00FF635F">
        <w:rPr>
          <w:rFonts w:ascii="Times New Roman" w:hAnsi="Times New Roman" w:cs="Times New Roman"/>
          <w:sz w:val="24"/>
          <w:szCs w:val="24"/>
        </w:rPr>
        <w:t xml:space="preserve">have performed the queries in </w:t>
      </w:r>
      <w:r w:rsidR="006F01E2" w:rsidRPr="004E24E3">
        <w:rPr>
          <w:rFonts w:ascii="Times New Roman" w:hAnsi="Times New Roman" w:cs="Times New Roman"/>
          <w:sz w:val="24"/>
          <w:szCs w:val="24"/>
        </w:rPr>
        <w:t>MongoDB</w:t>
      </w:r>
      <w:r w:rsidR="00FF635F">
        <w:rPr>
          <w:rFonts w:ascii="Times New Roman" w:hAnsi="Times New Roman" w:cs="Times New Roman"/>
          <w:sz w:val="24"/>
          <w:szCs w:val="24"/>
        </w:rPr>
        <w:t xml:space="preserve"> by using various operators and keywords.</w:t>
      </w:r>
    </w:p>
    <w:sectPr w:rsidR="00BD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55419"/>
    <w:multiLevelType w:val="hybridMultilevel"/>
    <w:tmpl w:val="0B96B858"/>
    <w:lvl w:ilvl="0" w:tplc="1F241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63FD7"/>
    <w:multiLevelType w:val="hybridMultilevel"/>
    <w:tmpl w:val="1CE602E6"/>
    <w:lvl w:ilvl="0" w:tplc="FD7E50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3382">
    <w:abstractNumId w:val="1"/>
  </w:num>
  <w:num w:numId="2" w16cid:durableId="205195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0E6"/>
    <w:rsid w:val="0000727E"/>
    <w:rsid w:val="00034F6E"/>
    <w:rsid w:val="0004728B"/>
    <w:rsid w:val="00176789"/>
    <w:rsid w:val="00190EA0"/>
    <w:rsid w:val="001C0599"/>
    <w:rsid w:val="00210D5A"/>
    <w:rsid w:val="0024758A"/>
    <w:rsid w:val="00260290"/>
    <w:rsid w:val="0033485F"/>
    <w:rsid w:val="003829BA"/>
    <w:rsid w:val="0038472F"/>
    <w:rsid w:val="004F534E"/>
    <w:rsid w:val="00503D12"/>
    <w:rsid w:val="00510FF5"/>
    <w:rsid w:val="00521A55"/>
    <w:rsid w:val="00551C73"/>
    <w:rsid w:val="005B16C8"/>
    <w:rsid w:val="00626EE6"/>
    <w:rsid w:val="00654E4D"/>
    <w:rsid w:val="00677A42"/>
    <w:rsid w:val="00695C26"/>
    <w:rsid w:val="006B236D"/>
    <w:rsid w:val="006F01E2"/>
    <w:rsid w:val="00834A29"/>
    <w:rsid w:val="009722A3"/>
    <w:rsid w:val="00B64C8D"/>
    <w:rsid w:val="00BD7C82"/>
    <w:rsid w:val="00BF40E6"/>
    <w:rsid w:val="00C355A2"/>
    <w:rsid w:val="00C72F02"/>
    <w:rsid w:val="00D12618"/>
    <w:rsid w:val="00D3287B"/>
    <w:rsid w:val="00DD7440"/>
    <w:rsid w:val="00EC0314"/>
    <w:rsid w:val="00F15417"/>
    <w:rsid w:val="00FC7CB5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8C23"/>
  <w15:chartTrackingRefBased/>
  <w15:docId w15:val="{1D40B36F-B2CB-4B8D-9805-8B6C4D32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6D"/>
    <w:pPr>
      <w:suppressAutoHyphens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85F"/>
    <w:pPr>
      <w:keepNext/>
      <w:keepLines/>
      <w:suppressAutoHyphens w:val="0"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F01E2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NormalWeb">
    <w:name w:val="Normal (Web)"/>
    <w:basedOn w:val="Normal"/>
    <w:uiPriority w:val="99"/>
    <w:rsid w:val="006F01E2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1E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link w:val="BodyTextChar"/>
    <w:uiPriority w:val="99"/>
    <w:rsid w:val="006F01E2"/>
    <w:pPr>
      <w:spacing w:after="140" w:line="288" w:lineRule="auto"/>
    </w:pPr>
  </w:style>
  <w:style w:type="paragraph" w:customStyle="1" w:styleId="PreformattedText">
    <w:name w:val="Preformatted Text"/>
    <w:basedOn w:val="Normal"/>
    <w:rsid w:val="006F01E2"/>
  </w:style>
  <w:style w:type="paragraph" w:styleId="HTMLPreformatted">
    <w:name w:val="HTML Preformatted"/>
    <w:basedOn w:val="Normal"/>
    <w:link w:val="HTMLPreformattedChar"/>
    <w:uiPriority w:val="99"/>
    <w:rsid w:val="006F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Courier New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1E2"/>
    <w:rPr>
      <w:rFonts w:ascii="Courier New" w:eastAsia="Courier New" w:hAnsi="Courier New" w:cs="Courier New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TextBody"/>
    <w:uiPriority w:val="99"/>
    <w:rsid w:val="006F01E2"/>
    <w:rPr>
      <w:rFonts w:ascii="Calibri" w:eastAsia="Droid Sans Fallback" w:hAnsi="Calibri" w:cs="Calibr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F01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53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F534E"/>
    <w:rPr>
      <w:rFonts w:ascii="Courier New" w:eastAsia="Times New Roman" w:hAnsi="Courier New" w:cs="Courier New"/>
      <w:sz w:val="20"/>
      <w:szCs w:val="20"/>
    </w:rPr>
  </w:style>
  <w:style w:type="character" w:customStyle="1" w:styleId="leafygreen-ui-1l7ulzy">
    <w:name w:val="leafygreen-ui-1l7ulzy"/>
    <w:basedOn w:val="DefaultParagraphFont"/>
    <w:rsid w:val="004F534E"/>
  </w:style>
  <w:style w:type="character" w:styleId="Emphasis">
    <w:name w:val="Emphasis"/>
    <w:basedOn w:val="DefaultParagraphFont"/>
    <w:uiPriority w:val="20"/>
    <w:qFormat/>
    <w:rsid w:val="00510FF5"/>
    <w:rPr>
      <w:i/>
      <w:iCs/>
    </w:rPr>
  </w:style>
  <w:style w:type="character" w:customStyle="1" w:styleId="lg-highlight-attr">
    <w:name w:val="lg-highlight-attr"/>
    <w:basedOn w:val="DefaultParagraphFont"/>
    <w:rsid w:val="00510FF5"/>
  </w:style>
  <w:style w:type="character" w:customStyle="1" w:styleId="lg-highlight-number">
    <w:name w:val="lg-highlight-number"/>
    <w:basedOn w:val="DefaultParagraphFont"/>
    <w:rsid w:val="00510FF5"/>
  </w:style>
  <w:style w:type="character" w:customStyle="1" w:styleId="lg-highlight-literal">
    <w:name w:val="lg-highlight-literal"/>
    <w:basedOn w:val="DefaultParagraphFont"/>
    <w:rsid w:val="00260290"/>
  </w:style>
  <w:style w:type="character" w:customStyle="1" w:styleId="Heading2Char">
    <w:name w:val="Heading 2 Char"/>
    <w:basedOn w:val="DefaultParagraphFont"/>
    <w:link w:val="Heading2"/>
    <w:uiPriority w:val="9"/>
    <w:semiHidden/>
    <w:rsid w:val="002602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26029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348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andard">
    <w:name w:val="Standard"/>
    <w:rsid w:val="00EC031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rsid w:val="00EC0314"/>
    <w:pPr>
      <w:spacing w:after="140" w:line="288" w:lineRule="auto"/>
    </w:pPr>
  </w:style>
  <w:style w:type="paragraph" w:customStyle="1" w:styleId="TableContents">
    <w:name w:val="Table Contents"/>
    <w:basedOn w:val="Standard"/>
    <w:rsid w:val="00EC0314"/>
    <w:pPr>
      <w:suppressLineNumbers/>
    </w:pPr>
  </w:style>
  <w:style w:type="paragraph" w:customStyle="1" w:styleId="TableHeading">
    <w:name w:val="Table Heading"/>
    <w:basedOn w:val="TableContents"/>
    <w:rsid w:val="00EC031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/i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ocs.mongodb.com/manual/reference/operator/query/or/" TargetMode="External"/><Relationship Id="rId12" Type="http://schemas.openxmlformats.org/officeDocument/2006/relationships/hyperlink" Target="https://docs.mongodb.com/manual/reference/operator/query/lt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hyperlink" Target="https://docs.mongodb.com/manual/reference/command/create/" TargetMode="External"/><Relationship Id="rId15" Type="http://schemas.openxmlformats.org/officeDocument/2006/relationships/hyperlink" Target="https://docs.mongodb.com/manual/reference/operator/query/l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query/or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mongodb.com/manual/reference/operator/query/in/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Patil</dc:creator>
  <cp:keywords/>
  <dc:description/>
  <cp:lastModifiedBy>Aval Sonigara</cp:lastModifiedBy>
  <cp:revision>2</cp:revision>
  <cp:lastPrinted>2022-11-08T04:08:00Z</cp:lastPrinted>
  <dcterms:created xsi:type="dcterms:W3CDTF">2022-11-08T04:11:00Z</dcterms:created>
  <dcterms:modified xsi:type="dcterms:W3CDTF">2022-11-08T04:11:00Z</dcterms:modified>
</cp:coreProperties>
</file>