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A2" w:rsidRPr="00F608A2" w:rsidRDefault="00F608A2" w:rsidP="00F608A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اداره تعلیمات تخنیکی و مسلکی افغانستان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ریاست تضمین کیفیت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تاریخ: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۱۴۰۴/۰۴/۲۰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نام مؤسسه: انستیتوت تخنیکی کابل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نام پاسخ‌دهنده: انجینر احمد فهیم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🔢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وظیفه / سمت: معاون آموزشی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اول: مدیریت و رهبری</w:t>
      </w:r>
    </w:p>
    <w:p w:rsidR="00F608A2" w:rsidRPr="00F608A2" w:rsidRDefault="00F608A2" w:rsidP="00F608A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مؤسسه دارای اهداف، ماموریت و چشم‌انداز واضح و مکتوب است؟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رهبری مؤسسه به صورت مؤثر در جهت تحقق اهداف کار می‌کند؟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دوم: برنامه‌های درسی و آموزشی</w:t>
      </w:r>
    </w:p>
    <w:p w:rsidR="00F608A2" w:rsidRPr="00F608A2" w:rsidRDefault="00F608A2" w:rsidP="00F608A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نصاب تعلیمی با نیازهای بازار کار هماهنگ است؟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توضیح</w:t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بعضی از دیپارتمنت‌ها نیاز به تجدید نظر در نصاب دارند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8A2" w:rsidRPr="00F608A2" w:rsidRDefault="00F608A2" w:rsidP="00F608A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نصاب به‌روز شده و قابل دسترسی برای استادان و محصلین می‌باشد؟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سوم: تدریس و ارزیابی</w:t>
      </w:r>
    </w:p>
    <w:p w:rsidR="00F608A2" w:rsidRPr="00F608A2" w:rsidRDefault="00F608A2" w:rsidP="00F608A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روش‌های تدریس مطابق با معیارهای آموزشی معاصر است؟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توضیح</w:t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نیاز به ورکشاپ‌های بیشتر برای ارتقاء مهارت‌های تدریس استادان وجود دارد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8A2" w:rsidRPr="00F608A2" w:rsidRDefault="00F608A2" w:rsidP="00F608A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ارزیابی محصلین به‌صورت عادلانه و شفاف انجام می‌شود؟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چهارم: منابع بشری و امکانات</w:t>
      </w:r>
    </w:p>
    <w:p w:rsidR="00F608A2" w:rsidRPr="00F608A2" w:rsidRDefault="00F608A2" w:rsidP="00F608A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تعداد استادان با تعداد محصلین متناسب است؟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توضیح</w:t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در بعضی رشته‌ها کمبود استاد داریم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8A2" w:rsidRPr="00F608A2" w:rsidRDefault="00F608A2" w:rsidP="00F608A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آیا مؤسسه دارای امکانات لازم (کتابخانه، لابراتوار، اینترنت و...) می‌باشد؟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پنجم: تضمین کیفیت</w:t>
      </w:r>
      <w:bookmarkStart w:id="0" w:name="_GoBack"/>
      <w:bookmarkEnd w:id="0"/>
    </w:p>
    <w:p w:rsidR="00F608A2" w:rsidRPr="00F608A2" w:rsidRDefault="00F608A2" w:rsidP="00F608A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در مؤسسه واحد/کمیته مشخص برای تضمین کیفیت فعالیت دارد؟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آیا سیستم ارزیابی دوره‌ای برای بهبود کیفیت در مؤسسه وجود دارد؟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br/>
      </w:r>
      <w:r w:rsidRPr="00F608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0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608A2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F608A2" w:rsidRPr="00F608A2" w:rsidRDefault="00F608A2" w:rsidP="00F608A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ششم: نظریات و پیشنهادات</w:t>
      </w:r>
    </w:p>
    <w:p w:rsidR="00F608A2" w:rsidRPr="00F608A2" w:rsidRDefault="00F608A2" w:rsidP="00F608A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لطفاً نظریات و پیشنهادات خود را برای بهبود کیفیت ارائه دهید</w:t>
      </w:r>
      <w:r w:rsidRPr="00F608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608A2" w:rsidRPr="00F608A2" w:rsidRDefault="00F608A2" w:rsidP="00F608A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فراهم‌سازی فرصت‌های آموزش مسلکی برای استادان از طریق ورکشاپ‌ها و کورس‌های کوتاه‌مدت</w:t>
      </w:r>
    </w:p>
    <w:p w:rsidR="00F608A2" w:rsidRPr="00F608A2" w:rsidRDefault="00F608A2" w:rsidP="00F608A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بازنگری و به‌روزرسانی نصاب برخی رشته‌ها با مشارکت سکتور خصوصی</w:t>
      </w:r>
    </w:p>
    <w:p w:rsidR="00F608A2" w:rsidRPr="00F608A2" w:rsidRDefault="00F608A2" w:rsidP="00F608A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تجهیز لابراتوارهای تخنیکی با وسایل مدرن</w:t>
      </w:r>
    </w:p>
    <w:p w:rsidR="00F608A2" w:rsidRPr="00F608A2" w:rsidRDefault="00F608A2" w:rsidP="00F608A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A2">
        <w:rPr>
          <w:rFonts w:ascii="Times New Roman" w:eastAsia="Times New Roman" w:hAnsi="Times New Roman" w:cs="Times New Roman"/>
          <w:sz w:val="24"/>
          <w:szCs w:val="24"/>
          <w:rtl/>
        </w:rPr>
        <w:t>استخدام استادان جدید در دیپارتمنت‌های کم‌استاد</w:t>
      </w:r>
    </w:p>
    <w:p w:rsidR="00DC7E9B" w:rsidRDefault="00F608A2" w:rsidP="00F608A2">
      <w:pPr>
        <w:bidi/>
      </w:pPr>
    </w:p>
    <w:sectPr w:rsidR="00DC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6293B"/>
    <w:multiLevelType w:val="multilevel"/>
    <w:tmpl w:val="0E18F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72F9A"/>
    <w:multiLevelType w:val="multilevel"/>
    <w:tmpl w:val="C13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B4FCD"/>
    <w:multiLevelType w:val="multilevel"/>
    <w:tmpl w:val="3D0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13F57"/>
    <w:multiLevelType w:val="multilevel"/>
    <w:tmpl w:val="5148C7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7181C"/>
    <w:multiLevelType w:val="multilevel"/>
    <w:tmpl w:val="49E092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86FEC"/>
    <w:multiLevelType w:val="multilevel"/>
    <w:tmpl w:val="F0301A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A2"/>
    <w:rsid w:val="002E15E0"/>
    <w:rsid w:val="00625B1C"/>
    <w:rsid w:val="00F6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B627D-D766-4987-810D-484BE0B1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608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608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0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2025-07-10T07:00:00Z</dcterms:created>
  <dcterms:modified xsi:type="dcterms:W3CDTF">2025-07-10T07:01:00Z</dcterms:modified>
</cp:coreProperties>
</file>