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77AB23D1" w14:textId="08ACF1BF" w:rsidR="004F40D8" w:rsidRDefault="00091943">
      <w:r>
        <w:t>&gt;&gt;&gt;</w:t>
      </w:r>
      <w:r w:rsidR="004F40D8">
        <w:t>var newLine = “I have made this change to the line”</w:t>
      </w:r>
    </w:p>
    <w:p w14:paraId="39A678B9" w14:textId="5A391D20" w:rsidR="004F40D8" w:rsidRDefault="004F40D8">
      <w:r>
        <w:tab/>
        <w:t>System.Println.Outln(newLine);</w:t>
      </w:r>
    </w:p>
    <w:p w14:paraId="647D9B56" w14:textId="6F24F3D5" w:rsidR="00091943" w:rsidRDefault="00091943">
      <w:r>
        <w:t>&gt;&gt;&gt;</w:t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F40D8"/>
    <w:rsid w:val="007C37AF"/>
    <w:rsid w:val="00B56A30"/>
    <w:rsid w:val="00B76F81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Thapa, Sajad Kumar</cp:lastModifiedBy>
  <cp:revision>3</cp:revision>
  <dcterms:created xsi:type="dcterms:W3CDTF">2021-03-09T01:12:00Z</dcterms:created>
  <dcterms:modified xsi:type="dcterms:W3CDTF">2021-03-19T03:34:00Z</dcterms:modified>
</cp:coreProperties>
</file>