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p67w1twu0yhn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0"/>
        </w:rPr>
        <w:t xml:space="preserve">» ۱۸۹، ۲۰۰.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9b3bjkuc5b0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نکردم</w:t>
      </w:r>
      <w:r w:rsidDel="00000000" w:rsidR="00000000" w:rsidRPr="00000000">
        <w:rPr>
          <w:rtl w:val="0"/>
        </w:rPr>
        <w:t xml:space="preserve">"» ۷۳، ۷۴، ۷۹.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vi0xlthsnt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گیرانه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: ۱.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۲.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1"/>
        </w:rPr>
        <w:t xml:space="preserve">. ۳.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نسازید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Hallucinate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0"/>
        </w:rPr>
        <w:t xml:space="preserve">)» ۹۱۴، ۹۱۶.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ybiuyxa3ro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اجبار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ادعاهایش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» ۷۴، ۱۸۹.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صراحتا</w:t>
      </w:r>
      <w:r w:rsidDel="00000000" w:rsidR="00000000" w:rsidRPr="00000000">
        <w:rPr>
          <w:b w:val="1"/>
          <w:bCs w:val="1"/>
          <w:rtl w:val="0"/>
        </w:rPr>
        <w:t xml:space="preserve">ً»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bearing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 ۷۳، ۷۹.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نرده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حفاظتی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0"/>
        </w:rPr>
        <w:t xml:space="preserve">؟ ۱۸۹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