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6F4D55" w14:paraId="2C078E63" wp14:textId="15A2EEFF">
      <w:pPr>
        <w:jc w:val="center"/>
        <w:rPr>
          <w:b w:val="1"/>
          <w:bCs w:val="1"/>
          <w:sz w:val="32"/>
          <w:szCs w:val="32"/>
        </w:rPr>
      </w:pPr>
      <w:r w:rsidRPr="266F4D55" w:rsidR="0D3E1F03">
        <w:rPr>
          <w:b w:val="1"/>
          <w:bCs w:val="1"/>
          <w:sz w:val="32"/>
          <w:szCs w:val="32"/>
        </w:rPr>
        <w:t xml:space="preserve">Quick steps to open </w:t>
      </w:r>
      <w:proofErr w:type="gramStart"/>
      <w:r w:rsidRPr="266F4D55" w:rsidR="0D3E1F03">
        <w:rPr>
          <w:b w:val="1"/>
          <w:bCs w:val="1"/>
          <w:sz w:val="32"/>
          <w:szCs w:val="32"/>
        </w:rPr>
        <w:t>HDFC</w:t>
      </w:r>
      <w:proofErr w:type="gramEnd"/>
      <w:r w:rsidRPr="266F4D55" w:rsidR="0D3E1F03">
        <w:rPr>
          <w:b w:val="1"/>
          <w:bCs w:val="1"/>
          <w:sz w:val="32"/>
          <w:szCs w:val="32"/>
        </w:rPr>
        <w:t xml:space="preserve"> Salary Account </w:t>
      </w:r>
    </w:p>
    <w:p w:rsidR="0D3E1F03" w:rsidP="0D3E1F03" w:rsidRDefault="0D3E1F03" w14:paraId="4F19F3EC" w14:textId="0AD8DF36">
      <w:pPr>
        <w:pStyle w:val="Normal"/>
      </w:pPr>
    </w:p>
    <w:p w:rsidR="0D3E1F03" w:rsidP="0D3E1F03" w:rsidRDefault="0D3E1F03" w14:paraId="26CE3823" w14:textId="3B8A80D2">
      <w:pPr>
        <w:pStyle w:val="Normal"/>
      </w:pPr>
      <w:r w:rsidR="0D3E1F03">
        <w:rPr/>
        <w:t>Step I – Download the HDFC net banking application on your mobile phone (android/iOS)</w:t>
      </w:r>
    </w:p>
    <w:p w:rsidR="0D3E1F03" w:rsidP="0D3E1F03" w:rsidRDefault="0D3E1F03" w14:paraId="327AFA91" w14:textId="7C809988">
      <w:pPr>
        <w:pStyle w:val="Normal"/>
      </w:pPr>
    </w:p>
    <w:p w:rsidR="0D3E1F03" w:rsidP="0D3E1F03" w:rsidRDefault="0D3E1F03" w14:paraId="0DFDE1DB" w14:textId="4DCF6907">
      <w:pPr>
        <w:pStyle w:val="Normal"/>
      </w:pPr>
      <w:r w:rsidR="0D3E1F03">
        <w:drawing>
          <wp:inline wp14:editId="1831A190" wp14:anchorId="7D5CF9E0">
            <wp:extent cx="2057400" cy="4572000"/>
            <wp:effectExtent l="0" t="0" r="0" b="0"/>
            <wp:docPr id="41071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4e8d99c31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E1F03" w:rsidP="0D3E1F03" w:rsidRDefault="0D3E1F03" w14:paraId="01D65427" w14:textId="757387B9">
      <w:pPr>
        <w:pStyle w:val="Normal"/>
      </w:pPr>
    </w:p>
    <w:p w:rsidR="0D3E1F03" w:rsidP="0D3E1F03" w:rsidRDefault="0D3E1F03" w14:paraId="1930D29F" w14:textId="1DBFF386">
      <w:pPr>
        <w:pStyle w:val="Normal"/>
      </w:pPr>
      <w:r w:rsidR="0D3E1F03">
        <w:rPr/>
        <w:t xml:space="preserve">Step </w:t>
      </w:r>
      <w:proofErr w:type="gramStart"/>
      <w:r w:rsidR="0D3E1F03">
        <w:rPr/>
        <w:t>II :</w:t>
      </w:r>
      <w:proofErr w:type="gramEnd"/>
      <w:r w:rsidR="0D3E1F03">
        <w:rPr/>
        <w:t xml:space="preserve"> Open the application and click on *Open Account*</w:t>
      </w:r>
      <w:r>
        <w:br/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44E486" wp14:editId="6C91BF78">
                <wp:extent xmlns:wp="http://schemas.openxmlformats.org/drawingml/2006/wordprocessingDrawing" cx="1701165" cy="3781425"/>
                <wp:effectExtent xmlns:wp="http://schemas.openxmlformats.org/drawingml/2006/wordprocessingDrawing" l="0" t="0" r="0" b="9525"/>
                <wp:docPr xmlns:wp="http://schemas.openxmlformats.org/drawingml/2006/wordprocessingDrawing" id="1397205016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01165" cy="3781425"/>
                          <a:chOff x="0" y="0"/>
                          <a:chExt cx="1714500" cy="38100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5587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400050" y="3243263"/>
                            <a:ext cx="581025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  <w:r w:rsidR="0D3E1F03">
        <w:rPr/>
        <w:t xml:space="preserve">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D3EB8D" wp14:editId="2AEBFF64">
                <wp:extent xmlns:wp="http://schemas.openxmlformats.org/drawingml/2006/wordprocessingDrawing" cx="1275715" cy="9525"/>
                <wp:effectExtent xmlns:wp="http://schemas.openxmlformats.org/drawingml/2006/wordprocessingDrawing" l="0" t="57150" r="38735" b="85725"/>
                <wp:docPr xmlns:wp="http://schemas.openxmlformats.org/drawingml/2006/wordprocessingDrawing" id="64482850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275715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0D3E1F03">
        <w:rPr/>
        <w:t xml:space="preserve">        </w:t>
      </w:r>
      <w:r w:rsidR="0D3E1F03">
        <w:drawing>
          <wp:inline wp14:editId="5DCC3480" wp14:anchorId="1FDADFA2">
            <wp:extent cx="1594485" cy="3667125"/>
            <wp:effectExtent l="0" t="0" r="0" b="0"/>
            <wp:docPr id="1948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fb4ab6ae741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94485" cy="3667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E1F03" w:rsidP="0D3E1F03" w:rsidRDefault="0D3E1F03" w14:paraId="359B17F4" w14:textId="39E3515F">
      <w:pPr>
        <w:pStyle w:val="Normal"/>
      </w:pPr>
    </w:p>
    <w:p w:rsidR="0D3E1F03" w:rsidP="266F4D55" w:rsidRDefault="0D3E1F03" w14:paraId="21F06044" w14:textId="3DFDB4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3E1F03">
        <w:rPr/>
        <w:t xml:space="preserve">Step </w:t>
      </w:r>
      <w:r w:rsidR="0D3E1F03">
        <w:rPr/>
        <w:t>III:</w:t>
      </w:r>
      <w:r w:rsidR="0D3E1F03">
        <w:rPr/>
        <w:t xml:space="preserve"> Once you click on open your account now, it will ask you to write your mobile number and then enter OTP -</w:t>
      </w:r>
      <w:r>
        <w:br/>
      </w:r>
      <w:r>
        <w:br/>
      </w:r>
      <w:r w:rsidR="266F4D55">
        <w:drawing>
          <wp:inline wp14:editId="2310056A" wp14:anchorId="7CE09AB9">
            <wp:extent cx="1903095" cy="4229100"/>
            <wp:effectExtent l="0" t="0" r="0" b="0"/>
            <wp:docPr id="144623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51cdf50d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F4D55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C6F0F7" wp14:editId="7A4C055D">
                <wp:extent xmlns:wp="http://schemas.openxmlformats.org/drawingml/2006/wordprocessingDrawing" cx="736600" cy="9525"/>
                <wp:effectExtent xmlns:wp="http://schemas.openxmlformats.org/drawingml/2006/wordprocessingDrawing" l="0" t="57150" r="44450" b="85725"/>
                <wp:docPr xmlns:wp="http://schemas.openxmlformats.org/drawingml/2006/wordprocessingDrawing" id="83375442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3660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="266F4D55">
        <w:rPr/>
        <w:t xml:space="preserve">   </w:t>
      </w:r>
      <w:r w:rsidR="266F4D55">
        <w:drawing>
          <wp:inline wp14:editId="5F4DD308" wp14:anchorId="444B8AEF">
            <wp:extent cx="1892617" cy="4205816"/>
            <wp:effectExtent l="0" t="0" r="0" b="0"/>
            <wp:docPr id="72548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381a38249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17" cy="42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F4D55" w:rsidP="266F4D55" w:rsidRDefault="266F4D55" w14:paraId="0D01788B" w14:textId="4EAA9F50">
      <w:pPr>
        <w:pStyle w:val="Normal"/>
      </w:pPr>
    </w:p>
    <w:p w:rsidR="266F4D55" w:rsidP="266F4D55" w:rsidRDefault="266F4D55" w14:paraId="1224EF35" w14:textId="4A00F66D">
      <w:pPr>
        <w:pStyle w:val="Normal"/>
      </w:pPr>
      <w:r w:rsidR="266F4D55">
        <w:rPr/>
        <w:t>Step IV: Select your Account type – Corporate &amp; your nearest branch along with State &amp; City name.</w:t>
      </w:r>
    </w:p>
    <w:p w:rsidR="266F4D55" w:rsidP="266F4D55" w:rsidRDefault="266F4D55" w14:paraId="6EFDA884" w14:textId="702BE284">
      <w:pPr>
        <w:pStyle w:val="Normal"/>
      </w:pPr>
      <w:r w:rsidR="266F4D55">
        <w:rPr/>
        <w:t xml:space="preserve">Kindly select employer name – </w:t>
      </w:r>
      <w:proofErr w:type="spellStart"/>
      <w:r w:rsidR="266F4D55">
        <w:rPr/>
        <w:t>Incubyte</w:t>
      </w:r>
      <w:proofErr w:type="spellEnd"/>
      <w:r w:rsidR="266F4D55">
        <w:rPr/>
        <w:t xml:space="preserve"> Consulting LLP</w:t>
      </w:r>
      <w:r>
        <w:br/>
      </w:r>
      <w:proofErr w:type="gramStart"/>
      <w:r w:rsidR="266F4D55">
        <w:rPr/>
        <w:t>Note :</w:t>
      </w:r>
      <w:proofErr w:type="gramEnd"/>
      <w:r w:rsidR="266F4D55">
        <w:rPr/>
        <w:t xml:space="preserve"> Make sure to select </w:t>
      </w:r>
      <w:proofErr w:type="gramStart"/>
      <w:r w:rsidR="266F4D55">
        <w:rPr/>
        <w:t>( Employer</w:t>
      </w:r>
      <w:proofErr w:type="gramEnd"/>
      <w:r w:rsidR="266F4D55">
        <w:rPr/>
        <w:t xml:space="preserve"> name, City, State &amp; Branch) from dropdown only else it will not proceed ahead.</w:t>
      </w:r>
      <w:r>
        <w:br/>
      </w:r>
      <w:r>
        <w:br/>
      </w:r>
      <w:r w:rsidR="266F4D55">
        <w:drawing>
          <wp:inline wp14:editId="4688158F" wp14:anchorId="71B8BDC0">
            <wp:extent cx="1695450" cy="3767667"/>
            <wp:effectExtent l="0" t="0" r="0" b="0"/>
            <wp:docPr id="2105174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104c55bb6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F4D55">
        <w:rPr/>
        <w:t xml:space="preserve">               </w:t>
      </w:r>
      <w:r w:rsidR="266F4D55">
        <w:drawing>
          <wp:inline wp14:editId="634CFBD4" wp14:anchorId="7E76A9F7">
            <wp:extent cx="1661160" cy="3691466"/>
            <wp:effectExtent l="0" t="0" r="0" b="0"/>
            <wp:docPr id="91388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6472a0333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6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F4D55" w:rsidP="266F4D55" w:rsidRDefault="266F4D55" w14:paraId="560B6504" w14:textId="28BA8884">
      <w:pPr>
        <w:pStyle w:val="Normal"/>
      </w:pPr>
    </w:p>
    <w:p w:rsidR="266F4D55" w:rsidP="266F4D55" w:rsidRDefault="266F4D55" w14:paraId="01804D33" w14:textId="39171BA5">
      <w:pPr>
        <w:pStyle w:val="Normal"/>
      </w:pPr>
      <w:r w:rsidR="266F4D55">
        <w:rPr/>
        <w:t>Step IV – Complete your KYC &amp; Upload documents. Select Aadhar Card for easy &amp; quick process.</w:t>
      </w:r>
    </w:p>
    <w:p w:rsidR="266F4D55" w:rsidP="266F4D55" w:rsidRDefault="266F4D55" w14:paraId="145DC96F" w14:textId="0D6496BE">
      <w:pPr>
        <w:pStyle w:val="Normal"/>
      </w:pPr>
    </w:p>
    <w:p w:rsidR="266F4D55" w:rsidP="266F4D55" w:rsidRDefault="266F4D55" w14:paraId="34C50BC8" w14:textId="10D505CF">
      <w:pPr>
        <w:pStyle w:val="Normal"/>
      </w:pPr>
      <w:r w:rsidR="266F4D55">
        <w:drawing>
          <wp:inline wp14:editId="39166957" wp14:anchorId="6E8603F8">
            <wp:extent cx="1307306" cy="2905125"/>
            <wp:effectExtent l="0" t="0" r="0" b="0"/>
            <wp:docPr id="157345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ffbd42c72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F4D55" w:rsidP="266F4D55" w:rsidRDefault="266F4D55" w14:paraId="2C7C8CD0" w14:textId="137B4436">
      <w:pPr>
        <w:pStyle w:val="Normal"/>
      </w:pPr>
    </w:p>
    <w:p w:rsidR="266F4D55" w:rsidP="266F4D55" w:rsidRDefault="266F4D55" w14:paraId="7005A90E" w14:textId="78A810A1">
      <w:pPr>
        <w:pStyle w:val="Normal"/>
      </w:pPr>
      <w:r w:rsidR="266F4D55">
        <w:rPr/>
        <w:t>Step V: Click your live selfie &amp; upload. Complete your Personal &amp; Occupational details to proceed to the next steps</w:t>
      </w:r>
    </w:p>
    <w:p w:rsidR="266F4D55" w:rsidP="266F4D55" w:rsidRDefault="266F4D55" w14:paraId="0F8ADDBD" w14:textId="71980503">
      <w:pPr>
        <w:pStyle w:val="Normal"/>
      </w:pPr>
    </w:p>
    <w:p w:rsidR="266F4D55" w:rsidP="266F4D55" w:rsidRDefault="266F4D55" w14:paraId="5822C2A2" w14:textId="08E72BF2">
      <w:pPr>
        <w:pStyle w:val="Normal"/>
      </w:pPr>
      <w:r w:rsidR="266F4D55">
        <w:drawing>
          <wp:inline wp14:editId="26D28543" wp14:anchorId="4EC56678">
            <wp:extent cx="1701641" cy="3781425"/>
            <wp:effectExtent l="0" t="0" r="0" b="0"/>
            <wp:docPr id="182729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1e81c4784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4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F4D55" w:rsidP="266F4D55" w:rsidRDefault="266F4D55" w14:paraId="5B2943F0" w14:textId="4F98952D">
      <w:pPr>
        <w:pStyle w:val="Normal"/>
      </w:pPr>
    </w:p>
    <w:p w:rsidR="266F4D55" w:rsidP="266F4D55" w:rsidRDefault="266F4D55" w14:paraId="790EDFD4" w14:textId="647C3012">
      <w:pPr>
        <w:pStyle w:val="Normal"/>
      </w:pPr>
      <w:r w:rsidR="266F4D55">
        <w:rPr/>
        <w:t xml:space="preserve">Step VI: Occupational details </w:t>
      </w:r>
      <w:r>
        <w:br/>
      </w:r>
      <w:proofErr w:type="spellStart"/>
      <w:r w:rsidR="266F4D55">
        <w:rPr/>
        <w:t>Souce</w:t>
      </w:r>
      <w:proofErr w:type="spellEnd"/>
      <w:r w:rsidR="266F4D55">
        <w:rPr/>
        <w:t xml:space="preserve"> of </w:t>
      </w:r>
      <w:proofErr w:type="gramStart"/>
      <w:r w:rsidR="266F4D55">
        <w:rPr/>
        <w:t>fund</w:t>
      </w:r>
      <w:proofErr w:type="gramEnd"/>
      <w:r w:rsidR="266F4D55">
        <w:rPr/>
        <w:t xml:space="preserve"> – Salaried</w:t>
      </w:r>
    </w:p>
    <w:p w:rsidR="266F4D55" w:rsidP="266F4D55" w:rsidRDefault="266F4D55" w14:paraId="499BB581" w14:textId="0F9B6443">
      <w:pPr>
        <w:pStyle w:val="Normal"/>
      </w:pPr>
      <w:r w:rsidR="266F4D55">
        <w:rPr/>
        <w:t>Type - Salaried</w:t>
      </w:r>
    </w:p>
    <w:p w:rsidR="266F4D55" w:rsidP="266F4D55" w:rsidRDefault="266F4D55" w14:paraId="3A6B2F0A" w14:textId="5892ADAE">
      <w:pPr>
        <w:pStyle w:val="Normal"/>
      </w:pPr>
      <w:r w:rsidR="266F4D55">
        <w:rPr/>
        <w:t>Amount – write your monthly salary</w:t>
      </w:r>
    </w:p>
    <w:p w:rsidR="266F4D55" w:rsidP="266F4D55" w:rsidRDefault="266F4D55" w14:paraId="5988EDFE" w14:textId="3FBE745F">
      <w:pPr>
        <w:pStyle w:val="Normal"/>
      </w:pPr>
      <w:r w:rsidR="266F4D55">
        <w:rPr/>
        <w:t>Company type – LLP</w:t>
      </w:r>
    </w:p>
    <w:p w:rsidR="266F4D55" w:rsidP="266F4D55" w:rsidRDefault="266F4D55" w14:paraId="152D06E2" w14:textId="0FB23E22">
      <w:pPr>
        <w:pStyle w:val="Normal"/>
      </w:pPr>
      <w:r w:rsidR="266F4D55">
        <w:rPr/>
        <w:t>Both the Codes – 9422M</w:t>
      </w:r>
    </w:p>
    <w:p w:rsidR="266F4D55" w:rsidP="266F4D55" w:rsidRDefault="266F4D55" w14:paraId="581E4745" w14:textId="3022130C">
      <w:pPr>
        <w:pStyle w:val="Normal"/>
      </w:pPr>
      <w:r w:rsidR="266F4D55">
        <w:rPr/>
        <w:t>Note: Kindly mention your address as same as your Aadhar Card as it will not proceed ahead.</w:t>
      </w:r>
      <w:r>
        <w:br/>
      </w:r>
      <w:r w:rsidR="266F4D55">
        <w:rPr/>
        <w:t>Your bank welcome kit will be delivered to your Aadhar card address.</w:t>
      </w:r>
    </w:p>
    <w:p w:rsidR="266F4D55" w:rsidP="266F4D55" w:rsidRDefault="266F4D55" w14:paraId="5B9E4B80" w14:textId="7DE7F0E1">
      <w:pPr>
        <w:pStyle w:val="Normal"/>
      </w:pPr>
      <w:r w:rsidR="266F4D55">
        <w:rPr/>
        <w:t xml:space="preserve">Keep your Aadhar Card &amp; PAN Card handy while filling </w:t>
      </w:r>
      <w:proofErr w:type="gramStart"/>
      <w:r w:rsidR="266F4D55">
        <w:rPr/>
        <w:t>up</w:t>
      </w:r>
      <w:proofErr w:type="gramEnd"/>
      <w:r w:rsidR="266F4D55">
        <w:rPr/>
        <w:t xml:space="preserve"> the form.</w:t>
      </w:r>
      <w:r>
        <w:br/>
      </w:r>
      <w:r w:rsidR="266F4D55">
        <w:rPr/>
        <w:t>If Married, keep your spouse's Aadhar Card &amp;  PAN Card handy.</w:t>
      </w:r>
    </w:p>
    <w:p w:rsidR="266F4D55" w:rsidP="266F4D55" w:rsidRDefault="266F4D55" w14:paraId="53821E58" w14:textId="1238F7B3">
      <w:pPr>
        <w:pStyle w:val="Normal"/>
      </w:pPr>
      <w:r w:rsidR="266F4D55">
        <w:rPr/>
        <w:t xml:space="preserve">After completing all the </w:t>
      </w:r>
      <w:r w:rsidR="266F4D55">
        <w:rPr/>
        <w:t>details, you</w:t>
      </w:r>
      <w:r w:rsidR="266F4D55">
        <w:rPr/>
        <w:t xml:space="preserve"> will receive a pop-up with your new account number.  Take a screenshot of that for future reference.</w:t>
      </w:r>
    </w:p>
    <w:p w:rsidR="266F4D55" w:rsidP="266F4D55" w:rsidRDefault="266F4D55" w14:paraId="3E7D67D5" w14:textId="266F7943">
      <w:pPr>
        <w:pStyle w:val="Normal"/>
      </w:pPr>
    </w:p>
    <w:p w:rsidR="266F4D55" w:rsidP="266F4D55" w:rsidRDefault="266F4D55" w14:paraId="24CC3A1D" w14:textId="335501EC">
      <w:pPr>
        <w:pStyle w:val="Normal"/>
      </w:pPr>
    </w:p>
    <w:p w:rsidR="266F4D55" w:rsidP="266F4D55" w:rsidRDefault="266F4D55" w14:paraId="5F3894A0" w14:textId="6671402F">
      <w:pPr>
        <w:pStyle w:val="Normal"/>
      </w:pPr>
      <w:r w:rsidR="266F4D55">
        <w:rPr/>
        <w:t>Step VII: Complete your Video KYCC</w:t>
      </w:r>
      <w:r>
        <w:br/>
      </w:r>
      <w:r w:rsidR="266F4D55">
        <w:rPr/>
        <w:t xml:space="preserve">Once </w:t>
      </w:r>
      <w:r w:rsidR="266F4D55">
        <w:rPr/>
        <w:t>you</w:t>
      </w:r>
      <w:r w:rsidR="266F4D55">
        <w:rPr/>
        <w:t xml:space="preserve"> click on request call for video KYC, you will receive a call within 5 mins from the bank representative.</w:t>
      </w:r>
    </w:p>
    <w:p w:rsidR="266F4D55" w:rsidP="266F4D55" w:rsidRDefault="266F4D55" w14:paraId="2CEBB4B5" w14:textId="534CB77A">
      <w:pPr>
        <w:pStyle w:val="Normal"/>
      </w:pPr>
      <w:r w:rsidR="266F4D55">
        <w:rPr/>
        <w:t xml:space="preserve">Points to be </w:t>
      </w:r>
      <w:r w:rsidR="266F4D55">
        <w:rPr/>
        <w:t>noted:</w:t>
      </w:r>
      <w:r w:rsidR="266F4D55">
        <w:rPr/>
        <w:t xml:space="preserve"> Keep your Aadhar Card, PAN Card, blank paper &amp; pen with you at the time of the Video KYC.</w:t>
      </w:r>
      <w:r>
        <w:br/>
      </w:r>
      <w:r>
        <w:br/>
      </w:r>
      <w:r>
        <w:br/>
      </w:r>
      <w:r w:rsidR="266F4D55">
        <w:rPr/>
        <w:t>Congratulations, you have successfully created your HDFC salary account.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113E6"/>
    <w:rsid w:val="01C9F544"/>
    <w:rsid w:val="043872B5"/>
    <w:rsid w:val="043872B5"/>
    <w:rsid w:val="05510D53"/>
    <w:rsid w:val="061216C8"/>
    <w:rsid w:val="078B3412"/>
    <w:rsid w:val="09270473"/>
    <w:rsid w:val="09270473"/>
    <w:rsid w:val="09578067"/>
    <w:rsid w:val="09578067"/>
    <w:rsid w:val="0AB4E59E"/>
    <w:rsid w:val="0D3E1F03"/>
    <w:rsid w:val="0D784E00"/>
    <w:rsid w:val="0ECD23A1"/>
    <w:rsid w:val="0ECD23A1"/>
    <w:rsid w:val="0ED317EE"/>
    <w:rsid w:val="12DF8B4F"/>
    <w:rsid w:val="14BA3C94"/>
    <w:rsid w:val="14BA3C94"/>
    <w:rsid w:val="170607E9"/>
    <w:rsid w:val="1DFD664B"/>
    <w:rsid w:val="1FE8ADF9"/>
    <w:rsid w:val="1FE8ADF9"/>
    <w:rsid w:val="20CE17F7"/>
    <w:rsid w:val="24915324"/>
    <w:rsid w:val="25A59387"/>
    <w:rsid w:val="25A59387"/>
    <w:rsid w:val="263AEC62"/>
    <w:rsid w:val="266F4D55"/>
    <w:rsid w:val="270F6E38"/>
    <w:rsid w:val="2A33DBE5"/>
    <w:rsid w:val="300E4310"/>
    <w:rsid w:val="3089F50C"/>
    <w:rsid w:val="309D2821"/>
    <w:rsid w:val="345DAC44"/>
    <w:rsid w:val="367D8494"/>
    <w:rsid w:val="36C113E6"/>
    <w:rsid w:val="38B0278C"/>
    <w:rsid w:val="39947932"/>
    <w:rsid w:val="39947932"/>
    <w:rsid w:val="3B4971F0"/>
    <w:rsid w:val="3B4971F0"/>
    <w:rsid w:val="3B69C30A"/>
    <w:rsid w:val="3CD39DBB"/>
    <w:rsid w:val="3CD39DBB"/>
    <w:rsid w:val="3FB44369"/>
    <w:rsid w:val="3FB44369"/>
    <w:rsid w:val="4424CFE3"/>
    <w:rsid w:val="47F1C980"/>
    <w:rsid w:val="4C288BBA"/>
    <w:rsid w:val="4F3B72C9"/>
    <w:rsid w:val="525BF2C5"/>
    <w:rsid w:val="528B719F"/>
    <w:rsid w:val="54DC14CC"/>
    <w:rsid w:val="54E39893"/>
    <w:rsid w:val="56910D8A"/>
    <w:rsid w:val="575216FF"/>
    <w:rsid w:val="581B3955"/>
    <w:rsid w:val="598FF223"/>
    <w:rsid w:val="5C0C5FC5"/>
    <w:rsid w:val="6126CBA8"/>
    <w:rsid w:val="644A2B28"/>
    <w:rsid w:val="6451AEEF"/>
    <w:rsid w:val="6451AEEF"/>
    <w:rsid w:val="645E6C6A"/>
    <w:rsid w:val="684FA122"/>
    <w:rsid w:val="691D9C4B"/>
    <w:rsid w:val="6AB96CAC"/>
    <w:rsid w:val="6DBAAF25"/>
    <w:rsid w:val="6DBAAF25"/>
    <w:rsid w:val="710AADFB"/>
    <w:rsid w:val="710AADFB"/>
    <w:rsid w:val="710F85D3"/>
    <w:rsid w:val="7128AE30"/>
    <w:rsid w:val="72B2D9FB"/>
    <w:rsid w:val="7AC5D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13E6"/>
  <w15:chartTrackingRefBased/>
  <w15:docId w15:val="{FBCA2043-1A43-447F-B2DE-23E4E12EE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784e8d99c3144f5" /><Relationship Type="http://schemas.openxmlformats.org/officeDocument/2006/relationships/image" Target="/media/image2.jpg" Id="rId545587451" /><Relationship Type="http://schemas.openxmlformats.org/officeDocument/2006/relationships/image" Target="/media/image4.jpg" Id="R1f0fb4ab6ae74181" /><Relationship Type="http://schemas.openxmlformats.org/officeDocument/2006/relationships/image" Target="/media/image5.jpg" Id="R9ca51cdf50d34b89" /><Relationship Type="http://schemas.openxmlformats.org/officeDocument/2006/relationships/image" Target="/media/image6.jpg" Id="Rf59381a382494ee3" /><Relationship Type="http://schemas.openxmlformats.org/officeDocument/2006/relationships/image" Target="/media/image7.jpg" Id="R15d104c55bb6486a" /><Relationship Type="http://schemas.openxmlformats.org/officeDocument/2006/relationships/image" Target="/media/image8.jpg" Id="Ra3c6472a03334e60" /><Relationship Type="http://schemas.openxmlformats.org/officeDocument/2006/relationships/image" Target="/media/image9.jpg" Id="R72fffbd42c724bb4" /><Relationship Type="http://schemas.openxmlformats.org/officeDocument/2006/relationships/image" Target="/media/imagea.jpg" Id="R9a21e81c4784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2022-07-11T07:12:42.9868947Z</dcterms:created>
  <dcterms:modified xsi:type="dcterms:W3CDTF">2022-07-11T13:08:15.2992848Z</dcterms:modified>
  <dc:creator>Karishma Jhala</dc:creator>
  <lastModifiedBy>Karishma Jhala</lastModifiedBy>
</coreProperties>
</file>