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A6A" w:rsidRPr="00F65A6A" w:rsidRDefault="00F65A6A" w:rsidP="00F65A6A">
      <w:pPr>
        <w:shd w:val="clear" w:color="auto" w:fill="FFFFFF"/>
        <w:spacing w:after="0" w:line="312" w:lineRule="atLeast"/>
        <w:textAlignment w:val="baseline"/>
        <w:outlineLvl w:val="1"/>
        <w:rPr>
          <w:rFonts w:ascii="Libre Baskerville" w:eastAsia="Times New Roman" w:hAnsi="Libre Baskerville" w:cs="Times New Roman"/>
          <w:b/>
          <w:bCs/>
          <w:color w:val="ABD8EC"/>
          <w:sz w:val="75"/>
          <w:szCs w:val="75"/>
        </w:rPr>
      </w:pPr>
      <w:r w:rsidRPr="00F65A6A">
        <w:rPr>
          <w:rFonts w:ascii="Libre Baskerville" w:eastAsia="Times New Roman" w:hAnsi="Libre Baskerville" w:cs="Times New Roman"/>
          <w:b/>
          <w:bCs/>
          <w:color w:val="ABD8EC"/>
          <w:sz w:val="75"/>
          <w:szCs w:val="75"/>
          <w:bdr w:val="none" w:sz="0" w:space="0" w:color="auto" w:frame="1"/>
        </w:rPr>
        <w:t>Laser Dentistry</w:t>
      </w:r>
    </w:p>
    <w:p w:rsidR="00F65A6A" w:rsidRPr="00F65A6A" w:rsidRDefault="00F65A6A" w:rsidP="00F65A6A">
      <w:pPr>
        <w:shd w:val="clear" w:color="auto" w:fill="FFFFFF"/>
        <w:spacing w:after="300" w:line="398" w:lineRule="atLeast"/>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Laser Dentistry is a less invasive, more comfortable option to conventional dentistry. Healthy tooth structure is preserved with the use of laser due to its pin point accuracy. Over time, this means your teeth have a longer life span because the more natural tooth structure that is present, the stronger the tooth is.</w:t>
      </w:r>
    </w:p>
    <w:p w:rsidR="00F65A6A" w:rsidRPr="00F65A6A" w:rsidRDefault="00F65A6A" w:rsidP="00F65A6A">
      <w:pPr>
        <w:shd w:val="clear" w:color="auto" w:fill="FFFFFF"/>
        <w:spacing w:after="300" w:line="398" w:lineRule="atLeast"/>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The laser produces a wavelength of energy that can cut tooth and soft tissue in most cases without local anaesthesia; however in very deep areas of the tooth where individual needs dictate, anaesthetic may be desirable. The laser is used extensively for soft tissue surgery and implant surgery reducing healing time. The laser is ideal for caries removal and tooth preparation as these procedures are carried out quickly, safely and precisely. The laser also sterilises the working area.</w:t>
      </w:r>
    </w:p>
    <w:p w:rsidR="00F65A6A" w:rsidRPr="00F65A6A" w:rsidRDefault="00F65A6A" w:rsidP="00F65A6A">
      <w:pPr>
        <w:shd w:val="clear" w:color="auto" w:fill="FFFFFF"/>
        <w:spacing w:after="300" w:line="398" w:lineRule="atLeast"/>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The laser cannot be used to remove old existing amalgams (silver fillings) as it vaporises the mercury.</w:t>
      </w:r>
    </w:p>
    <w:p w:rsidR="00F65A6A" w:rsidRPr="00F65A6A" w:rsidRDefault="00F65A6A" w:rsidP="00F65A6A">
      <w:pPr>
        <w:shd w:val="clear" w:color="auto" w:fill="FFFFFF"/>
        <w:spacing w:after="300" w:line="398" w:lineRule="atLeast"/>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The practice has five different lasers on offer. Laser is a more comfortable and conservative option to the conventional drill. Each laser has specific applications which cover the following:</w:t>
      </w:r>
    </w:p>
    <w:p w:rsidR="00F65A6A" w:rsidRPr="00F65A6A" w:rsidRDefault="00F65A6A" w:rsidP="00F65A6A">
      <w:pPr>
        <w:numPr>
          <w:ilvl w:val="0"/>
          <w:numId w:val="1"/>
        </w:numPr>
        <w:shd w:val="clear" w:color="auto" w:fill="FFFFFF"/>
        <w:spacing w:after="0" w:line="240" w:lineRule="auto"/>
        <w:ind w:left="564"/>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Laser teeth whitening (</w:t>
      </w:r>
      <w:proofErr w:type="spellStart"/>
      <w:r w:rsidRPr="00F65A6A">
        <w:rPr>
          <w:rFonts w:ascii="Montserrat" w:eastAsia="Times New Roman" w:hAnsi="Montserrat" w:cs="Times New Roman"/>
          <w:color w:val="5B6063"/>
          <w:sz w:val="20"/>
          <w:szCs w:val="20"/>
        </w:rPr>
        <w:t>Smartbleach</w:t>
      </w:r>
      <w:proofErr w:type="spellEnd"/>
      <w:r w:rsidRPr="00F65A6A">
        <w:rPr>
          <w:rFonts w:ascii="Montserrat" w:eastAsia="Times New Roman" w:hAnsi="Montserrat" w:cs="Times New Roman"/>
          <w:color w:val="5B6063"/>
          <w:sz w:val="20"/>
          <w:szCs w:val="20"/>
        </w:rPr>
        <w:t>)</w:t>
      </w:r>
    </w:p>
    <w:p w:rsidR="00F65A6A" w:rsidRPr="00F65A6A" w:rsidRDefault="00F65A6A" w:rsidP="00F65A6A">
      <w:pPr>
        <w:numPr>
          <w:ilvl w:val="0"/>
          <w:numId w:val="1"/>
        </w:numPr>
        <w:shd w:val="clear" w:color="auto" w:fill="FFFFFF"/>
        <w:spacing w:after="0" w:line="240" w:lineRule="auto"/>
        <w:ind w:left="564"/>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Laser for soft tissue surgery and painful jaw joints. This laser can also help cold sores</w:t>
      </w:r>
    </w:p>
    <w:p w:rsidR="00F65A6A" w:rsidRPr="00F65A6A" w:rsidRDefault="00F65A6A" w:rsidP="00F65A6A">
      <w:pPr>
        <w:numPr>
          <w:ilvl w:val="0"/>
          <w:numId w:val="1"/>
        </w:numPr>
        <w:shd w:val="clear" w:color="auto" w:fill="FFFFFF"/>
        <w:spacing w:after="0" w:line="240" w:lineRule="auto"/>
        <w:ind w:left="564"/>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Restorative (fillings)</w:t>
      </w:r>
    </w:p>
    <w:p w:rsidR="00F65A6A" w:rsidRPr="00F65A6A" w:rsidRDefault="00F65A6A" w:rsidP="00F65A6A">
      <w:pPr>
        <w:numPr>
          <w:ilvl w:val="0"/>
          <w:numId w:val="1"/>
        </w:numPr>
        <w:shd w:val="clear" w:color="auto" w:fill="FFFFFF"/>
        <w:spacing w:after="0" w:line="240" w:lineRule="auto"/>
        <w:ind w:left="564"/>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Laser Fluoride Application (preventive treatment – 6 x more effective with laser)</w:t>
      </w:r>
    </w:p>
    <w:p w:rsidR="00F65A6A" w:rsidRPr="00F65A6A" w:rsidRDefault="00F65A6A" w:rsidP="00F65A6A">
      <w:pPr>
        <w:numPr>
          <w:ilvl w:val="0"/>
          <w:numId w:val="1"/>
        </w:numPr>
        <w:shd w:val="clear" w:color="auto" w:fill="FFFFFF"/>
        <w:spacing w:after="0" w:line="240" w:lineRule="auto"/>
        <w:ind w:left="564"/>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Endodontic (Root Canal Treatment)</w:t>
      </w:r>
    </w:p>
    <w:p w:rsidR="00F65A6A" w:rsidRPr="00F65A6A" w:rsidRDefault="00F65A6A" w:rsidP="00F65A6A">
      <w:pPr>
        <w:numPr>
          <w:ilvl w:val="0"/>
          <w:numId w:val="1"/>
        </w:numPr>
        <w:shd w:val="clear" w:color="auto" w:fill="FFFFFF"/>
        <w:spacing w:after="0" w:line="240" w:lineRule="auto"/>
        <w:ind w:left="564"/>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Diagnostic (for the early detection and treatment of decay)</w:t>
      </w:r>
    </w:p>
    <w:p w:rsidR="00F65A6A" w:rsidRPr="00F65A6A" w:rsidRDefault="00F65A6A" w:rsidP="00F65A6A">
      <w:pPr>
        <w:numPr>
          <w:ilvl w:val="0"/>
          <w:numId w:val="1"/>
        </w:numPr>
        <w:shd w:val="clear" w:color="auto" w:fill="FFFFFF"/>
        <w:spacing w:after="0" w:line="240" w:lineRule="auto"/>
        <w:ind w:left="564"/>
        <w:textAlignment w:val="baseline"/>
        <w:rPr>
          <w:rFonts w:ascii="Montserrat" w:eastAsia="Times New Roman" w:hAnsi="Montserrat" w:cs="Times New Roman"/>
          <w:color w:val="5B6063"/>
          <w:sz w:val="20"/>
          <w:szCs w:val="20"/>
        </w:rPr>
      </w:pPr>
      <w:r w:rsidRPr="00F65A6A">
        <w:rPr>
          <w:rFonts w:ascii="Montserrat" w:eastAsia="Times New Roman" w:hAnsi="Montserrat" w:cs="Times New Roman"/>
          <w:color w:val="5B6063"/>
          <w:sz w:val="20"/>
          <w:szCs w:val="20"/>
        </w:rPr>
        <w:t>The laser techniques are available for most procedures but will need to be individually assessed.</w:t>
      </w:r>
    </w:p>
    <w:p w:rsidR="00F65A6A" w:rsidRDefault="00F65A6A" w:rsidP="00F65A6A">
      <w:pPr>
        <w:pStyle w:val="Heading3"/>
        <w:shd w:val="clear" w:color="auto" w:fill="FFFFFF"/>
        <w:spacing w:before="0" w:after="150" w:line="312" w:lineRule="atLeast"/>
        <w:textAlignment w:val="baseline"/>
        <w:rPr>
          <w:rFonts w:ascii="Libre Baskerville" w:hAnsi="Libre Baskerville"/>
          <w:color w:val="ABD8EC"/>
          <w:sz w:val="63"/>
          <w:szCs w:val="63"/>
          <w:bdr w:val="none" w:sz="0" w:space="0" w:color="auto" w:frame="1"/>
        </w:rPr>
      </w:pPr>
      <w:r>
        <w:rPr>
          <w:rFonts w:ascii="Libre Baskerville" w:hAnsi="Libre Baskerville"/>
          <w:color w:val="ABD8EC"/>
          <w:sz w:val="63"/>
          <w:szCs w:val="63"/>
          <w:bdr w:val="none" w:sz="0" w:space="0" w:color="auto" w:frame="1"/>
        </w:rPr>
        <w:t>About</w:t>
      </w:r>
    </w:p>
    <w:p w:rsidR="00F65A6A" w:rsidRDefault="00F65A6A" w:rsidP="00F65A6A">
      <w:pPr>
        <w:pStyle w:val="NormalWeb"/>
        <w:shd w:val="clear" w:color="auto" w:fill="FFFFFF"/>
        <w:spacing w:before="0" w:beforeAutospacing="0" w:after="300" w:afterAutospacing="0" w:line="398" w:lineRule="atLeast"/>
        <w:textAlignment w:val="baseline"/>
        <w:rPr>
          <w:rFonts w:ascii="Montserrat" w:hAnsi="Montserrat"/>
          <w:color w:val="5B6063"/>
          <w:sz w:val="20"/>
          <w:szCs w:val="20"/>
        </w:rPr>
      </w:pPr>
      <w:r>
        <w:rPr>
          <w:rFonts w:ascii="Montserrat" w:hAnsi="Montserrat"/>
          <w:color w:val="5B6063"/>
          <w:sz w:val="20"/>
          <w:szCs w:val="20"/>
        </w:rPr>
        <w:t>At Northbridge Dental Clinic, we offer an extensive range of services to the people of Perth, using the latest technology available in the dental industry today. It is our priority to create a warm, comfortable and welcoming environment for our patients, and deliver minimally invasive treatment with knowledge and care.</w:t>
      </w:r>
    </w:p>
    <w:p w:rsidR="00F65A6A" w:rsidRDefault="00F65A6A" w:rsidP="00F65A6A">
      <w:pPr>
        <w:pStyle w:val="NormalWeb"/>
        <w:shd w:val="clear" w:color="auto" w:fill="FFFFFF"/>
        <w:spacing w:before="0" w:beforeAutospacing="0" w:after="300" w:afterAutospacing="0" w:line="398" w:lineRule="atLeast"/>
        <w:textAlignment w:val="baseline"/>
        <w:rPr>
          <w:rFonts w:ascii="Montserrat" w:hAnsi="Montserrat"/>
          <w:color w:val="5B6063"/>
          <w:sz w:val="20"/>
          <w:szCs w:val="20"/>
        </w:rPr>
      </w:pPr>
      <w:r>
        <w:rPr>
          <w:rFonts w:ascii="Montserrat" w:hAnsi="Montserrat"/>
          <w:color w:val="5B6063"/>
          <w:sz w:val="20"/>
          <w:szCs w:val="20"/>
        </w:rPr>
        <w:t>The team at Northbridge Dental Clinic includes principal dentist and owner Dr A.S.H (Sam) Rogers, together with dentist Dr Christiana Lee and a team of hygienists and nurses.</w:t>
      </w:r>
    </w:p>
    <w:p w:rsidR="00F65A6A" w:rsidRDefault="00F65A6A" w:rsidP="00F65A6A">
      <w:pPr>
        <w:pStyle w:val="NormalWeb"/>
        <w:shd w:val="clear" w:color="auto" w:fill="FFFFFF"/>
        <w:spacing w:before="0" w:beforeAutospacing="0" w:after="300" w:afterAutospacing="0" w:line="398" w:lineRule="atLeast"/>
        <w:textAlignment w:val="baseline"/>
        <w:rPr>
          <w:rFonts w:ascii="Montserrat" w:hAnsi="Montserrat"/>
          <w:color w:val="5B6063"/>
          <w:sz w:val="20"/>
          <w:szCs w:val="20"/>
        </w:rPr>
      </w:pPr>
      <w:r>
        <w:rPr>
          <w:rFonts w:ascii="Montserrat" w:hAnsi="Montserrat"/>
          <w:color w:val="5B6063"/>
          <w:sz w:val="20"/>
          <w:szCs w:val="20"/>
        </w:rPr>
        <w:t>Northbridge Dental Clinic is located in a historic Victorian terrace at 235 Beaufort St, Northbridge. We have been at this location for the past 30 years.</w:t>
      </w:r>
    </w:p>
    <w:p w:rsidR="00F65A6A" w:rsidRDefault="00F65A6A" w:rsidP="00F65A6A">
      <w:pPr>
        <w:pStyle w:val="NormalWeb"/>
        <w:shd w:val="clear" w:color="auto" w:fill="FFFFFF"/>
        <w:spacing w:before="0" w:beforeAutospacing="0" w:after="300" w:afterAutospacing="0" w:line="398" w:lineRule="atLeast"/>
        <w:textAlignment w:val="baseline"/>
        <w:rPr>
          <w:rFonts w:ascii="Montserrat" w:hAnsi="Montserrat"/>
          <w:color w:val="5B6063"/>
          <w:sz w:val="20"/>
          <w:szCs w:val="20"/>
        </w:rPr>
      </w:pPr>
      <w:r>
        <w:rPr>
          <w:rFonts w:ascii="Montserrat" w:hAnsi="Montserrat"/>
          <w:color w:val="5B6063"/>
          <w:sz w:val="20"/>
          <w:szCs w:val="20"/>
        </w:rPr>
        <w:t xml:space="preserve">We have the luxury of two lounge areas for our patients to choose from. One offering </w:t>
      </w:r>
      <w:proofErr w:type="spellStart"/>
      <w:r>
        <w:rPr>
          <w:rFonts w:ascii="Montserrat" w:hAnsi="Montserrat"/>
          <w:color w:val="5B6063"/>
          <w:sz w:val="20"/>
          <w:szCs w:val="20"/>
        </w:rPr>
        <w:t>foxtel</w:t>
      </w:r>
      <w:proofErr w:type="spellEnd"/>
      <w:r>
        <w:rPr>
          <w:rFonts w:ascii="Montserrat" w:hAnsi="Montserrat"/>
          <w:color w:val="5B6063"/>
          <w:sz w:val="20"/>
          <w:szCs w:val="20"/>
        </w:rPr>
        <w:t xml:space="preserve"> and the latest magazines, the other, offering a more tranquil environment targeted to business people and privacy.</w:t>
      </w:r>
    </w:p>
    <w:p w:rsidR="00E71E7D" w:rsidRDefault="00F65A6A">
      <w:r>
        <w:rPr>
          <w:rFonts w:ascii="Montserrat" w:hAnsi="Montserrat"/>
          <w:color w:val="5B6063"/>
          <w:sz w:val="20"/>
          <w:szCs w:val="20"/>
          <w:shd w:val="clear" w:color="auto" w:fill="FFFFFF"/>
        </w:rPr>
        <w:lastRenderedPageBreak/>
        <w:t>We believe the ideal type of treatment is preventive. The best way to solve a problem is to take a step back and assess the cause. We use testing and screening methods to inform us of the most effective, efficient and least invasive way to treat each patient individually. The outcome of this approach is increased longevity and health of the teeth and gums. We like our patients to feel informed, which in turn helps them to feel relaxed and comfortable towards their dental treatment.</w:t>
      </w:r>
    </w:p>
    <w:sectPr w:rsidR="00E71E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re Baskerville">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D50D5"/>
    <w:multiLevelType w:val="multilevel"/>
    <w:tmpl w:val="BC0A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5A6A"/>
    <w:rsid w:val="00E71E7D"/>
    <w:rsid w:val="00F65A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5A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5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A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5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65A6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0530303">
      <w:bodyDiv w:val="1"/>
      <w:marLeft w:val="0"/>
      <w:marRight w:val="0"/>
      <w:marTop w:val="0"/>
      <w:marBottom w:val="0"/>
      <w:divBdr>
        <w:top w:val="none" w:sz="0" w:space="0" w:color="auto"/>
        <w:left w:val="none" w:sz="0" w:space="0" w:color="auto"/>
        <w:bottom w:val="none" w:sz="0" w:space="0" w:color="auto"/>
        <w:right w:val="none" w:sz="0" w:space="0" w:color="auto"/>
      </w:divBdr>
      <w:divsChild>
        <w:div w:id="58791435">
          <w:marLeft w:val="0"/>
          <w:marRight w:val="0"/>
          <w:marTop w:val="0"/>
          <w:marBottom w:val="0"/>
          <w:divBdr>
            <w:top w:val="none" w:sz="0" w:space="0" w:color="auto"/>
            <w:left w:val="none" w:sz="0" w:space="0" w:color="auto"/>
            <w:bottom w:val="none" w:sz="0" w:space="0" w:color="auto"/>
            <w:right w:val="none" w:sz="0" w:space="0" w:color="auto"/>
          </w:divBdr>
          <w:divsChild>
            <w:div w:id="1831942345">
              <w:marLeft w:val="0"/>
              <w:marRight w:val="0"/>
              <w:marTop w:val="0"/>
              <w:marBottom w:val="0"/>
              <w:divBdr>
                <w:top w:val="none" w:sz="0" w:space="0" w:color="auto"/>
                <w:left w:val="none" w:sz="0" w:space="0" w:color="auto"/>
                <w:bottom w:val="none" w:sz="0" w:space="0" w:color="auto"/>
                <w:right w:val="none" w:sz="0" w:space="0" w:color="auto"/>
              </w:divBdr>
              <w:divsChild>
                <w:div w:id="906764984">
                  <w:marLeft w:val="0"/>
                  <w:marRight w:val="0"/>
                  <w:marTop w:val="0"/>
                  <w:marBottom w:val="0"/>
                  <w:divBdr>
                    <w:top w:val="none" w:sz="0" w:space="0" w:color="auto"/>
                    <w:left w:val="none" w:sz="0" w:space="0" w:color="auto"/>
                    <w:bottom w:val="none" w:sz="0" w:space="0" w:color="auto"/>
                    <w:right w:val="none" w:sz="0" w:space="0" w:color="auto"/>
                  </w:divBdr>
                  <w:divsChild>
                    <w:div w:id="16752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7797">
          <w:marLeft w:val="0"/>
          <w:marRight w:val="0"/>
          <w:marTop w:val="0"/>
          <w:marBottom w:val="0"/>
          <w:divBdr>
            <w:top w:val="none" w:sz="0" w:space="0" w:color="auto"/>
            <w:left w:val="none" w:sz="0" w:space="0" w:color="auto"/>
            <w:bottom w:val="none" w:sz="0" w:space="0" w:color="auto"/>
            <w:right w:val="none" w:sz="0" w:space="0" w:color="auto"/>
          </w:divBdr>
          <w:divsChild>
            <w:div w:id="1974024242">
              <w:marLeft w:val="0"/>
              <w:marRight w:val="0"/>
              <w:marTop w:val="0"/>
              <w:marBottom w:val="0"/>
              <w:divBdr>
                <w:top w:val="none" w:sz="0" w:space="0" w:color="auto"/>
                <w:left w:val="none" w:sz="0" w:space="0" w:color="auto"/>
                <w:bottom w:val="none" w:sz="0" w:space="0" w:color="auto"/>
                <w:right w:val="none" w:sz="0" w:space="0" w:color="auto"/>
              </w:divBdr>
              <w:divsChild>
                <w:div w:id="843321071">
                  <w:marLeft w:val="0"/>
                  <w:marRight w:val="0"/>
                  <w:marTop w:val="0"/>
                  <w:marBottom w:val="0"/>
                  <w:divBdr>
                    <w:top w:val="none" w:sz="0" w:space="0" w:color="auto"/>
                    <w:left w:val="none" w:sz="0" w:space="0" w:color="auto"/>
                    <w:bottom w:val="none" w:sz="0" w:space="0" w:color="auto"/>
                    <w:right w:val="none" w:sz="0" w:space="0" w:color="auto"/>
                  </w:divBdr>
                  <w:divsChild>
                    <w:div w:id="495614899">
                      <w:marLeft w:val="0"/>
                      <w:marRight w:val="0"/>
                      <w:marTop w:val="0"/>
                      <w:marBottom w:val="0"/>
                      <w:divBdr>
                        <w:top w:val="none" w:sz="0" w:space="0" w:color="auto"/>
                        <w:left w:val="none" w:sz="0" w:space="0" w:color="auto"/>
                        <w:bottom w:val="none" w:sz="0" w:space="0" w:color="auto"/>
                        <w:right w:val="none" w:sz="0" w:space="0" w:color="auto"/>
                      </w:divBdr>
                      <w:divsChild>
                        <w:div w:id="1005404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21202682">
      <w:bodyDiv w:val="1"/>
      <w:marLeft w:val="0"/>
      <w:marRight w:val="0"/>
      <w:marTop w:val="0"/>
      <w:marBottom w:val="0"/>
      <w:divBdr>
        <w:top w:val="none" w:sz="0" w:space="0" w:color="auto"/>
        <w:left w:val="none" w:sz="0" w:space="0" w:color="auto"/>
        <w:bottom w:val="none" w:sz="0" w:space="0" w:color="auto"/>
        <w:right w:val="none" w:sz="0" w:space="0" w:color="auto"/>
      </w:divBdr>
      <w:divsChild>
        <w:div w:id="1645890430">
          <w:marLeft w:val="0"/>
          <w:marRight w:val="0"/>
          <w:marTop w:val="0"/>
          <w:marBottom w:val="0"/>
          <w:divBdr>
            <w:top w:val="none" w:sz="0" w:space="0" w:color="auto"/>
            <w:left w:val="none" w:sz="0" w:space="0" w:color="auto"/>
            <w:bottom w:val="none" w:sz="0" w:space="0" w:color="auto"/>
            <w:right w:val="none" w:sz="0" w:space="0" w:color="auto"/>
          </w:divBdr>
          <w:divsChild>
            <w:div w:id="719210470">
              <w:marLeft w:val="0"/>
              <w:marRight w:val="0"/>
              <w:marTop w:val="0"/>
              <w:marBottom w:val="0"/>
              <w:divBdr>
                <w:top w:val="none" w:sz="0" w:space="0" w:color="auto"/>
                <w:left w:val="none" w:sz="0" w:space="0" w:color="auto"/>
                <w:bottom w:val="none" w:sz="0" w:space="0" w:color="auto"/>
                <w:right w:val="none" w:sz="0" w:space="0" w:color="auto"/>
              </w:divBdr>
              <w:divsChild>
                <w:div w:id="146819982">
                  <w:marLeft w:val="0"/>
                  <w:marRight w:val="0"/>
                  <w:marTop w:val="0"/>
                  <w:marBottom w:val="0"/>
                  <w:divBdr>
                    <w:top w:val="none" w:sz="0" w:space="0" w:color="auto"/>
                    <w:left w:val="none" w:sz="0" w:space="0" w:color="auto"/>
                    <w:bottom w:val="none" w:sz="0" w:space="0" w:color="auto"/>
                    <w:right w:val="none" w:sz="0" w:space="0" w:color="auto"/>
                  </w:divBdr>
                  <w:divsChild>
                    <w:div w:id="8860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1252">
          <w:marLeft w:val="0"/>
          <w:marRight w:val="0"/>
          <w:marTop w:val="0"/>
          <w:marBottom w:val="0"/>
          <w:divBdr>
            <w:top w:val="none" w:sz="0" w:space="0" w:color="auto"/>
            <w:left w:val="none" w:sz="0" w:space="0" w:color="auto"/>
            <w:bottom w:val="none" w:sz="0" w:space="0" w:color="auto"/>
            <w:right w:val="none" w:sz="0" w:space="0" w:color="auto"/>
          </w:divBdr>
          <w:divsChild>
            <w:div w:id="159347316">
              <w:marLeft w:val="0"/>
              <w:marRight w:val="0"/>
              <w:marTop w:val="0"/>
              <w:marBottom w:val="0"/>
              <w:divBdr>
                <w:top w:val="none" w:sz="0" w:space="0" w:color="auto"/>
                <w:left w:val="none" w:sz="0" w:space="0" w:color="auto"/>
                <w:bottom w:val="none" w:sz="0" w:space="0" w:color="auto"/>
                <w:right w:val="none" w:sz="0" w:space="0" w:color="auto"/>
              </w:divBdr>
              <w:divsChild>
                <w:div w:id="1979063768">
                  <w:marLeft w:val="0"/>
                  <w:marRight w:val="0"/>
                  <w:marTop w:val="0"/>
                  <w:marBottom w:val="0"/>
                  <w:divBdr>
                    <w:top w:val="none" w:sz="0" w:space="0" w:color="auto"/>
                    <w:left w:val="none" w:sz="0" w:space="0" w:color="auto"/>
                    <w:bottom w:val="none" w:sz="0" w:space="0" w:color="auto"/>
                    <w:right w:val="none" w:sz="0" w:space="0" w:color="auto"/>
                  </w:divBdr>
                  <w:divsChild>
                    <w:div w:id="15281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3</cp:revision>
  <dcterms:created xsi:type="dcterms:W3CDTF">2017-01-28T07:17:00Z</dcterms:created>
  <dcterms:modified xsi:type="dcterms:W3CDTF">2017-01-28T07:22:00Z</dcterms:modified>
</cp:coreProperties>
</file>