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6BB6" w14:textId="564EAF6C" w:rsidR="009A7586" w:rsidRDefault="00CB3D17">
      <w:r>
        <w:t>Testing VCS</w:t>
      </w:r>
      <w:bookmarkStart w:id="0" w:name="_GoBack"/>
      <w:bookmarkEnd w:id="0"/>
    </w:p>
    <w:sectPr w:rsidR="009A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EC"/>
    <w:rsid w:val="008461EC"/>
    <w:rsid w:val="009A7586"/>
    <w:rsid w:val="00CB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5EB2"/>
  <w15:chartTrackingRefBased/>
  <w15:docId w15:val="{1DEE54C5-4D41-42F7-9BB5-A77C0EB8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Rupesh [CONTINGENT WORKER]</dc:creator>
  <cp:keywords/>
  <dc:description/>
  <cp:lastModifiedBy>Sahu, Rupesh [CONTINGENT WORKER]</cp:lastModifiedBy>
  <cp:revision>2</cp:revision>
  <dcterms:created xsi:type="dcterms:W3CDTF">2019-04-11T17:19:00Z</dcterms:created>
  <dcterms:modified xsi:type="dcterms:W3CDTF">2019-04-11T17:19:00Z</dcterms:modified>
</cp:coreProperties>
</file>