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15747EB8"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rPr>
          <w:alias w:val="Title of the Assessment"/>
          <w:tag w:val="Title of the Assessment"/>
          <w:id w:val="-186455603"/>
          <w:lock w:val="sdtLocked"/>
          <w:placeholder>
            <w:docPart w:val="8C147061E1014CE7B090B1B7B2D1FF85"/>
          </w:placeholder>
          <w15:color w:val="707070"/>
          <w:text/>
        </w:sdtPr>
        <w:sdtContent>
          <w:r w:rsidR="000F680D">
            <w:rPr>
              <w:rStyle w:val="Strong"/>
            </w:rPr>
            <w:t>CV, letter and interview</w:t>
          </w:r>
        </w:sdtContent>
      </w:sdt>
    </w:p>
    <w:p w14:paraId="04A97F0A" w14:textId="094FBB38"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b/>
            <w:bCs/>
            <w:sz w:val="24"/>
            <w:szCs w:val="24"/>
          </w:rPr>
          <w:alias w:val="Enter the Course Title"/>
          <w:tag w:val="Enter the Course Title"/>
          <w:id w:val="831268597"/>
          <w:lock w:val="sdtLocked"/>
          <w:placeholder>
            <w:docPart w:val="5DD972F70672496EB8CAA563DC97E97A"/>
          </w:placeholder>
          <w:text/>
        </w:sdtPr>
        <w:sdtContent>
          <w:r w:rsidR="00D4205A" w:rsidRPr="00D4205A">
            <w:rPr>
              <w:b/>
              <w:bCs/>
              <w:sz w:val="24"/>
              <w:szCs w:val="24"/>
            </w:rPr>
            <w:t>BSc (</w:t>
          </w:r>
          <w:r w:rsidR="00D4205A" w:rsidRPr="00D4205A">
            <w:rPr>
              <w:b/>
              <w:bCs/>
              <w:sz w:val="24"/>
              <w:szCs w:val="24"/>
            </w:rPr>
            <w:t>Hons) Software Engineering</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6CD9A4B7"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40A7DA69"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0F860608" w14:textId="090FD8FB"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23A210B6" w14:textId="5CC9E775"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1B67EB9D" w14:textId="6C0DA5DE"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7CC6A32C" w14:textId="3BDD8DD7"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6B6ED794" w14:textId="6C6B8264" w:rsidR="00A25CF0" w:rsidRDefault="00A25CF0" w:rsidP="00A25CF0">
      <w:pPr>
        <w:rPr>
          <w:sz w:val="24"/>
          <w:szCs w:val="24"/>
        </w:rPr>
      </w:pPr>
      <w:r w:rsidRPr="00EF4277">
        <w:rPr>
          <w:sz w:val="24"/>
          <w:szCs w:val="24"/>
        </w:rPr>
        <w:t xml:space="preserve">I have checked that the word count/size of </w:t>
      </w:r>
      <w:proofErr w:type="gramStart"/>
      <w:r w:rsidRPr="00EF4277">
        <w:rPr>
          <w:sz w:val="24"/>
          <w:szCs w:val="24"/>
        </w:rPr>
        <w:t>this submissions</w:t>
      </w:r>
      <w:proofErr w:type="gramEnd"/>
      <w:r w:rsidRPr="00EF4277">
        <w:rPr>
          <w:sz w:val="24"/>
          <w:szCs w:val="24"/>
        </w:rPr>
        <w:t xml:space="preserve">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D4205A">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329807AE"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CD3369">
            <w:rPr>
              <w:rFonts w:asciiTheme="minorHAnsi" w:hAnsiTheme="minorHAnsi"/>
              <w:color w:val="707070"/>
              <w:sz w:val="24"/>
              <w:szCs w:val="24"/>
            </w:rPr>
            <w:t xml:space="preserve">Please select Yes </w:t>
          </w:r>
          <w:r w:rsidR="00BA1031" w:rsidRPr="00CD3369">
            <w:rPr>
              <w:rFonts w:asciiTheme="minorHAnsi" w:hAnsiTheme="minorHAnsi"/>
              <w:color w:val="707070"/>
              <w:sz w:val="24"/>
              <w:szCs w:val="24"/>
            </w:rPr>
            <w:t>/</w:t>
          </w:r>
          <w:r w:rsidR="00D547EE" w:rsidRPr="00CD3369">
            <w:rPr>
              <w:rFonts w:asciiTheme="minorHAnsi" w:hAnsi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356B23A6" w14:textId="77777777" w:rsidR="00D4205A" w:rsidRDefault="00D4205A" w:rsidP="00D4205A">
      <w:pPr>
        <w:rPr>
          <w:rFonts w:cstheme="minorHAnsi"/>
          <w:sz w:val="24"/>
          <w:szCs w:val="24"/>
        </w:rPr>
      </w:pPr>
    </w:p>
    <w:p w14:paraId="648D1367" w14:textId="77777777" w:rsidR="00D4205A" w:rsidRDefault="00D4205A" w:rsidP="00D4205A">
      <w:pPr>
        <w:pStyle w:val="NoSpacing"/>
      </w:pPr>
    </w:p>
    <w:p w14:paraId="669DA4C2" w14:textId="77777777" w:rsidR="00D4205A" w:rsidRDefault="00D4205A" w:rsidP="00D4205A">
      <w:r w:rsidRPr="00D4205A">
        <w:rPr>
          <w:color w:val="C00000"/>
          <w:sz w:val="36"/>
          <w:szCs w:val="36"/>
        </w:rPr>
        <w:lastRenderedPageBreak/>
        <w:t>MVP</w:t>
      </w:r>
      <w:r>
        <w:t xml:space="preserve"> </w:t>
      </w:r>
    </w:p>
    <w:p w14:paraId="6432963F" w14:textId="77777777" w:rsidR="00D4205A" w:rsidRPr="00D4205A" w:rsidRDefault="00D4205A" w:rsidP="00D4205A">
      <w:pPr>
        <w:pStyle w:val="NoSpacing"/>
      </w:pPr>
    </w:p>
    <w:p w14:paraId="48C68D34" w14:textId="77777777" w:rsidR="00D4205A" w:rsidRPr="00894E63" w:rsidRDefault="00D4205A" w:rsidP="00D4205A">
      <w:pPr>
        <w:rPr>
          <w:color w:val="4472C4" w:themeColor="accent1"/>
          <w:sz w:val="32"/>
          <w:szCs w:val="32"/>
        </w:rPr>
      </w:pPr>
      <w:r w:rsidRPr="00894E63">
        <w:rPr>
          <w:color w:val="4472C4" w:themeColor="accent1"/>
          <w:sz w:val="32"/>
          <w:szCs w:val="32"/>
        </w:rPr>
        <w:t>Introduction</w:t>
      </w:r>
    </w:p>
    <w:p w14:paraId="2B582D31" w14:textId="77777777" w:rsidR="00D4205A" w:rsidRDefault="00D4205A" w:rsidP="00D4205A"/>
    <w:p w14:paraId="0423DEDC" w14:textId="33930CA0" w:rsidR="00D4205A" w:rsidRDefault="00D4205A" w:rsidP="00D4205A">
      <w:r w:rsidRPr="00810821">
        <w:t>The initial operational version of the Health Matters Employee Wellbeing Referral System is the Minimum Viable Product (MVP). The MVP is supposed to show that the main functionality of the system is carried out and functioning well.</w:t>
      </w:r>
    </w:p>
    <w:p w14:paraId="6F293EAA" w14:textId="77777777" w:rsidR="00D4205A" w:rsidRDefault="00D4205A" w:rsidP="00D4205A">
      <w:r w:rsidRPr="00810821">
        <w:t>The system was designed as a full web application stack consisting of front end, back end and database. It enables the users to access the system and oversee referrals and access system information using role-based dashboards.</w:t>
      </w:r>
    </w:p>
    <w:p w14:paraId="1C55E80F" w14:textId="77777777" w:rsidR="00D4205A" w:rsidRDefault="00D4205A" w:rsidP="00D4205A">
      <w:r w:rsidRPr="00810821">
        <w:br/>
        <w:t>The MVP also concentrates on the highest valued features that are required to have the system operational but other improvements are done later</w:t>
      </w:r>
      <w:r>
        <w:t>.</w:t>
      </w:r>
    </w:p>
    <w:p w14:paraId="26B45B4C" w14:textId="77777777" w:rsidR="00D4205A" w:rsidRDefault="00D4205A" w:rsidP="00D4205A"/>
    <w:p w14:paraId="259742DB" w14:textId="77777777" w:rsidR="00D4205A" w:rsidRDefault="00D4205A" w:rsidP="00D4205A">
      <w:pPr>
        <w:rPr>
          <w:color w:val="4472C4" w:themeColor="accent1"/>
          <w:sz w:val="32"/>
          <w:szCs w:val="32"/>
        </w:rPr>
      </w:pPr>
    </w:p>
    <w:p w14:paraId="701F2FE6" w14:textId="70CA8D2F" w:rsidR="00D4205A" w:rsidRDefault="00D4205A" w:rsidP="00D4205A">
      <w:pPr>
        <w:rPr>
          <w:color w:val="4472C4" w:themeColor="accent1"/>
          <w:sz w:val="32"/>
          <w:szCs w:val="32"/>
        </w:rPr>
      </w:pPr>
      <w:r w:rsidRPr="00894E63">
        <w:rPr>
          <w:color w:val="4472C4" w:themeColor="accent1"/>
          <w:sz w:val="32"/>
          <w:szCs w:val="32"/>
        </w:rPr>
        <w:t>MVP Features</w:t>
      </w:r>
    </w:p>
    <w:p w14:paraId="2BC0B7B3" w14:textId="77777777" w:rsidR="00D4205A" w:rsidRPr="00D4205A" w:rsidRDefault="00D4205A" w:rsidP="00D4205A">
      <w:pPr>
        <w:pStyle w:val="NoSpacing"/>
      </w:pPr>
    </w:p>
    <w:p w14:paraId="777D7AB8" w14:textId="77777777" w:rsidR="00D4205A" w:rsidRDefault="00D4205A" w:rsidP="00D4205A">
      <w:r w:rsidRPr="00810821">
        <w:t>The MVP contains the core functionality that is needed in the manager module of the system. The features enable managers to handle referrals and view vital information in the system.</w:t>
      </w:r>
    </w:p>
    <w:p w14:paraId="23D9E1E7" w14:textId="77777777" w:rsidR="00D4205A" w:rsidRDefault="00D4205A" w:rsidP="00D4205A">
      <w:r w:rsidRPr="00810821">
        <w:t>The implementations were the following manager requirements:</w:t>
      </w:r>
    </w:p>
    <w:p w14:paraId="78BC1489" w14:textId="77777777" w:rsidR="00D4205A" w:rsidRDefault="00D4205A" w:rsidP="00D4205A">
      <w:pPr>
        <w:pStyle w:val="ListParagraph"/>
        <w:numPr>
          <w:ilvl w:val="0"/>
          <w:numId w:val="2"/>
        </w:numPr>
        <w:spacing w:after="160" w:line="278" w:lineRule="auto"/>
      </w:pPr>
      <w:r>
        <w:t>MGR 007 - Manager dashboard access</w:t>
      </w:r>
    </w:p>
    <w:p w14:paraId="626CBFC2" w14:textId="77777777" w:rsidR="00D4205A" w:rsidRDefault="00D4205A" w:rsidP="00D4205A">
      <w:pPr>
        <w:pStyle w:val="ListParagraph"/>
        <w:numPr>
          <w:ilvl w:val="0"/>
          <w:numId w:val="2"/>
        </w:numPr>
        <w:spacing w:after="160" w:line="278" w:lineRule="auto"/>
      </w:pPr>
      <w:r>
        <w:t>MGR 008 - View referral information</w:t>
      </w:r>
    </w:p>
    <w:p w14:paraId="01055637" w14:textId="77777777" w:rsidR="00D4205A" w:rsidRDefault="00D4205A" w:rsidP="00D4205A">
      <w:pPr>
        <w:pStyle w:val="ListParagraph"/>
        <w:numPr>
          <w:ilvl w:val="0"/>
          <w:numId w:val="2"/>
        </w:numPr>
        <w:spacing w:after="160" w:line="278" w:lineRule="auto"/>
      </w:pPr>
      <w:r>
        <w:t>MGR 009 – Submit referral from</w:t>
      </w:r>
    </w:p>
    <w:p w14:paraId="44C91C33" w14:textId="77777777" w:rsidR="00D4205A" w:rsidRDefault="00D4205A" w:rsidP="00D4205A">
      <w:pPr>
        <w:pStyle w:val="ListParagraph"/>
        <w:numPr>
          <w:ilvl w:val="0"/>
          <w:numId w:val="2"/>
        </w:numPr>
        <w:spacing w:after="160" w:line="278" w:lineRule="auto"/>
      </w:pPr>
      <w:r>
        <w:t xml:space="preserve">MGR 011 – Update Referral Details </w:t>
      </w:r>
    </w:p>
    <w:p w14:paraId="724BAE69" w14:textId="77777777" w:rsidR="00D4205A" w:rsidRDefault="00D4205A" w:rsidP="00D4205A">
      <w:pPr>
        <w:pStyle w:val="ListParagraph"/>
        <w:numPr>
          <w:ilvl w:val="0"/>
          <w:numId w:val="2"/>
        </w:numPr>
        <w:spacing w:after="160" w:line="278" w:lineRule="auto"/>
      </w:pPr>
      <w:r>
        <w:t xml:space="preserve">MGR 012 – Dashboard navigation </w:t>
      </w:r>
    </w:p>
    <w:p w14:paraId="5C6EEE4D" w14:textId="77777777" w:rsidR="00D4205A" w:rsidRDefault="00D4205A" w:rsidP="00D4205A">
      <w:r w:rsidRPr="00810821">
        <w:t>These features enable the managers to see referral information, add new referrals, edit previous ones, and move between various pages of the system</w:t>
      </w:r>
      <w:r>
        <w:t>.</w:t>
      </w:r>
    </w:p>
    <w:p w14:paraId="26B8D910" w14:textId="77777777" w:rsidR="00D4205A" w:rsidRPr="00894E63" w:rsidRDefault="00D4205A" w:rsidP="00D4205A">
      <w:pPr>
        <w:rPr>
          <w:color w:val="4472C4" w:themeColor="accent1"/>
          <w:sz w:val="32"/>
          <w:szCs w:val="32"/>
        </w:rPr>
      </w:pPr>
    </w:p>
    <w:p w14:paraId="296B203F" w14:textId="77777777" w:rsidR="00D4205A" w:rsidRDefault="00D4205A" w:rsidP="00D4205A">
      <w:pPr>
        <w:rPr>
          <w:color w:val="4472C4" w:themeColor="accent1"/>
          <w:sz w:val="32"/>
          <w:szCs w:val="32"/>
        </w:rPr>
      </w:pPr>
    </w:p>
    <w:p w14:paraId="1C6C1388" w14:textId="50355783" w:rsidR="00D4205A" w:rsidRDefault="00D4205A" w:rsidP="00D4205A">
      <w:pPr>
        <w:rPr>
          <w:color w:val="4472C4" w:themeColor="accent1"/>
          <w:sz w:val="32"/>
          <w:szCs w:val="32"/>
        </w:rPr>
      </w:pPr>
      <w:r w:rsidRPr="00894E63">
        <w:rPr>
          <w:color w:val="4472C4" w:themeColor="accent1"/>
          <w:sz w:val="32"/>
          <w:szCs w:val="32"/>
        </w:rPr>
        <w:t>System Functionality</w:t>
      </w:r>
    </w:p>
    <w:p w14:paraId="03BBA1A8" w14:textId="77777777" w:rsidR="00D4205A" w:rsidRPr="00D4205A" w:rsidRDefault="00D4205A" w:rsidP="00D4205A">
      <w:pPr>
        <w:pStyle w:val="NoSpacing"/>
      </w:pPr>
    </w:p>
    <w:p w14:paraId="7935FE47" w14:textId="77777777" w:rsidR="00D4205A" w:rsidRDefault="00D4205A" w:rsidP="00D4205A">
      <w:r w:rsidRPr="00810821">
        <w:t>The MVP enables users to be in the system by means of a secure authentication system. Upon logging in, the managers will be able to reach the dashboard and look at the referral information and control records.</w:t>
      </w:r>
    </w:p>
    <w:p w14:paraId="2768DAA3" w14:textId="77777777" w:rsidR="00D4205A" w:rsidRDefault="00D4205A" w:rsidP="00D4205A">
      <w:r w:rsidRPr="00810821">
        <w:br/>
        <w:t>New referrals and the update of the existing referral details can be made by managers. The dashboard is also easy to navigate and allows one to navigate between various parts of the system.</w:t>
      </w:r>
    </w:p>
    <w:p w14:paraId="7C9867F8" w14:textId="77777777" w:rsidR="00D4205A" w:rsidRDefault="00D4205A" w:rsidP="00D4205A">
      <w:r w:rsidRPr="00810821">
        <w:t>The system is designed to save data on referrals and users in the database and enable the frontend and backend to interact through a REST API.</w:t>
      </w:r>
    </w:p>
    <w:p w14:paraId="7DD97D3E" w14:textId="77777777" w:rsidR="00D4205A" w:rsidRDefault="00D4205A" w:rsidP="00D4205A"/>
    <w:p w14:paraId="3FD615D7" w14:textId="77777777" w:rsidR="00D4205A" w:rsidRDefault="00D4205A" w:rsidP="00D4205A">
      <w:pPr>
        <w:rPr>
          <w:color w:val="4472C4" w:themeColor="accent1"/>
          <w:sz w:val="32"/>
          <w:szCs w:val="32"/>
        </w:rPr>
      </w:pPr>
    </w:p>
    <w:p w14:paraId="1BA69FF2" w14:textId="2381A650" w:rsidR="00D4205A" w:rsidRDefault="00D4205A" w:rsidP="00D4205A">
      <w:pPr>
        <w:rPr>
          <w:color w:val="4472C4" w:themeColor="accent1"/>
          <w:sz w:val="32"/>
          <w:szCs w:val="32"/>
        </w:rPr>
      </w:pPr>
      <w:r w:rsidRPr="00894E63">
        <w:rPr>
          <w:color w:val="4472C4" w:themeColor="accent1"/>
          <w:sz w:val="32"/>
          <w:szCs w:val="32"/>
        </w:rPr>
        <w:t>MVP Testing</w:t>
      </w:r>
    </w:p>
    <w:p w14:paraId="3A928EEB" w14:textId="77777777" w:rsidR="00D4205A" w:rsidRPr="00D4205A" w:rsidRDefault="00D4205A" w:rsidP="00D4205A">
      <w:pPr>
        <w:pStyle w:val="NoSpacing"/>
      </w:pPr>
    </w:p>
    <w:p w14:paraId="6252DA75" w14:textId="77777777" w:rsidR="00D4205A" w:rsidRDefault="00D4205A" w:rsidP="00D4205A">
      <w:r w:rsidRPr="00894E63">
        <w:t>Testing was done to make sure that the core manager features are working properly. The manager dashboard was run on several test cases, as this was done to ensure that the system is performing as required.</w:t>
      </w:r>
    </w:p>
    <w:p w14:paraId="1F93A8A7" w14:textId="77777777" w:rsidR="00D4205A" w:rsidRDefault="00D4205A" w:rsidP="00D4205A">
      <w:r w:rsidRPr="00894E63">
        <w:t>The tests were done to determine that the managers were able to access information regarding the referrals made, fill the referral forms, revise records and navigate to other pages of the dashboard.</w:t>
      </w:r>
    </w:p>
    <w:p w14:paraId="7EB9C297" w14:textId="77777777" w:rsidR="00D4205A" w:rsidRDefault="00D4205A" w:rsidP="00D4205A">
      <w:r w:rsidRPr="00894E63">
        <w:t>All test cases were done successfully, and the tested features appeared to work properly.</w:t>
      </w:r>
    </w:p>
    <w:p w14:paraId="376B1657" w14:textId="77777777" w:rsidR="00D4205A" w:rsidRDefault="00D4205A" w:rsidP="00D4205A"/>
    <w:p w14:paraId="0445ED3A" w14:textId="77777777" w:rsidR="00D4205A" w:rsidRDefault="00D4205A" w:rsidP="00D4205A">
      <w:pPr>
        <w:rPr>
          <w:color w:val="4472C4" w:themeColor="accent1"/>
          <w:sz w:val="32"/>
          <w:szCs w:val="32"/>
        </w:rPr>
      </w:pPr>
    </w:p>
    <w:p w14:paraId="6B18471E" w14:textId="77777777" w:rsidR="00D4205A" w:rsidRDefault="00D4205A" w:rsidP="00D4205A">
      <w:pPr>
        <w:rPr>
          <w:color w:val="4472C4" w:themeColor="accent1"/>
          <w:sz w:val="32"/>
          <w:szCs w:val="32"/>
        </w:rPr>
      </w:pPr>
    </w:p>
    <w:p w14:paraId="2244C845" w14:textId="09AA735C" w:rsidR="00D4205A" w:rsidRDefault="00D4205A" w:rsidP="00D4205A">
      <w:pPr>
        <w:rPr>
          <w:color w:val="4472C4" w:themeColor="accent1"/>
          <w:sz w:val="32"/>
          <w:szCs w:val="32"/>
        </w:rPr>
      </w:pPr>
      <w:r w:rsidRPr="00894E63">
        <w:rPr>
          <w:color w:val="4472C4" w:themeColor="accent1"/>
          <w:sz w:val="32"/>
          <w:szCs w:val="32"/>
        </w:rPr>
        <w:lastRenderedPageBreak/>
        <w:t>Conclusion</w:t>
      </w:r>
    </w:p>
    <w:p w14:paraId="027073D6" w14:textId="77777777" w:rsidR="00D4205A" w:rsidRPr="00D4205A" w:rsidRDefault="00D4205A" w:rsidP="00D4205A">
      <w:pPr>
        <w:pStyle w:val="NoSpacing"/>
      </w:pPr>
    </w:p>
    <w:p w14:paraId="43C3CF8A" w14:textId="77777777" w:rsidR="00D4205A" w:rsidRDefault="00D4205A" w:rsidP="00D4205A">
      <w:r w:rsidRPr="00894E63">
        <w:t xml:space="preserve">The MVP of the Health Matters Employee Wellbeing Referral System </w:t>
      </w:r>
      <w:proofErr w:type="gramStart"/>
      <w:r w:rsidRPr="00894E63">
        <w:t>is able to</w:t>
      </w:r>
      <w:proofErr w:type="gramEnd"/>
      <w:r w:rsidRPr="00894E63">
        <w:t xml:space="preserve"> prove the key functionality of the system.</w:t>
      </w:r>
    </w:p>
    <w:p w14:paraId="49FDBE1E" w14:textId="77777777" w:rsidR="00D4205A" w:rsidRDefault="00D4205A" w:rsidP="00D4205A">
      <w:r w:rsidRPr="00894E63">
        <w:t>The managers can use the dashboard, handle referral data and navigate through the system without any errors. This MVP offers a good basis for future expansion and other features of the system.</w:t>
      </w:r>
    </w:p>
    <w:p w14:paraId="73538837" w14:textId="77777777" w:rsidR="00D4205A" w:rsidRPr="00D4205A" w:rsidRDefault="00D4205A" w:rsidP="00D4205A">
      <w:pPr>
        <w:pStyle w:val="NoSpacing"/>
      </w:pPr>
    </w:p>
    <w:sectPr w:rsidR="00D4205A" w:rsidRPr="00D4205A" w:rsidSect="00D52A59">
      <w:headerReference w:type="default" r:id="rId13"/>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C6A92" w14:textId="77777777" w:rsidR="00930700" w:rsidRDefault="00930700" w:rsidP="00144CC4">
      <w:r>
        <w:separator/>
      </w:r>
    </w:p>
  </w:endnote>
  <w:endnote w:type="continuationSeparator" w:id="0">
    <w:p w14:paraId="6FD06F54" w14:textId="77777777" w:rsidR="00930700" w:rsidRDefault="00930700"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6579" w14:textId="77777777" w:rsidR="00930700" w:rsidRDefault="00930700" w:rsidP="00144CC4">
      <w:r>
        <w:separator/>
      </w:r>
    </w:p>
  </w:footnote>
  <w:footnote w:type="continuationSeparator" w:id="0">
    <w:p w14:paraId="4649806E" w14:textId="77777777" w:rsidR="00930700" w:rsidRDefault="00930700"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360A69"/>
    <w:multiLevelType w:val="hybridMultilevel"/>
    <w:tmpl w:val="3FE6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157390">
    <w:abstractNumId w:val="0"/>
  </w:num>
  <w:num w:numId="2" w16cid:durableId="1331640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74BC2"/>
    <w:rsid w:val="000B4710"/>
    <w:rsid w:val="000B526D"/>
    <w:rsid w:val="000F680D"/>
    <w:rsid w:val="001239F0"/>
    <w:rsid w:val="00144CC4"/>
    <w:rsid w:val="00151426"/>
    <w:rsid w:val="001A7CC7"/>
    <w:rsid w:val="001C5B9E"/>
    <w:rsid w:val="002A6D2A"/>
    <w:rsid w:val="002E0C50"/>
    <w:rsid w:val="00376FD7"/>
    <w:rsid w:val="003D1C7A"/>
    <w:rsid w:val="00431ED2"/>
    <w:rsid w:val="004A7FA7"/>
    <w:rsid w:val="004B555E"/>
    <w:rsid w:val="004D20B4"/>
    <w:rsid w:val="004F14AC"/>
    <w:rsid w:val="00526955"/>
    <w:rsid w:val="005303D6"/>
    <w:rsid w:val="00582959"/>
    <w:rsid w:val="005841E1"/>
    <w:rsid w:val="0059643E"/>
    <w:rsid w:val="005A71A9"/>
    <w:rsid w:val="005F359A"/>
    <w:rsid w:val="0060137D"/>
    <w:rsid w:val="006576DB"/>
    <w:rsid w:val="00667285"/>
    <w:rsid w:val="00667EC4"/>
    <w:rsid w:val="006A77AD"/>
    <w:rsid w:val="007152EB"/>
    <w:rsid w:val="007206A9"/>
    <w:rsid w:val="00755ED2"/>
    <w:rsid w:val="0080786D"/>
    <w:rsid w:val="00816F19"/>
    <w:rsid w:val="00846F67"/>
    <w:rsid w:val="008519E7"/>
    <w:rsid w:val="0086655A"/>
    <w:rsid w:val="00874E05"/>
    <w:rsid w:val="008B1E9D"/>
    <w:rsid w:val="009063A7"/>
    <w:rsid w:val="00930700"/>
    <w:rsid w:val="009B2CD6"/>
    <w:rsid w:val="009E2A6B"/>
    <w:rsid w:val="00A25CF0"/>
    <w:rsid w:val="00A26EFE"/>
    <w:rsid w:val="00A46949"/>
    <w:rsid w:val="00AF111A"/>
    <w:rsid w:val="00BA1031"/>
    <w:rsid w:val="00BB27B4"/>
    <w:rsid w:val="00BB554D"/>
    <w:rsid w:val="00C83286"/>
    <w:rsid w:val="00CA0746"/>
    <w:rsid w:val="00CA0A93"/>
    <w:rsid w:val="00CD3369"/>
    <w:rsid w:val="00CE702A"/>
    <w:rsid w:val="00D00EF0"/>
    <w:rsid w:val="00D402AD"/>
    <w:rsid w:val="00D4205A"/>
    <w:rsid w:val="00D52A59"/>
    <w:rsid w:val="00D547EE"/>
    <w:rsid w:val="00D65278"/>
    <w:rsid w:val="00E0250D"/>
    <w:rsid w:val="00E11404"/>
    <w:rsid w:val="00E30267"/>
    <w:rsid w:val="00EA338D"/>
    <w:rsid w:val="00EA7126"/>
    <w:rsid w:val="00EE2EEA"/>
    <w:rsid w:val="00EF4277"/>
    <w:rsid w:val="00F53BBD"/>
    <w:rsid w:val="00F81225"/>
    <w:rsid w:val="00F828EF"/>
    <w:rsid w:val="00FC5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30267"/>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3D42C9"/>
    <w:rsid w:val="004F14AC"/>
    <w:rsid w:val="0060137D"/>
    <w:rsid w:val="00680460"/>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2.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customXml/itemProps4.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843</Words>
  <Characters>4494</Characters>
  <Application>Microsoft Office Word</Application>
  <DocSecurity>0</DocSecurity>
  <Lines>93</Lines>
  <Paragraphs>67</Paragraphs>
  <ScaleCrop>false</ScaleCrop>
  <Company>University Of Central Lancashire</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Thisal Himasha Nimsara bandara Jayasinghe (Student)</cp:lastModifiedBy>
  <cp:revision>2</cp:revision>
  <dcterms:created xsi:type="dcterms:W3CDTF">2026-03-15T19:49:00Z</dcterms:created>
  <dcterms:modified xsi:type="dcterms:W3CDTF">2026-03-15T19:49:00Z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