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0D" w:rsidRPr="00D25B0D" w:rsidRDefault="00D25B0D" w:rsidP="00D25B0D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                            </w:t>
      </w:r>
      <w:r w:rsidRPr="00D25B0D">
        <w:rPr>
          <w:rFonts w:ascii="Segoe UI" w:hAnsi="Segoe UI" w:cs="Segoe UI"/>
          <w:color w:val="24292E"/>
        </w:rPr>
        <w:t xml:space="preserve">Option 2: </w:t>
      </w:r>
      <w:proofErr w:type="spellStart"/>
      <w:r w:rsidRPr="00D25B0D">
        <w:rPr>
          <w:rFonts w:ascii="Segoe UI" w:hAnsi="Segoe UI" w:cs="Segoe UI"/>
          <w:color w:val="24292E"/>
        </w:rPr>
        <w:t>Pymaceuticals</w:t>
      </w:r>
      <w:proofErr w:type="spellEnd"/>
      <w:r w:rsidRPr="00D25B0D">
        <w:rPr>
          <w:rFonts w:ascii="Segoe UI" w:hAnsi="Segoe UI" w:cs="Segoe UI"/>
          <w:color w:val="24292E"/>
        </w:rPr>
        <w:t xml:space="preserve"> Inc</w:t>
      </w:r>
      <w:r>
        <w:rPr>
          <w:rFonts w:ascii="Segoe UI" w:hAnsi="Segoe UI" w:cs="Segoe UI"/>
          <w:color w:val="24292E"/>
        </w:rPr>
        <w:t xml:space="preserve"> Observations</w:t>
      </w:r>
    </w:p>
    <w:p w:rsidR="00D25B0D" w:rsidRDefault="00D25B0D" w:rsidP="00D25B0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25B0D" w:rsidRPr="00D25B0D" w:rsidRDefault="00D25B0D" w:rsidP="00D25B0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5B0D">
        <w:rPr>
          <w:rFonts w:ascii="Segoe UI" w:eastAsia="Times New Roman" w:hAnsi="Segoe UI" w:cs="Segoe UI"/>
          <w:color w:val="24292E"/>
          <w:sz w:val="24"/>
          <w:szCs w:val="24"/>
        </w:rPr>
        <w:t>To do this you are tasked with:</w:t>
      </w:r>
    </w:p>
    <w:p w:rsidR="00D25B0D" w:rsidRDefault="00D25B0D" w:rsidP="00D25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5B0D">
        <w:rPr>
          <w:rFonts w:ascii="Segoe UI" w:eastAsia="Times New Roman" w:hAnsi="Segoe UI" w:cs="Segoe UI"/>
          <w:color w:val="24292E"/>
          <w:sz w:val="24"/>
          <w:szCs w:val="24"/>
        </w:rPr>
        <w:t>Creating a scatter plot that shows how the tumor volume changes over time for each treatment.</w:t>
      </w:r>
    </w:p>
    <w:p w:rsidR="008C40C1" w:rsidRPr="008C40C1" w:rsidRDefault="008C40C1" w:rsidP="008C40C1">
      <w:pPr>
        <w:pStyle w:val="NoSpacing"/>
        <w:rPr>
          <w:color w:val="0070C0"/>
        </w:rPr>
      </w:pPr>
      <w:r w:rsidRPr="008C40C1">
        <w:t xml:space="preserve">                   </w:t>
      </w:r>
      <w:r w:rsidRPr="008C40C1">
        <w:rPr>
          <w:color w:val="0070C0"/>
        </w:rPr>
        <w:t xml:space="preserve">Usage of drug </w:t>
      </w:r>
      <w:proofErr w:type="spellStart"/>
      <w:r w:rsidR="00D25B0D" w:rsidRPr="008C40C1">
        <w:rPr>
          <w:color w:val="0070C0"/>
        </w:rPr>
        <w:t>Capomulin</w:t>
      </w:r>
      <w:proofErr w:type="spellEnd"/>
      <w:r w:rsidR="00D25B0D" w:rsidRPr="008C40C1">
        <w:rPr>
          <w:color w:val="0070C0"/>
        </w:rPr>
        <w:t xml:space="preserve"> </w:t>
      </w:r>
      <w:r w:rsidRPr="008C40C1">
        <w:rPr>
          <w:color w:val="0070C0"/>
        </w:rPr>
        <w:t>showed decrease in tumor volume size over a</w:t>
      </w:r>
    </w:p>
    <w:p w:rsidR="00D25B0D" w:rsidRDefault="008C40C1" w:rsidP="008C40C1">
      <w:pPr>
        <w:pStyle w:val="NoSpacing"/>
        <w:rPr>
          <w:color w:val="0070C0"/>
        </w:rPr>
      </w:pPr>
      <w:r w:rsidRPr="008C40C1">
        <w:rPr>
          <w:color w:val="0070C0"/>
        </w:rPr>
        <w:t xml:space="preserve">                   </w:t>
      </w:r>
      <w:proofErr w:type="gramStart"/>
      <w:r w:rsidRPr="008C40C1">
        <w:rPr>
          <w:color w:val="0070C0"/>
        </w:rPr>
        <w:t>45 day</w:t>
      </w:r>
      <w:proofErr w:type="gramEnd"/>
      <w:r w:rsidRPr="008C40C1">
        <w:rPr>
          <w:color w:val="0070C0"/>
        </w:rPr>
        <w:t xml:space="preserve"> period.</w:t>
      </w:r>
      <w:r w:rsidR="00D25B0D" w:rsidRPr="008C40C1">
        <w:rPr>
          <w:color w:val="0070C0"/>
        </w:rPr>
        <w:t xml:space="preserve"> </w:t>
      </w:r>
      <w:bookmarkStart w:id="0" w:name="_GoBack"/>
      <w:bookmarkEnd w:id="0"/>
    </w:p>
    <w:p w:rsidR="008C40C1" w:rsidRPr="008C40C1" w:rsidRDefault="008C40C1" w:rsidP="008C40C1">
      <w:pPr>
        <w:pStyle w:val="NoSpacing"/>
        <w:rPr>
          <w:color w:val="0070C0"/>
        </w:rPr>
      </w:pPr>
    </w:p>
    <w:p w:rsidR="00D25B0D" w:rsidRDefault="00D25B0D" w:rsidP="00D25B0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5B0D">
        <w:rPr>
          <w:rFonts w:ascii="Segoe UI" w:eastAsia="Times New Roman" w:hAnsi="Segoe UI" w:cs="Segoe UI"/>
          <w:color w:val="24292E"/>
          <w:sz w:val="24"/>
          <w:szCs w:val="24"/>
        </w:rPr>
        <w:t>Creating a scatter plot that shows how the number of </w:t>
      </w:r>
      <w:hyperlink r:id="rId5" w:history="1">
        <w:r w:rsidRPr="00D25B0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metastatic</w:t>
        </w:r>
      </w:hyperlink>
      <w:r w:rsidRPr="00D25B0D">
        <w:rPr>
          <w:rFonts w:ascii="Segoe UI" w:eastAsia="Times New Roman" w:hAnsi="Segoe UI" w:cs="Segoe UI"/>
          <w:color w:val="24292E"/>
          <w:sz w:val="24"/>
          <w:szCs w:val="24"/>
        </w:rPr>
        <w:t> (cancer spreading) sites changes over time for each treatment.</w:t>
      </w:r>
    </w:p>
    <w:p w:rsidR="008C40C1" w:rsidRPr="008C40C1" w:rsidRDefault="008C40C1" w:rsidP="008C40C1">
      <w:pPr>
        <w:pStyle w:val="NoSpacing"/>
        <w:rPr>
          <w:color w:val="0070C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  </w:t>
      </w:r>
      <w:r w:rsidRPr="008C40C1">
        <w:rPr>
          <w:color w:val="0070C0"/>
        </w:rPr>
        <w:t xml:space="preserve">The metastatic spread of the tumor using the drug </w:t>
      </w:r>
      <w:proofErr w:type="spellStart"/>
      <w:r w:rsidRPr="008C40C1">
        <w:rPr>
          <w:color w:val="0070C0"/>
        </w:rPr>
        <w:t>Capomulin</w:t>
      </w:r>
      <w:proofErr w:type="spellEnd"/>
      <w:r w:rsidRPr="008C40C1">
        <w:rPr>
          <w:color w:val="0070C0"/>
        </w:rPr>
        <w:t xml:space="preserve"> has been </w:t>
      </w:r>
    </w:p>
    <w:p w:rsidR="008C40C1" w:rsidRDefault="008C40C1" w:rsidP="008C40C1">
      <w:pPr>
        <w:pStyle w:val="NoSpacing"/>
        <w:rPr>
          <w:color w:val="0070C0"/>
        </w:rPr>
      </w:pPr>
      <w:r w:rsidRPr="008C40C1">
        <w:rPr>
          <w:color w:val="0070C0"/>
        </w:rPr>
        <w:t xml:space="preserve">                     </w:t>
      </w:r>
      <w:proofErr w:type="gramStart"/>
      <w:r w:rsidRPr="008C40C1">
        <w:rPr>
          <w:color w:val="0070C0"/>
        </w:rPr>
        <w:t>the  lowest</w:t>
      </w:r>
      <w:proofErr w:type="gramEnd"/>
      <w:r w:rsidRPr="008C40C1">
        <w:rPr>
          <w:color w:val="0070C0"/>
        </w:rPr>
        <w:t xml:space="preserve">  over the 45 day period</w:t>
      </w:r>
      <w:r>
        <w:rPr>
          <w:color w:val="0070C0"/>
        </w:rPr>
        <w:t>.</w:t>
      </w:r>
    </w:p>
    <w:p w:rsidR="008C40C1" w:rsidRPr="00D25B0D" w:rsidRDefault="008C40C1" w:rsidP="008C40C1">
      <w:pPr>
        <w:pStyle w:val="NoSpacing"/>
      </w:pPr>
    </w:p>
    <w:p w:rsidR="00D25B0D" w:rsidRDefault="00D25B0D" w:rsidP="00D25B0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5B0D">
        <w:rPr>
          <w:rFonts w:ascii="Segoe UI" w:eastAsia="Times New Roman" w:hAnsi="Segoe UI" w:cs="Segoe UI"/>
          <w:color w:val="24292E"/>
          <w:sz w:val="24"/>
          <w:szCs w:val="24"/>
        </w:rPr>
        <w:t>Creating a scatter plot that shows the number of mice still alive through the course of treatment (Survival Rate)</w:t>
      </w:r>
    </w:p>
    <w:p w:rsidR="008C40C1" w:rsidRPr="008C40C1" w:rsidRDefault="008C40C1" w:rsidP="008C40C1">
      <w:pPr>
        <w:pStyle w:val="NoSpacing"/>
        <w:rPr>
          <w:color w:val="0070C0"/>
        </w:rPr>
      </w:pPr>
      <w:r>
        <w:rPr>
          <w:color w:val="24292E"/>
        </w:rPr>
        <w:t xml:space="preserve">                    </w:t>
      </w:r>
      <w:r w:rsidRPr="008C40C1">
        <w:rPr>
          <w:color w:val="0070C0"/>
        </w:rPr>
        <w:t xml:space="preserve">Although the Survival rate using drug </w:t>
      </w:r>
      <w:proofErr w:type="spellStart"/>
      <w:r w:rsidRPr="008C40C1">
        <w:rPr>
          <w:color w:val="0070C0"/>
        </w:rPr>
        <w:t>Capomulin</w:t>
      </w:r>
      <w:proofErr w:type="spellEnd"/>
      <w:r w:rsidRPr="008C40C1">
        <w:rPr>
          <w:color w:val="0070C0"/>
        </w:rPr>
        <w:t xml:space="preserve"> decreases over </w:t>
      </w:r>
      <w:proofErr w:type="gramStart"/>
      <w:r w:rsidRPr="008C40C1">
        <w:rPr>
          <w:color w:val="0070C0"/>
        </w:rPr>
        <w:t>time ,</w:t>
      </w:r>
      <w:proofErr w:type="gramEnd"/>
      <w:r w:rsidRPr="008C40C1">
        <w:rPr>
          <w:color w:val="0070C0"/>
        </w:rPr>
        <w:t xml:space="preserve"> it</w:t>
      </w:r>
    </w:p>
    <w:p w:rsidR="008C40C1" w:rsidRDefault="008C40C1" w:rsidP="008C40C1">
      <w:pPr>
        <w:pStyle w:val="NoSpacing"/>
        <w:rPr>
          <w:color w:val="0070C0"/>
        </w:rPr>
      </w:pPr>
      <w:r w:rsidRPr="008C40C1">
        <w:rPr>
          <w:color w:val="0070C0"/>
        </w:rPr>
        <w:t xml:space="preserve">                     is still better than all the other drugs that were compared.</w:t>
      </w:r>
    </w:p>
    <w:p w:rsidR="008C40C1" w:rsidRPr="008C40C1" w:rsidRDefault="008C40C1" w:rsidP="008C40C1">
      <w:pPr>
        <w:pStyle w:val="NoSpacing"/>
        <w:rPr>
          <w:color w:val="0070C0"/>
        </w:rPr>
      </w:pPr>
    </w:p>
    <w:p w:rsidR="00D25B0D" w:rsidRPr="00D25B0D" w:rsidRDefault="00D25B0D" w:rsidP="00D25B0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5B0D">
        <w:rPr>
          <w:rFonts w:ascii="Segoe UI" w:eastAsia="Times New Roman" w:hAnsi="Segoe UI" w:cs="Segoe UI"/>
          <w:color w:val="24292E"/>
          <w:sz w:val="24"/>
          <w:szCs w:val="24"/>
        </w:rPr>
        <w:t>Creating a bar graph that compares the total % tumor volume change for each drug across the full 45 days.</w:t>
      </w:r>
    </w:p>
    <w:p w:rsidR="00021070" w:rsidRPr="00021070" w:rsidRDefault="008C40C1" w:rsidP="00021070">
      <w:pPr>
        <w:pStyle w:val="NoSpacing"/>
        <w:rPr>
          <w:color w:val="0070C0"/>
        </w:rPr>
      </w:pPr>
      <w:r>
        <w:t xml:space="preserve">                       </w:t>
      </w:r>
      <w:proofErr w:type="spellStart"/>
      <w:r w:rsidR="00021070" w:rsidRPr="00021070">
        <w:rPr>
          <w:color w:val="0070C0"/>
        </w:rPr>
        <w:t>Capomulin</w:t>
      </w:r>
      <w:proofErr w:type="spellEnd"/>
      <w:r w:rsidR="00021070" w:rsidRPr="00021070">
        <w:rPr>
          <w:color w:val="0070C0"/>
        </w:rPr>
        <w:t xml:space="preserve"> has </w:t>
      </w:r>
      <w:proofErr w:type="gramStart"/>
      <w:r w:rsidR="00021070" w:rsidRPr="00021070">
        <w:rPr>
          <w:color w:val="0070C0"/>
        </w:rPr>
        <w:t>definitely performed</w:t>
      </w:r>
      <w:proofErr w:type="gramEnd"/>
      <w:r w:rsidR="00021070" w:rsidRPr="00021070">
        <w:rPr>
          <w:color w:val="0070C0"/>
        </w:rPr>
        <w:t xml:space="preserve"> the best by demonstrating </w:t>
      </w:r>
      <w:r w:rsidRPr="00021070">
        <w:rPr>
          <w:color w:val="0070C0"/>
        </w:rPr>
        <w:t xml:space="preserve">  </w:t>
      </w:r>
      <w:r w:rsidR="00021070" w:rsidRPr="00021070">
        <w:rPr>
          <w:color w:val="0070C0"/>
        </w:rPr>
        <w:t xml:space="preserve">decrease in total % </w:t>
      </w:r>
    </w:p>
    <w:p w:rsidR="00D048EB" w:rsidRPr="00021070" w:rsidRDefault="00021070" w:rsidP="00021070">
      <w:pPr>
        <w:pStyle w:val="NoSpacing"/>
        <w:rPr>
          <w:color w:val="0070C0"/>
        </w:rPr>
      </w:pPr>
      <w:r w:rsidRPr="00021070">
        <w:rPr>
          <w:color w:val="0070C0"/>
        </w:rPr>
        <w:t xml:space="preserve">                       tumor volume change over time.</w:t>
      </w:r>
      <w:r w:rsidR="008C40C1" w:rsidRPr="00021070">
        <w:rPr>
          <w:color w:val="0070C0"/>
        </w:rPr>
        <w:t xml:space="preserve">  </w:t>
      </w:r>
    </w:p>
    <w:sectPr w:rsidR="00D048EB" w:rsidRPr="0002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6D5"/>
    <w:multiLevelType w:val="multilevel"/>
    <w:tmpl w:val="5FC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0D"/>
    <w:rsid w:val="00021070"/>
    <w:rsid w:val="003B6C7E"/>
    <w:rsid w:val="006954D0"/>
    <w:rsid w:val="008C40C1"/>
    <w:rsid w:val="00D048EB"/>
    <w:rsid w:val="00D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C421"/>
  <w15:chartTrackingRefBased/>
  <w15:docId w15:val="{C91B457D-F93B-42CF-B2B4-D23CFC18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B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5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8C40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tasta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Sajani Menon</dc:creator>
  <cp:keywords/>
  <dc:description/>
  <cp:lastModifiedBy>Sajani Menon</cp:lastModifiedBy>
  <cp:revision>1</cp:revision>
  <dcterms:created xsi:type="dcterms:W3CDTF">2019-03-17T15:02:00Z</dcterms:created>
  <dcterms:modified xsi:type="dcterms:W3CDTF">2019-03-17T15:37:00Z</dcterms:modified>
</cp:coreProperties>
</file>