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496qs6wzy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🔥 WHAT IS THIS SCENARIO?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Rule: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PCB → Telnet allowed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PCA → Telnet NOT allowed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ICMP (ping) → allowed for all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All other traffic → blocked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vs00ubngz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PART 1 – EXTENDED NUMBERED ACL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Path: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RTA → CLI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71uiuom05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👉 STEP 1a (First ACL Statement)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Manual logic se final command: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access-list 199 permit tcp 10.101.117.32 0.0.0.15 10.101.117.0 0.0.0.31 eq telnet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jiol62h0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SIMPLE EXPLANATION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Telnet uses TCP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10.101.117.32 0.0.0.15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PCB network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10.101.117.0 0.0.0.31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destination network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 telnet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only telnet allow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9d287ib11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👉 STEP 1b (Second Statement)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access-list 199 permit icmp any any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Means:</w:t>
        <w:br w:type="textWrapping"/>
        <w:t xml:space="preserve">✔️ Ping allowed for everyone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zvhz7lrcc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 – APPLY ACL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Manual says: apply on </w:t>
      </w:r>
      <w:r w:rsidDel="00000000" w:rsidR="00000000" w:rsidRPr="00000000">
        <w:rPr>
          <w:b w:val="1"/>
          <w:bCs w:val="1"/>
          <w:rtl w:val="0"/>
        </w:rPr>
        <w:t xml:space="preserve">G0/2 outbound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ip access-group 199 out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pj9xg9ene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FULL CODE (FINAL)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access-list 199 permit tcp 10.101.117.32 0.0.0.15 10.101.117.0 0.0.0.31 eq telnet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access-list 199 permit icmp any any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interface gigabitEthernet 0/2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ip access-group 199 out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zzwlycehq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🔍 HOW TO CHECK OUTPUT (VERY IMPORTANT)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yg6dbgfz0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1. Ping Test (ALL SHOULD WORK)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PCA / PCB → Desktop → Command Prompt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ping 10.101.117.2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✔️ Should work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cf5hb8gfp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2. TELNET TEST (MAIN CHECK)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ssp2g2ip6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From PCB (ALLOWED)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PCB → Command Prompt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telnet 10.101.117.2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Password: cisco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linbyp8hr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Expected: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User Access Verification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Means ✅ Allowed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gzcds1ut0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From PCA (BLOCKED)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Path: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PCA → Command Prompt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telnet 10.101.117.2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qsg7y1i5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Expected: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Connection failed / refused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Means ✅ ACL working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85ook7i2b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3. IMPORTANT TEST (BYPASS CASE)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Manual step: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PCA → telnet SWB (allowed)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SWB → telnet SWC (allowed)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✔️ This will WORK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zf4j6t04w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2 – ANSWERS (EXAM STYLE)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josedp38r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Q1. PCA bypass kaise hua?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  <w:br w:type="textWrapping"/>
        <w:t xml:space="preserve">👉 PCA directly blocked tha</w:t>
        <w:br w:type="textWrapping"/>
        <w:t xml:space="preserve">👉 But PCA → SWB → SWC gaya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Router ne is indirect traffic ko block nahi kiya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gm921idyz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Q2. Kaise prevent kare?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Answer:</w:t>
        <w:br w:type="textWrapping"/>
        <w:t xml:space="preserve">👉 ACL ko aur strict banana hoga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SWB par bhi ACL lagana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destination specific deny rule add karna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6v2qc48v5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CHECK (IMPORTANT)</w:t>
      </w:r>
    </w:p>
    <w:tbl>
      <w:tblPr>
        <w:tblStyle w:val="Table1"/>
        <w:tblW w:w="3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430"/>
        <w:tblGridChange w:id="0">
          <w:tblGrid>
            <w:gridCol w:w="1640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PCB → Telnet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✔️ Allowed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PCA → Telnet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Blocked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All 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✔️ Allowed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tyxvjvixj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LINE (EXAM)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“Extended ACL controls traffic based on source, destination and protocol.”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give you </w:t>
      </w:r>
      <w:r w:rsidDel="00000000" w:rsidR="00000000" w:rsidRPr="00000000">
        <w:rPr>
          <w:b w:val="1"/>
          <w:bCs w:val="1"/>
          <w:rtl w:val="0"/>
        </w:rPr>
        <w:t xml:space="preserve">short 10-mark answer ready for exam writing</w:t>
      </w:r>
      <w:r w:rsidDel="00000000" w:rsidR="00000000" w:rsidRPr="00000000">
        <w:rPr>
          <w:rtl w:val="0"/>
        </w:rPr>
        <w:t xml:space="preserve"> 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