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C1B49" w14:textId="74E3E8CA" w:rsidR="00645D62" w:rsidRDefault="002A0B39" w:rsidP="002A0B39">
      <w:pPr>
        <w:jc w:val="center"/>
        <w:rPr>
          <w:sz w:val="40"/>
          <w:szCs w:val="40"/>
        </w:rPr>
      </w:pPr>
      <w:r w:rsidRPr="002A0B39">
        <w:rPr>
          <w:sz w:val="40"/>
          <w:szCs w:val="40"/>
        </w:rPr>
        <w:t>Creation EC2 Key Pair</w:t>
      </w:r>
    </w:p>
    <w:p w14:paraId="553BBF45" w14:textId="157580FC" w:rsidR="0060360E" w:rsidRDefault="00CF3329" w:rsidP="00CF3329">
      <w:pPr>
        <w:pStyle w:val="ListParagraph"/>
        <w:numPr>
          <w:ilvl w:val="0"/>
          <w:numId w:val="2"/>
        </w:numPr>
      </w:pPr>
      <w:r w:rsidRPr="00CF3329">
        <w:t>Creation an “EC2 Key Pair” to connect to the EMR cluster via any SSH client</w:t>
      </w:r>
    </w:p>
    <w:p w14:paraId="45AA8415" w14:textId="710B52DC" w:rsidR="00CF3329" w:rsidRDefault="00CF3329" w:rsidP="00CF3329">
      <w:pPr>
        <w:pStyle w:val="ListParagraph"/>
      </w:pPr>
      <w:r>
        <w:t xml:space="preserve">a. </w:t>
      </w:r>
      <w:r>
        <w:t>Open the Amazon console and type “EC2” in the search bar of the dashboard, select it.</w:t>
      </w:r>
    </w:p>
    <w:p w14:paraId="1563951C" w14:textId="5A76ADAB" w:rsidR="00CF3329" w:rsidRPr="0060360E" w:rsidRDefault="00CF3329" w:rsidP="00CF3329">
      <w:pPr>
        <w:pStyle w:val="ListParagraph"/>
      </w:pPr>
      <w:r>
        <w:t xml:space="preserve">b. In the navigation pane, under Network &amp; Security, choose Key Pairs </w:t>
      </w:r>
    </w:p>
    <w:p w14:paraId="3688B78E" w14:textId="64060355" w:rsidR="0060360E" w:rsidRDefault="0060360E" w:rsidP="0060360E">
      <w:r w:rsidRPr="0060360E">
        <w:drawing>
          <wp:inline distT="0" distB="0" distL="0" distR="0" wp14:anchorId="55BACE63" wp14:editId="29B57CA7">
            <wp:extent cx="5943600" cy="3592195"/>
            <wp:effectExtent l="0" t="0" r="0" b="1905"/>
            <wp:docPr id="3362190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219020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E500E" w14:textId="77777777" w:rsidR="00CF3329" w:rsidRDefault="00CF3329" w:rsidP="00CF3329">
      <w:pPr>
        <w:ind w:firstLine="720"/>
      </w:pPr>
      <w:r>
        <w:t xml:space="preserve">c. </w:t>
      </w:r>
      <w:r>
        <w:t>Choose Create key pair.</w:t>
      </w:r>
    </w:p>
    <w:p w14:paraId="28BC235F" w14:textId="517DCB21" w:rsidR="00CF3329" w:rsidRDefault="00CF3329" w:rsidP="00CF3329">
      <w:pPr>
        <w:ind w:left="720"/>
      </w:pPr>
      <w:r>
        <w:t>For Name, enter a descriptive name for the key pair. Amazon EC2 associates the public</w:t>
      </w:r>
      <w:r>
        <w:t xml:space="preserve"> </w:t>
      </w:r>
      <w:r>
        <w:t>key with the name that you specify as the key name.</w:t>
      </w:r>
    </w:p>
    <w:p w14:paraId="672DABD9" w14:textId="1D88EF39" w:rsidR="00CF3329" w:rsidRDefault="00CF3329" w:rsidP="00CF3329">
      <w:pPr>
        <w:ind w:firstLine="720"/>
      </w:pPr>
      <w:r>
        <w:t>“</w:t>
      </w:r>
      <w:proofErr w:type="spellStart"/>
      <w:r>
        <w:t>pem</w:t>
      </w:r>
      <w:proofErr w:type="spellEnd"/>
      <w:r>
        <w:t>” configuration is more suitable for Mac/Linux</w:t>
      </w:r>
    </w:p>
    <w:p w14:paraId="37A793B0" w14:textId="36B75FAF" w:rsidR="00207CA2" w:rsidRDefault="00207CA2" w:rsidP="00CF3329">
      <w:pPr>
        <w:ind w:firstLine="720"/>
      </w:pPr>
      <w:r w:rsidRPr="00207CA2">
        <w:lastRenderedPageBreak/>
        <w:drawing>
          <wp:inline distT="0" distB="0" distL="0" distR="0" wp14:anchorId="33DE9B0F" wp14:editId="062AB261">
            <wp:extent cx="5943600" cy="3592195"/>
            <wp:effectExtent l="0" t="0" r="0" b="1905"/>
            <wp:docPr id="79344202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442023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CF517" w14:textId="1867714C" w:rsidR="007D3156" w:rsidRDefault="007D3156" w:rsidP="007D3156">
      <w:pPr>
        <w:ind w:firstLine="720"/>
      </w:pPr>
      <w:r>
        <w:t xml:space="preserve">d. </w:t>
      </w:r>
      <w:r>
        <w:t>For Key pair type, choose</w:t>
      </w:r>
      <w:r>
        <w:t xml:space="preserve"> </w:t>
      </w:r>
      <w:r>
        <w:t>either RSA</w:t>
      </w:r>
    </w:p>
    <w:p w14:paraId="35C62A71" w14:textId="433C94C0" w:rsidR="007D3156" w:rsidRDefault="007D3156" w:rsidP="007D3156">
      <w:pPr>
        <w:ind w:firstLine="720"/>
      </w:pPr>
      <w:r>
        <w:t>e. The private key file is</w:t>
      </w:r>
      <w:r>
        <w:t xml:space="preserve"> </w:t>
      </w:r>
      <w:r>
        <w:t>automatically downloaded</w:t>
      </w:r>
      <w:r>
        <w:t xml:space="preserve"> </w:t>
      </w:r>
      <w:r>
        <w:t>by your browser. The base</w:t>
      </w:r>
    </w:p>
    <w:p w14:paraId="2EFA8D65" w14:textId="385B8D38" w:rsidR="007D3156" w:rsidRDefault="007D3156" w:rsidP="007D3156">
      <w:pPr>
        <w:ind w:firstLine="720"/>
      </w:pPr>
      <w:r>
        <w:t>file name is the name that</w:t>
      </w:r>
      <w:r>
        <w:t xml:space="preserve"> </w:t>
      </w:r>
      <w:r>
        <w:t>you specified as the name</w:t>
      </w:r>
      <w:r>
        <w:t xml:space="preserve"> </w:t>
      </w:r>
      <w:r>
        <w:t>of your key pair, and the file</w:t>
      </w:r>
    </w:p>
    <w:p w14:paraId="2BB0B776" w14:textId="3ECD12F1" w:rsidR="00207CA2" w:rsidRDefault="007D3156" w:rsidP="007D3156">
      <w:pPr>
        <w:ind w:left="720"/>
      </w:pPr>
      <w:r>
        <w:t>name extension is</w:t>
      </w:r>
      <w:r>
        <w:t xml:space="preserve"> </w:t>
      </w:r>
      <w:r>
        <w:t>determined by the file</w:t>
      </w:r>
      <w:r>
        <w:t xml:space="preserve"> </w:t>
      </w:r>
      <w:r>
        <w:t>format that you chose. Save</w:t>
      </w:r>
      <w:r>
        <w:t xml:space="preserve"> </w:t>
      </w:r>
      <w:r>
        <w:t>the private key</w:t>
      </w:r>
      <w:r>
        <w:t xml:space="preserve"> </w:t>
      </w:r>
      <w:r>
        <w:t>file in a safe</w:t>
      </w:r>
      <w:r>
        <w:t xml:space="preserve"> </w:t>
      </w:r>
      <w:r>
        <w:t>place.</w:t>
      </w:r>
    </w:p>
    <w:p w14:paraId="2C01042B" w14:textId="77777777" w:rsidR="009303AA" w:rsidRDefault="009303AA" w:rsidP="007D3156">
      <w:pPr>
        <w:ind w:left="720"/>
      </w:pPr>
    </w:p>
    <w:p w14:paraId="13318F83" w14:textId="77777777" w:rsidR="009303AA" w:rsidRDefault="009303AA" w:rsidP="007D3156">
      <w:pPr>
        <w:ind w:left="720"/>
      </w:pPr>
    </w:p>
    <w:p w14:paraId="1ED9A3F7" w14:textId="77777777" w:rsidR="009303AA" w:rsidRDefault="009303AA" w:rsidP="007D3156">
      <w:pPr>
        <w:ind w:left="720"/>
      </w:pPr>
    </w:p>
    <w:p w14:paraId="6560010E" w14:textId="77777777" w:rsidR="009303AA" w:rsidRDefault="009303AA" w:rsidP="007D3156">
      <w:pPr>
        <w:ind w:left="720"/>
      </w:pPr>
    </w:p>
    <w:p w14:paraId="6300A23B" w14:textId="77777777" w:rsidR="009303AA" w:rsidRDefault="009303AA" w:rsidP="007D3156">
      <w:pPr>
        <w:ind w:left="720"/>
      </w:pPr>
    </w:p>
    <w:p w14:paraId="3B354FA7" w14:textId="77777777" w:rsidR="009303AA" w:rsidRDefault="009303AA" w:rsidP="007D3156">
      <w:pPr>
        <w:ind w:left="720"/>
      </w:pPr>
    </w:p>
    <w:p w14:paraId="61E8E188" w14:textId="77777777" w:rsidR="009303AA" w:rsidRDefault="009303AA" w:rsidP="007D3156">
      <w:pPr>
        <w:ind w:left="720"/>
      </w:pPr>
    </w:p>
    <w:p w14:paraId="161929EF" w14:textId="77777777" w:rsidR="009303AA" w:rsidRDefault="009303AA" w:rsidP="007D3156">
      <w:pPr>
        <w:ind w:left="720"/>
      </w:pPr>
    </w:p>
    <w:p w14:paraId="36C61912" w14:textId="77777777" w:rsidR="009303AA" w:rsidRDefault="009303AA" w:rsidP="007D3156">
      <w:pPr>
        <w:ind w:left="720"/>
      </w:pPr>
    </w:p>
    <w:p w14:paraId="1B507143" w14:textId="38125AE7" w:rsidR="003635B5" w:rsidRPr="003635B5" w:rsidRDefault="003635B5" w:rsidP="003635B5">
      <w:pPr>
        <w:ind w:left="720"/>
        <w:jc w:val="center"/>
        <w:rPr>
          <w:sz w:val="40"/>
          <w:szCs w:val="40"/>
        </w:rPr>
      </w:pPr>
      <w:r w:rsidRPr="003635B5">
        <w:rPr>
          <w:sz w:val="40"/>
          <w:szCs w:val="40"/>
        </w:rPr>
        <w:lastRenderedPageBreak/>
        <w:t>Creation the EMR cluster</w:t>
      </w:r>
    </w:p>
    <w:p w14:paraId="28345027" w14:textId="37B2F96A" w:rsidR="009303AA" w:rsidRDefault="004846CB" w:rsidP="009303AA">
      <w:pPr>
        <w:pStyle w:val="ListParagraph"/>
        <w:numPr>
          <w:ilvl w:val="0"/>
          <w:numId w:val="2"/>
        </w:numPr>
      </w:pPr>
      <w:r>
        <w:t xml:space="preserve">Creation </w:t>
      </w:r>
      <w:r w:rsidR="001015A9" w:rsidRPr="001015A9">
        <w:t xml:space="preserve">the EMR cluster. </w:t>
      </w:r>
      <w:proofErr w:type="gramStart"/>
      <w:r w:rsidR="001015A9" w:rsidRPr="001015A9">
        <w:t>First of all</w:t>
      </w:r>
      <w:proofErr w:type="gramEnd"/>
      <w:r w:rsidR="001015A9" w:rsidRPr="001015A9">
        <w:t>, please change you</w:t>
      </w:r>
      <w:r w:rsidR="00DB5742">
        <w:t>r</w:t>
      </w:r>
      <w:r w:rsidR="001015A9" w:rsidRPr="001015A9">
        <w:t xml:space="preserve"> region to “Ohio”</w:t>
      </w:r>
    </w:p>
    <w:p w14:paraId="3C1C334B" w14:textId="7CB69937" w:rsidR="00993808" w:rsidRDefault="00993808" w:rsidP="00993808">
      <w:pPr>
        <w:pStyle w:val="ListParagraph"/>
        <w:numPr>
          <w:ilvl w:val="0"/>
          <w:numId w:val="3"/>
        </w:numPr>
      </w:pPr>
      <w:r w:rsidRPr="00993808">
        <w:t>Open the Amazon console and type “</w:t>
      </w:r>
      <w:r w:rsidR="00005CFB">
        <w:t>EMR</w:t>
      </w:r>
      <w:r w:rsidRPr="00993808">
        <w:t>” in the search bar of the dashboard, select it.</w:t>
      </w:r>
    </w:p>
    <w:p w14:paraId="615B665F" w14:textId="560546AF" w:rsidR="00993808" w:rsidRDefault="00110974" w:rsidP="00993808">
      <w:r w:rsidRPr="00110974">
        <w:drawing>
          <wp:inline distT="0" distB="0" distL="0" distR="0" wp14:anchorId="23757BF2" wp14:editId="1686D8BC">
            <wp:extent cx="5943600" cy="3592195"/>
            <wp:effectExtent l="0" t="0" r="0" b="1905"/>
            <wp:docPr id="3294077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40777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AA5A6" w14:textId="77777777" w:rsidR="004D58CA" w:rsidRDefault="004D58CA" w:rsidP="004D58CA">
      <w:pPr>
        <w:pStyle w:val="ListParagraph"/>
        <w:numPr>
          <w:ilvl w:val="0"/>
          <w:numId w:val="3"/>
        </w:numPr>
      </w:pPr>
      <w:r>
        <w:t>Choose Create cluster.</w:t>
      </w:r>
    </w:p>
    <w:p w14:paraId="622A9444" w14:textId="5B7BF679" w:rsidR="004D58CA" w:rsidRDefault="004D58CA" w:rsidP="004D58CA">
      <w:pPr>
        <w:pStyle w:val="ListParagraph"/>
        <w:ind w:left="1080"/>
      </w:pPr>
      <w:r>
        <w:t>Provide a Name to the cluster and select any Release of EMR (Ex: emr-7.0.0)</w:t>
      </w:r>
      <w:r>
        <w:t xml:space="preserve"> </w:t>
      </w:r>
      <w:r>
        <w:t>Keep the instance type as m</w:t>
      </w:r>
      <w:proofErr w:type="gramStart"/>
      <w:r>
        <w:t>5.xlarge</w:t>
      </w:r>
      <w:proofErr w:type="gramEnd"/>
      <w:r>
        <w:t xml:space="preserve"> and you can change the “Number of Instances”</w:t>
      </w:r>
      <w:r>
        <w:t xml:space="preserve"> </w:t>
      </w:r>
      <w:r>
        <w:t>as per your requirement. It will be sufficient 1 instance for us.</w:t>
      </w:r>
    </w:p>
    <w:p w14:paraId="16EBB031" w14:textId="77777777" w:rsidR="00041A68" w:rsidRDefault="00041A68" w:rsidP="004D58CA">
      <w:pPr>
        <w:pStyle w:val="ListParagraph"/>
        <w:ind w:left="1080"/>
      </w:pPr>
    </w:p>
    <w:p w14:paraId="3BADFC94" w14:textId="2530C19F" w:rsidR="00041A68" w:rsidRDefault="00041A68" w:rsidP="004D58CA">
      <w:pPr>
        <w:pStyle w:val="ListParagraph"/>
        <w:ind w:left="1080"/>
      </w:pPr>
      <w:r w:rsidRPr="00041A68">
        <w:lastRenderedPageBreak/>
        <w:drawing>
          <wp:inline distT="0" distB="0" distL="0" distR="0" wp14:anchorId="5A80B2C6" wp14:editId="3D3F402B">
            <wp:extent cx="5943600" cy="3592195"/>
            <wp:effectExtent l="0" t="0" r="0" b="1905"/>
            <wp:docPr id="10464091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40915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6A5CC" w14:textId="77777777" w:rsidR="00041A68" w:rsidRDefault="00041A68" w:rsidP="004D58CA">
      <w:pPr>
        <w:pStyle w:val="ListParagraph"/>
        <w:ind w:left="1080"/>
      </w:pPr>
    </w:p>
    <w:p w14:paraId="287A3054" w14:textId="05E7161D" w:rsidR="00041A68" w:rsidRDefault="00041A68" w:rsidP="00041A68">
      <w:pPr>
        <w:pStyle w:val="ListParagraph"/>
        <w:ind w:left="1080"/>
      </w:pPr>
      <w:r>
        <w:t>Keep the instance type as m</w:t>
      </w:r>
      <w:proofErr w:type="gramStart"/>
      <w:r>
        <w:t>5.xlarge</w:t>
      </w:r>
      <w:proofErr w:type="gramEnd"/>
      <w:r>
        <w:t xml:space="preserve"> and you can change the “Number of Instances”</w:t>
      </w:r>
      <w:r>
        <w:t xml:space="preserve"> </w:t>
      </w:r>
      <w:r>
        <w:t>as per your requirement. It will be sufficient 1 instance for us.</w:t>
      </w:r>
    </w:p>
    <w:p w14:paraId="3CDCF5D9" w14:textId="729CCC92" w:rsidR="00041A68" w:rsidRDefault="00041A68" w:rsidP="00041A68">
      <w:pPr>
        <w:pStyle w:val="ListParagraph"/>
        <w:ind w:left="1080"/>
      </w:pPr>
      <w:r>
        <w:t>Keep remained other settings that were installed by default.</w:t>
      </w:r>
    </w:p>
    <w:p w14:paraId="1D0E8549" w14:textId="77777777" w:rsidR="00041A68" w:rsidRDefault="00041A68" w:rsidP="00041A68">
      <w:pPr>
        <w:pStyle w:val="ListParagraph"/>
        <w:ind w:left="1080"/>
      </w:pPr>
    </w:p>
    <w:p w14:paraId="10624D36" w14:textId="2197A824" w:rsidR="001F018C" w:rsidRDefault="003321B0" w:rsidP="00041A68">
      <w:pPr>
        <w:pStyle w:val="ListParagraph"/>
        <w:ind w:left="1080"/>
      </w:pPr>
      <w:r w:rsidRPr="003321B0">
        <w:lastRenderedPageBreak/>
        <w:drawing>
          <wp:inline distT="0" distB="0" distL="0" distR="0" wp14:anchorId="521A4112" wp14:editId="25CA3905">
            <wp:extent cx="5943600" cy="3592195"/>
            <wp:effectExtent l="0" t="0" r="0" b="0"/>
            <wp:docPr id="19183989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39898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8F230" w14:textId="04AAD699" w:rsidR="003321B0" w:rsidRDefault="00D128F9" w:rsidP="00041A68">
      <w:pPr>
        <w:pStyle w:val="ListParagraph"/>
        <w:ind w:left="1080"/>
      </w:pPr>
      <w:r w:rsidRPr="00D128F9">
        <w:t>Within “EC2 key pair” field; select the key pair which you created in Step 1.</w:t>
      </w:r>
    </w:p>
    <w:p w14:paraId="3400FFE4" w14:textId="4973A13A" w:rsidR="00D128F9" w:rsidRDefault="005D480C" w:rsidP="00041A68">
      <w:pPr>
        <w:pStyle w:val="ListParagraph"/>
        <w:ind w:left="1080"/>
      </w:pPr>
      <w:r w:rsidRPr="005D480C">
        <w:drawing>
          <wp:inline distT="0" distB="0" distL="0" distR="0" wp14:anchorId="73FD1000" wp14:editId="24ED9D9C">
            <wp:extent cx="5943600" cy="2068195"/>
            <wp:effectExtent l="0" t="0" r="0" b="1905"/>
            <wp:docPr id="88452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523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C60FC" w14:textId="0275DB70" w:rsidR="005D480C" w:rsidRDefault="005D480C" w:rsidP="005D480C">
      <w:pPr>
        <w:pStyle w:val="ListParagraph"/>
        <w:ind w:left="1080"/>
      </w:pPr>
      <w:r>
        <w:t>Select Service role -</w:t>
      </w:r>
      <w:r>
        <w:t xml:space="preserve"> </w:t>
      </w:r>
      <w:r>
        <w:t>“</w:t>
      </w:r>
      <w:proofErr w:type="spellStart"/>
      <w:r>
        <w:t>EMR_DefaultRole</w:t>
      </w:r>
      <w:proofErr w:type="spellEnd"/>
      <w:r>
        <w:t>”</w:t>
      </w:r>
    </w:p>
    <w:p w14:paraId="5035245A" w14:textId="3BEE6125" w:rsidR="005D480C" w:rsidRDefault="005D480C" w:rsidP="005D480C">
      <w:pPr>
        <w:pStyle w:val="ListParagraph"/>
        <w:ind w:left="1080"/>
      </w:pPr>
      <w:r>
        <w:t>Select Instance profile -</w:t>
      </w:r>
      <w:r>
        <w:t xml:space="preserve"> </w:t>
      </w:r>
      <w:r>
        <w:t>“DemoRoleForEC2”</w:t>
      </w:r>
    </w:p>
    <w:p w14:paraId="272B0597" w14:textId="7C2BE7D7" w:rsidR="005D480C" w:rsidRDefault="005D480C" w:rsidP="005D480C">
      <w:pPr>
        <w:pStyle w:val="ListParagraph"/>
        <w:ind w:left="1080"/>
      </w:pPr>
      <w:r>
        <w:t>If you do not have “</w:t>
      </w:r>
      <w:proofErr w:type="spellStart"/>
      <w:r>
        <w:t>Dafault</w:t>
      </w:r>
      <w:proofErr w:type="spellEnd"/>
      <w:r>
        <w:t xml:space="preserve"> and Demo Roles”,</w:t>
      </w:r>
      <w:r>
        <w:t xml:space="preserve"> </w:t>
      </w:r>
      <w:r>
        <w:t>please click on “Create a service role” and on</w:t>
      </w:r>
      <w:r>
        <w:t xml:space="preserve"> </w:t>
      </w:r>
      <w:r>
        <w:t>“Create an instance profile” by keeping all</w:t>
      </w:r>
      <w:r>
        <w:t xml:space="preserve"> </w:t>
      </w:r>
      <w:r>
        <w:t>default configurations.</w:t>
      </w:r>
    </w:p>
    <w:p w14:paraId="633FAE36" w14:textId="7CF2E2B7" w:rsidR="005D480C" w:rsidRDefault="005D480C" w:rsidP="005D480C">
      <w:pPr>
        <w:pStyle w:val="ListParagraph"/>
        <w:ind w:left="1080"/>
      </w:pPr>
      <w:r>
        <w:t>After clicking on Create Cluster, it will take around 10-</w:t>
      </w:r>
      <w:r>
        <w:t xml:space="preserve"> </w:t>
      </w:r>
      <w:r>
        <w:t>15 minutes for the cluste</w:t>
      </w:r>
      <w:r>
        <w:t xml:space="preserve">r </w:t>
      </w:r>
      <w:r>
        <w:t>to go in running state. In the</w:t>
      </w:r>
      <w:r>
        <w:t xml:space="preserve"> </w:t>
      </w:r>
      <w:r>
        <w:t>meantime, follow step 3</w:t>
      </w:r>
    </w:p>
    <w:p w14:paraId="694BA7A4" w14:textId="77777777" w:rsidR="00FE65C2" w:rsidRDefault="00FE65C2" w:rsidP="005D480C">
      <w:pPr>
        <w:pStyle w:val="ListParagraph"/>
        <w:ind w:left="1080"/>
      </w:pPr>
    </w:p>
    <w:p w14:paraId="279726DC" w14:textId="0A8A5090" w:rsidR="00FE65C2" w:rsidRDefault="00FE65C2" w:rsidP="005D480C">
      <w:pPr>
        <w:pStyle w:val="ListParagraph"/>
        <w:ind w:left="1080"/>
      </w:pPr>
      <w:r w:rsidRPr="00FE65C2">
        <w:lastRenderedPageBreak/>
        <w:drawing>
          <wp:inline distT="0" distB="0" distL="0" distR="0" wp14:anchorId="7741698B" wp14:editId="1484E8B5">
            <wp:extent cx="5943600" cy="3161030"/>
            <wp:effectExtent l="0" t="0" r="0" b="1270"/>
            <wp:docPr id="16486380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3801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10A8" w14:textId="07AEBAE8" w:rsidR="00FE65C2" w:rsidRDefault="00FE65C2" w:rsidP="00FE65C2">
      <w:pPr>
        <w:pStyle w:val="ListParagraph"/>
        <w:ind w:left="1080"/>
      </w:pPr>
      <w:r>
        <w:t>After clicking on Create Cluster, it will take around 10-</w:t>
      </w:r>
      <w:r>
        <w:t xml:space="preserve"> </w:t>
      </w:r>
      <w:r>
        <w:t>15 minutes for the cluster to go in running state. In the</w:t>
      </w:r>
      <w:r>
        <w:t xml:space="preserve"> </w:t>
      </w:r>
      <w:r>
        <w:t>meantime, follow step 3</w:t>
      </w:r>
    </w:p>
    <w:p w14:paraId="359B56F1" w14:textId="4E3CB8A2" w:rsidR="00FE65C2" w:rsidRDefault="00FE65C2" w:rsidP="005D480C">
      <w:pPr>
        <w:pStyle w:val="ListParagraph"/>
        <w:ind w:left="1080"/>
      </w:pPr>
      <w:r w:rsidRPr="00FE65C2">
        <w:drawing>
          <wp:inline distT="0" distB="0" distL="0" distR="0" wp14:anchorId="0A8401FC" wp14:editId="1ECE4B12">
            <wp:extent cx="5943600" cy="2835910"/>
            <wp:effectExtent l="0" t="0" r="0" b="0"/>
            <wp:docPr id="6312832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8327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9F563" w14:textId="77777777" w:rsidR="00FE65C2" w:rsidRDefault="00FE65C2" w:rsidP="005D480C">
      <w:pPr>
        <w:pStyle w:val="ListParagraph"/>
        <w:ind w:left="1080"/>
      </w:pPr>
    </w:p>
    <w:p w14:paraId="2809E621" w14:textId="476A93F3" w:rsidR="00FE65C2" w:rsidRDefault="006964ED" w:rsidP="005D480C">
      <w:pPr>
        <w:pStyle w:val="ListParagraph"/>
        <w:ind w:left="1080"/>
      </w:pPr>
      <w:r w:rsidRPr="006964ED">
        <w:lastRenderedPageBreak/>
        <w:drawing>
          <wp:inline distT="0" distB="0" distL="0" distR="0" wp14:anchorId="5EBAAB0A" wp14:editId="08E2CC7F">
            <wp:extent cx="5943600" cy="3865245"/>
            <wp:effectExtent l="0" t="0" r="0" b="0"/>
            <wp:docPr id="55834439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344392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ECBF1" w14:textId="77777777" w:rsidR="006964ED" w:rsidRDefault="006964ED" w:rsidP="005D480C">
      <w:pPr>
        <w:pStyle w:val="ListParagraph"/>
        <w:ind w:left="1080"/>
      </w:pPr>
    </w:p>
    <w:p w14:paraId="0FC3D303" w14:textId="33572D40" w:rsidR="00935BCE" w:rsidRDefault="00935BCE" w:rsidP="00935BCE">
      <w:pPr>
        <w:pStyle w:val="ListParagraph"/>
        <w:ind w:left="1080"/>
      </w:pPr>
      <w:r>
        <w:t>c. Now we need to add an inbound rule to the security group of Master Node which</w:t>
      </w:r>
      <w:r>
        <w:t xml:space="preserve"> </w:t>
      </w:r>
      <w:r>
        <w:t>would allow all inbound connections on Port 22.</w:t>
      </w:r>
    </w:p>
    <w:p w14:paraId="6682D774" w14:textId="77777777" w:rsidR="00935BCE" w:rsidRDefault="00935BCE" w:rsidP="00935BCE">
      <w:pPr>
        <w:pStyle w:val="ListParagraph"/>
        <w:ind w:left="1080"/>
      </w:pPr>
      <w:r>
        <w:t>Go to EMR and click on “Clusters”</w:t>
      </w:r>
    </w:p>
    <w:p w14:paraId="4C3D9B22" w14:textId="3AFE32A4" w:rsidR="006964ED" w:rsidRDefault="00935BCE" w:rsidP="00935BCE">
      <w:pPr>
        <w:pStyle w:val="ListParagraph"/>
        <w:ind w:left="1080"/>
      </w:pPr>
      <w:r>
        <w:t>Click on the view details of the cluster which you have created.</w:t>
      </w:r>
    </w:p>
    <w:p w14:paraId="265AF3F6" w14:textId="324D2F22" w:rsidR="000F1E61" w:rsidRDefault="000F1E61" w:rsidP="00935BCE">
      <w:pPr>
        <w:pStyle w:val="ListParagraph"/>
        <w:ind w:left="1080"/>
      </w:pPr>
      <w:r w:rsidRPr="000F1E61">
        <w:drawing>
          <wp:inline distT="0" distB="0" distL="0" distR="0" wp14:anchorId="5615EE90" wp14:editId="5DA52C5D">
            <wp:extent cx="5943600" cy="1381125"/>
            <wp:effectExtent l="0" t="0" r="0" b="3175"/>
            <wp:docPr id="16260489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048954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32DC1" w14:textId="77777777" w:rsidR="000F1E61" w:rsidRDefault="000F1E61" w:rsidP="00935BCE">
      <w:pPr>
        <w:pStyle w:val="ListParagraph"/>
        <w:ind w:left="1080"/>
      </w:pPr>
    </w:p>
    <w:p w14:paraId="577F3974" w14:textId="77777777" w:rsidR="000F1E61" w:rsidRDefault="000F1E61" w:rsidP="000F1E61">
      <w:pPr>
        <w:pStyle w:val="ListParagraph"/>
        <w:ind w:left="1080"/>
      </w:pPr>
      <w:r>
        <w:t>Scroll down and check the details within “Network and security”</w:t>
      </w:r>
    </w:p>
    <w:p w14:paraId="04628FE0" w14:textId="3FC80E2F" w:rsidR="000F1E61" w:rsidRDefault="000F1E61" w:rsidP="00A3398A">
      <w:pPr>
        <w:pStyle w:val="ListParagraph"/>
        <w:ind w:left="1080"/>
      </w:pPr>
      <w:r>
        <w:t xml:space="preserve">Click on the “Security group id” for Primary node, it will lead you to </w:t>
      </w:r>
      <w:proofErr w:type="spellStart"/>
      <w:r>
        <w:t>ElasticMapReduce</w:t>
      </w:r>
      <w:proofErr w:type="spellEnd"/>
    </w:p>
    <w:p w14:paraId="04EA384A" w14:textId="483D41DF" w:rsidR="00614A4F" w:rsidRDefault="00C53220" w:rsidP="00A3398A">
      <w:pPr>
        <w:pStyle w:val="ListParagraph"/>
        <w:ind w:left="1080"/>
      </w:pPr>
      <w:r w:rsidRPr="00C53220">
        <w:lastRenderedPageBreak/>
        <w:drawing>
          <wp:inline distT="0" distB="0" distL="0" distR="0" wp14:anchorId="7114EA3D" wp14:editId="15B447D6">
            <wp:extent cx="5943600" cy="3865245"/>
            <wp:effectExtent l="0" t="0" r="0" b="0"/>
            <wp:docPr id="21342208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220854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3447" w14:textId="77777777" w:rsidR="0002651A" w:rsidRDefault="0002651A" w:rsidP="00614A4F">
      <w:pPr>
        <w:pStyle w:val="ListParagraph"/>
        <w:ind w:left="1080"/>
      </w:pPr>
    </w:p>
    <w:p w14:paraId="2A42A61E" w14:textId="5440597F" w:rsidR="00614A4F" w:rsidRDefault="00614A4F" w:rsidP="00614A4F">
      <w:pPr>
        <w:pStyle w:val="ListParagraph"/>
        <w:ind w:left="1080"/>
      </w:pPr>
      <w:r>
        <w:t>Scroll Down and click on “Edit inbound rules”</w:t>
      </w:r>
    </w:p>
    <w:p w14:paraId="59EB9FFE" w14:textId="77777777" w:rsidR="00614A4F" w:rsidRDefault="00614A4F" w:rsidP="00614A4F">
      <w:pPr>
        <w:pStyle w:val="ListParagraph"/>
        <w:ind w:left="1080"/>
      </w:pPr>
      <w:r>
        <w:t>-&gt; Scroll down and click on “Add rule”</w:t>
      </w:r>
    </w:p>
    <w:p w14:paraId="2B9A8B0F" w14:textId="3F65BDF9" w:rsidR="00614A4F" w:rsidRDefault="00614A4F" w:rsidP="00614A4F">
      <w:pPr>
        <w:pStyle w:val="ListParagraph"/>
        <w:ind w:left="1080"/>
      </w:pPr>
      <w:r>
        <w:t>-&gt; Select Type as “SSH” and Source as “Anywhere-IPv4” as shown below:</w:t>
      </w:r>
    </w:p>
    <w:p w14:paraId="706A54B3" w14:textId="1AFF2D72" w:rsidR="00BA1546" w:rsidRDefault="00BA1546" w:rsidP="00614A4F">
      <w:pPr>
        <w:pStyle w:val="ListParagraph"/>
        <w:ind w:left="1080"/>
      </w:pPr>
      <w:r w:rsidRPr="00BA1546">
        <w:lastRenderedPageBreak/>
        <w:drawing>
          <wp:inline distT="0" distB="0" distL="0" distR="0" wp14:anchorId="4A7F202B" wp14:editId="7A5D53F5">
            <wp:extent cx="5943600" cy="3865245"/>
            <wp:effectExtent l="0" t="0" r="0" b="0"/>
            <wp:docPr id="3272686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268689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2CF8A" w14:textId="3F2A6F96" w:rsidR="00BA1546" w:rsidRDefault="00BA1546" w:rsidP="00614A4F">
      <w:pPr>
        <w:pStyle w:val="ListParagraph"/>
        <w:ind w:left="1080"/>
      </w:pPr>
      <w:r w:rsidRPr="00BA1546">
        <w:drawing>
          <wp:inline distT="0" distB="0" distL="0" distR="0" wp14:anchorId="5A07AE60" wp14:editId="341A5CC9">
            <wp:extent cx="5943600" cy="3865245"/>
            <wp:effectExtent l="0" t="0" r="0" b="0"/>
            <wp:docPr id="2428343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834344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67884" w14:textId="2FC7951D" w:rsidR="00BA1546" w:rsidRDefault="00BA1546" w:rsidP="00614A4F">
      <w:pPr>
        <w:pStyle w:val="ListParagraph"/>
        <w:ind w:left="1080"/>
      </w:pPr>
      <w:r w:rsidRPr="00BA1546">
        <w:lastRenderedPageBreak/>
        <w:drawing>
          <wp:inline distT="0" distB="0" distL="0" distR="0" wp14:anchorId="16B04511" wp14:editId="0E14CBFB">
            <wp:extent cx="5943600" cy="3865245"/>
            <wp:effectExtent l="0" t="0" r="0" b="0"/>
            <wp:docPr id="15810880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88050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8295" w14:textId="44386D84" w:rsidR="00E15513" w:rsidRDefault="00E43173" w:rsidP="00614A4F">
      <w:pPr>
        <w:pStyle w:val="ListParagraph"/>
        <w:ind w:left="1080"/>
      </w:pPr>
      <w:r w:rsidRPr="00E43173">
        <w:drawing>
          <wp:inline distT="0" distB="0" distL="0" distR="0" wp14:anchorId="43CE4BE0" wp14:editId="37A44C9E">
            <wp:extent cx="5943600" cy="3865245"/>
            <wp:effectExtent l="0" t="0" r="0" b="0"/>
            <wp:docPr id="13334849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48490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2C38D" w14:textId="378C9F49" w:rsidR="001B11B7" w:rsidRDefault="001B11B7" w:rsidP="00614A4F">
      <w:pPr>
        <w:pStyle w:val="ListParagraph"/>
        <w:ind w:left="1080"/>
      </w:pPr>
      <w:r w:rsidRPr="001B11B7">
        <w:t>Click on “Save rules”</w:t>
      </w:r>
    </w:p>
    <w:p w14:paraId="090B652B" w14:textId="77777777" w:rsidR="001B11B7" w:rsidRDefault="001B11B7" w:rsidP="00614A4F">
      <w:pPr>
        <w:pStyle w:val="ListParagraph"/>
        <w:ind w:left="1080"/>
      </w:pPr>
    </w:p>
    <w:p w14:paraId="27FD83A2" w14:textId="64EF83E7" w:rsidR="001B11B7" w:rsidRDefault="003635B5" w:rsidP="00DF6B26">
      <w:pPr>
        <w:jc w:val="center"/>
        <w:rPr>
          <w:sz w:val="40"/>
          <w:szCs w:val="40"/>
        </w:rPr>
      </w:pPr>
      <w:r w:rsidRPr="00DF6B26">
        <w:rPr>
          <w:sz w:val="40"/>
          <w:szCs w:val="40"/>
        </w:rPr>
        <w:lastRenderedPageBreak/>
        <w:t>Connection to the EMR master node</w:t>
      </w:r>
    </w:p>
    <w:p w14:paraId="60D62C4A" w14:textId="5962BC37" w:rsidR="006B3319" w:rsidRDefault="006B3319" w:rsidP="006B3319">
      <w:r>
        <w:t xml:space="preserve">3. </w:t>
      </w:r>
      <w:r>
        <w:t>Now connect to the EMR master node via putty to perform Hive table creation and ingestion of</w:t>
      </w:r>
      <w:r>
        <w:t xml:space="preserve"> </w:t>
      </w:r>
      <w:r>
        <w:t>data</w:t>
      </w:r>
    </w:p>
    <w:p w14:paraId="136DF3EB" w14:textId="77777777" w:rsidR="006B3319" w:rsidRDefault="006B3319" w:rsidP="006B3319">
      <w:pPr>
        <w:ind w:firstLine="720"/>
      </w:pPr>
      <w:r>
        <w:t>a. Search “EMR”</w:t>
      </w:r>
    </w:p>
    <w:p w14:paraId="1D5C76C2" w14:textId="2F162D0F" w:rsidR="006B3319" w:rsidRDefault="006B3319" w:rsidP="006B3319">
      <w:pPr>
        <w:ind w:left="720"/>
      </w:pPr>
      <w:r>
        <w:t>-&gt; Click on Clusters Click on “View Cluster Details”</w:t>
      </w:r>
      <w:r>
        <w:t xml:space="preserve"> </w:t>
      </w:r>
      <w:r>
        <w:t xml:space="preserve">. You will be able to </w:t>
      </w:r>
      <w:r>
        <w:t xml:space="preserve">see </w:t>
      </w:r>
      <w:r>
        <w:t>“Summary Information”</w:t>
      </w:r>
    </w:p>
    <w:p w14:paraId="5C6E773F" w14:textId="110FA5E3" w:rsidR="00DF6B26" w:rsidRDefault="006B3319" w:rsidP="006B3319">
      <w:pPr>
        <w:ind w:firstLine="720"/>
      </w:pPr>
      <w:r>
        <w:t>b. Click on “Connect to Master Node using SSH</w:t>
      </w:r>
      <w:proofErr w:type="gramStart"/>
      <w:r>
        <w:t>”</w:t>
      </w:r>
      <w:r>
        <w:t xml:space="preserve"> </w:t>
      </w:r>
      <w:r>
        <w:t>,</w:t>
      </w:r>
      <w:proofErr w:type="gramEnd"/>
      <w:r>
        <w:t xml:space="preserve"> there will be your own link.</w:t>
      </w:r>
    </w:p>
    <w:p w14:paraId="7966E075" w14:textId="400E104F" w:rsidR="006B3319" w:rsidRDefault="00CE3BB0" w:rsidP="006B3319">
      <w:pPr>
        <w:ind w:firstLine="720"/>
      </w:pPr>
      <w:r w:rsidRPr="00CE3BB0">
        <w:drawing>
          <wp:inline distT="0" distB="0" distL="0" distR="0" wp14:anchorId="76948D46" wp14:editId="643D4FFA">
            <wp:extent cx="5943600" cy="1871345"/>
            <wp:effectExtent l="0" t="0" r="0" b="0"/>
            <wp:docPr id="12038995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8995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88D22" w14:textId="7CAF877F" w:rsidR="00567F9C" w:rsidRDefault="00567F9C" w:rsidP="00567F9C">
      <w:pPr>
        <w:ind w:firstLine="720"/>
      </w:pPr>
      <w:r>
        <w:t xml:space="preserve">c. Open a terminal window. On Mac OS X, choose Applications &gt; Utilities &gt; Terminal. </w:t>
      </w:r>
    </w:p>
    <w:p w14:paraId="630DF411" w14:textId="6A289E26" w:rsidR="006B3319" w:rsidRDefault="00567F9C" w:rsidP="00131827">
      <w:pPr>
        <w:ind w:left="720"/>
      </w:pPr>
      <w:r>
        <w:t>d. To establish a connection to the primary node, enter the following command. Replace</w:t>
      </w:r>
      <w:r w:rsidR="00131827">
        <w:t xml:space="preserve"> </w:t>
      </w:r>
      <w:r>
        <w:t>~/CS673_AWS_Tutorial.pem with the location and filename of the private key file</w:t>
      </w:r>
      <w:r>
        <w:t xml:space="preserve"> </w:t>
      </w:r>
      <w:r>
        <w:t>(.</w:t>
      </w:r>
      <w:proofErr w:type="spellStart"/>
      <w:r>
        <w:t>pem</w:t>
      </w:r>
      <w:proofErr w:type="spellEnd"/>
      <w:r>
        <w:t>) that</w:t>
      </w:r>
      <w:r>
        <w:t xml:space="preserve"> </w:t>
      </w:r>
      <w:r>
        <w:t>you used to launch the cluster.</w:t>
      </w:r>
    </w:p>
    <w:p w14:paraId="67D4F1CE" w14:textId="77777777" w:rsidR="00893171" w:rsidRDefault="00893171" w:rsidP="00131827">
      <w:pPr>
        <w:ind w:left="720"/>
      </w:pPr>
    </w:p>
    <w:p w14:paraId="04179CC5" w14:textId="01C5B823" w:rsidR="00893171" w:rsidRDefault="00115F6C" w:rsidP="00131827">
      <w:pPr>
        <w:ind w:left="720"/>
      </w:pPr>
      <w:r w:rsidRPr="00115F6C">
        <w:drawing>
          <wp:inline distT="0" distB="0" distL="0" distR="0" wp14:anchorId="1935C5FF" wp14:editId="2B11700F">
            <wp:extent cx="5943600" cy="2677795"/>
            <wp:effectExtent l="0" t="0" r="0" b="1905"/>
            <wp:docPr id="15372978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297808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34B02" w14:textId="55E2C234" w:rsidR="00115F6C" w:rsidRDefault="0010680C" w:rsidP="00131827">
      <w:pPr>
        <w:ind w:left="720"/>
      </w:pPr>
      <w:r w:rsidRPr="0010680C">
        <w:lastRenderedPageBreak/>
        <w:drawing>
          <wp:inline distT="0" distB="0" distL="0" distR="0" wp14:anchorId="774139C7" wp14:editId="4C31C7A3">
            <wp:extent cx="5943600" cy="2677795"/>
            <wp:effectExtent l="0" t="0" r="0" b="1905"/>
            <wp:docPr id="16840611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061107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A96CC" w14:textId="3B7A2E2D" w:rsidR="0073426C" w:rsidRDefault="0073426C" w:rsidP="00131827">
      <w:pPr>
        <w:ind w:left="720"/>
      </w:pPr>
      <w:r w:rsidRPr="0073426C">
        <w:drawing>
          <wp:inline distT="0" distB="0" distL="0" distR="0" wp14:anchorId="594A445F" wp14:editId="03CD6742">
            <wp:extent cx="5943600" cy="3900170"/>
            <wp:effectExtent l="0" t="0" r="0" b="0"/>
            <wp:docPr id="18890115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011545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4AD34" w14:textId="77777777" w:rsidR="0010680C" w:rsidRDefault="0010680C" w:rsidP="00131827">
      <w:pPr>
        <w:ind w:left="720"/>
      </w:pPr>
    </w:p>
    <w:p w14:paraId="20135B6E" w14:textId="485B70C6" w:rsidR="00406B56" w:rsidRDefault="00406B56" w:rsidP="00406B56">
      <w:pPr>
        <w:ind w:left="720"/>
      </w:pPr>
      <w:r>
        <w:t>1.</w:t>
      </w:r>
      <w:r>
        <w:t xml:space="preserve"> </w:t>
      </w:r>
      <w:r>
        <w:t xml:space="preserve">Create an </w:t>
      </w:r>
      <w:proofErr w:type="spellStart"/>
      <w:r>
        <w:t>hdfs</w:t>
      </w:r>
      <w:proofErr w:type="spellEnd"/>
      <w:r>
        <w:t xml:space="preserve"> directory and grant permission to it</w:t>
      </w:r>
    </w:p>
    <w:p w14:paraId="21A74170" w14:textId="4351275D" w:rsidR="00406B56" w:rsidRDefault="00406B56" w:rsidP="00406B56">
      <w:pPr>
        <w:ind w:left="720"/>
      </w:pPr>
      <w:r>
        <w:t>a.</w:t>
      </w:r>
      <w:r>
        <w:t xml:space="preserve"> </w:t>
      </w:r>
      <w:r>
        <w:t>Type the below commands on your master node:</w:t>
      </w:r>
    </w:p>
    <w:p w14:paraId="28861B30" w14:textId="77777777" w:rsidR="00406B56" w:rsidRDefault="00406B56" w:rsidP="00406B56">
      <w:pPr>
        <w:ind w:left="720"/>
      </w:pPr>
      <w:proofErr w:type="spellStart"/>
      <w:r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</w:t>
      </w:r>
      <w:proofErr w:type="spellStart"/>
      <w:r>
        <w:t>mkdir</w:t>
      </w:r>
      <w:proofErr w:type="spellEnd"/>
      <w:r>
        <w:t xml:space="preserve"> -p /user/hive/warehouse</w:t>
      </w:r>
    </w:p>
    <w:p w14:paraId="3BCDCE70" w14:textId="77777777" w:rsidR="00406B56" w:rsidRDefault="00406B56" w:rsidP="00406B56">
      <w:pPr>
        <w:ind w:left="720"/>
      </w:pPr>
      <w:proofErr w:type="spellStart"/>
      <w:r>
        <w:lastRenderedPageBreak/>
        <w:t>hdfs</w:t>
      </w:r>
      <w:proofErr w:type="spellEnd"/>
      <w:r>
        <w:t xml:space="preserve"> </w:t>
      </w:r>
      <w:proofErr w:type="spellStart"/>
      <w:r>
        <w:t>dfs</w:t>
      </w:r>
      <w:proofErr w:type="spellEnd"/>
      <w:r>
        <w:t xml:space="preserve"> -</w:t>
      </w:r>
      <w:proofErr w:type="spellStart"/>
      <w:r>
        <w:t>chmod</w:t>
      </w:r>
      <w:proofErr w:type="spellEnd"/>
      <w:r>
        <w:t xml:space="preserve"> </w:t>
      </w:r>
      <w:proofErr w:type="spellStart"/>
      <w:r>
        <w:t>g+w</w:t>
      </w:r>
      <w:proofErr w:type="spellEnd"/>
      <w:r>
        <w:t xml:space="preserve"> /user/hive/warehouse</w:t>
      </w:r>
    </w:p>
    <w:p w14:paraId="61757BE6" w14:textId="1B5FE185" w:rsidR="00406B56" w:rsidRDefault="00406B56" w:rsidP="00406B56">
      <w:pPr>
        <w:ind w:left="720"/>
      </w:pPr>
      <w:r>
        <w:t>2.</w:t>
      </w:r>
      <w:r>
        <w:t xml:space="preserve"> </w:t>
      </w:r>
      <w:r>
        <w:t>Extract the features.zip file and unzip it</w:t>
      </w:r>
    </w:p>
    <w:p w14:paraId="731EFEE4" w14:textId="77777777" w:rsidR="00406B56" w:rsidRDefault="00406B56" w:rsidP="00406B56">
      <w:pPr>
        <w:ind w:left="720"/>
      </w:pPr>
      <w:r>
        <w:t xml:space="preserve">a. Run the below command: </w:t>
      </w:r>
      <w:proofErr w:type="spellStart"/>
      <w:r>
        <w:t>wget</w:t>
      </w:r>
      <w:proofErr w:type="spellEnd"/>
    </w:p>
    <w:p w14:paraId="6251CF8D" w14:textId="42B915BE" w:rsidR="0010680C" w:rsidRDefault="00FE47EA" w:rsidP="00406B56">
      <w:pPr>
        <w:ind w:left="720"/>
      </w:pPr>
      <w:hyperlink r:id="rId24" w:history="1">
        <w:r w:rsidRPr="00A87D23">
          <w:rPr>
            <w:rStyle w:val="Hyperlink"/>
          </w:rPr>
          <w:t>https://docs.aws.amazon.com/amazondynamodb/latest/developerguide/samples/features.zip</w:t>
        </w:r>
      </w:hyperlink>
    </w:p>
    <w:p w14:paraId="65A5E759" w14:textId="77777777" w:rsidR="00FE47EA" w:rsidRDefault="00FE47EA" w:rsidP="00406B56">
      <w:pPr>
        <w:ind w:left="720"/>
      </w:pPr>
    </w:p>
    <w:p w14:paraId="7743F590" w14:textId="257A2F7B" w:rsidR="00FE47EA" w:rsidRDefault="00444805" w:rsidP="00406B56">
      <w:pPr>
        <w:ind w:left="720"/>
      </w:pPr>
      <w:r w:rsidRPr="00444805">
        <w:drawing>
          <wp:inline distT="0" distB="0" distL="0" distR="0" wp14:anchorId="5B7C396E" wp14:editId="22F2F5B0">
            <wp:extent cx="5943600" cy="2126615"/>
            <wp:effectExtent l="0" t="0" r="0" b="0"/>
            <wp:docPr id="1653523610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523610" name="Picture 1" descr="A computer screen shot of a black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B164" w14:textId="77777777" w:rsidR="00444805" w:rsidRDefault="00444805" w:rsidP="00406B56">
      <w:pPr>
        <w:ind w:left="720"/>
      </w:pPr>
    </w:p>
    <w:p w14:paraId="7EC16AF7" w14:textId="77777777" w:rsidR="00444805" w:rsidRDefault="00444805" w:rsidP="00444805">
      <w:pPr>
        <w:ind w:left="720"/>
      </w:pPr>
      <w:r>
        <w:t>3. Create a Hive Table and ingest data into it:</w:t>
      </w:r>
    </w:p>
    <w:p w14:paraId="62D1D500" w14:textId="55132963" w:rsidR="00444805" w:rsidRDefault="00444805" w:rsidP="00444805">
      <w:pPr>
        <w:ind w:left="720"/>
      </w:pPr>
      <w:r>
        <w:t>a. Type “Hive” and hit ente</w:t>
      </w:r>
      <w:r w:rsidR="00C94709">
        <w:t>r</w:t>
      </w:r>
    </w:p>
    <w:p w14:paraId="11C0C52B" w14:textId="77777777" w:rsidR="00C94709" w:rsidRDefault="00C94709" w:rsidP="00C94709">
      <w:pPr>
        <w:ind w:left="720"/>
      </w:pPr>
      <w:r>
        <w:t>b. Create a table named “</w:t>
      </w:r>
      <w:proofErr w:type="spellStart"/>
      <w:r>
        <w:t>hive_features</w:t>
      </w:r>
      <w:proofErr w:type="spellEnd"/>
      <w:r>
        <w:t>” using the below DDL:</w:t>
      </w:r>
    </w:p>
    <w:p w14:paraId="2B58B5A6" w14:textId="77777777" w:rsidR="00C94709" w:rsidRDefault="00C94709" w:rsidP="00C94709">
      <w:pPr>
        <w:ind w:left="720"/>
      </w:pPr>
      <w:r>
        <w:t xml:space="preserve">CREATE TABLE </w:t>
      </w:r>
      <w:proofErr w:type="spellStart"/>
      <w:r>
        <w:t>hive_features</w:t>
      </w:r>
      <w:proofErr w:type="spellEnd"/>
      <w:r>
        <w:t xml:space="preserve"> (</w:t>
      </w:r>
      <w:proofErr w:type="spellStart"/>
      <w:r>
        <w:t>feature_id</w:t>
      </w:r>
      <w:proofErr w:type="spellEnd"/>
      <w:r>
        <w:t xml:space="preserve"> </w:t>
      </w:r>
      <w:proofErr w:type="spellStart"/>
      <w:proofErr w:type="gramStart"/>
      <w:r>
        <w:t>BIGINT,feature</w:t>
      </w:r>
      <w:proofErr w:type="gramEnd"/>
      <w:r>
        <w:t>_name</w:t>
      </w:r>
      <w:proofErr w:type="spellEnd"/>
      <w:r>
        <w:t xml:space="preserve"> </w:t>
      </w:r>
      <w:proofErr w:type="gramStart"/>
      <w:r>
        <w:t>STRING ,</w:t>
      </w:r>
      <w:proofErr w:type="spellStart"/>
      <w:r>
        <w:t>feature</w:t>
      </w:r>
      <w:proofErr w:type="gramEnd"/>
      <w:r>
        <w:t>_class</w:t>
      </w:r>
      <w:proofErr w:type="spellEnd"/>
    </w:p>
    <w:p w14:paraId="053D6F89" w14:textId="77777777" w:rsidR="00C94709" w:rsidRDefault="00C94709" w:rsidP="00C94709">
      <w:pPr>
        <w:ind w:left="720"/>
      </w:pPr>
      <w:proofErr w:type="spellStart"/>
      <w:proofErr w:type="gramStart"/>
      <w:r>
        <w:t>STRING,state</w:t>
      </w:r>
      <w:proofErr w:type="gramEnd"/>
      <w:r>
        <w:t>_alpha</w:t>
      </w:r>
      <w:proofErr w:type="spellEnd"/>
      <w:r>
        <w:t xml:space="preserve"> STRING, </w:t>
      </w:r>
      <w:proofErr w:type="spellStart"/>
      <w:r>
        <w:t>prim_lat_dec</w:t>
      </w:r>
      <w:proofErr w:type="spellEnd"/>
      <w:r>
        <w:t xml:space="preserve"> DOUBLE, </w:t>
      </w:r>
      <w:proofErr w:type="spellStart"/>
      <w:r>
        <w:t>prim_long_dec</w:t>
      </w:r>
      <w:proofErr w:type="spellEnd"/>
      <w:r>
        <w:t xml:space="preserve"> </w:t>
      </w:r>
      <w:proofErr w:type="gramStart"/>
      <w:r>
        <w:t>DOUBLE ,</w:t>
      </w:r>
      <w:proofErr w:type="spellStart"/>
      <w:r>
        <w:t>elev</w:t>
      </w:r>
      <w:proofErr w:type="gramEnd"/>
      <w:r>
        <w:t>_in_ft</w:t>
      </w:r>
      <w:proofErr w:type="spellEnd"/>
      <w:r>
        <w:t xml:space="preserve"> BIGINT)</w:t>
      </w:r>
    </w:p>
    <w:p w14:paraId="20EC8029" w14:textId="77777777" w:rsidR="00C94709" w:rsidRDefault="00C94709" w:rsidP="00C94709">
      <w:pPr>
        <w:ind w:left="720"/>
      </w:pPr>
      <w:r>
        <w:t>ROW FORMAT DELIMITED FIELDS TERMINATED BY '|' LINES TERMINATED BY '\n</w:t>
      </w:r>
      <w:proofErr w:type="gramStart"/>
      <w:r>
        <w:t>';</w:t>
      </w:r>
      <w:proofErr w:type="gramEnd"/>
    </w:p>
    <w:p w14:paraId="2BFD70E0" w14:textId="77777777" w:rsidR="00C94709" w:rsidRDefault="00C94709" w:rsidP="00C94709">
      <w:pPr>
        <w:ind w:left="720"/>
      </w:pPr>
      <w:r>
        <w:t>c. Load the “features.txt” data within this table</w:t>
      </w:r>
    </w:p>
    <w:p w14:paraId="34DFFBE5" w14:textId="77777777" w:rsidR="00C94709" w:rsidRDefault="00C94709" w:rsidP="00C94709">
      <w:pPr>
        <w:ind w:left="720"/>
      </w:pPr>
      <w:r>
        <w:t>LOAD DATA LOCAL INPATH '</w:t>
      </w:r>
    </w:p>
    <w:p w14:paraId="0FCF54B7" w14:textId="77777777" w:rsidR="00C94709" w:rsidRDefault="00C94709" w:rsidP="00C94709">
      <w:pPr>
        <w:ind w:left="720"/>
      </w:pPr>
      <w:r>
        <w:t xml:space="preserve">./features.txt' OVERWRITE INTO TABLE </w:t>
      </w:r>
      <w:proofErr w:type="spellStart"/>
      <w:r>
        <w:t>hive_</w:t>
      </w:r>
      <w:proofErr w:type="gramStart"/>
      <w:r>
        <w:t>features</w:t>
      </w:r>
      <w:proofErr w:type="spellEnd"/>
      <w:r>
        <w:t>;</w:t>
      </w:r>
      <w:proofErr w:type="gramEnd"/>
    </w:p>
    <w:p w14:paraId="1FF19FC3" w14:textId="77777777" w:rsidR="00C94709" w:rsidRDefault="00C94709" w:rsidP="00C94709">
      <w:pPr>
        <w:ind w:left="720"/>
      </w:pPr>
      <w:r>
        <w:t>e. Run the below query to display a list of states and number of geographic features in each of these</w:t>
      </w:r>
    </w:p>
    <w:p w14:paraId="138AC6EC" w14:textId="77777777" w:rsidR="00C94709" w:rsidRDefault="00C94709" w:rsidP="00C94709">
      <w:pPr>
        <w:ind w:left="720"/>
      </w:pPr>
      <w:r>
        <w:lastRenderedPageBreak/>
        <w:t>states:</w:t>
      </w:r>
    </w:p>
    <w:p w14:paraId="1ACEDA21" w14:textId="4DFDFF5C" w:rsidR="00C94709" w:rsidRDefault="00C94709" w:rsidP="00C94709">
      <w:pPr>
        <w:ind w:left="720"/>
      </w:pPr>
      <w:r>
        <w:t xml:space="preserve">SELECT </w:t>
      </w:r>
      <w:proofErr w:type="spellStart"/>
      <w:r>
        <w:t>state_alpha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FROM </w:t>
      </w:r>
      <w:proofErr w:type="spellStart"/>
      <w:r>
        <w:t>hive_features</w:t>
      </w:r>
      <w:proofErr w:type="spellEnd"/>
      <w:r>
        <w:t xml:space="preserve"> GROUP BY </w:t>
      </w:r>
      <w:proofErr w:type="spellStart"/>
      <w:r>
        <w:t>state_</w:t>
      </w:r>
      <w:proofErr w:type="gramStart"/>
      <w:r>
        <w:t>alpha</w:t>
      </w:r>
      <w:proofErr w:type="spellEnd"/>
      <w:r>
        <w:t>;</w:t>
      </w:r>
      <w:proofErr w:type="gramEnd"/>
    </w:p>
    <w:p w14:paraId="75857285" w14:textId="77777777" w:rsidR="008A5EBB" w:rsidRDefault="008A5EBB" w:rsidP="00C94709">
      <w:pPr>
        <w:ind w:left="720"/>
      </w:pPr>
    </w:p>
    <w:p w14:paraId="65DA4847" w14:textId="5AE2E4B1" w:rsidR="008A5EBB" w:rsidRDefault="008A5EBB" w:rsidP="00C94709">
      <w:pPr>
        <w:ind w:left="720"/>
      </w:pPr>
      <w:r w:rsidRPr="008A5EBB">
        <w:drawing>
          <wp:inline distT="0" distB="0" distL="0" distR="0" wp14:anchorId="4D6C4F1E" wp14:editId="57FB06EF">
            <wp:extent cx="5943600" cy="668655"/>
            <wp:effectExtent l="0" t="0" r="0" b="4445"/>
            <wp:docPr id="2112511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5117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A3F72" w14:textId="2AF55F0A" w:rsidR="002810B8" w:rsidRPr="00DF6B26" w:rsidRDefault="002810B8" w:rsidP="00C94709">
      <w:pPr>
        <w:ind w:left="720"/>
      </w:pPr>
      <w:r w:rsidRPr="002810B8">
        <w:drawing>
          <wp:inline distT="0" distB="0" distL="0" distR="0" wp14:anchorId="224BD9C7" wp14:editId="3162B363">
            <wp:extent cx="5943600" cy="2285365"/>
            <wp:effectExtent l="0" t="0" r="0" b="635"/>
            <wp:docPr id="112733748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37482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810B8" w:rsidRPr="00DF6B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F7788"/>
    <w:multiLevelType w:val="hybridMultilevel"/>
    <w:tmpl w:val="D3E69A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CD12D2"/>
    <w:multiLevelType w:val="hybridMultilevel"/>
    <w:tmpl w:val="DFB231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DA9166C"/>
    <w:multiLevelType w:val="hybridMultilevel"/>
    <w:tmpl w:val="AEDA6600"/>
    <w:lvl w:ilvl="0" w:tplc="7D8828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06919061">
    <w:abstractNumId w:val="1"/>
  </w:num>
  <w:num w:numId="2" w16cid:durableId="168259043">
    <w:abstractNumId w:val="0"/>
  </w:num>
  <w:num w:numId="3" w16cid:durableId="917062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0B39"/>
    <w:rsid w:val="00005CFB"/>
    <w:rsid w:val="0002651A"/>
    <w:rsid w:val="00041A68"/>
    <w:rsid w:val="000F1E61"/>
    <w:rsid w:val="001015A9"/>
    <w:rsid w:val="0010680C"/>
    <w:rsid w:val="00110974"/>
    <w:rsid w:val="00115F6C"/>
    <w:rsid w:val="00131827"/>
    <w:rsid w:val="001B11B7"/>
    <w:rsid w:val="001F018C"/>
    <w:rsid w:val="00207CA2"/>
    <w:rsid w:val="002810B8"/>
    <w:rsid w:val="002A0B39"/>
    <w:rsid w:val="002F2086"/>
    <w:rsid w:val="003321B0"/>
    <w:rsid w:val="003635B5"/>
    <w:rsid w:val="00406B56"/>
    <w:rsid w:val="00444805"/>
    <w:rsid w:val="004846CB"/>
    <w:rsid w:val="004D58CA"/>
    <w:rsid w:val="0050574A"/>
    <w:rsid w:val="00567F9C"/>
    <w:rsid w:val="005D480C"/>
    <w:rsid w:val="005E7C22"/>
    <w:rsid w:val="0060360E"/>
    <w:rsid w:val="00614A4F"/>
    <w:rsid w:val="00645D62"/>
    <w:rsid w:val="006964ED"/>
    <w:rsid w:val="006B3319"/>
    <w:rsid w:val="0073426C"/>
    <w:rsid w:val="007D3156"/>
    <w:rsid w:val="0088413E"/>
    <w:rsid w:val="00893171"/>
    <w:rsid w:val="008A5EBB"/>
    <w:rsid w:val="009303AA"/>
    <w:rsid w:val="00935BCE"/>
    <w:rsid w:val="00993808"/>
    <w:rsid w:val="00A3398A"/>
    <w:rsid w:val="00BA1546"/>
    <w:rsid w:val="00C53220"/>
    <w:rsid w:val="00C94709"/>
    <w:rsid w:val="00CE3BB0"/>
    <w:rsid w:val="00CF3329"/>
    <w:rsid w:val="00D128F9"/>
    <w:rsid w:val="00DB5742"/>
    <w:rsid w:val="00DF6B26"/>
    <w:rsid w:val="00E07615"/>
    <w:rsid w:val="00E15513"/>
    <w:rsid w:val="00E43173"/>
    <w:rsid w:val="00FE47EA"/>
    <w:rsid w:val="00FE65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E9CAF7"/>
  <w15:chartTrackingRefBased/>
  <w15:docId w15:val="{837EC39D-FDA5-5942-AB95-9F59211349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0B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0B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0B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0B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0B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0B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0B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0B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0B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0B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0B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0B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0B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0B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0B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0B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0B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0B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0B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0B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0B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0B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0B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0B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0B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0B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0B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0B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0B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E47E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E47E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50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docs.aws.amazon.com/amazondynamodb/latest/developerguide/samples/features.zip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658</Words>
  <Characters>3751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Shergill, Mr. Sajan</dc:creator>
  <cp:keywords/>
  <dc:description/>
  <cp:lastModifiedBy>Shergill, Mr. Sajan</cp:lastModifiedBy>
  <cp:revision>2</cp:revision>
  <dcterms:created xsi:type="dcterms:W3CDTF">2025-04-03T19:22:00Z</dcterms:created>
  <dcterms:modified xsi:type="dcterms:W3CDTF">2025-04-03T19:22:00Z</dcterms:modified>
</cp:coreProperties>
</file>