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1AF" w:rsidRDefault="008C61AF" w:rsidP="008C61AF"/>
    <w:p w:rsidR="008C61AF" w:rsidRDefault="008C61AF" w:rsidP="008C61AF">
      <w:pPr>
        <w:pStyle w:val="Heading1"/>
      </w:pPr>
      <w:r>
        <w:t>CORRELATION AND REGRESSION</w:t>
      </w:r>
    </w:p>
    <w:p w:rsidR="008716DC" w:rsidRPr="008716DC" w:rsidRDefault="008716DC" w:rsidP="008716DC">
      <w:pPr>
        <w:spacing w:line="276" w:lineRule="auto"/>
        <w:jc w:val="left"/>
        <w:rPr>
          <w:lang w:eastAsia="zh-CN" w:bidi="hi-IN"/>
        </w:rPr>
      </w:pPr>
      <w:r>
        <w:rPr>
          <w:lang w:eastAsia="zh-CN" w:bidi="hi-IN"/>
        </w:rPr>
        <w:br w:type="page"/>
      </w:r>
    </w:p>
    <w:p w:rsidR="00162960" w:rsidRDefault="00162960" w:rsidP="00162960">
      <w:pPr>
        <w:pStyle w:val="Heading2"/>
      </w:pPr>
      <w:r>
        <w:lastRenderedPageBreak/>
        <w:t>PRBOLEM STATEMENT</w:t>
      </w:r>
    </w:p>
    <w:p w:rsidR="00162960" w:rsidRPr="00E0717A" w:rsidRDefault="00162960" w:rsidP="00162960">
      <w:pPr>
        <w:pStyle w:val="BodyText"/>
        <w:rPr>
          <w:lang w:eastAsia="zh-CN" w:bidi="hi-IN"/>
        </w:rPr>
      </w:pPr>
    </w:p>
    <w:p w:rsidR="00162960" w:rsidRDefault="00162960" w:rsidP="00162960">
      <w:pPr>
        <w:pStyle w:val="BodyText"/>
        <w:rPr>
          <w:lang w:eastAsia="zh-CN" w:bidi="hi-IN"/>
        </w:rPr>
      </w:pPr>
      <w:r>
        <w:rPr>
          <w:lang w:eastAsia="zh-CN" w:bidi="hi-IN"/>
        </w:rPr>
        <w:t>Students are asked to visit in the different departmental store to collect the information about the demand of the electric items and their respective price.</w:t>
      </w:r>
    </w:p>
    <w:p w:rsidR="00162960" w:rsidRDefault="00162960" w:rsidP="00162960">
      <w:pPr>
        <w:pStyle w:val="BodyText"/>
        <w:rPr>
          <w:lang w:eastAsia="zh-CN" w:bidi="hi-IN"/>
        </w:rPr>
      </w:pPr>
      <w:r>
        <w:rPr>
          <w:lang w:eastAsia="zh-CN" w:bidi="hi-IN"/>
        </w:rPr>
        <w:t>Prepare a note on a correlation between the demand of electric items and the price. Present the report with conclusion on the class.</w:t>
      </w:r>
    </w:p>
    <w:p w:rsidR="00162960" w:rsidRDefault="00162960" w:rsidP="00162960">
      <w:pPr>
        <w:pStyle w:val="Heading2"/>
        <w:numPr>
          <w:ilvl w:val="0"/>
          <w:numId w:val="0"/>
        </w:numPr>
        <w:ind w:left="720"/>
      </w:pPr>
    </w:p>
    <w:p w:rsidR="00162960" w:rsidRDefault="00162960" w:rsidP="00162960">
      <w:pPr>
        <w:pStyle w:val="BodyText"/>
        <w:rPr>
          <w:lang w:eastAsia="zh-CN" w:bidi="hi-IN"/>
        </w:rPr>
      </w:pPr>
    </w:p>
    <w:p w:rsidR="00162960" w:rsidRPr="00162960" w:rsidRDefault="008716DC" w:rsidP="008716DC">
      <w:pPr>
        <w:spacing w:line="276" w:lineRule="auto"/>
        <w:jc w:val="left"/>
        <w:rPr>
          <w:lang w:eastAsia="zh-CN" w:bidi="hi-IN"/>
        </w:rPr>
      </w:pPr>
      <w:r>
        <w:rPr>
          <w:lang w:eastAsia="zh-CN" w:bidi="hi-IN"/>
        </w:rPr>
        <w:br w:type="page"/>
      </w:r>
    </w:p>
    <w:p w:rsidR="00E0717A" w:rsidRDefault="00E0717A" w:rsidP="008C61AF">
      <w:pPr>
        <w:pStyle w:val="Heading2"/>
      </w:pPr>
      <w:r>
        <w:lastRenderedPageBreak/>
        <w:t>INTRODUCTION</w:t>
      </w:r>
    </w:p>
    <w:p w:rsidR="00474EFA" w:rsidRDefault="00474EFA" w:rsidP="00474EFA">
      <w:pPr>
        <w:pStyle w:val="BodyText"/>
        <w:rPr>
          <w:lang w:eastAsia="zh-CN" w:bidi="hi-IN"/>
        </w:rPr>
      </w:pPr>
      <w:r>
        <w:rPr>
          <w:lang w:eastAsia="zh-CN" w:bidi="hi-IN"/>
        </w:rPr>
        <w:t xml:space="preserve">Correlation is </w:t>
      </w:r>
      <w:proofErr w:type="gramStart"/>
      <w:r>
        <w:rPr>
          <w:lang w:eastAsia="zh-CN" w:bidi="hi-IN"/>
        </w:rPr>
        <w:t>a statistical measure that express</w:t>
      </w:r>
      <w:proofErr w:type="gramEnd"/>
      <w:r>
        <w:rPr>
          <w:lang w:eastAsia="zh-CN" w:bidi="hi-IN"/>
        </w:rPr>
        <w:t xml:space="preserve"> the extent to which two variables are linearly related. It’s a common tool for describing simple relationship without making a statement about cause and effect. </w:t>
      </w:r>
    </w:p>
    <w:p w:rsidR="00474EFA" w:rsidRDefault="00474EFA" w:rsidP="00474EFA">
      <w:pPr>
        <w:pStyle w:val="BodyText"/>
        <w:rPr>
          <w:lang w:eastAsia="zh-CN" w:bidi="hi-IN"/>
        </w:rPr>
      </w:pPr>
      <w:r>
        <w:rPr>
          <w:lang w:eastAsia="zh-CN" w:bidi="hi-IN"/>
        </w:rPr>
        <w:t>There are three basic types of correlation:</w:t>
      </w:r>
    </w:p>
    <w:p w:rsidR="00474EFA" w:rsidRDefault="00474EFA" w:rsidP="00474EFA">
      <w:pPr>
        <w:pStyle w:val="BodyText"/>
        <w:numPr>
          <w:ilvl w:val="0"/>
          <w:numId w:val="12"/>
        </w:numPr>
        <w:rPr>
          <w:lang w:eastAsia="zh-CN" w:bidi="hi-IN"/>
        </w:rPr>
      </w:pPr>
      <w:r>
        <w:rPr>
          <w:lang w:eastAsia="zh-CN" w:bidi="hi-IN"/>
        </w:rPr>
        <w:t xml:space="preserve">Positive Correlation </w:t>
      </w:r>
    </w:p>
    <w:p w:rsidR="00474EFA" w:rsidRDefault="00474EFA" w:rsidP="00474EFA">
      <w:pPr>
        <w:pStyle w:val="BodyText"/>
        <w:ind w:left="720"/>
        <w:rPr>
          <w:lang w:eastAsia="zh-CN" w:bidi="hi-IN"/>
        </w:rPr>
      </w:pPr>
      <w:r>
        <w:rPr>
          <w:lang w:eastAsia="zh-CN" w:bidi="hi-IN"/>
        </w:rPr>
        <w:t xml:space="preserve">It is a relationship between two variables in which the both variables are directly proportional to each other. The value of coefficient of correlation is always greater than one for Positive Correlation. </w:t>
      </w:r>
    </w:p>
    <w:p w:rsidR="00474EFA" w:rsidRDefault="00474EFA" w:rsidP="00474EFA">
      <w:pPr>
        <w:pStyle w:val="BodyText"/>
        <w:numPr>
          <w:ilvl w:val="0"/>
          <w:numId w:val="12"/>
        </w:numPr>
        <w:rPr>
          <w:lang w:eastAsia="zh-CN" w:bidi="hi-IN"/>
        </w:rPr>
      </w:pPr>
      <w:r>
        <w:rPr>
          <w:lang w:eastAsia="zh-CN" w:bidi="hi-IN"/>
        </w:rPr>
        <w:t>Negative Correlation</w:t>
      </w:r>
    </w:p>
    <w:p w:rsidR="00474EFA" w:rsidRDefault="00474EFA" w:rsidP="00474EFA">
      <w:pPr>
        <w:pStyle w:val="BodyText"/>
        <w:ind w:left="720"/>
        <w:rPr>
          <w:lang w:eastAsia="zh-CN" w:bidi="hi-IN"/>
        </w:rPr>
      </w:pPr>
      <w:r>
        <w:rPr>
          <w:lang w:eastAsia="zh-CN" w:bidi="hi-IN"/>
        </w:rPr>
        <w:t>It is a relationship between two variables in which the two variables are inversely proportional to each other. The value of coefficient of correlation is always less than one for Negative correlation.</w:t>
      </w:r>
    </w:p>
    <w:p w:rsidR="00474EFA" w:rsidRDefault="009C3777" w:rsidP="00474EFA">
      <w:pPr>
        <w:pStyle w:val="BodyText"/>
        <w:numPr>
          <w:ilvl w:val="0"/>
          <w:numId w:val="12"/>
        </w:numPr>
        <w:rPr>
          <w:lang w:eastAsia="zh-CN" w:bidi="hi-IN"/>
        </w:rPr>
      </w:pPr>
      <w:r>
        <w:rPr>
          <w:lang w:eastAsia="zh-CN" w:bidi="hi-IN"/>
        </w:rPr>
        <w:t>Zero Correlation</w:t>
      </w:r>
    </w:p>
    <w:p w:rsidR="009C3777" w:rsidRDefault="009C3777" w:rsidP="009C3777">
      <w:pPr>
        <w:pStyle w:val="BodyText"/>
        <w:ind w:left="720"/>
        <w:rPr>
          <w:lang w:eastAsia="zh-CN" w:bidi="hi-IN"/>
        </w:rPr>
      </w:pPr>
      <w:r>
        <w:rPr>
          <w:lang w:eastAsia="zh-CN" w:bidi="hi-IN"/>
        </w:rPr>
        <w:t xml:space="preserve">It is the correlation which exists </w:t>
      </w:r>
      <w:proofErr w:type="gramStart"/>
      <w:r>
        <w:rPr>
          <w:lang w:eastAsia="zh-CN" w:bidi="hi-IN"/>
        </w:rPr>
        <w:t>when  there</w:t>
      </w:r>
      <w:proofErr w:type="gramEnd"/>
      <w:r>
        <w:rPr>
          <w:lang w:eastAsia="zh-CN" w:bidi="hi-IN"/>
        </w:rPr>
        <w:t xml:space="preserve"> is no rel</w:t>
      </w:r>
      <w:r w:rsidR="00162960">
        <w:rPr>
          <w:lang w:eastAsia="zh-CN" w:bidi="hi-IN"/>
        </w:rPr>
        <w:t>ationship between two variables.</w:t>
      </w:r>
    </w:p>
    <w:p w:rsidR="00AD787C" w:rsidRPr="00474EFA" w:rsidRDefault="008377B8" w:rsidP="009C3777">
      <w:pPr>
        <w:pStyle w:val="BodyText"/>
        <w:ind w:left="720"/>
        <w:rPr>
          <w:lang w:eastAsia="zh-CN" w:bidi="hi-IN"/>
        </w:rPr>
      </w:pPr>
      <w:r>
        <w:rPr>
          <w:noProof/>
        </w:rPr>
        <w:drawing>
          <wp:anchor distT="0" distB="0" distL="114300" distR="114300" simplePos="0" relativeHeight="251658240" behindDoc="0" locked="0" layoutInCell="1" allowOverlap="1" wp14:anchorId="2D6FBD3E" wp14:editId="32BBD0E3">
            <wp:simplePos x="0" y="0"/>
            <wp:positionH relativeFrom="margin">
              <wp:posOffset>382270</wp:posOffset>
            </wp:positionH>
            <wp:positionV relativeFrom="margin">
              <wp:posOffset>5262880</wp:posOffset>
            </wp:positionV>
            <wp:extent cx="4672330" cy="26898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itive and negative correl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2330" cy="2689860"/>
                    </a:xfrm>
                    <a:prstGeom prst="rect">
                      <a:avLst/>
                    </a:prstGeom>
                  </pic:spPr>
                </pic:pic>
              </a:graphicData>
            </a:graphic>
            <wp14:sizeRelH relativeFrom="margin">
              <wp14:pctWidth>0</wp14:pctWidth>
            </wp14:sizeRelH>
            <wp14:sizeRelV relativeFrom="margin">
              <wp14:pctHeight>0</wp14:pctHeight>
            </wp14:sizeRelV>
          </wp:anchor>
        </w:drawing>
      </w:r>
    </w:p>
    <w:p w:rsidR="00474EFA" w:rsidRPr="00474EFA" w:rsidRDefault="00474EFA" w:rsidP="00474EFA">
      <w:pPr>
        <w:pStyle w:val="BodyText"/>
        <w:rPr>
          <w:lang w:eastAsia="zh-CN" w:bidi="hi-IN"/>
        </w:rPr>
      </w:pPr>
    </w:p>
    <w:p w:rsidR="00E0717A" w:rsidRPr="00E0717A" w:rsidRDefault="00E0717A" w:rsidP="00E0717A">
      <w:pPr>
        <w:pStyle w:val="BodyText"/>
        <w:rPr>
          <w:lang w:eastAsia="zh-CN" w:bidi="hi-IN"/>
        </w:rPr>
      </w:pPr>
    </w:p>
    <w:p w:rsidR="008C61AF" w:rsidRDefault="008C61AF" w:rsidP="008C61AF">
      <w:pPr>
        <w:pStyle w:val="BodyText"/>
        <w:rPr>
          <w:lang w:eastAsia="zh-CN" w:bidi="hi-IN"/>
        </w:rPr>
      </w:pPr>
    </w:p>
    <w:p w:rsidR="00AD787C" w:rsidRDefault="00AD787C" w:rsidP="008C61AF">
      <w:pPr>
        <w:pStyle w:val="BodyText"/>
        <w:rPr>
          <w:lang w:eastAsia="zh-CN" w:bidi="hi-IN"/>
        </w:rPr>
      </w:pPr>
    </w:p>
    <w:p w:rsidR="00AD787C" w:rsidRDefault="00AD787C" w:rsidP="008C61AF">
      <w:pPr>
        <w:pStyle w:val="BodyText"/>
        <w:rPr>
          <w:lang w:eastAsia="zh-CN" w:bidi="hi-IN"/>
        </w:rPr>
      </w:pPr>
    </w:p>
    <w:p w:rsidR="00AD787C" w:rsidRDefault="00AD787C" w:rsidP="008C61AF">
      <w:pPr>
        <w:pStyle w:val="BodyText"/>
        <w:rPr>
          <w:lang w:eastAsia="zh-CN" w:bidi="hi-IN"/>
        </w:rPr>
      </w:pPr>
    </w:p>
    <w:p w:rsidR="00AD787C" w:rsidRDefault="00AD787C" w:rsidP="008C61AF">
      <w:pPr>
        <w:pStyle w:val="BodyText"/>
        <w:rPr>
          <w:lang w:eastAsia="zh-CN" w:bidi="hi-IN"/>
        </w:rPr>
      </w:pPr>
    </w:p>
    <w:p w:rsidR="00AD787C" w:rsidRDefault="00AD787C" w:rsidP="00AD787C">
      <w:pPr>
        <w:pStyle w:val="Heading2"/>
      </w:pPr>
      <w:r>
        <w:lastRenderedPageBreak/>
        <w:t>HISTORICAL BACKGROUD</w:t>
      </w:r>
      <w:r w:rsidR="000F25C9">
        <w:t>s</w:t>
      </w:r>
    </w:p>
    <w:p w:rsidR="00AD787C" w:rsidRDefault="00BE4BF4" w:rsidP="00AD787C">
      <w:pPr>
        <w:pStyle w:val="BodyText"/>
        <w:rPr>
          <w:lang w:eastAsia="zh-CN" w:bidi="hi-IN"/>
        </w:rPr>
      </w:pPr>
      <w:r>
        <w:rPr>
          <w:noProof/>
        </w:rPr>
        <w:drawing>
          <wp:anchor distT="0" distB="0" distL="114300" distR="114300" simplePos="0" relativeHeight="251659264" behindDoc="0" locked="0" layoutInCell="1" allowOverlap="1" wp14:anchorId="06AD7AE7" wp14:editId="4850A963">
            <wp:simplePos x="0" y="0"/>
            <wp:positionH relativeFrom="margin">
              <wp:posOffset>2656205</wp:posOffset>
            </wp:positionH>
            <wp:positionV relativeFrom="margin">
              <wp:posOffset>788035</wp:posOffset>
            </wp:positionV>
            <wp:extent cx="2151380" cy="282194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l pearson.jpeg"/>
                    <pic:cNvPicPr/>
                  </pic:nvPicPr>
                  <pic:blipFill>
                    <a:blip r:embed="rId9">
                      <a:extLst>
                        <a:ext uri="{28A0092B-C50C-407E-A947-70E740481C1C}">
                          <a14:useLocalDpi xmlns:a14="http://schemas.microsoft.com/office/drawing/2010/main" val="0"/>
                        </a:ext>
                      </a:extLst>
                    </a:blip>
                    <a:stretch>
                      <a:fillRect/>
                    </a:stretch>
                  </pic:blipFill>
                  <pic:spPr>
                    <a:xfrm>
                      <a:off x="0" y="0"/>
                      <a:ext cx="2151380" cy="2821940"/>
                    </a:xfrm>
                    <a:prstGeom prst="rect">
                      <a:avLst/>
                    </a:prstGeom>
                  </pic:spPr>
                </pic:pic>
              </a:graphicData>
            </a:graphic>
            <wp14:sizeRelH relativeFrom="margin">
              <wp14:pctWidth>0</wp14:pctWidth>
            </wp14:sizeRelH>
            <wp14:sizeRelV relativeFrom="margin">
              <wp14:pctHeight>0</wp14:pctHeight>
            </wp14:sizeRelV>
          </wp:anchor>
        </w:drawing>
      </w:r>
      <w:r w:rsidR="00AD787C">
        <w:rPr>
          <w:lang w:eastAsia="zh-CN" w:bidi="hi-IN"/>
        </w:rPr>
        <w:t xml:space="preserve">The concept of correlation was introduced by Francis Galton’s in 1888 A.D. </w:t>
      </w:r>
      <w:r w:rsidR="009A7F20">
        <w:rPr>
          <w:lang w:eastAsia="zh-CN" w:bidi="hi-IN"/>
        </w:rPr>
        <w:t>He also created the statistical concept of correlation and widely promoted regression toward the mean.</w:t>
      </w:r>
      <w:r w:rsidR="00801EA9" w:rsidRPr="00801EA9">
        <w:t xml:space="preserve"> </w:t>
      </w:r>
      <w:r w:rsidR="00801EA9">
        <w:t xml:space="preserve">Sir Francis </w:t>
      </w:r>
      <w:proofErr w:type="gramStart"/>
      <w:r w:rsidR="00801EA9">
        <w:t>Galton  pioneered</w:t>
      </w:r>
      <w:proofErr w:type="gramEnd"/>
      <w:r w:rsidR="00801EA9">
        <w:t xml:space="preserve"> correlation Galton, a cousin of Charles Darwin, did a lot: he studied medicine, he explored Africa, he published in psychology and anthropology, he developed graphic techniques to map the weather And, like others of his era, Galton strove to understand heredity</w:t>
      </w:r>
    </w:p>
    <w:p w:rsidR="009A7F20" w:rsidRDefault="009A7F20" w:rsidP="00AD787C">
      <w:pPr>
        <w:pStyle w:val="BodyText"/>
        <w:rPr>
          <w:rFonts w:cs="Times New Roman"/>
          <w:lang w:eastAsia="zh-CN" w:bidi="hi-IN"/>
        </w:rPr>
      </w:pPr>
      <w:r>
        <w:rPr>
          <w:lang w:eastAsia="zh-CN" w:bidi="hi-IN"/>
        </w:rPr>
        <w:t xml:space="preserve">Karl  Pearson, Galton’s colleague and friend and father of </w:t>
      </w:r>
      <w:proofErr w:type="spellStart"/>
      <w:r>
        <w:rPr>
          <w:lang w:eastAsia="zh-CN" w:bidi="hi-IN"/>
        </w:rPr>
        <w:t>Egon</w:t>
      </w:r>
      <w:proofErr w:type="spellEnd"/>
      <w:r>
        <w:rPr>
          <w:lang w:eastAsia="zh-CN" w:bidi="hi-IN"/>
        </w:rPr>
        <w:t xml:space="preserve"> Pearson, pursued the refinement of correlation with such vigor that th</w:t>
      </w:r>
      <w:r w:rsidR="000C2F80">
        <w:rPr>
          <w:lang w:eastAsia="zh-CN" w:bidi="hi-IN"/>
        </w:rPr>
        <w:t xml:space="preserve">e statistic </w:t>
      </w:r>
      <w:r w:rsidR="000C2F80">
        <w:rPr>
          <w:i/>
          <w:lang w:eastAsia="zh-CN" w:bidi="hi-IN"/>
        </w:rPr>
        <w:t>r</w:t>
      </w:r>
      <w:r>
        <w:rPr>
          <w:lang w:eastAsia="zh-CN" w:bidi="hi-IN"/>
        </w:rPr>
        <w:t xml:space="preserve">, a statistic Galton called the index of co-relation and Pearson called the Galton coefficient of reversion, is known today as Pearson’s </w:t>
      </w:r>
      <w:r w:rsidR="000C2F80">
        <w:rPr>
          <w:rFonts w:cs="Times New Roman"/>
          <w:i/>
          <w:lang w:eastAsia="zh-CN" w:bidi="hi-IN"/>
        </w:rPr>
        <w:t>r.</w:t>
      </w:r>
      <w:r w:rsidR="000C2F80">
        <w:rPr>
          <w:rFonts w:cs="Times New Roman"/>
          <w:lang w:eastAsia="zh-CN" w:bidi="hi-IN"/>
        </w:rPr>
        <w:t xml:space="preserve"> </w:t>
      </w:r>
    </w:p>
    <w:p w:rsidR="00DF2DB7" w:rsidRDefault="00DF2DB7" w:rsidP="00DF2DB7">
      <w:pPr>
        <w:spacing w:line="276" w:lineRule="auto"/>
        <w:jc w:val="left"/>
        <w:rPr>
          <w:rFonts w:cs="Times New Roman"/>
          <w:lang w:eastAsia="zh-CN" w:bidi="hi-IN"/>
        </w:rPr>
      </w:pPr>
      <w:r>
        <w:rPr>
          <w:rFonts w:cs="Times New Roman"/>
          <w:lang w:eastAsia="zh-CN" w:bidi="hi-IN"/>
        </w:rPr>
        <w:br w:type="page"/>
      </w:r>
    </w:p>
    <w:p w:rsidR="00801EA9" w:rsidRDefault="00801EA9" w:rsidP="00801EA9">
      <w:pPr>
        <w:pStyle w:val="Heading2"/>
      </w:pPr>
      <w:r>
        <w:lastRenderedPageBreak/>
        <w:t>OBJECTIVE</w:t>
      </w:r>
    </w:p>
    <w:p w:rsidR="00801EA9" w:rsidRDefault="00801EA9" w:rsidP="005B68D6">
      <w:pPr>
        <w:pStyle w:val="BodyText"/>
        <w:numPr>
          <w:ilvl w:val="0"/>
          <w:numId w:val="12"/>
        </w:numPr>
        <w:rPr>
          <w:lang w:eastAsia="zh-CN" w:bidi="hi-IN"/>
        </w:rPr>
      </w:pPr>
      <w:r>
        <w:rPr>
          <w:lang w:eastAsia="zh-CN" w:bidi="hi-IN"/>
        </w:rPr>
        <w:t>Collecting the information about the demand of the electric items and their respective price.</w:t>
      </w:r>
    </w:p>
    <w:p w:rsidR="00801EA9" w:rsidRDefault="005B68D6" w:rsidP="00801EA9">
      <w:pPr>
        <w:pStyle w:val="BodyText"/>
        <w:numPr>
          <w:ilvl w:val="0"/>
          <w:numId w:val="12"/>
        </w:numPr>
        <w:rPr>
          <w:lang w:eastAsia="zh-CN" w:bidi="hi-IN"/>
        </w:rPr>
      </w:pPr>
      <w:r>
        <w:rPr>
          <w:lang w:eastAsia="zh-CN" w:bidi="hi-IN"/>
        </w:rPr>
        <w:t>Represent the collected information in a Graph.</w:t>
      </w:r>
    </w:p>
    <w:p w:rsidR="005B68D6" w:rsidRDefault="005B68D6" w:rsidP="00801EA9">
      <w:pPr>
        <w:pStyle w:val="BodyText"/>
        <w:numPr>
          <w:ilvl w:val="0"/>
          <w:numId w:val="12"/>
        </w:numPr>
        <w:rPr>
          <w:lang w:eastAsia="zh-CN" w:bidi="hi-IN"/>
        </w:rPr>
      </w:pPr>
      <w:r>
        <w:rPr>
          <w:lang w:eastAsia="zh-CN" w:bidi="hi-IN"/>
        </w:rPr>
        <w:t>Finding the coefficient of correlation between the demand of electric items and their respective price.</w:t>
      </w:r>
    </w:p>
    <w:p w:rsidR="005B68D6" w:rsidRDefault="005B68D6" w:rsidP="00801EA9">
      <w:pPr>
        <w:pStyle w:val="BodyText"/>
        <w:numPr>
          <w:ilvl w:val="0"/>
          <w:numId w:val="12"/>
        </w:numPr>
        <w:rPr>
          <w:lang w:eastAsia="zh-CN" w:bidi="hi-IN"/>
        </w:rPr>
      </w:pPr>
      <w:r>
        <w:rPr>
          <w:lang w:eastAsia="zh-CN" w:bidi="hi-IN"/>
        </w:rPr>
        <w:t>Concluding the relation between the demand of electric items and their respective price.</w:t>
      </w:r>
    </w:p>
    <w:p w:rsidR="005B68D6" w:rsidRDefault="005B68D6" w:rsidP="005B68D6">
      <w:pPr>
        <w:pStyle w:val="BodyText"/>
        <w:ind w:left="720"/>
        <w:rPr>
          <w:lang w:eastAsia="zh-CN" w:bidi="hi-IN"/>
        </w:rPr>
      </w:pPr>
    </w:p>
    <w:p w:rsidR="00801EA9" w:rsidRDefault="00801EA9" w:rsidP="00801EA9">
      <w:pPr>
        <w:pStyle w:val="BodyText"/>
        <w:rPr>
          <w:lang w:eastAsia="zh-CN" w:bidi="hi-IN"/>
        </w:rPr>
      </w:pPr>
    </w:p>
    <w:p w:rsidR="00E10FEC" w:rsidRDefault="00E10FEC" w:rsidP="00801EA9">
      <w:pPr>
        <w:pStyle w:val="BodyText"/>
        <w:rPr>
          <w:lang w:eastAsia="zh-CN" w:bidi="hi-IN"/>
        </w:rPr>
      </w:pPr>
    </w:p>
    <w:p w:rsidR="00E10FEC" w:rsidRDefault="00DF2DB7" w:rsidP="00DF2DB7">
      <w:pPr>
        <w:spacing w:line="276" w:lineRule="auto"/>
        <w:jc w:val="left"/>
        <w:rPr>
          <w:lang w:eastAsia="zh-CN" w:bidi="hi-IN"/>
        </w:rPr>
      </w:pPr>
      <w:r>
        <w:rPr>
          <w:lang w:eastAsia="zh-CN" w:bidi="hi-IN"/>
        </w:rPr>
        <w:br w:type="page"/>
      </w:r>
    </w:p>
    <w:p w:rsidR="00E10FEC" w:rsidRDefault="00E10FEC" w:rsidP="00E10FEC">
      <w:pPr>
        <w:pStyle w:val="Heading2"/>
      </w:pPr>
      <w:r>
        <w:lastRenderedPageBreak/>
        <w:t>KEY FEATURES</w:t>
      </w:r>
    </w:p>
    <w:p w:rsidR="00E10FEC" w:rsidRDefault="00E10FEC" w:rsidP="00E10FEC">
      <w:pPr>
        <w:pStyle w:val="BodyText"/>
        <w:numPr>
          <w:ilvl w:val="0"/>
          <w:numId w:val="13"/>
        </w:numPr>
        <w:rPr>
          <w:lang w:eastAsia="zh-CN" w:bidi="hi-IN"/>
        </w:rPr>
      </w:pPr>
      <w:r>
        <w:rPr>
          <w:lang w:eastAsia="zh-CN" w:bidi="hi-IN"/>
        </w:rPr>
        <w:t>The value of coefficient of correlation varies between -1 to +1.</w:t>
      </w:r>
    </w:p>
    <w:p w:rsidR="00BD0A3D" w:rsidRPr="00BD0A3D" w:rsidRDefault="003F6D61" w:rsidP="00BD0A3D">
      <w:pPr>
        <w:pStyle w:val="BodyText"/>
        <w:numPr>
          <w:ilvl w:val="0"/>
          <w:numId w:val="13"/>
        </w:numPr>
        <w:rPr>
          <w:lang w:eastAsia="zh-CN" w:bidi="hi-IN"/>
        </w:rPr>
      </w:pPr>
      <w:r>
        <w:rPr>
          <w:lang w:eastAsia="zh-CN" w:bidi="hi-IN"/>
        </w:rPr>
        <w:t>The formula to calc</w:t>
      </w:r>
      <w:r w:rsidR="003E292F">
        <w:rPr>
          <w:lang w:eastAsia="zh-CN" w:bidi="hi-IN"/>
        </w:rPr>
        <w:t xml:space="preserve">ulate Karl Pearson’s correlation coefficient </w:t>
      </w:r>
      <w:r>
        <w:rPr>
          <w:lang w:eastAsia="zh-CN" w:bidi="hi-IN"/>
        </w:rPr>
        <w:t xml:space="preserve"> is </w:t>
      </w:r>
      <m:oMath>
        <m:r>
          <w:rPr>
            <w:rFonts w:ascii="Cambria Math" w:hAnsi="Cambria Math"/>
            <w:lang w:eastAsia="zh-CN" w:bidi="hi-IN"/>
          </w:rPr>
          <m:t>r=</m:t>
        </m:r>
        <m:f>
          <m:fPr>
            <m:ctrlPr>
              <w:rPr>
                <w:rFonts w:ascii="Cambria Math" w:hAnsi="Cambria Math"/>
                <w:i/>
                <w:lang w:eastAsia="zh-CN" w:bidi="hi-IN"/>
              </w:rPr>
            </m:ctrlPr>
          </m:fPr>
          <m:num>
            <m:r>
              <w:rPr>
                <w:rFonts w:ascii="Cambria Math" w:hAnsi="Cambria Math"/>
                <w:lang w:eastAsia="zh-CN" w:bidi="hi-IN"/>
              </w:rPr>
              <m:t>cov</m:t>
            </m:r>
            <m:d>
              <m:dPr>
                <m:ctrlPr>
                  <w:rPr>
                    <w:rFonts w:ascii="Cambria Math" w:hAnsi="Cambria Math"/>
                    <w:i/>
                    <w:lang w:eastAsia="zh-CN" w:bidi="hi-IN"/>
                  </w:rPr>
                </m:ctrlPr>
              </m:dPr>
              <m:e>
                <m:r>
                  <w:rPr>
                    <w:rFonts w:ascii="Cambria Math" w:hAnsi="Cambria Math"/>
                    <w:lang w:eastAsia="zh-CN" w:bidi="hi-IN"/>
                  </w:rPr>
                  <m:t>x,y</m:t>
                </m:r>
              </m:e>
            </m:d>
          </m:num>
          <m:den>
            <m:r>
              <w:rPr>
                <w:rFonts w:ascii="Cambria Math" w:hAnsi="Cambria Math"/>
                <w:lang w:eastAsia="zh-CN" w:bidi="hi-IN"/>
              </w:rPr>
              <m:t>σx. σy</m:t>
            </m:r>
          </m:den>
        </m:f>
        <m:r>
          <w:rPr>
            <w:rFonts w:ascii="Cambria Math" w:hAnsi="Cambria Math" w:cs="Cambria Math"/>
            <w:lang w:eastAsia="zh-CN" w:bidi="hi-IN"/>
          </w:rPr>
          <m:t>=</m:t>
        </m:r>
        <m:f>
          <m:fPr>
            <m:ctrlPr>
              <w:rPr>
                <w:rFonts w:ascii="Cambria Math" w:eastAsiaTheme="minorEastAsia" w:hAnsi="Cambria Math" w:cs="Cambria Math"/>
                <w:i/>
                <w:lang w:eastAsia="zh-CN" w:bidi="hi-IN"/>
              </w:rPr>
            </m:ctrlPr>
          </m:fPr>
          <m:num>
            <m:r>
              <w:rPr>
                <w:rFonts w:ascii="Cambria Math" w:hAnsi="Cambria Math" w:cs="Cambria Math"/>
                <w:lang w:eastAsia="zh-CN" w:bidi="hi-IN"/>
              </w:rPr>
              <m:t>N.</m:t>
            </m:r>
            <m:nary>
              <m:naryPr>
                <m:chr m:val="∑"/>
                <m:limLoc m:val="undOvr"/>
                <m:subHide m:val="1"/>
                <m:supHide m:val="1"/>
                <m:ctrlPr>
                  <w:rPr>
                    <w:rFonts w:ascii="Cambria Math" w:hAnsi="Cambria Math" w:cs="Cambria Math"/>
                    <w:i/>
                    <w:lang w:eastAsia="zh-CN" w:bidi="hi-IN"/>
                  </w:rPr>
                </m:ctrlPr>
              </m:naryPr>
              <m:sub/>
              <m:sup/>
              <m:e>
                <m:r>
                  <w:rPr>
                    <w:rFonts w:ascii="Cambria Math" w:hAnsi="Cambria Math" w:cs="Cambria Math"/>
                    <w:lang w:eastAsia="zh-CN" w:bidi="hi-IN"/>
                  </w:rPr>
                  <m:t>X.Y</m:t>
                </m:r>
              </m:e>
            </m:nary>
            <m:r>
              <w:rPr>
                <w:rFonts w:ascii="Cambria Math" w:eastAsiaTheme="minorEastAsia" w:hAnsi="Cambria Math" w:cs="Cambria Math"/>
                <w:lang w:eastAsia="zh-CN" w:bidi="hi-IN"/>
              </w:rPr>
              <m:t>-</m:t>
            </m:r>
            <m:nary>
              <m:naryPr>
                <m:chr m:val="∑"/>
                <m:limLoc m:val="undOvr"/>
                <m:subHide m:val="1"/>
                <m:supHide m:val="1"/>
                <m:ctrlPr>
                  <w:rPr>
                    <w:rFonts w:ascii="Cambria Math" w:eastAsiaTheme="minorEastAsia" w:hAnsi="Cambria Math" w:cs="Cambria Math"/>
                    <w:i/>
                    <w:lang w:eastAsia="zh-CN" w:bidi="hi-IN"/>
                  </w:rPr>
                </m:ctrlPr>
              </m:naryPr>
              <m:sub/>
              <m:sup/>
              <m:e>
                <m:r>
                  <w:rPr>
                    <w:rFonts w:ascii="Cambria Math" w:eastAsiaTheme="minorEastAsia" w:hAnsi="Cambria Math" w:cs="Cambria Math"/>
                    <w:lang w:eastAsia="zh-CN" w:bidi="hi-IN"/>
                  </w:rPr>
                  <m:t>X</m:t>
                </m:r>
              </m:e>
            </m:nary>
            <m:r>
              <w:rPr>
                <w:rFonts w:ascii="Cambria Math" w:eastAsiaTheme="minorEastAsia" w:hAnsi="Cambria Math" w:cs="Cambria Math"/>
                <w:lang w:eastAsia="zh-CN" w:bidi="hi-IN"/>
              </w:rPr>
              <m:t>.</m:t>
            </m:r>
            <m:nary>
              <m:naryPr>
                <m:chr m:val="∑"/>
                <m:limLoc m:val="undOvr"/>
                <m:subHide m:val="1"/>
                <m:supHide m:val="1"/>
                <m:ctrlPr>
                  <w:rPr>
                    <w:rFonts w:ascii="Cambria Math" w:eastAsiaTheme="minorEastAsia" w:hAnsi="Cambria Math" w:cs="Cambria Math"/>
                    <w:i/>
                    <w:lang w:eastAsia="zh-CN" w:bidi="hi-IN"/>
                  </w:rPr>
                </m:ctrlPr>
              </m:naryPr>
              <m:sub/>
              <m:sup/>
              <m:e>
                <m:r>
                  <w:rPr>
                    <w:rFonts w:ascii="Cambria Math" w:eastAsiaTheme="minorEastAsia" w:hAnsi="Cambria Math" w:cs="Cambria Math"/>
                    <w:lang w:eastAsia="zh-CN" w:bidi="hi-IN"/>
                  </w:rPr>
                  <m:t>Y</m:t>
                </m:r>
              </m:e>
            </m:nary>
            <m:ctrlPr>
              <w:rPr>
                <w:rFonts w:ascii="Cambria Math" w:hAnsi="Cambria Math" w:cs="Cambria Math"/>
                <w:i/>
                <w:lang w:eastAsia="zh-CN" w:bidi="hi-IN"/>
              </w:rPr>
            </m:ctrlPr>
          </m:num>
          <m:den>
            <m:rad>
              <m:radPr>
                <m:degHide m:val="1"/>
                <m:ctrlPr>
                  <w:rPr>
                    <w:rFonts w:ascii="Cambria Math" w:eastAsiaTheme="minorEastAsia" w:hAnsi="Cambria Math" w:cs="Cambria Math"/>
                    <w:i/>
                    <w:lang w:eastAsia="zh-CN" w:bidi="hi-IN"/>
                  </w:rPr>
                </m:ctrlPr>
              </m:radPr>
              <m:deg/>
              <m:e>
                <m:r>
                  <w:rPr>
                    <w:rFonts w:ascii="Cambria Math" w:eastAsiaTheme="minorEastAsia" w:hAnsi="Cambria Math" w:cs="Cambria Math"/>
                    <w:lang w:eastAsia="zh-CN" w:bidi="hi-IN"/>
                  </w:rPr>
                  <m:t>N.</m:t>
                </m:r>
                <m:nary>
                  <m:naryPr>
                    <m:chr m:val="∑"/>
                    <m:limLoc m:val="undOvr"/>
                    <m:subHide m:val="1"/>
                    <m:supHide m:val="1"/>
                    <m:ctrlPr>
                      <w:rPr>
                        <w:rFonts w:ascii="Cambria Math" w:eastAsiaTheme="minorEastAsia" w:hAnsi="Cambria Math" w:cs="Cambria Math"/>
                        <w:i/>
                        <w:lang w:eastAsia="zh-CN" w:bidi="hi-IN"/>
                      </w:rPr>
                    </m:ctrlPr>
                  </m:naryPr>
                  <m:sub/>
                  <m:sup/>
                  <m:e>
                    <m:sSup>
                      <m:sSupPr>
                        <m:ctrlPr>
                          <w:rPr>
                            <w:rFonts w:ascii="Cambria Math" w:eastAsiaTheme="minorEastAsia" w:hAnsi="Cambria Math" w:cs="Cambria Math"/>
                            <w:i/>
                            <w:lang w:eastAsia="zh-CN" w:bidi="hi-IN"/>
                          </w:rPr>
                        </m:ctrlPr>
                      </m:sSupPr>
                      <m:e>
                        <m:r>
                          <w:rPr>
                            <w:rFonts w:ascii="Cambria Math" w:eastAsiaTheme="minorEastAsia" w:hAnsi="Cambria Math" w:cs="Cambria Math"/>
                            <w:lang w:eastAsia="zh-CN" w:bidi="hi-IN"/>
                          </w:rPr>
                          <m:t>X</m:t>
                        </m:r>
                      </m:e>
                      <m:sup>
                        <m:r>
                          <w:rPr>
                            <w:rFonts w:ascii="Cambria Math" w:eastAsiaTheme="minorEastAsia" w:hAnsi="Cambria Math" w:cs="Cambria Math"/>
                            <w:lang w:eastAsia="zh-CN" w:bidi="hi-IN"/>
                          </w:rPr>
                          <m:t>2</m:t>
                        </m:r>
                      </m:sup>
                    </m:sSup>
                    <m:r>
                      <w:rPr>
                        <w:rFonts w:ascii="Cambria Math" w:eastAsiaTheme="minorEastAsia" w:hAnsi="Cambria Math" w:cs="Cambria Math"/>
                        <w:lang w:eastAsia="zh-CN" w:bidi="hi-IN"/>
                      </w:rPr>
                      <m:t>-</m:t>
                    </m:r>
                    <m:sSup>
                      <m:sSupPr>
                        <m:ctrlPr>
                          <w:rPr>
                            <w:rFonts w:ascii="Cambria Math" w:eastAsiaTheme="minorEastAsia" w:hAnsi="Cambria Math" w:cs="Cambria Math"/>
                            <w:i/>
                            <w:lang w:eastAsia="zh-CN" w:bidi="hi-IN"/>
                          </w:rPr>
                        </m:ctrlPr>
                      </m:sSupPr>
                      <m:e>
                        <m:d>
                          <m:dPr>
                            <m:ctrlPr>
                              <w:rPr>
                                <w:rFonts w:ascii="Cambria Math" w:eastAsiaTheme="minorEastAsia" w:hAnsi="Cambria Math" w:cs="Cambria Math"/>
                                <w:i/>
                                <w:lang w:eastAsia="zh-CN" w:bidi="hi-IN"/>
                              </w:rPr>
                            </m:ctrlPr>
                          </m:dPr>
                          <m:e>
                            <m:nary>
                              <m:naryPr>
                                <m:chr m:val="∑"/>
                                <m:limLoc m:val="undOvr"/>
                                <m:subHide m:val="1"/>
                                <m:supHide m:val="1"/>
                                <m:ctrlPr>
                                  <w:rPr>
                                    <w:rFonts w:ascii="Cambria Math" w:eastAsiaTheme="minorEastAsia" w:hAnsi="Cambria Math" w:cs="Cambria Math"/>
                                    <w:i/>
                                    <w:lang w:eastAsia="zh-CN" w:bidi="hi-IN"/>
                                  </w:rPr>
                                </m:ctrlPr>
                              </m:naryPr>
                              <m:sub/>
                              <m:sup/>
                              <m:e>
                                <m:r>
                                  <w:rPr>
                                    <w:rFonts w:ascii="Cambria Math" w:eastAsiaTheme="minorEastAsia" w:hAnsi="Cambria Math" w:cs="Cambria Math"/>
                                    <w:lang w:eastAsia="zh-CN" w:bidi="hi-IN"/>
                                  </w:rPr>
                                  <m:t>X</m:t>
                                </m:r>
                              </m:e>
                            </m:nary>
                          </m:e>
                        </m:d>
                      </m:e>
                      <m:sup>
                        <m:r>
                          <w:rPr>
                            <w:rFonts w:ascii="Cambria Math" w:eastAsiaTheme="minorEastAsia" w:hAnsi="Cambria Math" w:cs="Cambria Math"/>
                            <w:lang w:eastAsia="zh-CN" w:bidi="hi-IN"/>
                          </w:rPr>
                          <m:t>2</m:t>
                        </m:r>
                      </m:sup>
                    </m:sSup>
                  </m:e>
                </m:nary>
              </m:e>
            </m:rad>
            <m:r>
              <w:rPr>
                <w:rFonts w:ascii="Cambria Math" w:eastAsiaTheme="minorEastAsia" w:hAnsi="Cambria Math" w:cs="Cambria Math"/>
                <w:lang w:eastAsia="zh-CN" w:bidi="hi-IN"/>
              </w:rPr>
              <m:t>.</m:t>
            </m:r>
            <m:rad>
              <m:radPr>
                <m:degHide m:val="1"/>
                <m:ctrlPr>
                  <w:rPr>
                    <w:rFonts w:ascii="Cambria Math" w:eastAsiaTheme="minorEastAsia" w:hAnsi="Cambria Math" w:cs="Cambria Math"/>
                    <w:i/>
                    <w:lang w:eastAsia="zh-CN" w:bidi="hi-IN"/>
                  </w:rPr>
                </m:ctrlPr>
              </m:radPr>
              <m:deg/>
              <m:e>
                <m:r>
                  <w:rPr>
                    <w:rFonts w:ascii="Cambria Math" w:eastAsiaTheme="minorEastAsia" w:hAnsi="Cambria Math" w:cs="Cambria Math"/>
                    <w:lang w:eastAsia="zh-CN" w:bidi="hi-IN"/>
                  </w:rPr>
                  <m:t>N.</m:t>
                </m:r>
                <m:nary>
                  <m:naryPr>
                    <m:chr m:val="∑"/>
                    <m:limLoc m:val="undOvr"/>
                    <m:subHide m:val="1"/>
                    <m:supHide m:val="1"/>
                    <m:ctrlPr>
                      <w:rPr>
                        <w:rFonts w:ascii="Cambria Math" w:eastAsiaTheme="minorEastAsia" w:hAnsi="Cambria Math" w:cs="Cambria Math"/>
                        <w:i/>
                        <w:lang w:eastAsia="zh-CN" w:bidi="hi-IN"/>
                      </w:rPr>
                    </m:ctrlPr>
                  </m:naryPr>
                  <m:sub/>
                  <m:sup/>
                  <m:e>
                    <m:sSup>
                      <m:sSupPr>
                        <m:ctrlPr>
                          <w:rPr>
                            <w:rFonts w:ascii="Cambria Math" w:eastAsiaTheme="minorEastAsia" w:hAnsi="Cambria Math" w:cs="Cambria Math"/>
                            <w:i/>
                            <w:lang w:eastAsia="zh-CN" w:bidi="hi-IN"/>
                          </w:rPr>
                        </m:ctrlPr>
                      </m:sSupPr>
                      <m:e>
                        <m:r>
                          <w:rPr>
                            <w:rFonts w:ascii="Cambria Math" w:eastAsiaTheme="minorEastAsia" w:hAnsi="Cambria Math" w:cs="Cambria Math"/>
                            <w:lang w:eastAsia="zh-CN" w:bidi="hi-IN"/>
                          </w:rPr>
                          <m:t>Y</m:t>
                        </m:r>
                      </m:e>
                      <m:sup>
                        <m:r>
                          <w:rPr>
                            <w:rFonts w:ascii="Cambria Math" w:eastAsiaTheme="minorEastAsia" w:hAnsi="Cambria Math" w:cs="Cambria Math"/>
                            <w:lang w:eastAsia="zh-CN" w:bidi="hi-IN"/>
                          </w:rPr>
                          <m:t>2</m:t>
                        </m:r>
                      </m:sup>
                    </m:sSup>
                  </m:e>
                </m:nary>
                <m:r>
                  <w:rPr>
                    <w:rFonts w:ascii="Cambria Math" w:eastAsiaTheme="minorEastAsia" w:hAnsi="Cambria Math" w:cs="Cambria Math"/>
                    <w:lang w:eastAsia="zh-CN" w:bidi="hi-IN"/>
                  </w:rPr>
                  <m:t>-</m:t>
                </m:r>
                <m:sSup>
                  <m:sSupPr>
                    <m:ctrlPr>
                      <w:rPr>
                        <w:rFonts w:ascii="Cambria Math" w:eastAsiaTheme="minorEastAsia" w:hAnsi="Cambria Math" w:cs="Cambria Math"/>
                        <w:i/>
                        <w:lang w:eastAsia="zh-CN" w:bidi="hi-IN"/>
                      </w:rPr>
                    </m:ctrlPr>
                  </m:sSupPr>
                  <m:e>
                    <m:d>
                      <m:dPr>
                        <m:ctrlPr>
                          <w:rPr>
                            <w:rFonts w:ascii="Cambria Math" w:eastAsiaTheme="minorEastAsia" w:hAnsi="Cambria Math" w:cs="Cambria Math"/>
                            <w:i/>
                            <w:lang w:eastAsia="zh-CN" w:bidi="hi-IN"/>
                          </w:rPr>
                        </m:ctrlPr>
                      </m:dPr>
                      <m:e>
                        <m:nary>
                          <m:naryPr>
                            <m:chr m:val="∑"/>
                            <m:limLoc m:val="undOvr"/>
                            <m:subHide m:val="1"/>
                            <m:supHide m:val="1"/>
                            <m:ctrlPr>
                              <w:rPr>
                                <w:rFonts w:ascii="Cambria Math" w:eastAsiaTheme="minorEastAsia" w:hAnsi="Cambria Math" w:cs="Cambria Math"/>
                                <w:i/>
                                <w:lang w:eastAsia="zh-CN" w:bidi="hi-IN"/>
                              </w:rPr>
                            </m:ctrlPr>
                          </m:naryPr>
                          <m:sub/>
                          <m:sup/>
                          <m:e>
                            <m:r>
                              <w:rPr>
                                <w:rFonts w:ascii="Cambria Math" w:eastAsiaTheme="minorEastAsia" w:hAnsi="Cambria Math" w:cs="Cambria Math"/>
                                <w:lang w:eastAsia="zh-CN" w:bidi="hi-IN"/>
                              </w:rPr>
                              <m:t>Y</m:t>
                            </m:r>
                          </m:e>
                        </m:nary>
                      </m:e>
                    </m:d>
                  </m:e>
                  <m:sup>
                    <m:r>
                      <w:rPr>
                        <w:rFonts w:ascii="Cambria Math" w:eastAsiaTheme="minorEastAsia" w:hAnsi="Cambria Math" w:cs="Cambria Math"/>
                        <w:lang w:eastAsia="zh-CN" w:bidi="hi-IN"/>
                      </w:rPr>
                      <m:t>2</m:t>
                    </m:r>
                  </m:sup>
                </m:sSup>
              </m:e>
            </m:rad>
          </m:den>
        </m:f>
      </m:oMath>
      <w:r w:rsidR="00DE3A11">
        <w:rPr>
          <w:rFonts w:eastAsiaTheme="minorEastAsia"/>
          <w:lang w:eastAsia="zh-CN" w:bidi="hi-IN"/>
        </w:rPr>
        <w:t xml:space="preserve"> </w:t>
      </w:r>
    </w:p>
    <w:p w:rsidR="00BD0A3D" w:rsidRDefault="0054422C" w:rsidP="00BD0A3D">
      <w:pPr>
        <w:pStyle w:val="BodyText"/>
        <w:numPr>
          <w:ilvl w:val="0"/>
          <w:numId w:val="13"/>
        </w:numPr>
        <w:rPr>
          <w:lang w:eastAsia="zh-CN" w:bidi="hi-IN"/>
        </w:rPr>
      </w:pPr>
      <w:r>
        <w:rPr>
          <w:lang w:eastAsia="zh-CN" w:bidi="hi-IN"/>
        </w:rPr>
        <w:t>Correlation coefficient is a pure number. It has no unit.</w:t>
      </w:r>
    </w:p>
    <w:p w:rsidR="0054422C" w:rsidRPr="0054422C" w:rsidRDefault="0054422C" w:rsidP="00BD0A3D">
      <w:pPr>
        <w:pStyle w:val="BodyText"/>
        <w:numPr>
          <w:ilvl w:val="0"/>
          <w:numId w:val="13"/>
        </w:numPr>
        <w:rPr>
          <w:lang w:eastAsia="zh-CN" w:bidi="hi-IN"/>
        </w:rPr>
      </w:pPr>
      <w:r>
        <w:rPr>
          <w:lang w:eastAsia="zh-CN" w:bidi="hi-IN"/>
        </w:rPr>
        <w:t xml:space="preserve">The correlation coefficient is independent of change of origin and unit of measurement </w:t>
      </w:r>
      <m:oMath>
        <m:r>
          <w:rPr>
            <w:rFonts w:ascii="Cambria Math" w:hAnsi="Cambria Math"/>
            <w:lang w:eastAsia="zh-CN" w:bidi="hi-IN"/>
          </w:rPr>
          <m:t xml:space="preserve">i.e. </m:t>
        </m:r>
        <m:sSub>
          <m:sSubPr>
            <m:ctrlPr>
              <w:rPr>
                <w:rFonts w:ascii="Cambria Math" w:hAnsi="Cambria Math"/>
                <w:lang w:eastAsia="zh-CN" w:bidi="hi-IN"/>
              </w:rPr>
            </m:ctrlPr>
          </m:sSubPr>
          <m:e>
            <m:r>
              <w:rPr>
                <w:rFonts w:ascii="Cambria Math" w:hAnsi="Cambria Math"/>
                <w:lang w:eastAsia="zh-CN" w:bidi="hi-IN"/>
              </w:rPr>
              <m:t>r</m:t>
            </m:r>
          </m:e>
          <m:sub>
            <m:r>
              <w:rPr>
                <w:rFonts w:ascii="Cambria Math" w:hAnsi="Cambria Math"/>
                <w:lang w:eastAsia="zh-CN" w:bidi="hi-IN"/>
              </w:rPr>
              <m:t>xy</m:t>
            </m:r>
          </m:sub>
        </m:sSub>
        <m:r>
          <w:rPr>
            <w:rFonts w:ascii="Cambria Math" w:hAnsi="Cambria Math"/>
            <w:lang w:eastAsia="zh-CN" w:bidi="hi-IN"/>
          </w:rPr>
          <m:t>=</m:t>
        </m:r>
        <m:sSub>
          <m:sSubPr>
            <m:ctrlPr>
              <w:rPr>
                <w:rFonts w:ascii="Cambria Math" w:hAnsi="Cambria Math"/>
                <w:i/>
                <w:lang w:eastAsia="zh-CN" w:bidi="hi-IN"/>
              </w:rPr>
            </m:ctrlPr>
          </m:sSubPr>
          <m:e>
            <m:r>
              <w:rPr>
                <w:rFonts w:ascii="Cambria Math" w:hAnsi="Cambria Math"/>
                <w:lang w:eastAsia="zh-CN" w:bidi="hi-IN"/>
              </w:rPr>
              <m:t>r</m:t>
            </m:r>
          </m:e>
          <m:sub>
            <m:r>
              <w:rPr>
                <w:rFonts w:ascii="Cambria Math" w:hAnsi="Cambria Math"/>
                <w:lang w:eastAsia="zh-CN" w:bidi="hi-IN"/>
              </w:rPr>
              <m:t>uv</m:t>
            </m:r>
          </m:sub>
        </m:sSub>
        <m:r>
          <w:rPr>
            <w:rFonts w:ascii="Cambria Math" w:hAnsi="Cambria Math"/>
            <w:lang w:eastAsia="zh-CN" w:bidi="hi-IN"/>
          </w:rPr>
          <m:t>.</m:t>
        </m:r>
      </m:oMath>
    </w:p>
    <w:p w:rsidR="0054422C" w:rsidRPr="0054422C" w:rsidRDefault="0054422C" w:rsidP="00BD0A3D">
      <w:pPr>
        <w:pStyle w:val="BodyText"/>
        <w:numPr>
          <w:ilvl w:val="0"/>
          <w:numId w:val="13"/>
        </w:numPr>
        <w:rPr>
          <w:lang w:eastAsia="zh-CN" w:bidi="hi-IN"/>
        </w:rPr>
      </w:pPr>
      <w:r>
        <w:rPr>
          <w:rFonts w:eastAsiaTheme="minorEastAsia"/>
          <w:lang w:eastAsia="zh-CN" w:bidi="hi-IN"/>
        </w:rPr>
        <w:t xml:space="preserve">The correlation coefficient is symmetrical with respect to X and Y </w:t>
      </w:r>
      <m:oMath>
        <m:r>
          <w:rPr>
            <w:rFonts w:ascii="Cambria Math" w:eastAsiaTheme="minorEastAsia" w:hAnsi="Cambria Math"/>
            <w:lang w:eastAsia="zh-CN" w:bidi="hi-IN"/>
          </w:rPr>
          <m:t>i.e.</m:t>
        </m:r>
        <m:r>
          <w:rPr>
            <w:rFonts w:ascii="Cambria Math" w:hAnsi="Cambria Math"/>
            <w:lang w:eastAsia="zh-CN" w:bidi="hi-IN"/>
          </w:rPr>
          <m:t xml:space="preserve">. </m:t>
        </m:r>
        <m:sSub>
          <m:sSubPr>
            <m:ctrlPr>
              <w:rPr>
                <w:rFonts w:ascii="Cambria Math" w:hAnsi="Cambria Math"/>
                <w:lang w:eastAsia="zh-CN" w:bidi="hi-IN"/>
              </w:rPr>
            </m:ctrlPr>
          </m:sSubPr>
          <m:e>
            <m:r>
              <w:rPr>
                <w:rFonts w:ascii="Cambria Math" w:hAnsi="Cambria Math"/>
                <w:lang w:eastAsia="zh-CN" w:bidi="hi-IN"/>
              </w:rPr>
              <m:t>r</m:t>
            </m:r>
          </m:e>
          <m:sub>
            <m:r>
              <w:rPr>
                <w:rFonts w:ascii="Cambria Math" w:hAnsi="Cambria Math"/>
                <w:lang w:eastAsia="zh-CN" w:bidi="hi-IN"/>
              </w:rPr>
              <m:t>xy</m:t>
            </m:r>
          </m:sub>
        </m:sSub>
        <m:r>
          <w:rPr>
            <w:rFonts w:ascii="Cambria Math" w:hAnsi="Cambria Math"/>
            <w:lang w:eastAsia="zh-CN" w:bidi="hi-IN"/>
          </w:rPr>
          <m:t>=</m:t>
        </m:r>
        <m:sSub>
          <m:sSubPr>
            <m:ctrlPr>
              <w:rPr>
                <w:rFonts w:ascii="Cambria Math" w:hAnsi="Cambria Math"/>
                <w:i/>
                <w:lang w:eastAsia="zh-CN" w:bidi="hi-IN"/>
              </w:rPr>
            </m:ctrlPr>
          </m:sSubPr>
          <m:e>
            <m:r>
              <w:rPr>
                <w:rFonts w:ascii="Cambria Math" w:hAnsi="Cambria Math"/>
                <w:lang w:eastAsia="zh-CN" w:bidi="hi-IN"/>
              </w:rPr>
              <m:t>r</m:t>
            </m:r>
          </m:e>
          <m:sub>
            <m:r>
              <w:rPr>
                <w:rFonts w:ascii="Cambria Math" w:hAnsi="Cambria Math"/>
                <w:lang w:eastAsia="zh-CN" w:bidi="hi-IN"/>
              </w:rPr>
              <m:t>yx</m:t>
            </m:r>
          </m:sub>
        </m:sSub>
        <m:r>
          <w:rPr>
            <w:rFonts w:ascii="Cambria Math" w:hAnsi="Cambria Math"/>
            <w:lang w:eastAsia="zh-CN" w:bidi="hi-IN"/>
          </w:rPr>
          <m:t>.</m:t>
        </m:r>
      </m:oMath>
    </w:p>
    <w:p w:rsidR="0054422C" w:rsidRPr="0054422C" w:rsidRDefault="0054422C" w:rsidP="00BD0A3D">
      <w:pPr>
        <w:pStyle w:val="BodyText"/>
        <w:numPr>
          <w:ilvl w:val="0"/>
          <w:numId w:val="13"/>
        </w:numPr>
        <w:rPr>
          <w:lang w:eastAsia="zh-CN" w:bidi="hi-IN"/>
        </w:rPr>
      </w:pPr>
      <w:r>
        <w:rPr>
          <w:rFonts w:eastAsiaTheme="minorEastAsia"/>
          <w:lang w:eastAsia="zh-CN" w:bidi="hi-IN"/>
        </w:rPr>
        <w:t>The value of coefficient of Alienation</w:t>
      </w:r>
      <m:oMath>
        <m:d>
          <m:dPr>
            <m:ctrlPr>
              <w:rPr>
                <w:rFonts w:ascii="Cambria Math" w:eastAsiaTheme="minorEastAsia" w:hAnsi="Cambria Math"/>
                <w:i/>
                <w:lang w:eastAsia="zh-CN" w:bidi="hi-IN"/>
              </w:rPr>
            </m:ctrlPr>
          </m:dPr>
          <m:e>
            <m:r>
              <w:rPr>
                <w:rFonts w:ascii="Cambria Math" w:eastAsiaTheme="minorEastAsia" w:hAnsi="Cambria Math"/>
                <w:lang w:eastAsia="zh-CN" w:bidi="hi-IN"/>
              </w:rPr>
              <m:t>k</m:t>
            </m:r>
          </m:e>
        </m:d>
        <m:r>
          <w:rPr>
            <w:rFonts w:ascii="Cambria Math" w:eastAsiaTheme="minorEastAsia" w:hAnsi="Cambria Math"/>
            <w:lang w:eastAsia="zh-CN" w:bidi="hi-IN"/>
          </w:rPr>
          <m:t>=</m:t>
        </m:r>
        <m:rad>
          <m:radPr>
            <m:degHide m:val="1"/>
            <m:ctrlPr>
              <w:rPr>
                <w:rFonts w:ascii="Cambria Math" w:eastAsiaTheme="minorEastAsia" w:hAnsi="Cambria Math"/>
                <w:i/>
                <w:lang w:eastAsia="zh-CN" w:bidi="hi-IN"/>
              </w:rPr>
            </m:ctrlPr>
          </m:radPr>
          <m:deg/>
          <m:e>
            <m:r>
              <w:rPr>
                <w:rFonts w:ascii="Cambria Math" w:eastAsiaTheme="minorEastAsia" w:hAnsi="Cambria Math"/>
                <w:lang w:eastAsia="zh-CN" w:bidi="hi-IN"/>
              </w:rPr>
              <m:t>1-</m:t>
            </m:r>
            <m:sSup>
              <m:sSupPr>
                <m:ctrlPr>
                  <w:rPr>
                    <w:rFonts w:ascii="Cambria Math" w:eastAsiaTheme="minorEastAsia" w:hAnsi="Cambria Math"/>
                    <w:i/>
                    <w:lang w:eastAsia="zh-CN" w:bidi="hi-IN"/>
                  </w:rPr>
                </m:ctrlPr>
              </m:sSupPr>
              <m:e>
                <m:r>
                  <w:rPr>
                    <w:rFonts w:ascii="Cambria Math" w:eastAsiaTheme="minorEastAsia" w:hAnsi="Cambria Math"/>
                    <w:lang w:eastAsia="zh-CN" w:bidi="hi-IN"/>
                  </w:rPr>
                  <m:t>r</m:t>
                </m:r>
              </m:e>
              <m:sup>
                <m:r>
                  <w:rPr>
                    <w:rFonts w:ascii="Cambria Math" w:eastAsiaTheme="minorEastAsia" w:hAnsi="Cambria Math"/>
                    <w:lang w:eastAsia="zh-CN" w:bidi="hi-IN"/>
                  </w:rPr>
                  <m:t>2</m:t>
                </m:r>
              </m:sup>
            </m:sSup>
          </m:e>
        </m:rad>
      </m:oMath>
      <w:r>
        <w:rPr>
          <w:rFonts w:eastAsiaTheme="minorEastAsia"/>
          <w:lang w:eastAsia="zh-CN" w:bidi="hi-IN"/>
        </w:rPr>
        <w:t>.</w:t>
      </w:r>
    </w:p>
    <w:p w:rsidR="0054422C" w:rsidRPr="003E292F" w:rsidRDefault="0054422C" w:rsidP="00BD0A3D">
      <w:pPr>
        <w:pStyle w:val="BodyText"/>
        <w:numPr>
          <w:ilvl w:val="0"/>
          <w:numId w:val="13"/>
        </w:numPr>
        <w:rPr>
          <w:lang w:eastAsia="zh-CN" w:bidi="hi-IN"/>
        </w:rPr>
      </w:pPr>
      <w:r>
        <w:rPr>
          <w:rFonts w:eastAsiaTheme="minorEastAsia"/>
          <w:lang w:eastAsia="zh-CN" w:bidi="hi-IN"/>
        </w:rPr>
        <w:t xml:space="preserve">The formula to find Spearman’s rank correlation coefficient, usually denoted by </w:t>
      </w:r>
      <w:r w:rsidR="003E292F">
        <w:rPr>
          <w:rFonts w:eastAsiaTheme="minorEastAsia"/>
          <w:lang w:eastAsia="zh-CN" w:bidi="hi-IN"/>
        </w:rPr>
        <w:t xml:space="preserve">(Rho) </w:t>
      </w:r>
      <w:proofErr w:type="gramStart"/>
      <w:r w:rsidR="003E292F">
        <w:rPr>
          <w:rFonts w:eastAsiaTheme="minorEastAsia"/>
          <w:lang w:eastAsia="zh-CN" w:bidi="hi-IN"/>
        </w:rPr>
        <w:t>or  R</w:t>
      </w:r>
      <w:proofErr w:type="gramEnd"/>
      <w:r w:rsidR="003E292F">
        <w:rPr>
          <w:rFonts w:eastAsiaTheme="minorEastAsia"/>
          <w:lang w:eastAsia="zh-CN" w:bidi="hi-IN"/>
        </w:rPr>
        <w:t xml:space="preserve"> is </w:t>
      </w:r>
      <m:oMath>
        <m:r>
          <w:rPr>
            <w:rFonts w:ascii="Cambria Math" w:eastAsiaTheme="minorEastAsia" w:hAnsi="Cambria Math"/>
            <w:lang w:eastAsia="zh-CN" w:bidi="hi-IN"/>
          </w:rPr>
          <m:t>R=1-</m:t>
        </m:r>
        <m:f>
          <m:fPr>
            <m:ctrlPr>
              <w:rPr>
                <w:rFonts w:ascii="Cambria Math" w:eastAsiaTheme="minorEastAsia" w:hAnsi="Cambria Math"/>
                <w:i/>
                <w:lang w:eastAsia="zh-CN" w:bidi="hi-IN"/>
              </w:rPr>
            </m:ctrlPr>
          </m:fPr>
          <m:num>
            <m:r>
              <w:rPr>
                <w:rFonts w:ascii="Cambria Math" w:eastAsiaTheme="minorEastAsia" w:hAnsi="Cambria Math"/>
                <w:lang w:eastAsia="zh-CN" w:bidi="hi-IN"/>
              </w:rPr>
              <m:t>6</m:t>
            </m:r>
            <m:nary>
              <m:naryPr>
                <m:chr m:val="∑"/>
                <m:limLoc m:val="undOvr"/>
                <m:subHide m:val="1"/>
                <m:supHide m:val="1"/>
                <m:ctrlPr>
                  <w:rPr>
                    <w:rFonts w:ascii="Cambria Math" w:eastAsiaTheme="minorEastAsia" w:hAnsi="Cambria Math"/>
                    <w:i/>
                    <w:lang w:eastAsia="zh-CN" w:bidi="hi-IN"/>
                  </w:rPr>
                </m:ctrlPr>
              </m:naryPr>
              <m:sub/>
              <m:sup/>
              <m:e>
                <m:sSup>
                  <m:sSupPr>
                    <m:ctrlPr>
                      <w:rPr>
                        <w:rFonts w:ascii="Cambria Math" w:eastAsiaTheme="minorEastAsia" w:hAnsi="Cambria Math"/>
                        <w:i/>
                        <w:lang w:eastAsia="zh-CN" w:bidi="hi-IN"/>
                      </w:rPr>
                    </m:ctrlPr>
                  </m:sSupPr>
                  <m:e>
                    <m:r>
                      <w:rPr>
                        <w:rFonts w:ascii="Cambria Math" w:eastAsiaTheme="minorEastAsia" w:hAnsi="Cambria Math"/>
                        <w:lang w:eastAsia="zh-CN" w:bidi="hi-IN"/>
                      </w:rPr>
                      <m:t>d</m:t>
                    </m:r>
                  </m:e>
                  <m:sup>
                    <m:r>
                      <w:rPr>
                        <w:rFonts w:ascii="Cambria Math" w:eastAsiaTheme="minorEastAsia" w:hAnsi="Cambria Math"/>
                        <w:lang w:eastAsia="zh-CN" w:bidi="hi-IN"/>
                      </w:rPr>
                      <m:t>2</m:t>
                    </m:r>
                  </m:sup>
                </m:sSup>
              </m:e>
            </m:nary>
          </m:num>
          <m:den>
            <m:r>
              <w:rPr>
                <w:rFonts w:ascii="Cambria Math" w:eastAsiaTheme="minorEastAsia" w:hAnsi="Cambria Math"/>
                <w:lang w:eastAsia="zh-CN" w:bidi="hi-IN"/>
              </w:rPr>
              <m:t>N</m:t>
            </m:r>
            <m:d>
              <m:dPr>
                <m:ctrlPr>
                  <w:rPr>
                    <w:rFonts w:ascii="Cambria Math" w:eastAsiaTheme="minorEastAsia" w:hAnsi="Cambria Math"/>
                    <w:i/>
                    <w:lang w:eastAsia="zh-CN" w:bidi="hi-IN"/>
                  </w:rPr>
                </m:ctrlPr>
              </m:dPr>
              <m:e>
                <m:sSup>
                  <m:sSupPr>
                    <m:ctrlPr>
                      <w:rPr>
                        <w:rFonts w:ascii="Cambria Math" w:eastAsiaTheme="minorEastAsia" w:hAnsi="Cambria Math"/>
                        <w:i/>
                        <w:lang w:eastAsia="zh-CN" w:bidi="hi-IN"/>
                      </w:rPr>
                    </m:ctrlPr>
                  </m:sSupPr>
                  <m:e>
                    <m:r>
                      <w:rPr>
                        <w:rFonts w:ascii="Cambria Math" w:eastAsiaTheme="minorEastAsia" w:hAnsi="Cambria Math"/>
                        <w:lang w:eastAsia="zh-CN" w:bidi="hi-IN"/>
                      </w:rPr>
                      <m:t>N</m:t>
                    </m:r>
                  </m:e>
                  <m:sup>
                    <m:r>
                      <w:rPr>
                        <w:rFonts w:ascii="Cambria Math" w:eastAsiaTheme="minorEastAsia" w:hAnsi="Cambria Math"/>
                        <w:lang w:eastAsia="zh-CN" w:bidi="hi-IN"/>
                      </w:rPr>
                      <m:t>2</m:t>
                    </m:r>
                  </m:sup>
                </m:sSup>
                <m:r>
                  <w:rPr>
                    <w:rFonts w:ascii="Cambria Math" w:eastAsiaTheme="minorEastAsia" w:hAnsi="Cambria Math"/>
                    <w:lang w:eastAsia="zh-CN" w:bidi="hi-IN"/>
                  </w:rPr>
                  <m:t>-1</m:t>
                </m:r>
              </m:e>
            </m:d>
          </m:den>
        </m:f>
      </m:oMath>
      <w:r w:rsidR="003E292F">
        <w:rPr>
          <w:rFonts w:eastAsiaTheme="minorEastAsia"/>
          <w:lang w:eastAsia="zh-CN" w:bidi="hi-IN"/>
        </w:rPr>
        <w:t xml:space="preserve"> where, d is difference between the rank of two items, N is the number of pairs of observation.</w:t>
      </w:r>
    </w:p>
    <w:p w:rsidR="003E292F" w:rsidRDefault="00811AC8" w:rsidP="00BD0A3D">
      <w:pPr>
        <w:pStyle w:val="BodyText"/>
        <w:numPr>
          <w:ilvl w:val="0"/>
          <w:numId w:val="13"/>
        </w:numPr>
        <w:rPr>
          <w:lang w:eastAsia="zh-CN" w:bidi="hi-IN"/>
        </w:rPr>
      </w:pPr>
      <w:r>
        <w:rPr>
          <w:lang w:eastAsia="zh-CN" w:bidi="hi-IN"/>
        </w:rPr>
        <w:t>Correlation is confined only in linear relationship with the variables.</w:t>
      </w:r>
    </w:p>
    <w:p w:rsidR="00811AC8" w:rsidRDefault="00811AC8" w:rsidP="00BD0A3D">
      <w:pPr>
        <w:pStyle w:val="BodyText"/>
        <w:numPr>
          <w:ilvl w:val="0"/>
          <w:numId w:val="13"/>
        </w:numPr>
        <w:rPr>
          <w:lang w:eastAsia="zh-CN" w:bidi="hi-IN"/>
        </w:rPr>
      </w:pPr>
      <w:r>
        <w:rPr>
          <w:lang w:eastAsia="zh-CN" w:bidi="hi-IN"/>
        </w:rPr>
        <w:t>It measures the direction and degree of liner relationship between two variables.</w:t>
      </w:r>
    </w:p>
    <w:p w:rsidR="00811AC8" w:rsidRDefault="00811AC8" w:rsidP="00BD0A3D">
      <w:pPr>
        <w:pStyle w:val="BodyText"/>
        <w:numPr>
          <w:ilvl w:val="0"/>
          <w:numId w:val="13"/>
        </w:numPr>
        <w:rPr>
          <w:lang w:eastAsia="zh-CN" w:bidi="hi-IN"/>
        </w:rPr>
      </w:pPr>
      <w:r>
        <w:rPr>
          <w:lang w:eastAsia="zh-CN" w:bidi="hi-IN"/>
        </w:rPr>
        <w:t>If the correlation coefficient between two variables is 1, then the two least square lines of regression are coincident.</w:t>
      </w:r>
    </w:p>
    <w:p w:rsidR="00BE4BF4" w:rsidRDefault="00BE4BF4" w:rsidP="00BD0A3D">
      <w:pPr>
        <w:pStyle w:val="BodyText"/>
        <w:numPr>
          <w:ilvl w:val="0"/>
          <w:numId w:val="13"/>
        </w:numPr>
        <w:rPr>
          <w:lang w:eastAsia="zh-CN" w:bidi="hi-IN"/>
        </w:rPr>
      </w:pPr>
      <w:r>
        <w:rPr>
          <w:lang w:eastAsia="zh-CN" w:bidi="hi-IN"/>
        </w:rPr>
        <w:t>In scatter diagram, if the slope of line is negative then the correlation coefficient is negative and if the slope of line is positive then the correlation coefficient is positive. And if the slope of line is zero then the correlation coefficient is zero.</w:t>
      </w:r>
    </w:p>
    <w:p w:rsidR="00E42E5F" w:rsidRDefault="00E42E5F" w:rsidP="00E42E5F">
      <w:pPr>
        <w:pStyle w:val="BodyText"/>
        <w:rPr>
          <w:lang w:eastAsia="zh-CN" w:bidi="hi-IN"/>
        </w:rPr>
      </w:pPr>
    </w:p>
    <w:p w:rsidR="00E10FEC" w:rsidRDefault="003F6D61" w:rsidP="003F6D61">
      <w:pPr>
        <w:pStyle w:val="Heading2"/>
      </w:pPr>
      <w:r>
        <w:lastRenderedPageBreak/>
        <w:t>COLLECTION OF INFORMATION</w:t>
      </w:r>
    </w:p>
    <w:p w:rsidR="000D1E70" w:rsidRDefault="000D1E70" w:rsidP="000D1E70">
      <w:pPr>
        <w:pStyle w:val="BodyText"/>
        <w:rPr>
          <w:lang w:eastAsia="zh-CN" w:bidi="hi-IN"/>
        </w:rPr>
      </w:pPr>
      <w:r>
        <w:rPr>
          <w:lang w:eastAsia="zh-CN" w:bidi="hi-IN"/>
        </w:rPr>
        <w:t xml:space="preserve">Electrical appliances like computer, hard disk, electrical fans, bulb etc. So, for the convenience low price electrical item is taken like battery, bulb etc. are taken for this project. Among them, bulb is taken as the main items for the calculation of correlation coefficient. </w:t>
      </w:r>
    </w:p>
    <w:p w:rsidR="000D1E70" w:rsidRDefault="000D1E70" w:rsidP="000D1E70">
      <w:pPr>
        <w:pStyle w:val="BodyText"/>
        <w:rPr>
          <w:lang w:eastAsia="zh-CN" w:bidi="hi-IN"/>
        </w:rPr>
      </w:pPr>
      <w:r>
        <w:rPr>
          <w:lang w:eastAsia="zh-CN" w:bidi="hi-IN"/>
        </w:rPr>
        <w:t>Firstly, the information about the bulb price per piece and their respective price per piece with increase in demand is noted down. According to the head of departmental store, certain discount is given with respect to increase in no of bulb.</w:t>
      </w:r>
    </w:p>
    <w:p w:rsidR="000263D8" w:rsidRPr="003F6D61" w:rsidRDefault="000D1E70" w:rsidP="000D1E70">
      <w:pPr>
        <w:pStyle w:val="BodyText"/>
        <w:rPr>
          <w:lang w:eastAsia="zh-CN" w:bidi="hi-IN"/>
        </w:rPr>
      </w:pPr>
      <w:r>
        <w:rPr>
          <w:lang w:eastAsia="zh-CN" w:bidi="hi-IN"/>
        </w:rPr>
        <w:t>As per the information given by the departmental store, the price per piece with respective demand of bulb is given in following table:</w:t>
      </w:r>
    </w:p>
    <w:tbl>
      <w:tblPr>
        <w:tblStyle w:val="TableGrid"/>
        <w:tblW w:w="0" w:type="auto"/>
        <w:tblLook w:val="04A0" w:firstRow="1" w:lastRow="0" w:firstColumn="1" w:lastColumn="0" w:noHBand="0" w:noVBand="1"/>
      </w:tblPr>
      <w:tblGrid>
        <w:gridCol w:w="736"/>
        <w:gridCol w:w="726"/>
        <w:gridCol w:w="726"/>
        <w:gridCol w:w="748"/>
        <w:gridCol w:w="749"/>
        <w:gridCol w:w="749"/>
        <w:gridCol w:w="749"/>
        <w:gridCol w:w="749"/>
        <w:gridCol w:w="749"/>
        <w:gridCol w:w="749"/>
        <w:gridCol w:w="706"/>
      </w:tblGrid>
      <w:tr w:rsidR="000263D8" w:rsidTr="000263D8">
        <w:tc>
          <w:tcPr>
            <w:tcW w:w="736" w:type="dxa"/>
          </w:tcPr>
          <w:p w:rsidR="000263D8" w:rsidRDefault="000263D8" w:rsidP="008716DC">
            <w:pPr>
              <w:spacing w:line="276" w:lineRule="auto"/>
              <w:jc w:val="left"/>
              <w:rPr>
                <w:lang w:eastAsia="zh-CN" w:bidi="hi-IN"/>
              </w:rPr>
            </w:pPr>
            <w:r>
              <w:rPr>
                <w:lang w:eastAsia="zh-CN" w:bidi="hi-IN"/>
              </w:rPr>
              <w:t>X</w:t>
            </w:r>
          </w:p>
        </w:tc>
        <w:tc>
          <w:tcPr>
            <w:tcW w:w="726" w:type="dxa"/>
          </w:tcPr>
          <w:p w:rsidR="000263D8" w:rsidRDefault="000263D8" w:rsidP="008716DC">
            <w:pPr>
              <w:spacing w:line="276" w:lineRule="auto"/>
              <w:jc w:val="left"/>
              <w:rPr>
                <w:lang w:eastAsia="zh-CN" w:bidi="hi-IN"/>
              </w:rPr>
            </w:pPr>
            <w:r>
              <w:rPr>
                <w:lang w:eastAsia="zh-CN" w:bidi="hi-IN"/>
              </w:rPr>
              <w:t>1</w:t>
            </w:r>
          </w:p>
        </w:tc>
        <w:tc>
          <w:tcPr>
            <w:tcW w:w="726" w:type="dxa"/>
          </w:tcPr>
          <w:p w:rsidR="000263D8" w:rsidRDefault="000263D8" w:rsidP="008716DC">
            <w:pPr>
              <w:spacing w:line="276" w:lineRule="auto"/>
              <w:jc w:val="left"/>
              <w:rPr>
                <w:lang w:eastAsia="zh-CN" w:bidi="hi-IN"/>
              </w:rPr>
            </w:pPr>
            <w:r>
              <w:rPr>
                <w:lang w:eastAsia="zh-CN" w:bidi="hi-IN"/>
              </w:rPr>
              <w:t>5</w:t>
            </w:r>
          </w:p>
        </w:tc>
        <w:tc>
          <w:tcPr>
            <w:tcW w:w="748" w:type="dxa"/>
          </w:tcPr>
          <w:p w:rsidR="000263D8" w:rsidRDefault="000263D8" w:rsidP="008716DC">
            <w:pPr>
              <w:spacing w:line="276" w:lineRule="auto"/>
              <w:jc w:val="left"/>
              <w:rPr>
                <w:lang w:eastAsia="zh-CN" w:bidi="hi-IN"/>
              </w:rPr>
            </w:pPr>
            <w:r>
              <w:rPr>
                <w:lang w:eastAsia="zh-CN" w:bidi="hi-IN"/>
              </w:rPr>
              <w:t>10</w:t>
            </w:r>
          </w:p>
        </w:tc>
        <w:tc>
          <w:tcPr>
            <w:tcW w:w="749" w:type="dxa"/>
          </w:tcPr>
          <w:p w:rsidR="000263D8" w:rsidRDefault="000263D8" w:rsidP="008716DC">
            <w:pPr>
              <w:spacing w:line="276" w:lineRule="auto"/>
              <w:jc w:val="left"/>
              <w:rPr>
                <w:lang w:eastAsia="zh-CN" w:bidi="hi-IN"/>
              </w:rPr>
            </w:pPr>
            <w:r>
              <w:rPr>
                <w:lang w:eastAsia="zh-CN" w:bidi="hi-IN"/>
              </w:rPr>
              <w:t>15</w:t>
            </w:r>
          </w:p>
        </w:tc>
        <w:tc>
          <w:tcPr>
            <w:tcW w:w="749" w:type="dxa"/>
          </w:tcPr>
          <w:p w:rsidR="000263D8" w:rsidRDefault="000263D8" w:rsidP="008716DC">
            <w:pPr>
              <w:spacing w:line="276" w:lineRule="auto"/>
              <w:jc w:val="left"/>
              <w:rPr>
                <w:lang w:eastAsia="zh-CN" w:bidi="hi-IN"/>
              </w:rPr>
            </w:pPr>
            <w:r>
              <w:rPr>
                <w:lang w:eastAsia="zh-CN" w:bidi="hi-IN"/>
              </w:rPr>
              <w:t>20</w:t>
            </w:r>
          </w:p>
        </w:tc>
        <w:tc>
          <w:tcPr>
            <w:tcW w:w="749" w:type="dxa"/>
          </w:tcPr>
          <w:p w:rsidR="000263D8" w:rsidRDefault="000263D8" w:rsidP="008716DC">
            <w:pPr>
              <w:spacing w:line="276" w:lineRule="auto"/>
              <w:jc w:val="left"/>
              <w:rPr>
                <w:lang w:eastAsia="zh-CN" w:bidi="hi-IN"/>
              </w:rPr>
            </w:pPr>
            <w:r>
              <w:rPr>
                <w:lang w:eastAsia="zh-CN" w:bidi="hi-IN"/>
              </w:rPr>
              <w:t>25</w:t>
            </w:r>
          </w:p>
        </w:tc>
        <w:tc>
          <w:tcPr>
            <w:tcW w:w="749" w:type="dxa"/>
          </w:tcPr>
          <w:p w:rsidR="000263D8" w:rsidRDefault="000263D8" w:rsidP="008716DC">
            <w:pPr>
              <w:spacing w:line="276" w:lineRule="auto"/>
              <w:jc w:val="left"/>
              <w:rPr>
                <w:lang w:eastAsia="zh-CN" w:bidi="hi-IN"/>
              </w:rPr>
            </w:pPr>
            <w:r>
              <w:rPr>
                <w:lang w:eastAsia="zh-CN" w:bidi="hi-IN"/>
              </w:rPr>
              <w:t>30</w:t>
            </w:r>
          </w:p>
        </w:tc>
        <w:tc>
          <w:tcPr>
            <w:tcW w:w="749" w:type="dxa"/>
          </w:tcPr>
          <w:p w:rsidR="000263D8" w:rsidRDefault="000263D8" w:rsidP="008716DC">
            <w:pPr>
              <w:spacing w:line="276" w:lineRule="auto"/>
              <w:jc w:val="left"/>
              <w:rPr>
                <w:lang w:eastAsia="zh-CN" w:bidi="hi-IN"/>
              </w:rPr>
            </w:pPr>
            <w:r>
              <w:rPr>
                <w:lang w:eastAsia="zh-CN" w:bidi="hi-IN"/>
              </w:rPr>
              <w:t>35</w:t>
            </w:r>
          </w:p>
        </w:tc>
        <w:tc>
          <w:tcPr>
            <w:tcW w:w="749" w:type="dxa"/>
          </w:tcPr>
          <w:p w:rsidR="000263D8" w:rsidRDefault="000263D8" w:rsidP="008716DC">
            <w:pPr>
              <w:spacing w:line="276" w:lineRule="auto"/>
              <w:jc w:val="left"/>
              <w:rPr>
                <w:lang w:eastAsia="zh-CN" w:bidi="hi-IN"/>
              </w:rPr>
            </w:pPr>
            <w:r>
              <w:rPr>
                <w:lang w:eastAsia="zh-CN" w:bidi="hi-IN"/>
              </w:rPr>
              <w:t>40</w:t>
            </w:r>
          </w:p>
        </w:tc>
        <w:tc>
          <w:tcPr>
            <w:tcW w:w="706" w:type="dxa"/>
          </w:tcPr>
          <w:p w:rsidR="000263D8" w:rsidRDefault="000263D8" w:rsidP="008716DC">
            <w:pPr>
              <w:spacing w:line="276" w:lineRule="auto"/>
              <w:jc w:val="left"/>
              <w:rPr>
                <w:lang w:eastAsia="zh-CN" w:bidi="hi-IN"/>
              </w:rPr>
            </w:pPr>
            <w:r>
              <w:rPr>
                <w:lang w:eastAsia="zh-CN" w:bidi="hi-IN"/>
              </w:rPr>
              <w:t>45</w:t>
            </w:r>
          </w:p>
        </w:tc>
      </w:tr>
      <w:tr w:rsidR="000263D8" w:rsidTr="000263D8">
        <w:tc>
          <w:tcPr>
            <w:tcW w:w="736" w:type="dxa"/>
          </w:tcPr>
          <w:p w:rsidR="000263D8" w:rsidRDefault="000263D8" w:rsidP="008716DC">
            <w:pPr>
              <w:spacing w:line="276" w:lineRule="auto"/>
              <w:jc w:val="left"/>
              <w:rPr>
                <w:lang w:eastAsia="zh-CN" w:bidi="hi-IN"/>
              </w:rPr>
            </w:pPr>
            <w:r>
              <w:rPr>
                <w:lang w:eastAsia="zh-CN" w:bidi="hi-IN"/>
              </w:rPr>
              <w:t>Y</w:t>
            </w:r>
          </w:p>
        </w:tc>
        <w:tc>
          <w:tcPr>
            <w:tcW w:w="726" w:type="dxa"/>
          </w:tcPr>
          <w:p w:rsidR="000263D8" w:rsidRDefault="000263D8" w:rsidP="008716DC">
            <w:pPr>
              <w:spacing w:line="276" w:lineRule="auto"/>
              <w:jc w:val="left"/>
              <w:rPr>
                <w:lang w:eastAsia="zh-CN" w:bidi="hi-IN"/>
              </w:rPr>
            </w:pPr>
            <w:r>
              <w:rPr>
                <w:lang w:eastAsia="zh-CN" w:bidi="hi-IN"/>
              </w:rPr>
              <w:t>100</w:t>
            </w:r>
          </w:p>
        </w:tc>
        <w:tc>
          <w:tcPr>
            <w:tcW w:w="726" w:type="dxa"/>
          </w:tcPr>
          <w:p w:rsidR="000263D8" w:rsidRDefault="000263D8" w:rsidP="008716DC">
            <w:pPr>
              <w:spacing w:line="276" w:lineRule="auto"/>
              <w:jc w:val="left"/>
              <w:rPr>
                <w:lang w:eastAsia="zh-CN" w:bidi="hi-IN"/>
              </w:rPr>
            </w:pPr>
            <w:r>
              <w:rPr>
                <w:lang w:eastAsia="zh-CN" w:bidi="hi-IN"/>
              </w:rPr>
              <w:t>98</w:t>
            </w:r>
          </w:p>
        </w:tc>
        <w:tc>
          <w:tcPr>
            <w:tcW w:w="748" w:type="dxa"/>
          </w:tcPr>
          <w:p w:rsidR="000263D8" w:rsidRDefault="000263D8" w:rsidP="008716DC">
            <w:pPr>
              <w:spacing w:line="276" w:lineRule="auto"/>
              <w:jc w:val="left"/>
              <w:rPr>
                <w:lang w:eastAsia="zh-CN" w:bidi="hi-IN"/>
              </w:rPr>
            </w:pPr>
            <w:r>
              <w:rPr>
                <w:lang w:eastAsia="zh-CN" w:bidi="hi-IN"/>
              </w:rPr>
              <w:t>95</w:t>
            </w:r>
          </w:p>
        </w:tc>
        <w:tc>
          <w:tcPr>
            <w:tcW w:w="749" w:type="dxa"/>
          </w:tcPr>
          <w:p w:rsidR="000263D8" w:rsidRDefault="000263D8" w:rsidP="008716DC">
            <w:pPr>
              <w:spacing w:line="276" w:lineRule="auto"/>
              <w:jc w:val="left"/>
              <w:rPr>
                <w:lang w:eastAsia="zh-CN" w:bidi="hi-IN"/>
              </w:rPr>
            </w:pPr>
            <w:r>
              <w:rPr>
                <w:lang w:eastAsia="zh-CN" w:bidi="hi-IN"/>
              </w:rPr>
              <w:t>92</w:t>
            </w:r>
          </w:p>
        </w:tc>
        <w:tc>
          <w:tcPr>
            <w:tcW w:w="749" w:type="dxa"/>
          </w:tcPr>
          <w:p w:rsidR="000263D8" w:rsidRDefault="000263D8" w:rsidP="008716DC">
            <w:pPr>
              <w:spacing w:line="276" w:lineRule="auto"/>
              <w:jc w:val="left"/>
              <w:rPr>
                <w:lang w:eastAsia="zh-CN" w:bidi="hi-IN"/>
              </w:rPr>
            </w:pPr>
            <w:r>
              <w:rPr>
                <w:lang w:eastAsia="zh-CN" w:bidi="hi-IN"/>
              </w:rPr>
              <w:t>90</w:t>
            </w:r>
          </w:p>
        </w:tc>
        <w:tc>
          <w:tcPr>
            <w:tcW w:w="749" w:type="dxa"/>
          </w:tcPr>
          <w:p w:rsidR="000263D8" w:rsidRDefault="000263D8" w:rsidP="008716DC">
            <w:pPr>
              <w:spacing w:line="276" w:lineRule="auto"/>
              <w:jc w:val="left"/>
              <w:rPr>
                <w:lang w:eastAsia="zh-CN" w:bidi="hi-IN"/>
              </w:rPr>
            </w:pPr>
            <w:r>
              <w:rPr>
                <w:lang w:eastAsia="zh-CN" w:bidi="hi-IN"/>
              </w:rPr>
              <w:t>85</w:t>
            </w:r>
          </w:p>
        </w:tc>
        <w:tc>
          <w:tcPr>
            <w:tcW w:w="749" w:type="dxa"/>
          </w:tcPr>
          <w:p w:rsidR="000263D8" w:rsidRDefault="000263D8" w:rsidP="008716DC">
            <w:pPr>
              <w:spacing w:line="276" w:lineRule="auto"/>
              <w:jc w:val="left"/>
              <w:rPr>
                <w:lang w:eastAsia="zh-CN" w:bidi="hi-IN"/>
              </w:rPr>
            </w:pPr>
            <w:r>
              <w:rPr>
                <w:lang w:eastAsia="zh-CN" w:bidi="hi-IN"/>
              </w:rPr>
              <w:t>80</w:t>
            </w:r>
          </w:p>
        </w:tc>
        <w:tc>
          <w:tcPr>
            <w:tcW w:w="749" w:type="dxa"/>
          </w:tcPr>
          <w:p w:rsidR="000263D8" w:rsidRDefault="000263D8" w:rsidP="008716DC">
            <w:pPr>
              <w:spacing w:line="276" w:lineRule="auto"/>
              <w:jc w:val="left"/>
              <w:rPr>
                <w:lang w:eastAsia="zh-CN" w:bidi="hi-IN"/>
              </w:rPr>
            </w:pPr>
            <w:r>
              <w:rPr>
                <w:lang w:eastAsia="zh-CN" w:bidi="hi-IN"/>
              </w:rPr>
              <w:t>79</w:t>
            </w:r>
          </w:p>
        </w:tc>
        <w:tc>
          <w:tcPr>
            <w:tcW w:w="749" w:type="dxa"/>
          </w:tcPr>
          <w:p w:rsidR="000263D8" w:rsidRDefault="000263D8" w:rsidP="008716DC">
            <w:pPr>
              <w:spacing w:line="276" w:lineRule="auto"/>
              <w:jc w:val="left"/>
              <w:rPr>
                <w:lang w:eastAsia="zh-CN" w:bidi="hi-IN"/>
              </w:rPr>
            </w:pPr>
            <w:r>
              <w:rPr>
                <w:lang w:eastAsia="zh-CN" w:bidi="hi-IN"/>
              </w:rPr>
              <w:t>77</w:t>
            </w:r>
          </w:p>
        </w:tc>
        <w:tc>
          <w:tcPr>
            <w:tcW w:w="706" w:type="dxa"/>
          </w:tcPr>
          <w:p w:rsidR="000263D8" w:rsidRDefault="000263D8" w:rsidP="008716DC">
            <w:pPr>
              <w:spacing w:line="276" w:lineRule="auto"/>
              <w:jc w:val="left"/>
              <w:rPr>
                <w:lang w:eastAsia="zh-CN" w:bidi="hi-IN"/>
              </w:rPr>
            </w:pPr>
            <w:r>
              <w:rPr>
                <w:lang w:eastAsia="zh-CN" w:bidi="hi-IN"/>
              </w:rPr>
              <w:t>75</w:t>
            </w:r>
          </w:p>
        </w:tc>
      </w:tr>
    </w:tbl>
    <w:p w:rsidR="003F6D61" w:rsidRDefault="003F6D61" w:rsidP="008716DC">
      <w:pPr>
        <w:spacing w:line="276" w:lineRule="auto"/>
        <w:jc w:val="left"/>
        <w:rPr>
          <w:lang w:eastAsia="zh-CN" w:bidi="hi-IN"/>
        </w:rPr>
      </w:pPr>
    </w:p>
    <w:p w:rsidR="000263D8" w:rsidRDefault="001E3637" w:rsidP="008716DC">
      <w:pPr>
        <w:spacing w:line="276" w:lineRule="auto"/>
        <w:jc w:val="left"/>
        <w:rPr>
          <w:lang w:eastAsia="zh-CN" w:bidi="hi-IN"/>
        </w:rPr>
      </w:pPr>
      <w:r>
        <w:rPr>
          <w:lang w:eastAsia="zh-CN" w:bidi="hi-IN"/>
        </w:rPr>
        <w:t xml:space="preserve">In the given table, X </w:t>
      </w:r>
      <w:proofErr w:type="gramStart"/>
      <w:r>
        <w:rPr>
          <w:lang w:eastAsia="zh-CN" w:bidi="hi-IN"/>
        </w:rPr>
        <w:t>represent</w:t>
      </w:r>
      <w:proofErr w:type="gramEnd"/>
      <w:r>
        <w:rPr>
          <w:lang w:eastAsia="zh-CN" w:bidi="hi-IN"/>
        </w:rPr>
        <w:t xml:space="preserve"> the demand of bulb and Y represent the price of bulb per piece. </w:t>
      </w:r>
    </w:p>
    <w:p w:rsidR="000263D8" w:rsidRDefault="000263D8" w:rsidP="008716DC">
      <w:pPr>
        <w:spacing w:line="276" w:lineRule="auto"/>
        <w:jc w:val="left"/>
        <w:rPr>
          <w:lang w:eastAsia="zh-CN" w:bidi="hi-IN"/>
        </w:rPr>
      </w:pPr>
    </w:p>
    <w:p w:rsidR="000263D8" w:rsidRDefault="000263D8" w:rsidP="008716DC">
      <w:pPr>
        <w:spacing w:line="276" w:lineRule="auto"/>
        <w:jc w:val="left"/>
        <w:rPr>
          <w:lang w:eastAsia="zh-CN" w:bidi="hi-IN"/>
        </w:rPr>
      </w:pPr>
    </w:p>
    <w:p w:rsidR="000263D8" w:rsidRDefault="000263D8" w:rsidP="008716DC">
      <w:pPr>
        <w:spacing w:line="276" w:lineRule="auto"/>
        <w:jc w:val="left"/>
        <w:rPr>
          <w:lang w:eastAsia="zh-CN" w:bidi="hi-IN"/>
        </w:rPr>
      </w:pPr>
    </w:p>
    <w:p w:rsidR="000263D8" w:rsidRDefault="000263D8" w:rsidP="008716DC">
      <w:pPr>
        <w:spacing w:line="276" w:lineRule="auto"/>
        <w:jc w:val="left"/>
        <w:rPr>
          <w:lang w:eastAsia="zh-CN" w:bidi="hi-IN"/>
        </w:rPr>
      </w:pPr>
    </w:p>
    <w:p w:rsidR="000263D8" w:rsidRDefault="000263D8" w:rsidP="008716DC">
      <w:pPr>
        <w:spacing w:line="276" w:lineRule="auto"/>
        <w:jc w:val="left"/>
        <w:rPr>
          <w:lang w:eastAsia="zh-CN" w:bidi="hi-IN"/>
        </w:rPr>
      </w:pPr>
    </w:p>
    <w:p w:rsidR="000263D8" w:rsidRDefault="000263D8" w:rsidP="008716DC">
      <w:pPr>
        <w:spacing w:line="276" w:lineRule="auto"/>
        <w:jc w:val="left"/>
        <w:rPr>
          <w:lang w:eastAsia="zh-CN" w:bidi="hi-IN"/>
        </w:rPr>
      </w:pPr>
    </w:p>
    <w:p w:rsidR="000263D8" w:rsidRDefault="000263D8" w:rsidP="008716DC">
      <w:pPr>
        <w:spacing w:line="276" w:lineRule="auto"/>
        <w:jc w:val="left"/>
        <w:rPr>
          <w:lang w:eastAsia="zh-CN" w:bidi="hi-IN"/>
        </w:rPr>
      </w:pPr>
    </w:p>
    <w:p w:rsidR="000263D8" w:rsidRPr="003F6D61" w:rsidRDefault="000263D8" w:rsidP="008716DC">
      <w:pPr>
        <w:spacing w:line="276" w:lineRule="auto"/>
        <w:jc w:val="left"/>
        <w:rPr>
          <w:lang w:eastAsia="zh-CN" w:bidi="hi-IN"/>
        </w:rPr>
      </w:pPr>
    </w:p>
    <w:p w:rsidR="003F6D61" w:rsidRDefault="003F6D61" w:rsidP="003F6D61">
      <w:pPr>
        <w:pStyle w:val="Heading2"/>
      </w:pPr>
      <w:r>
        <w:lastRenderedPageBreak/>
        <w:t>NUMERICAL COMPUTATION</w:t>
      </w:r>
    </w:p>
    <w:p w:rsidR="00D67910" w:rsidRDefault="001E3637" w:rsidP="001E3637">
      <w:pPr>
        <w:pStyle w:val="BodyText"/>
        <w:rPr>
          <w:lang w:eastAsia="zh-CN" w:bidi="hi-IN"/>
        </w:rPr>
      </w:pPr>
      <w:r>
        <w:rPr>
          <w:lang w:eastAsia="zh-CN" w:bidi="hi-IN"/>
        </w:rPr>
        <w:t xml:space="preserve">Collected information about the demand of bulb and their corresponding price per piece is further </w:t>
      </w:r>
      <w:proofErr w:type="gramStart"/>
      <w:r>
        <w:rPr>
          <w:lang w:eastAsia="zh-CN" w:bidi="hi-IN"/>
        </w:rPr>
        <w:t>proceed</w:t>
      </w:r>
      <w:proofErr w:type="gramEnd"/>
      <w:r>
        <w:rPr>
          <w:lang w:eastAsia="zh-CN" w:bidi="hi-IN"/>
        </w:rPr>
        <w:t xml:space="preserve"> for the numerical calculation to find the exact value of correlation coefficient. The method for finding the value of correlation coefficient is known as </w:t>
      </w:r>
      <w:proofErr w:type="gramStart"/>
      <w:r>
        <w:rPr>
          <w:lang w:eastAsia="zh-CN" w:bidi="hi-IN"/>
        </w:rPr>
        <w:t>Karl  Pearson</w:t>
      </w:r>
      <w:r>
        <w:rPr>
          <w:lang w:eastAsia="zh-CN" w:bidi="hi-IN"/>
        </w:rPr>
        <w:t>’s</w:t>
      </w:r>
      <w:proofErr w:type="gramEnd"/>
      <w:r>
        <w:rPr>
          <w:lang w:eastAsia="zh-CN" w:bidi="hi-IN"/>
        </w:rPr>
        <w:t xml:space="preserve">  correlation method. By using this method the value of correlation coefficient is calculated as like below table.</w:t>
      </w:r>
    </w:p>
    <w:tbl>
      <w:tblPr>
        <w:tblStyle w:val="TableGrid"/>
        <w:tblW w:w="7150" w:type="dxa"/>
        <w:tblLook w:val="04A0" w:firstRow="1" w:lastRow="0" w:firstColumn="1" w:lastColumn="0" w:noHBand="0" w:noVBand="1"/>
      </w:tblPr>
      <w:tblGrid>
        <w:gridCol w:w="1226"/>
        <w:gridCol w:w="1217"/>
        <w:gridCol w:w="1493"/>
        <w:gridCol w:w="1545"/>
        <w:gridCol w:w="1669"/>
      </w:tblGrid>
      <w:tr w:rsidR="000263D8" w:rsidRPr="000263D8" w:rsidTr="000263D8">
        <w:trPr>
          <w:trHeight w:val="300"/>
        </w:trPr>
        <w:tc>
          <w:tcPr>
            <w:tcW w:w="1226" w:type="dxa"/>
            <w:noWrap/>
          </w:tcPr>
          <w:p w:rsidR="000263D8" w:rsidRPr="000263D8" w:rsidRDefault="000263D8" w:rsidP="000263D8">
            <w:pPr>
              <w:spacing w:line="240" w:lineRule="auto"/>
              <w:jc w:val="center"/>
              <w:rPr>
                <w:rFonts w:ascii="Calibri" w:eastAsia="Times New Roman" w:hAnsi="Calibri" w:cs="Calibri"/>
                <w:color w:val="000000"/>
                <w:sz w:val="22"/>
              </w:rPr>
            </w:pPr>
            <w:r>
              <w:rPr>
                <w:rFonts w:ascii="Calibri" w:eastAsia="Times New Roman" w:hAnsi="Calibri" w:cs="Calibri"/>
                <w:color w:val="000000"/>
                <w:sz w:val="22"/>
              </w:rPr>
              <w:t>X</w:t>
            </w:r>
          </w:p>
        </w:tc>
        <w:tc>
          <w:tcPr>
            <w:tcW w:w="1217" w:type="dxa"/>
            <w:noWrap/>
          </w:tcPr>
          <w:p w:rsidR="000263D8" w:rsidRPr="000263D8" w:rsidRDefault="000263D8" w:rsidP="000263D8">
            <w:pPr>
              <w:spacing w:line="240" w:lineRule="auto"/>
              <w:jc w:val="center"/>
              <w:rPr>
                <w:rFonts w:ascii="Calibri" w:eastAsia="Times New Roman" w:hAnsi="Calibri" w:cs="Calibri"/>
                <w:color w:val="000000"/>
                <w:sz w:val="22"/>
              </w:rPr>
            </w:pPr>
            <w:r>
              <w:rPr>
                <w:rFonts w:ascii="Calibri" w:eastAsia="Times New Roman" w:hAnsi="Calibri" w:cs="Calibri"/>
                <w:color w:val="000000"/>
                <w:sz w:val="22"/>
              </w:rPr>
              <w:t>Y</w:t>
            </w:r>
          </w:p>
        </w:tc>
        <w:tc>
          <w:tcPr>
            <w:tcW w:w="1493" w:type="dxa"/>
            <w:noWrap/>
          </w:tcPr>
          <w:p w:rsidR="000263D8" w:rsidRPr="000263D8" w:rsidRDefault="00FE4373" w:rsidP="000263D8">
            <w:pPr>
              <w:spacing w:line="240" w:lineRule="auto"/>
              <w:jc w:val="center"/>
              <w:rPr>
                <w:rFonts w:ascii="Calibri" w:eastAsia="Times New Roman" w:hAnsi="Calibri" w:cs="Calibri"/>
                <w:color w:val="000000"/>
                <w:sz w:val="22"/>
              </w:rPr>
            </w:pPr>
            <m:oMathPara>
              <m:oMath>
                <m:sSup>
                  <m:sSupPr>
                    <m:ctrlPr>
                      <w:rPr>
                        <w:rFonts w:ascii="Cambria Math" w:eastAsia="Times New Roman" w:hAnsi="Cambria Math" w:cs="Calibri"/>
                        <w:color w:val="000000"/>
                        <w:sz w:val="22"/>
                      </w:rPr>
                    </m:ctrlPr>
                  </m:sSupPr>
                  <m:e>
                    <m:r>
                      <m:rPr>
                        <m:sty m:val="p"/>
                      </m:rPr>
                      <w:rPr>
                        <w:rFonts w:ascii="Cambria Math" w:eastAsia="Times New Roman" w:hAnsi="Cambria Math" w:cs="Calibri"/>
                        <w:color w:val="000000"/>
                        <w:sz w:val="22"/>
                      </w:rPr>
                      <m:t>X</m:t>
                    </m:r>
                  </m:e>
                  <m:sup>
                    <m:r>
                      <m:rPr>
                        <m:sty m:val="p"/>
                      </m:rPr>
                      <w:rPr>
                        <w:rFonts w:ascii="Cambria Math" w:eastAsia="Times New Roman" w:hAnsi="Cambria Math" w:cs="Calibri"/>
                        <w:color w:val="000000"/>
                        <w:sz w:val="22"/>
                      </w:rPr>
                      <m:t>2</m:t>
                    </m:r>
                  </m:sup>
                </m:sSup>
              </m:oMath>
            </m:oMathPara>
          </w:p>
        </w:tc>
        <w:tc>
          <w:tcPr>
            <w:tcW w:w="1545" w:type="dxa"/>
            <w:noWrap/>
          </w:tcPr>
          <w:p w:rsidR="000263D8" w:rsidRPr="000263D8" w:rsidRDefault="00FE4373" w:rsidP="000263D8">
            <w:pPr>
              <w:spacing w:line="240" w:lineRule="auto"/>
              <w:jc w:val="right"/>
              <w:rPr>
                <w:rFonts w:ascii="Calibri" w:eastAsia="Times New Roman" w:hAnsi="Calibri" w:cs="Calibri"/>
                <w:color w:val="000000"/>
                <w:sz w:val="22"/>
              </w:rPr>
            </w:pPr>
            <m:oMathPara>
              <m:oMath>
                <m:sSup>
                  <m:sSupPr>
                    <m:ctrlPr>
                      <w:rPr>
                        <w:rFonts w:ascii="Cambria Math" w:eastAsia="Times New Roman" w:hAnsi="Cambria Math" w:cs="Calibri"/>
                        <w:i/>
                        <w:color w:val="000000"/>
                        <w:sz w:val="22"/>
                      </w:rPr>
                    </m:ctrlPr>
                  </m:sSupPr>
                  <m:e>
                    <m:r>
                      <w:rPr>
                        <w:rFonts w:ascii="Cambria Math" w:eastAsia="Times New Roman" w:hAnsi="Cambria Math" w:cs="Calibri"/>
                        <w:color w:val="000000"/>
                        <w:sz w:val="22"/>
                      </w:rPr>
                      <m:t>Y</m:t>
                    </m:r>
                  </m:e>
                  <m:sup>
                    <m:r>
                      <w:rPr>
                        <w:rFonts w:ascii="Cambria Math" w:eastAsia="Times New Roman" w:hAnsi="Cambria Math" w:cs="Calibri"/>
                        <w:color w:val="000000"/>
                        <w:sz w:val="22"/>
                      </w:rPr>
                      <m:t>2</m:t>
                    </m:r>
                  </m:sup>
                </m:sSup>
              </m:oMath>
            </m:oMathPara>
          </w:p>
        </w:tc>
        <w:tc>
          <w:tcPr>
            <w:tcW w:w="1669" w:type="dxa"/>
            <w:noWrap/>
          </w:tcPr>
          <w:p w:rsidR="000263D8" w:rsidRPr="000263D8" w:rsidRDefault="000263D8" w:rsidP="000263D8">
            <w:pPr>
              <w:spacing w:line="240" w:lineRule="auto"/>
              <w:jc w:val="right"/>
              <w:rPr>
                <w:rFonts w:ascii="Calibri" w:eastAsia="Times New Roman" w:hAnsi="Calibri" w:cs="Calibri"/>
                <w:color w:val="000000"/>
                <w:sz w:val="22"/>
              </w:rPr>
            </w:pPr>
            <m:oMathPara>
              <m:oMath>
                <m:r>
                  <w:rPr>
                    <w:rFonts w:ascii="Cambria Math" w:eastAsia="Times New Roman" w:hAnsi="Cambria Math" w:cs="Calibri"/>
                    <w:color w:val="000000"/>
                    <w:sz w:val="22"/>
                  </w:rPr>
                  <m:t xml:space="preserve">X.Y </m:t>
                </m:r>
              </m:oMath>
            </m:oMathPara>
          </w:p>
        </w:tc>
      </w:tr>
      <w:tr w:rsidR="000263D8" w:rsidRPr="000263D8" w:rsidTr="000263D8">
        <w:trPr>
          <w:trHeight w:val="300"/>
        </w:trPr>
        <w:tc>
          <w:tcPr>
            <w:tcW w:w="1226"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1</w:t>
            </w:r>
          </w:p>
        </w:tc>
        <w:tc>
          <w:tcPr>
            <w:tcW w:w="1217"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100</w:t>
            </w:r>
          </w:p>
        </w:tc>
        <w:tc>
          <w:tcPr>
            <w:tcW w:w="1493"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1</w:t>
            </w:r>
          </w:p>
        </w:tc>
        <w:tc>
          <w:tcPr>
            <w:tcW w:w="1545"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10000</w:t>
            </w:r>
          </w:p>
        </w:tc>
        <w:tc>
          <w:tcPr>
            <w:tcW w:w="1669"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100</w:t>
            </w:r>
          </w:p>
        </w:tc>
      </w:tr>
      <w:tr w:rsidR="000263D8" w:rsidRPr="000263D8" w:rsidTr="000263D8">
        <w:trPr>
          <w:trHeight w:val="300"/>
        </w:trPr>
        <w:tc>
          <w:tcPr>
            <w:tcW w:w="1226"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5</w:t>
            </w:r>
          </w:p>
        </w:tc>
        <w:tc>
          <w:tcPr>
            <w:tcW w:w="1217"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98</w:t>
            </w:r>
          </w:p>
        </w:tc>
        <w:tc>
          <w:tcPr>
            <w:tcW w:w="1493"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25</w:t>
            </w:r>
          </w:p>
        </w:tc>
        <w:tc>
          <w:tcPr>
            <w:tcW w:w="1545"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9604</w:t>
            </w:r>
          </w:p>
        </w:tc>
        <w:tc>
          <w:tcPr>
            <w:tcW w:w="1669"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490</w:t>
            </w:r>
          </w:p>
        </w:tc>
      </w:tr>
      <w:tr w:rsidR="000263D8" w:rsidRPr="000263D8" w:rsidTr="000263D8">
        <w:trPr>
          <w:trHeight w:val="300"/>
        </w:trPr>
        <w:tc>
          <w:tcPr>
            <w:tcW w:w="1226"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10</w:t>
            </w:r>
          </w:p>
        </w:tc>
        <w:tc>
          <w:tcPr>
            <w:tcW w:w="1217"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95</w:t>
            </w:r>
          </w:p>
        </w:tc>
        <w:tc>
          <w:tcPr>
            <w:tcW w:w="1493"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100</w:t>
            </w:r>
          </w:p>
        </w:tc>
        <w:tc>
          <w:tcPr>
            <w:tcW w:w="1545"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9025</w:t>
            </w:r>
          </w:p>
        </w:tc>
        <w:tc>
          <w:tcPr>
            <w:tcW w:w="1669"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950</w:t>
            </w:r>
          </w:p>
        </w:tc>
      </w:tr>
      <w:tr w:rsidR="000263D8" w:rsidRPr="000263D8" w:rsidTr="000263D8">
        <w:trPr>
          <w:trHeight w:val="300"/>
        </w:trPr>
        <w:tc>
          <w:tcPr>
            <w:tcW w:w="1226"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15</w:t>
            </w:r>
          </w:p>
        </w:tc>
        <w:tc>
          <w:tcPr>
            <w:tcW w:w="1217"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92</w:t>
            </w:r>
          </w:p>
        </w:tc>
        <w:tc>
          <w:tcPr>
            <w:tcW w:w="1493"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225</w:t>
            </w:r>
          </w:p>
        </w:tc>
        <w:tc>
          <w:tcPr>
            <w:tcW w:w="1545"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8464</w:t>
            </w:r>
          </w:p>
        </w:tc>
        <w:tc>
          <w:tcPr>
            <w:tcW w:w="1669"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1380</w:t>
            </w:r>
          </w:p>
        </w:tc>
      </w:tr>
      <w:tr w:rsidR="000263D8" w:rsidRPr="000263D8" w:rsidTr="000263D8">
        <w:trPr>
          <w:trHeight w:val="300"/>
        </w:trPr>
        <w:tc>
          <w:tcPr>
            <w:tcW w:w="1226"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20</w:t>
            </w:r>
          </w:p>
        </w:tc>
        <w:tc>
          <w:tcPr>
            <w:tcW w:w="1217"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90</w:t>
            </w:r>
          </w:p>
        </w:tc>
        <w:tc>
          <w:tcPr>
            <w:tcW w:w="1493"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400</w:t>
            </w:r>
          </w:p>
        </w:tc>
        <w:tc>
          <w:tcPr>
            <w:tcW w:w="1545"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8100</w:t>
            </w:r>
          </w:p>
        </w:tc>
        <w:tc>
          <w:tcPr>
            <w:tcW w:w="1669"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1800</w:t>
            </w:r>
          </w:p>
        </w:tc>
      </w:tr>
      <w:tr w:rsidR="000263D8" w:rsidRPr="000263D8" w:rsidTr="000263D8">
        <w:trPr>
          <w:trHeight w:val="300"/>
        </w:trPr>
        <w:tc>
          <w:tcPr>
            <w:tcW w:w="1226"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25</w:t>
            </w:r>
          </w:p>
        </w:tc>
        <w:tc>
          <w:tcPr>
            <w:tcW w:w="1217"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85</w:t>
            </w:r>
          </w:p>
        </w:tc>
        <w:tc>
          <w:tcPr>
            <w:tcW w:w="1493"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625</w:t>
            </w:r>
          </w:p>
        </w:tc>
        <w:tc>
          <w:tcPr>
            <w:tcW w:w="1545"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7225</w:t>
            </w:r>
          </w:p>
        </w:tc>
        <w:tc>
          <w:tcPr>
            <w:tcW w:w="1669"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2125</w:t>
            </w:r>
          </w:p>
        </w:tc>
      </w:tr>
      <w:tr w:rsidR="000263D8" w:rsidRPr="000263D8" w:rsidTr="000263D8">
        <w:trPr>
          <w:trHeight w:val="300"/>
        </w:trPr>
        <w:tc>
          <w:tcPr>
            <w:tcW w:w="1226"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30</w:t>
            </w:r>
          </w:p>
        </w:tc>
        <w:tc>
          <w:tcPr>
            <w:tcW w:w="1217"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80</w:t>
            </w:r>
          </w:p>
        </w:tc>
        <w:tc>
          <w:tcPr>
            <w:tcW w:w="1493"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900</w:t>
            </w:r>
          </w:p>
        </w:tc>
        <w:tc>
          <w:tcPr>
            <w:tcW w:w="1545"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6400</w:t>
            </w:r>
          </w:p>
        </w:tc>
        <w:tc>
          <w:tcPr>
            <w:tcW w:w="1669"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2400</w:t>
            </w:r>
          </w:p>
        </w:tc>
      </w:tr>
      <w:tr w:rsidR="000263D8" w:rsidRPr="000263D8" w:rsidTr="000263D8">
        <w:trPr>
          <w:trHeight w:val="300"/>
        </w:trPr>
        <w:tc>
          <w:tcPr>
            <w:tcW w:w="1226"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35</w:t>
            </w:r>
          </w:p>
        </w:tc>
        <w:tc>
          <w:tcPr>
            <w:tcW w:w="1217"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79</w:t>
            </w:r>
          </w:p>
        </w:tc>
        <w:tc>
          <w:tcPr>
            <w:tcW w:w="1493"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1225</w:t>
            </w:r>
          </w:p>
        </w:tc>
        <w:tc>
          <w:tcPr>
            <w:tcW w:w="1545"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6241</w:t>
            </w:r>
          </w:p>
        </w:tc>
        <w:tc>
          <w:tcPr>
            <w:tcW w:w="1669"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2765</w:t>
            </w:r>
          </w:p>
        </w:tc>
      </w:tr>
      <w:tr w:rsidR="000263D8" w:rsidRPr="000263D8" w:rsidTr="000263D8">
        <w:trPr>
          <w:trHeight w:val="300"/>
        </w:trPr>
        <w:tc>
          <w:tcPr>
            <w:tcW w:w="1226"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40</w:t>
            </w:r>
          </w:p>
        </w:tc>
        <w:tc>
          <w:tcPr>
            <w:tcW w:w="1217"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77</w:t>
            </w:r>
          </w:p>
        </w:tc>
        <w:tc>
          <w:tcPr>
            <w:tcW w:w="1493"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1600</w:t>
            </w:r>
          </w:p>
        </w:tc>
        <w:tc>
          <w:tcPr>
            <w:tcW w:w="1545"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5929</w:t>
            </w:r>
          </w:p>
        </w:tc>
        <w:tc>
          <w:tcPr>
            <w:tcW w:w="1669"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3080</w:t>
            </w:r>
          </w:p>
        </w:tc>
      </w:tr>
      <w:tr w:rsidR="000263D8" w:rsidRPr="000263D8" w:rsidTr="000263D8">
        <w:trPr>
          <w:trHeight w:val="300"/>
        </w:trPr>
        <w:tc>
          <w:tcPr>
            <w:tcW w:w="1226"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45</w:t>
            </w:r>
          </w:p>
        </w:tc>
        <w:tc>
          <w:tcPr>
            <w:tcW w:w="1217"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75</w:t>
            </w:r>
          </w:p>
        </w:tc>
        <w:tc>
          <w:tcPr>
            <w:tcW w:w="1493"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2025</w:t>
            </w:r>
          </w:p>
        </w:tc>
        <w:tc>
          <w:tcPr>
            <w:tcW w:w="1545"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5625</w:t>
            </w:r>
          </w:p>
        </w:tc>
        <w:tc>
          <w:tcPr>
            <w:tcW w:w="1669" w:type="dxa"/>
            <w:noWrap/>
            <w:hideMark/>
          </w:tcPr>
          <w:p w:rsidR="000263D8" w:rsidRPr="000263D8" w:rsidRDefault="000263D8" w:rsidP="000263D8">
            <w:pPr>
              <w:spacing w:line="240" w:lineRule="auto"/>
              <w:jc w:val="right"/>
              <w:rPr>
                <w:rFonts w:ascii="Calibri" w:eastAsia="Times New Roman" w:hAnsi="Calibri" w:cs="Calibri"/>
                <w:color w:val="000000"/>
                <w:sz w:val="22"/>
              </w:rPr>
            </w:pPr>
            <w:r w:rsidRPr="000263D8">
              <w:rPr>
                <w:rFonts w:ascii="Calibri" w:eastAsia="Times New Roman" w:hAnsi="Calibri" w:cs="Calibri"/>
                <w:color w:val="000000"/>
                <w:sz w:val="22"/>
              </w:rPr>
              <w:t>3375</w:t>
            </w:r>
          </w:p>
        </w:tc>
      </w:tr>
      <w:tr w:rsidR="000263D8" w:rsidRPr="000263D8" w:rsidTr="000263D8">
        <w:trPr>
          <w:trHeight w:val="300"/>
        </w:trPr>
        <w:tc>
          <w:tcPr>
            <w:tcW w:w="1226" w:type="dxa"/>
            <w:noWrap/>
            <w:hideMark/>
          </w:tcPr>
          <w:p w:rsidR="000263D8" w:rsidRPr="000263D8" w:rsidRDefault="00FE4373" w:rsidP="000263D8">
            <w:pPr>
              <w:spacing w:line="240" w:lineRule="auto"/>
              <w:jc w:val="right"/>
              <w:rPr>
                <w:rFonts w:ascii="Calibri" w:eastAsia="Times New Roman" w:hAnsi="Calibri" w:cs="Calibri"/>
                <w:color w:val="000000"/>
                <w:sz w:val="22"/>
              </w:rPr>
            </w:pPr>
            <m:oMath>
              <m:nary>
                <m:naryPr>
                  <m:chr m:val="∑"/>
                  <m:limLoc m:val="undOvr"/>
                  <m:subHide m:val="1"/>
                  <m:supHide m:val="1"/>
                  <m:ctrlPr>
                    <w:rPr>
                      <w:rFonts w:ascii="Cambria Math" w:eastAsia="Times New Roman" w:hAnsi="Cambria Math" w:cs="Calibri"/>
                      <w:i/>
                      <w:color w:val="000000"/>
                      <w:sz w:val="22"/>
                    </w:rPr>
                  </m:ctrlPr>
                </m:naryPr>
                <m:sub/>
                <m:sup/>
                <m:e>
                  <m:r>
                    <w:rPr>
                      <w:rFonts w:ascii="Cambria Math" w:eastAsia="Times New Roman" w:hAnsi="Cambria Math" w:cs="Calibri"/>
                      <w:color w:val="000000"/>
                      <w:sz w:val="22"/>
                    </w:rPr>
                    <m:t>X=</m:t>
                  </m:r>
                </m:e>
              </m:nary>
            </m:oMath>
            <w:r w:rsidR="000263D8" w:rsidRPr="000263D8">
              <w:rPr>
                <w:rFonts w:ascii="Calibri" w:eastAsia="Times New Roman" w:hAnsi="Calibri" w:cs="Calibri"/>
                <w:color w:val="000000"/>
                <w:sz w:val="22"/>
              </w:rPr>
              <w:t>226</w:t>
            </w:r>
          </w:p>
        </w:tc>
        <w:tc>
          <w:tcPr>
            <w:tcW w:w="1217" w:type="dxa"/>
            <w:noWrap/>
            <w:hideMark/>
          </w:tcPr>
          <w:p w:rsidR="000263D8" w:rsidRPr="000263D8" w:rsidRDefault="00FE4373" w:rsidP="000263D8">
            <w:pPr>
              <w:spacing w:line="240" w:lineRule="auto"/>
              <w:jc w:val="right"/>
              <w:rPr>
                <w:rFonts w:ascii="Calibri" w:eastAsia="Times New Roman" w:hAnsi="Calibri" w:cs="Calibri"/>
                <w:color w:val="000000"/>
                <w:sz w:val="22"/>
              </w:rPr>
            </w:pPr>
            <m:oMath>
              <m:nary>
                <m:naryPr>
                  <m:chr m:val="∑"/>
                  <m:limLoc m:val="undOvr"/>
                  <m:subHide m:val="1"/>
                  <m:supHide m:val="1"/>
                  <m:ctrlPr>
                    <w:rPr>
                      <w:rFonts w:ascii="Cambria Math" w:eastAsia="Times New Roman" w:hAnsi="Cambria Math" w:cs="Calibri"/>
                      <w:i/>
                      <w:color w:val="000000"/>
                      <w:sz w:val="22"/>
                    </w:rPr>
                  </m:ctrlPr>
                </m:naryPr>
                <m:sub/>
                <m:sup/>
                <m:e>
                  <m:r>
                    <w:rPr>
                      <w:rFonts w:ascii="Cambria Math" w:eastAsia="Times New Roman" w:hAnsi="Cambria Math" w:cs="Calibri"/>
                      <w:color w:val="000000"/>
                      <w:sz w:val="22"/>
                    </w:rPr>
                    <m:t>Y</m:t>
                  </m:r>
                </m:e>
              </m:nary>
              <m:r>
                <w:rPr>
                  <w:rFonts w:ascii="Cambria Math" w:eastAsia="Times New Roman" w:hAnsi="Cambria Math" w:cs="Calibri"/>
                  <w:color w:val="000000"/>
                  <w:sz w:val="22"/>
                </w:rPr>
                <m:t>=</m:t>
              </m:r>
            </m:oMath>
            <w:r w:rsidR="000263D8" w:rsidRPr="000263D8">
              <w:rPr>
                <w:rFonts w:ascii="Calibri" w:eastAsia="Times New Roman" w:hAnsi="Calibri" w:cs="Calibri"/>
                <w:color w:val="000000"/>
                <w:sz w:val="22"/>
              </w:rPr>
              <w:t>871</w:t>
            </w:r>
          </w:p>
        </w:tc>
        <w:tc>
          <w:tcPr>
            <w:tcW w:w="1493" w:type="dxa"/>
            <w:noWrap/>
            <w:hideMark/>
          </w:tcPr>
          <w:p w:rsidR="000263D8" w:rsidRPr="000263D8" w:rsidRDefault="00FE4373" w:rsidP="000263D8">
            <w:pPr>
              <w:spacing w:line="240" w:lineRule="auto"/>
              <w:jc w:val="right"/>
              <w:rPr>
                <w:rFonts w:ascii="Calibri" w:eastAsia="Times New Roman" w:hAnsi="Calibri" w:cs="Calibri"/>
                <w:color w:val="000000"/>
                <w:sz w:val="22"/>
              </w:rPr>
            </w:pPr>
            <m:oMath>
              <m:nary>
                <m:naryPr>
                  <m:chr m:val="∑"/>
                  <m:limLoc m:val="undOvr"/>
                  <m:subHide m:val="1"/>
                  <m:supHide m:val="1"/>
                  <m:ctrlPr>
                    <w:rPr>
                      <w:rFonts w:ascii="Cambria Math" w:eastAsia="Times New Roman" w:hAnsi="Cambria Math" w:cs="Calibri"/>
                      <w:i/>
                      <w:color w:val="000000"/>
                      <w:sz w:val="22"/>
                    </w:rPr>
                  </m:ctrlPr>
                </m:naryPr>
                <m:sub/>
                <m:sup/>
                <m:e>
                  <m:sSup>
                    <m:sSupPr>
                      <m:ctrlPr>
                        <w:rPr>
                          <w:rFonts w:ascii="Cambria Math" w:eastAsia="Times New Roman" w:hAnsi="Cambria Math" w:cs="Calibri"/>
                          <w:i/>
                          <w:color w:val="000000"/>
                          <w:sz w:val="22"/>
                        </w:rPr>
                      </m:ctrlPr>
                    </m:sSupPr>
                    <m:e>
                      <m:r>
                        <w:rPr>
                          <w:rFonts w:ascii="Cambria Math" w:eastAsia="Times New Roman" w:hAnsi="Cambria Math" w:cs="Calibri"/>
                          <w:color w:val="000000"/>
                          <w:sz w:val="22"/>
                        </w:rPr>
                        <m:t>X</m:t>
                      </m:r>
                    </m:e>
                    <m:sup>
                      <m:r>
                        <w:rPr>
                          <w:rFonts w:ascii="Cambria Math" w:eastAsia="Times New Roman" w:hAnsi="Cambria Math" w:cs="Calibri"/>
                          <w:color w:val="000000"/>
                          <w:sz w:val="22"/>
                        </w:rPr>
                        <m:t>2</m:t>
                      </m:r>
                    </m:sup>
                  </m:sSup>
                </m:e>
              </m:nary>
              <m:r>
                <w:rPr>
                  <w:rFonts w:ascii="Cambria Math" w:eastAsia="Times New Roman" w:hAnsi="Cambria Math" w:cs="Calibri"/>
                  <w:color w:val="000000"/>
                  <w:sz w:val="22"/>
                </w:rPr>
                <m:t xml:space="preserve">= </m:t>
              </m:r>
            </m:oMath>
            <w:r w:rsidR="000263D8" w:rsidRPr="000263D8">
              <w:rPr>
                <w:rFonts w:ascii="Calibri" w:eastAsia="Times New Roman" w:hAnsi="Calibri" w:cs="Calibri"/>
                <w:color w:val="000000"/>
                <w:sz w:val="22"/>
              </w:rPr>
              <w:t>7126</w:t>
            </w:r>
          </w:p>
        </w:tc>
        <w:tc>
          <w:tcPr>
            <w:tcW w:w="1545" w:type="dxa"/>
            <w:noWrap/>
            <w:hideMark/>
          </w:tcPr>
          <w:p w:rsidR="000263D8" w:rsidRPr="000263D8" w:rsidRDefault="00FE4373" w:rsidP="000263D8">
            <w:pPr>
              <w:spacing w:line="240" w:lineRule="auto"/>
              <w:jc w:val="right"/>
              <w:rPr>
                <w:rFonts w:ascii="Calibri" w:eastAsia="Times New Roman" w:hAnsi="Calibri" w:cs="Calibri"/>
                <w:color w:val="000000"/>
                <w:sz w:val="22"/>
              </w:rPr>
            </w:pPr>
            <m:oMath>
              <m:nary>
                <m:naryPr>
                  <m:chr m:val="∑"/>
                  <m:limLoc m:val="undOvr"/>
                  <m:subHide m:val="1"/>
                  <m:supHide m:val="1"/>
                  <m:ctrlPr>
                    <w:rPr>
                      <w:rFonts w:ascii="Cambria Math" w:eastAsia="Times New Roman" w:hAnsi="Cambria Math" w:cs="Calibri"/>
                      <w:i/>
                      <w:color w:val="000000"/>
                      <w:sz w:val="22"/>
                    </w:rPr>
                  </m:ctrlPr>
                </m:naryPr>
                <m:sub/>
                <m:sup/>
                <m:e>
                  <m:sSup>
                    <m:sSupPr>
                      <m:ctrlPr>
                        <w:rPr>
                          <w:rFonts w:ascii="Cambria Math" w:eastAsia="Times New Roman" w:hAnsi="Cambria Math" w:cs="Calibri"/>
                          <w:i/>
                          <w:color w:val="000000"/>
                          <w:sz w:val="22"/>
                        </w:rPr>
                      </m:ctrlPr>
                    </m:sSupPr>
                    <m:e>
                      <m:r>
                        <w:rPr>
                          <w:rFonts w:ascii="Cambria Math" w:eastAsia="Times New Roman" w:hAnsi="Cambria Math" w:cs="Calibri"/>
                          <w:color w:val="000000"/>
                          <w:sz w:val="22"/>
                        </w:rPr>
                        <m:t>Y</m:t>
                      </m:r>
                    </m:e>
                    <m:sup>
                      <m:r>
                        <w:rPr>
                          <w:rFonts w:ascii="Cambria Math" w:eastAsia="Times New Roman" w:hAnsi="Cambria Math" w:cs="Calibri"/>
                          <w:color w:val="000000"/>
                          <w:sz w:val="22"/>
                        </w:rPr>
                        <m:t>2</m:t>
                      </m:r>
                    </m:sup>
                  </m:sSup>
                </m:e>
              </m:nary>
              <m:r>
                <w:rPr>
                  <w:rFonts w:ascii="Cambria Math" w:eastAsia="Times New Roman" w:hAnsi="Cambria Math" w:cs="Calibri"/>
                  <w:color w:val="000000"/>
                  <w:sz w:val="22"/>
                </w:rPr>
                <m:t>=</m:t>
              </m:r>
            </m:oMath>
            <w:r w:rsidR="000263D8" w:rsidRPr="000263D8">
              <w:rPr>
                <w:rFonts w:ascii="Calibri" w:eastAsia="Times New Roman" w:hAnsi="Calibri" w:cs="Calibri"/>
                <w:color w:val="000000"/>
                <w:sz w:val="22"/>
              </w:rPr>
              <w:t>76613</w:t>
            </w:r>
          </w:p>
        </w:tc>
        <w:tc>
          <w:tcPr>
            <w:tcW w:w="1669" w:type="dxa"/>
            <w:noWrap/>
            <w:hideMark/>
          </w:tcPr>
          <w:p w:rsidR="000263D8" w:rsidRPr="000263D8" w:rsidRDefault="00FE4373" w:rsidP="000263D8">
            <w:pPr>
              <w:spacing w:line="240" w:lineRule="auto"/>
              <w:jc w:val="right"/>
              <w:rPr>
                <w:rFonts w:ascii="Calibri" w:eastAsia="Times New Roman" w:hAnsi="Calibri" w:cs="Calibri"/>
                <w:color w:val="000000"/>
                <w:sz w:val="22"/>
              </w:rPr>
            </w:pPr>
            <m:oMath>
              <m:nary>
                <m:naryPr>
                  <m:chr m:val="∑"/>
                  <m:limLoc m:val="undOvr"/>
                  <m:subHide m:val="1"/>
                  <m:supHide m:val="1"/>
                  <m:ctrlPr>
                    <w:rPr>
                      <w:rFonts w:ascii="Cambria Math" w:eastAsia="Times New Roman" w:hAnsi="Cambria Math" w:cs="Calibri"/>
                      <w:i/>
                      <w:color w:val="000000"/>
                      <w:sz w:val="22"/>
                    </w:rPr>
                  </m:ctrlPr>
                </m:naryPr>
                <m:sub/>
                <m:sup/>
                <m:e>
                  <m:r>
                    <w:rPr>
                      <w:rFonts w:ascii="Cambria Math" w:eastAsia="Times New Roman" w:hAnsi="Cambria Math" w:cs="Calibri"/>
                      <w:color w:val="000000"/>
                      <w:sz w:val="22"/>
                    </w:rPr>
                    <m:t>X.Y</m:t>
                  </m:r>
                </m:e>
              </m:nary>
              <m:r>
                <w:rPr>
                  <w:rFonts w:ascii="Cambria Math" w:eastAsia="Times New Roman" w:hAnsi="Cambria Math" w:cs="Calibri"/>
                  <w:color w:val="000000"/>
                  <w:sz w:val="22"/>
                </w:rPr>
                <m:t>=</m:t>
              </m:r>
            </m:oMath>
            <w:r w:rsidR="000263D8" w:rsidRPr="000263D8">
              <w:rPr>
                <w:rFonts w:ascii="Calibri" w:eastAsia="Times New Roman" w:hAnsi="Calibri" w:cs="Calibri"/>
                <w:color w:val="000000"/>
                <w:sz w:val="22"/>
              </w:rPr>
              <w:t>18465</w:t>
            </w:r>
          </w:p>
        </w:tc>
      </w:tr>
    </w:tbl>
    <w:p w:rsidR="00D67910" w:rsidRDefault="001575D8" w:rsidP="008716DC">
      <w:pPr>
        <w:spacing w:line="276" w:lineRule="auto"/>
        <w:jc w:val="left"/>
        <w:rPr>
          <w:lang w:eastAsia="zh-CN" w:bidi="hi-IN"/>
        </w:rPr>
      </w:pPr>
      <w:r>
        <w:rPr>
          <w:lang w:eastAsia="zh-CN" w:bidi="hi-IN"/>
        </w:rPr>
        <w:t>N=10,</w:t>
      </w:r>
    </w:p>
    <w:p w:rsidR="008E4C14" w:rsidRDefault="00E1668E" w:rsidP="008716DC">
      <w:pPr>
        <w:spacing w:line="276" w:lineRule="auto"/>
        <w:jc w:val="left"/>
        <w:rPr>
          <w:lang w:eastAsia="zh-CN" w:bidi="hi-IN"/>
        </w:rPr>
      </w:pPr>
      <w:r>
        <w:rPr>
          <w:lang w:eastAsia="zh-CN" w:bidi="hi-IN"/>
        </w:rPr>
        <w:t>Here,</w:t>
      </w:r>
    </w:p>
    <w:p w:rsidR="00E1668E" w:rsidRDefault="00E1668E" w:rsidP="008716DC">
      <w:pPr>
        <w:spacing w:line="276" w:lineRule="auto"/>
        <w:jc w:val="left"/>
        <w:rPr>
          <w:lang w:eastAsia="zh-CN" w:bidi="hi-IN"/>
        </w:rPr>
      </w:pPr>
      <w:r>
        <w:rPr>
          <w:lang w:eastAsia="zh-CN" w:bidi="hi-IN"/>
        </w:rPr>
        <w:t xml:space="preserve">The formula to find the coefficient </w:t>
      </w:r>
      <w:proofErr w:type="gramStart"/>
      <w:r>
        <w:rPr>
          <w:lang w:eastAsia="zh-CN" w:bidi="hi-IN"/>
        </w:rPr>
        <w:t>of  correlation</w:t>
      </w:r>
      <w:proofErr w:type="gramEnd"/>
      <w:r>
        <w:rPr>
          <w:lang w:eastAsia="zh-CN" w:bidi="hi-IN"/>
        </w:rPr>
        <w:t xml:space="preserve"> is given by:</w:t>
      </w:r>
    </w:p>
    <w:p w:rsidR="00E1668E" w:rsidRDefault="00E1668E" w:rsidP="008716DC">
      <w:pPr>
        <w:spacing w:line="276" w:lineRule="auto"/>
        <w:jc w:val="left"/>
        <w:rPr>
          <w:rFonts w:ascii="Cambria Math" w:eastAsiaTheme="minorEastAsia" w:hAnsi="Cambria Math" w:cs="Cambria Math"/>
          <w:lang w:eastAsia="zh-CN" w:bidi="hi-IN"/>
        </w:rPr>
      </w:pPr>
      <w:r>
        <w:rPr>
          <w:rFonts w:ascii="Cambria Math" w:hAnsi="Cambria Math" w:cs="Cambria Math"/>
          <w:lang w:eastAsia="zh-CN" w:bidi="hi-IN"/>
        </w:rPr>
        <w:t>∴</w:t>
      </w:r>
      <m:oMath>
        <m:r>
          <w:rPr>
            <w:rFonts w:ascii="Cambria Math" w:hAnsi="Cambria Math" w:cs="Cambria Math"/>
            <w:lang w:eastAsia="zh-CN" w:bidi="hi-IN"/>
          </w:rPr>
          <m:t>r=</m:t>
        </m:r>
        <m:f>
          <m:fPr>
            <m:ctrlPr>
              <w:rPr>
                <w:rFonts w:ascii="Cambria Math" w:eastAsiaTheme="minorEastAsia" w:hAnsi="Cambria Math" w:cs="Cambria Math"/>
                <w:i/>
                <w:lang w:eastAsia="zh-CN" w:bidi="hi-IN"/>
              </w:rPr>
            </m:ctrlPr>
          </m:fPr>
          <m:num>
            <m:r>
              <w:rPr>
                <w:rFonts w:ascii="Cambria Math" w:hAnsi="Cambria Math" w:cs="Cambria Math"/>
                <w:lang w:eastAsia="zh-CN" w:bidi="hi-IN"/>
              </w:rPr>
              <m:t>N.</m:t>
            </m:r>
            <m:nary>
              <m:naryPr>
                <m:chr m:val="∑"/>
                <m:limLoc m:val="undOvr"/>
                <m:subHide m:val="1"/>
                <m:supHide m:val="1"/>
                <m:ctrlPr>
                  <w:rPr>
                    <w:rFonts w:ascii="Cambria Math" w:hAnsi="Cambria Math" w:cs="Cambria Math"/>
                    <w:i/>
                    <w:lang w:eastAsia="zh-CN" w:bidi="hi-IN"/>
                  </w:rPr>
                </m:ctrlPr>
              </m:naryPr>
              <m:sub/>
              <m:sup/>
              <m:e>
                <m:r>
                  <w:rPr>
                    <w:rFonts w:ascii="Cambria Math" w:hAnsi="Cambria Math" w:cs="Cambria Math"/>
                    <w:lang w:eastAsia="zh-CN" w:bidi="hi-IN"/>
                  </w:rPr>
                  <m:t>X.Y</m:t>
                </m:r>
              </m:e>
            </m:nary>
            <m:r>
              <w:rPr>
                <w:rFonts w:ascii="Cambria Math" w:eastAsiaTheme="minorEastAsia" w:hAnsi="Cambria Math" w:cs="Cambria Math"/>
                <w:lang w:eastAsia="zh-CN" w:bidi="hi-IN"/>
              </w:rPr>
              <m:t>-</m:t>
            </m:r>
            <m:nary>
              <m:naryPr>
                <m:chr m:val="∑"/>
                <m:limLoc m:val="undOvr"/>
                <m:subHide m:val="1"/>
                <m:supHide m:val="1"/>
                <m:ctrlPr>
                  <w:rPr>
                    <w:rFonts w:ascii="Cambria Math" w:eastAsiaTheme="minorEastAsia" w:hAnsi="Cambria Math" w:cs="Cambria Math"/>
                    <w:i/>
                    <w:lang w:eastAsia="zh-CN" w:bidi="hi-IN"/>
                  </w:rPr>
                </m:ctrlPr>
              </m:naryPr>
              <m:sub/>
              <m:sup/>
              <m:e>
                <m:r>
                  <w:rPr>
                    <w:rFonts w:ascii="Cambria Math" w:eastAsiaTheme="minorEastAsia" w:hAnsi="Cambria Math" w:cs="Cambria Math"/>
                    <w:lang w:eastAsia="zh-CN" w:bidi="hi-IN"/>
                  </w:rPr>
                  <m:t>X</m:t>
                </m:r>
              </m:e>
            </m:nary>
            <m:r>
              <w:rPr>
                <w:rFonts w:ascii="Cambria Math" w:eastAsiaTheme="minorEastAsia" w:hAnsi="Cambria Math" w:cs="Cambria Math"/>
                <w:lang w:eastAsia="zh-CN" w:bidi="hi-IN"/>
              </w:rPr>
              <m:t>.</m:t>
            </m:r>
            <m:nary>
              <m:naryPr>
                <m:chr m:val="∑"/>
                <m:limLoc m:val="undOvr"/>
                <m:subHide m:val="1"/>
                <m:supHide m:val="1"/>
                <m:ctrlPr>
                  <w:rPr>
                    <w:rFonts w:ascii="Cambria Math" w:eastAsiaTheme="minorEastAsia" w:hAnsi="Cambria Math" w:cs="Cambria Math"/>
                    <w:i/>
                    <w:lang w:eastAsia="zh-CN" w:bidi="hi-IN"/>
                  </w:rPr>
                </m:ctrlPr>
              </m:naryPr>
              <m:sub/>
              <m:sup/>
              <m:e>
                <m:r>
                  <w:rPr>
                    <w:rFonts w:ascii="Cambria Math" w:eastAsiaTheme="minorEastAsia" w:hAnsi="Cambria Math" w:cs="Cambria Math"/>
                    <w:lang w:eastAsia="zh-CN" w:bidi="hi-IN"/>
                  </w:rPr>
                  <m:t>Y</m:t>
                </m:r>
              </m:e>
            </m:nary>
            <m:ctrlPr>
              <w:rPr>
                <w:rFonts w:ascii="Cambria Math" w:hAnsi="Cambria Math" w:cs="Cambria Math"/>
                <w:i/>
                <w:lang w:eastAsia="zh-CN" w:bidi="hi-IN"/>
              </w:rPr>
            </m:ctrlPr>
          </m:num>
          <m:den>
            <m:rad>
              <m:radPr>
                <m:degHide m:val="1"/>
                <m:ctrlPr>
                  <w:rPr>
                    <w:rFonts w:ascii="Cambria Math" w:eastAsiaTheme="minorEastAsia" w:hAnsi="Cambria Math" w:cs="Cambria Math"/>
                    <w:i/>
                    <w:lang w:eastAsia="zh-CN" w:bidi="hi-IN"/>
                  </w:rPr>
                </m:ctrlPr>
              </m:radPr>
              <m:deg/>
              <m:e>
                <m:r>
                  <w:rPr>
                    <w:rFonts w:ascii="Cambria Math" w:eastAsiaTheme="minorEastAsia" w:hAnsi="Cambria Math" w:cs="Cambria Math"/>
                    <w:lang w:eastAsia="zh-CN" w:bidi="hi-IN"/>
                  </w:rPr>
                  <m:t>N.</m:t>
                </m:r>
                <m:nary>
                  <m:naryPr>
                    <m:chr m:val="∑"/>
                    <m:limLoc m:val="undOvr"/>
                    <m:subHide m:val="1"/>
                    <m:supHide m:val="1"/>
                    <m:ctrlPr>
                      <w:rPr>
                        <w:rFonts w:ascii="Cambria Math" w:eastAsiaTheme="minorEastAsia" w:hAnsi="Cambria Math" w:cs="Cambria Math"/>
                        <w:i/>
                        <w:lang w:eastAsia="zh-CN" w:bidi="hi-IN"/>
                      </w:rPr>
                    </m:ctrlPr>
                  </m:naryPr>
                  <m:sub/>
                  <m:sup/>
                  <m:e>
                    <m:sSup>
                      <m:sSupPr>
                        <m:ctrlPr>
                          <w:rPr>
                            <w:rFonts w:ascii="Cambria Math" w:eastAsiaTheme="minorEastAsia" w:hAnsi="Cambria Math" w:cs="Cambria Math"/>
                            <w:i/>
                            <w:lang w:eastAsia="zh-CN" w:bidi="hi-IN"/>
                          </w:rPr>
                        </m:ctrlPr>
                      </m:sSupPr>
                      <m:e>
                        <m:r>
                          <w:rPr>
                            <w:rFonts w:ascii="Cambria Math" w:eastAsiaTheme="minorEastAsia" w:hAnsi="Cambria Math" w:cs="Cambria Math"/>
                            <w:lang w:eastAsia="zh-CN" w:bidi="hi-IN"/>
                          </w:rPr>
                          <m:t>X</m:t>
                        </m:r>
                      </m:e>
                      <m:sup>
                        <m:r>
                          <w:rPr>
                            <w:rFonts w:ascii="Cambria Math" w:eastAsiaTheme="minorEastAsia" w:hAnsi="Cambria Math" w:cs="Cambria Math"/>
                            <w:lang w:eastAsia="zh-CN" w:bidi="hi-IN"/>
                          </w:rPr>
                          <m:t>2</m:t>
                        </m:r>
                      </m:sup>
                    </m:sSup>
                    <m:r>
                      <w:rPr>
                        <w:rFonts w:ascii="Cambria Math" w:eastAsiaTheme="minorEastAsia" w:hAnsi="Cambria Math" w:cs="Cambria Math"/>
                        <w:lang w:eastAsia="zh-CN" w:bidi="hi-IN"/>
                      </w:rPr>
                      <m:t>-</m:t>
                    </m:r>
                    <m:sSup>
                      <m:sSupPr>
                        <m:ctrlPr>
                          <w:rPr>
                            <w:rFonts w:ascii="Cambria Math" w:eastAsiaTheme="minorEastAsia" w:hAnsi="Cambria Math" w:cs="Cambria Math"/>
                            <w:i/>
                            <w:lang w:eastAsia="zh-CN" w:bidi="hi-IN"/>
                          </w:rPr>
                        </m:ctrlPr>
                      </m:sSupPr>
                      <m:e>
                        <m:d>
                          <m:dPr>
                            <m:ctrlPr>
                              <w:rPr>
                                <w:rFonts w:ascii="Cambria Math" w:eastAsiaTheme="minorEastAsia" w:hAnsi="Cambria Math" w:cs="Cambria Math"/>
                                <w:i/>
                                <w:lang w:eastAsia="zh-CN" w:bidi="hi-IN"/>
                              </w:rPr>
                            </m:ctrlPr>
                          </m:dPr>
                          <m:e>
                            <m:nary>
                              <m:naryPr>
                                <m:chr m:val="∑"/>
                                <m:limLoc m:val="undOvr"/>
                                <m:subHide m:val="1"/>
                                <m:supHide m:val="1"/>
                                <m:ctrlPr>
                                  <w:rPr>
                                    <w:rFonts w:ascii="Cambria Math" w:eastAsiaTheme="minorEastAsia" w:hAnsi="Cambria Math" w:cs="Cambria Math"/>
                                    <w:i/>
                                    <w:lang w:eastAsia="zh-CN" w:bidi="hi-IN"/>
                                  </w:rPr>
                                </m:ctrlPr>
                              </m:naryPr>
                              <m:sub/>
                              <m:sup/>
                              <m:e>
                                <m:r>
                                  <w:rPr>
                                    <w:rFonts w:ascii="Cambria Math" w:eastAsiaTheme="minorEastAsia" w:hAnsi="Cambria Math" w:cs="Cambria Math"/>
                                    <w:lang w:eastAsia="zh-CN" w:bidi="hi-IN"/>
                                  </w:rPr>
                                  <m:t>X</m:t>
                                </m:r>
                              </m:e>
                            </m:nary>
                          </m:e>
                        </m:d>
                      </m:e>
                      <m:sup>
                        <m:r>
                          <w:rPr>
                            <w:rFonts w:ascii="Cambria Math" w:eastAsiaTheme="minorEastAsia" w:hAnsi="Cambria Math" w:cs="Cambria Math"/>
                            <w:lang w:eastAsia="zh-CN" w:bidi="hi-IN"/>
                          </w:rPr>
                          <m:t>2</m:t>
                        </m:r>
                      </m:sup>
                    </m:sSup>
                  </m:e>
                </m:nary>
              </m:e>
            </m:rad>
            <m:r>
              <w:rPr>
                <w:rFonts w:ascii="Cambria Math" w:eastAsiaTheme="minorEastAsia" w:hAnsi="Cambria Math" w:cs="Cambria Math"/>
                <w:lang w:eastAsia="zh-CN" w:bidi="hi-IN"/>
              </w:rPr>
              <m:t>.</m:t>
            </m:r>
            <m:rad>
              <m:radPr>
                <m:degHide m:val="1"/>
                <m:ctrlPr>
                  <w:rPr>
                    <w:rFonts w:ascii="Cambria Math" w:eastAsiaTheme="minorEastAsia" w:hAnsi="Cambria Math" w:cs="Cambria Math"/>
                    <w:i/>
                    <w:lang w:eastAsia="zh-CN" w:bidi="hi-IN"/>
                  </w:rPr>
                </m:ctrlPr>
              </m:radPr>
              <m:deg/>
              <m:e>
                <m:r>
                  <w:rPr>
                    <w:rFonts w:ascii="Cambria Math" w:eastAsiaTheme="minorEastAsia" w:hAnsi="Cambria Math" w:cs="Cambria Math"/>
                    <w:lang w:eastAsia="zh-CN" w:bidi="hi-IN"/>
                  </w:rPr>
                  <m:t>N.</m:t>
                </m:r>
                <m:nary>
                  <m:naryPr>
                    <m:chr m:val="∑"/>
                    <m:limLoc m:val="undOvr"/>
                    <m:subHide m:val="1"/>
                    <m:supHide m:val="1"/>
                    <m:ctrlPr>
                      <w:rPr>
                        <w:rFonts w:ascii="Cambria Math" w:eastAsiaTheme="minorEastAsia" w:hAnsi="Cambria Math" w:cs="Cambria Math"/>
                        <w:i/>
                        <w:lang w:eastAsia="zh-CN" w:bidi="hi-IN"/>
                      </w:rPr>
                    </m:ctrlPr>
                  </m:naryPr>
                  <m:sub/>
                  <m:sup/>
                  <m:e>
                    <m:sSup>
                      <m:sSupPr>
                        <m:ctrlPr>
                          <w:rPr>
                            <w:rFonts w:ascii="Cambria Math" w:eastAsiaTheme="minorEastAsia" w:hAnsi="Cambria Math" w:cs="Cambria Math"/>
                            <w:i/>
                            <w:lang w:eastAsia="zh-CN" w:bidi="hi-IN"/>
                          </w:rPr>
                        </m:ctrlPr>
                      </m:sSupPr>
                      <m:e>
                        <m:r>
                          <w:rPr>
                            <w:rFonts w:ascii="Cambria Math" w:eastAsiaTheme="minorEastAsia" w:hAnsi="Cambria Math" w:cs="Cambria Math"/>
                            <w:lang w:eastAsia="zh-CN" w:bidi="hi-IN"/>
                          </w:rPr>
                          <m:t>Y</m:t>
                        </m:r>
                      </m:e>
                      <m:sup>
                        <m:r>
                          <w:rPr>
                            <w:rFonts w:ascii="Cambria Math" w:eastAsiaTheme="minorEastAsia" w:hAnsi="Cambria Math" w:cs="Cambria Math"/>
                            <w:lang w:eastAsia="zh-CN" w:bidi="hi-IN"/>
                          </w:rPr>
                          <m:t>2</m:t>
                        </m:r>
                      </m:sup>
                    </m:sSup>
                  </m:e>
                </m:nary>
                <m:r>
                  <w:rPr>
                    <w:rFonts w:ascii="Cambria Math" w:eastAsiaTheme="minorEastAsia" w:hAnsi="Cambria Math" w:cs="Cambria Math"/>
                    <w:lang w:eastAsia="zh-CN" w:bidi="hi-IN"/>
                  </w:rPr>
                  <m:t>-</m:t>
                </m:r>
                <m:sSup>
                  <m:sSupPr>
                    <m:ctrlPr>
                      <w:rPr>
                        <w:rFonts w:ascii="Cambria Math" w:eastAsiaTheme="minorEastAsia" w:hAnsi="Cambria Math" w:cs="Cambria Math"/>
                        <w:i/>
                        <w:lang w:eastAsia="zh-CN" w:bidi="hi-IN"/>
                      </w:rPr>
                    </m:ctrlPr>
                  </m:sSupPr>
                  <m:e>
                    <m:d>
                      <m:dPr>
                        <m:ctrlPr>
                          <w:rPr>
                            <w:rFonts w:ascii="Cambria Math" w:eastAsiaTheme="minorEastAsia" w:hAnsi="Cambria Math" w:cs="Cambria Math"/>
                            <w:i/>
                            <w:lang w:eastAsia="zh-CN" w:bidi="hi-IN"/>
                          </w:rPr>
                        </m:ctrlPr>
                      </m:dPr>
                      <m:e>
                        <m:nary>
                          <m:naryPr>
                            <m:chr m:val="∑"/>
                            <m:limLoc m:val="undOvr"/>
                            <m:subHide m:val="1"/>
                            <m:supHide m:val="1"/>
                            <m:ctrlPr>
                              <w:rPr>
                                <w:rFonts w:ascii="Cambria Math" w:eastAsiaTheme="minorEastAsia" w:hAnsi="Cambria Math" w:cs="Cambria Math"/>
                                <w:i/>
                                <w:lang w:eastAsia="zh-CN" w:bidi="hi-IN"/>
                              </w:rPr>
                            </m:ctrlPr>
                          </m:naryPr>
                          <m:sub/>
                          <m:sup/>
                          <m:e>
                            <m:r>
                              <w:rPr>
                                <w:rFonts w:ascii="Cambria Math" w:eastAsiaTheme="minorEastAsia" w:hAnsi="Cambria Math" w:cs="Cambria Math"/>
                                <w:lang w:eastAsia="zh-CN" w:bidi="hi-IN"/>
                              </w:rPr>
                              <m:t>Y</m:t>
                            </m:r>
                          </m:e>
                        </m:nary>
                      </m:e>
                    </m:d>
                  </m:e>
                  <m:sup>
                    <m:r>
                      <w:rPr>
                        <w:rFonts w:ascii="Cambria Math" w:eastAsiaTheme="minorEastAsia" w:hAnsi="Cambria Math" w:cs="Cambria Math"/>
                        <w:lang w:eastAsia="zh-CN" w:bidi="hi-IN"/>
                      </w:rPr>
                      <m:t>2</m:t>
                    </m:r>
                  </m:sup>
                </m:sSup>
              </m:e>
            </m:rad>
          </m:den>
        </m:f>
      </m:oMath>
    </w:p>
    <w:p w:rsidR="00E1668E" w:rsidRDefault="00E1668E" w:rsidP="001575D8">
      <w:pPr>
        <w:spacing w:before="240" w:line="276" w:lineRule="auto"/>
        <w:jc w:val="left"/>
        <w:rPr>
          <w:rFonts w:ascii="Cambria Math" w:eastAsiaTheme="minorEastAsia" w:hAnsi="Cambria Math" w:cs="Cambria Math"/>
          <w:color w:val="000000"/>
          <w:sz w:val="22"/>
        </w:rPr>
      </w:pPr>
      <w:r>
        <w:rPr>
          <w:rFonts w:ascii="Cambria Math" w:eastAsiaTheme="minorEastAsia" w:hAnsi="Cambria Math" w:cs="Cambria Math"/>
          <w:lang w:eastAsia="zh-CN" w:bidi="hi-IN"/>
        </w:rPr>
        <w:t>Or, r=</w:t>
      </w:r>
      <m:oMath>
        <m:f>
          <m:fPr>
            <m:ctrlPr>
              <w:rPr>
                <w:rFonts w:ascii="Cambria Math" w:eastAsia="Times New Roman" w:hAnsi="Calibri" w:cs="Calibri"/>
                <w:color w:val="000000"/>
                <w:sz w:val="22"/>
              </w:rPr>
            </m:ctrlPr>
          </m:fPr>
          <m:num>
            <m:r>
              <w:rPr>
                <w:rFonts w:ascii="Cambria Math" w:eastAsiaTheme="minorEastAsia" w:hAnsi="Cambria Math" w:cs="Cambria Math"/>
                <w:lang w:eastAsia="zh-CN" w:bidi="hi-IN"/>
              </w:rPr>
              <m:t>10×</m:t>
            </m:r>
            <m:r>
              <m:rPr>
                <m:sty m:val="p"/>
              </m:rPr>
              <w:rPr>
                <w:rFonts w:ascii="Cambria Math" w:eastAsia="Times New Roman" w:hAnsi="Cambria Math" w:cs="Calibri"/>
                <w:color w:val="000000"/>
                <w:sz w:val="22"/>
              </w:rPr>
              <m:t>18465</m:t>
            </m:r>
            <m:r>
              <m:rPr>
                <m:sty m:val="p"/>
              </m:rPr>
              <w:rPr>
                <w:rFonts w:ascii="Cambria Math" w:eastAsia="Times New Roman" w:hAnsi="Calibri" w:cs="Calibri"/>
                <w:color w:val="000000"/>
                <w:sz w:val="22"/>
              </w:rPr>
              <m:t>-</m:t>
            </m:r>
            <m:r>
              <m:rPr>
                <m:sty m:val="p"/>
              </m:rPr>
              <w:rPr>
                <w:rFonts w:ascii="Cambria Math" w:eastAsia="Times New Roman" w:hAnsi="Calibri" w:cs="Calibri"/>
                <w:color w:val="000000"/>
                <w:sz w:val="22"/>
              </w:rPr>
              <m:t>226</m:t>
            </m:r>
            <m:r>
              <m:rPr>
                <m:sty m:val="p"/>
              </m:rPr>
              <w:rPr>
                <w:rFonts w:ascii="Cambria Math" w:eastAsia="Times New Roman" w:hAnsi="Cambria Math" w:cs="Calibri"/>
                <w:color w:val="000000"/>
                <w:sz w:val="22"/>
              </w:rPr>
              <m:t>×</m:t>
            </m:r>
            <m:r>
              <m:rPr>
                <m:sty m:val="p"/>
              </m:rPr>
              <w:rPr>
                <w:rFonts w:ascii="Cambria Math" w:eastAsia="Times New Roman" w:hAnsi="Calibri" w:cs="Calibri"/>
                <w:color w:val="000000"/>
                <w:sz w:val="22"/>
              </w:rPr>
              <m:t>871</m:t>
            </m:r>
          </m:num>
          <m:den>
            <m:rad>
              <m:radPr>
                <m:degHide m:val="1"/>
                <m:ctrlPr>
                  <w:rPr>
                    <w:rFonts w:ascii="Cambria Math" w:eastAsiaTheme="minorEastAsia" w:hAnsi="Cambria Math" w:cs="Cambria Math"/>
                    <w:i/>
                    <w:lang w:eastAsia="zh-CN" w:bidi="hi-IN"/>
                  </w:rPr>
                </m:ctrlPr>
              </m:radPr>
              <m:deg/>
              <m:e>
                <m:r>
                  <w:rPr>
                    <w:rFonts w:ascii="Cambria Math" w:eastAsiaTheme="minorEastAsia" w:hAnsi="Cambria Math" w:cs="Cambria Math"/>
                    <w:lang w:eastAsia="zh-CN" w:bidi="hi-IN"/>
                  </w:rPr>
                  <m:t>10×7126-</m:t>
                </m:r>
                <m:sSup>
                  <m:sSupPr>
                    <m:ctrlPr>
                      <w:rPr>
                        <w:rFonts w:ascii="Cambria Math" w:eastAsiaTheme="minorEastAsia" w:hAnsi="Cambria Math" w:cs="Cambria Math"/>
                        <w:i/>
                        <w:lang w:eastAsia="zh-CN" w:bidi="hi-IN"/>
                      </w:rPr>
                    </m:ctrlPr>
                  </m:sSupPr>
                  <m:e>
                    <m:r>
                      <w:rPr>
                        <w:rFonts w:ascii="Cambria Math" w:eastAsiaTheme="minorEastAsia" w:hAnsi="Cambria Math" w:cs="Cambria Math"/>
                        <w:lang w:eastAsia="zh-CN" w:bidi="hi-IN"/>
                      </w:rPr>
                      <m:t>226</m:t>
                    </m:r>
                  </m:e>
                  <m:sup>
                    <m:r>
                      <w:rPr>
                        <w:rFonts w:ascii="Cambria Math" w:eastAsiaTheme="minorEastAsia" w:hAnsi="Cambria Math" w:cs="Cambria Math"/>
                        <w:lang w:eastAsia="zh-CN" w:bidi="hi-IN"/>
                      </w:rPr>
                      <m:t>2</m:t>
                    </m:r>
                  </m:sup>
                </m:sSup>
              </m:e>
            </m:rad>
            <m:rad>
              <m:radPr>
                <m:degHide m:val="1"/>
                <m:ctrlPr>
                  <w:rPr>
                    <w:rFonts w:ascii="Cambria Math" w:eastAsiaTheme="minorEastAsia" w:hAnsi="Cambria Math" w:cs="Cambria Math"/>
                    <w:i/>
                    <w:lang w:eastAsia="zh-CN" w:bidi="hi-IN"/>
                  </w:rPr>
                </m:ctrlPr>
              </m:radPr>
              <m:deg/>
              <m:e>
                <m:r>
                  <w:rPr>
                    <w:rFonts w:ascii="Cambria Math" w:eastAsiaTheme="minorEastAsia" w:hAnsi="Cambria Math" w:cs="Cambria Math"/>
                    <w:lang w:eastAsia="zh-CN" w:bidi="hi-IN"/>
                  </w:rPr>
                  <m:t>10×76613-</m:t>
                </m:r>
                <m:sSup>
                  <m:sSupPr>
                    <m:ctrlPr>
                      <w:rPr>
                        <w:rFonts w:ascii="Cambria Math" w:eastAsiaTheme="minorEastAsia" w:hAnsi="Cambria Math" w:cs="Cambria Math"/>
                        <w:i/>
                        <w:lang w:eastAsia="zh-CN" w:bidi="hi-IN"/>
                      </w:rPr>
                    </m:ctrlPr>
                  </m:sSupPr>
                  <m:e>
                    <m:r>
                      <w:rPr>
                        <w:rFonts w:ascii="Cambria Math" w:eastAsiaTheme="minorEastAsia" w:hAnsi="Cambria Math" w:cs="Cambria Math"/>
                        <w:lang w:eastAsia="zh-CN" w:bidi="hi-IN"/>
                      </w:rPr>
                      <m:t>871</m:t>
                    </m:r>
                  </m:e>
                  <m:sup>
                    <m:r>
                      <w:rPr>
                        <w:rFonts w:ascii="Cambria Math" w:eastAsiaTheme="minorEastAsia" w:hAnsi="Cambria Math" w:cs="Cambria Math"/>
                        <w:lang w:eastAsia="zh-CN" w:bidi="hi-IN"/>
                      </w:rPr>
                      <m:t>2</m:t>
                    </m:r>
                  </m:sup>
                </m:sSup>
              </m:e>
            </m:rad>
          </m:den>
        </m:f>
      </m:oMath>
    </w:p>
    <w:p w:rsidR="001575D8" w:rsidRDefault="001575D8" w:rsidP="001575D8">
      <w:pPr>
        <w:spacing w:line="276" w:lineRule="auto"/>
        <w:jc w:val="left"/>
        <w:rPr>
          <w:rFonts w:ascii="Cambria Math" w:eastAsiaTheme="minorEastAsia" w:hAnsi="Cambria Math" w:cs="Cambria Math"/>
          <w:color w:val="000000"/>
          <w:sz w:val="22"/>
        </w:rPr>
      </w:pPr>
      <w:r>
        <w:rPr>
          <w:rFonts w:ascii="Cambria Math" w:eastAsiaTheme="minorEastAsia" w:hAnsi="Cambria Math" w:cs="Cambria Math"/>
          <w:color w:val="000000"/>
          <w:sz w:val="22"/>
        </w:rPr>
        <w:t>Or, r=</w:t>
      </w:r>
      <m:oMath>
        <m:f>
          <m:fPr>
            <m:ctrlPr>
              <w:rPr>
                <w:rFonts w:ascii="Cambria Math" w:eastAsiaTheme="minorEastAsia" w:hAnsi="Cambria Math" w:cs="Cambria Math"/>
                <w:i/>
                <w:color w:val="000000"/>
                <w:sz w:val="22"/>
              </w:rPr>
            </m:ctrlPr>
          </m:fPr>
          <m:num>
            <m:r>
              <w:rPr>
                <w:rFonts w:ascii="Cambria Math" w:eastAsiaTheme="minorEastAsia" w:hAnsi="Cambria Math" w:cs="Cambria Math"/>
                <w:color w:val="000000"/>
                <w:sz w:val="22"/>
              </w:rPr>
              <m:t>-12196</m:t>
            </m:r>
          </m:num>
          <m:den>
            <m:r>
              <w:rPr>
                <w:rFonts w:ascii="Cambria Math" w:eastAsiaTheme="minorEastAsia" w:hAnsi="Cambria Math" w:cs="Cambria Math"/>
                <w:color w:val="000000"/>
                <w:sz w:val="22"/>
              </w:rPr>
              <m:t>142.07×86.539</m:t>
            </m:r>
          </m:den>
        </m:f>
      </m:oMath>
    </w:p>
    <w:p w:rsidR="001575D8" w:rsidRPr="001575D8" w:rsidRDefault="001575D8" w:rsidP="001575D8">
      <w:pPr>
        <w:spacing w:line="276" w:lineRule="auto"/>
        <w:jc w:val="left"/>
        <w:rPr>
          <w:rFonts w:ascii="Cambria Math" w:eastAsiaTheme="minorEastAsia" w:hAnsi="Cambria Math" w:cs="Cambria Math"/>
          <w:color w:val="000000"/>
          <w:sz w:val="22"/>
        </w:rPr>
      </w:pPr>
      <w:r>
        <w:rPr>
          <w:rFonts w:ascii="Cambria Math" w:eastAsiaTheme="minorEastAsia" w:hAnsi="Cambria Math" w:cs="Cambria Math"/>
          <w:color w:val="000000"/>
          <w:sz w:val="22"/>
        </w:rPr>
        <w:t>Or, r=</w:t>
      </w:r>
      <m:oMath>
        <m:r>
          <w:rPr>
            <w:rFonts w:ascii="Cambria Math" w:eastAsiaTheme="minorEastAsia" w:hAnsi="Cambria Math" w:cs="Cambria Math"/>
            <w:color w:val="000000"/>
            <w:sz w:val="22"/>
          </w:rPr>
          <m:t>-0.99198</m:t>
        </m:r>
      </m:oMath>
    </w:p>
    <w:p w:rsidR="001575D8" w:rsidRPr="001575D8" w:rsidRDefault="001575D8" w:rsidP="001575D8">
      <w:pPr>
        <w:spacing w:line="276" w:lineRule="auto"/>
        <w:jc w:val="left"/>
        <w:rPr>
          <w:rFonts w:ascii="Cambria Math" w:eastAsiaTheme="minorEastAsia" w:hAnsi="Cambria Math" w:cs="Cambria Math"/>
          <w:lang w:eastAsia="zh-CN" w:bidi="hi-IN"/>
        </w:rPr>
      </w:pPr>
      <w:r>
        <w:rPr>
          <w:rFonts w:ascii="Cambria Math" w:eastAsiaTheme="minorEastAsia" w:hAnsi="Cambria Math" w:cs="Cambria Math"/>
          <w:lang w:eastAsia="zh-CN" w:bidi="hi-IN"/>
        </w:rPr>
        <w:t xml:space="preserve">Hence, the value </w:t>
      </w:r>
      <w:proofErr w:type="gramStart"/>
      <w:r>
        <w:rPr>
          <w:rFonts w:ascii="Cambria Math" w:eastAsiaTheme="minorEastAsia" w:hAnsi="Cambria Math" w:cs="Cambria Math"/>
          <w:lang w:eastAsia="zh-CN" w:bidi="hi-IN"/>
        </w:rPr>
        <w:t>of  correlation</w:t>
      </w:r>
      <w:proofErr w:type="gramEnd"/>
      <w:r>
        <w:rPr>
          <w:rFonts w:ascii="Cambria Math" w:eastAsiaTheme="minorEastAsia" w:hAnsi="Cambria Math" w:cs="Cambria Math"/>
          <w:lang w:eastAsia="zh-CN" w:bidi="hi-IN"/>
        </w:rPr>
        <w:t xml:space="preserve"> coefficient is negative 0.99198.. </w:t>
      </w:r>
      <w:proofErr w:type="gramStart"/>
      <w:r>
        <w:rPr>
          <w:rFonts w:ascii="Cambria Math" w:eastAsiaTheme="minorEastAsia" w:hAnsi="Cambria Math" w:cs="Cambria Math"/>
          <w:lang w:eastAsia="zh-CN" w:bidi="hi-IN"/>
        </w:rPr>
        <w:t>which</w:t>
      </w:r>
      <w:proofErr w:type="gramEnd"/>
      <w:r>
        <w:rPr>
          <w:rFonts w:ascii="Cambria Math" w:eastAsiaTheme="minorEastAsia" w:hAnsi="Cambria Math" w:cs="Cambria Math"/>
          <w:lang w:eastAsia="zh-CN" w:bidi="hi-IN"/>
        </w:rPr>
        <w:t xml:space="preserve"> is nearly </w:t>
      </w:r>
      <w:r w:rsidR="009C6E15">
        <w:rPr>
          <w:rFonts w:ascii="Cambria Math" w:eastAsiaTheme="minorEastAsia" w:hAnsi="Cambria Math" w:cs="Cambria Math"/>
          <w:lang w:eastAsia="zh-CN" w:bidi="hi-IN"/>
        </w:rPr>
        <w:t>perfect negative correlation.</w:t>
      </w:r>
    </w:p>
    <w:p w:rsidR="00E1668E" w:rsidRPr="00E1668E" w:rsidRDefault="00E1668E" w:rsidP="008716DC">
      <w:pPr>
        <w:spacing w:line="276" w:lineRule="auto"/>
        <w:jc w:val="left"/>
        <w:rPr>
          <w:rFonts w:ascii="Cambria Math" w:eastAsiaTheme="minorEastAsia" w:hAnsi="Cambria Math" w:cs="Cambria Math"/>
          <w:lang w:eastAsia="zh-CN" w:bidi="hi-IN"/>
        </w:rPr>
      </w:pPr>
    </w:p>
    <w:p w:rsidR="00D67910" w:rsidRPr="008716DC" w:rsidRDefault="00D67910" w:rsidP="008716DC">
      <w:pPr>
        <w:spacing w:line="276" w:lineRule="auto"/>
        <w:jc w:val="left"/>
        <w:rPr>
          <w:lang w:eastAsia="zh-CN" w:bidi="hi-IN"/>
        </w:rPr>
      </w:pPr>
    </w:p>
    <w:p w:rsidR="003F6D61" w:rsidRDefault="003F6D61" w:rsidP="003F6D61">
      <w:pPr>
        <w:pStyle w:val="Heading2"/>
      </w:pPr>
      <w:r>
        <w:lastRenderedPageBreak/>
        <w:t>GRAPHICAL REPRESENTATION</w:t>
      </w:r>
    </w:p>
    <w:p w:rsidR="009D2B85" w:rsidRDefault="001E3637" w:rsidP="006B7636">
      <w:pPr>
        <w:pStyle w:val="BodyText"/>
        <w:rPr>
          <w:lang w:eastAsia="zh-CN" w:bidi="hi-IN"/>
        </w:rPr>
      </w:pPr>
      <w:r>
        <w:rPr>
          <w:lang w:eastAsia="zh-CN" w:bidi="hi-IN"/>
        </w:rPr>
        <w:t xml:space="preserve">The relation between the demand of electrical appliance and their corresponding price is plotted in a graph which is known as scatter diagram. </w:t>
      </w:r>
      <w:r w:rsidR="006B7636">
        <w:rPr>
          <w:lang w:eastAsia="zh-CN" w:bidi="hi-IN"/>
        </w:rPr>
        <w:t>The scatter diagram is given as:</w:t>
      </w:r>
    </w:p>
    <w:p w:rsidR="009D2B85" w:rsidRDefault="009C1B8E" w:rsidP="003F6D61">
      <w:pPr>
        <w:spacing w:line="276" w:lineRule="auto"/>
        <w:jc w:val="left"/>
        <w:rPr>
          <w:lang w:eastAsia="zh-CN" w:bidi="hi-IN"/>
        </w:rPr>
      </w:pPr>
      <w:r>
        <w:rPr>
          <w:noProof/>
        </w:rPr>
        <w:drawing>
          <wp:inline distT="0" distB="0" distL="0" distR="0" wp14:anchorId="7ED02FB5" wp14:editId="40DA65F2">
            <wp:extent cx="4572000" cy="3519377"/>
            <wp:effectExtent l="0" t="0" r="19050" b="241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D2B85" w:rsidRDefault="006B7636" w:rsidP="003F6D61">
      <w:pPr>
        <w:spacing w:line="276" w:lineRule="auto"/>
        <w:jc w:val="left"/>
        <w:rPr>
          <w:lang w:eastAsia="zh-CN" w:bidi="hi-IN"/>
        </w:rPr>
      </w:pPr>
      <w:r>
        <w:rPr>
          <w:lang w:eastAsia="zh-CN" w:bidi="hi-IN"/>
        </w:rPr>
        <w:t>In the above graph, the independent variable (i.e. demand of electrical bulb) is plotted in X-axis direction and the dependent variable (i.e. price of electrical bulb per piece) is plotted in Y-axis direction.</w:t>
      </w:r>
    </w:p>
    <w:p w:rsidR="009D2B85" w:rsidRDefault="009D2B85" w:rsidP="003F6D61">
      <w:pPr>
        <w:spacing w:line="276" w:lineRule="auto"/>
        <w:jc w:val="left"/>
        <w:rPr>
          <w:lang w:eastAsia="zh-CN" w:bidi="hi-IN"/>
        </w:rPr>
      </w:pPr>
    </w:p>
    <w:p w:rsidR="009D2B85" w:rsidRDefault="009D2B85" w:rsidP="003F6D61">
      <w:pPr>
        <w:spacing w:line="276" w:lineRule="auto"/>
        <w:jc w:val="left"/>
        <w:rPr>
          <w:lang w:eastAsia="zh-CN" w:bidi="hi-IN"/>
        </w:rPr>
      </w:pPr>
    </w:p>
    <w:p w:rsidR="009D2B85" w:rsidRDefault="00D567E1" w:rsidP="003F6D61">
      <w:pPr>
        <w:spacing w:line="276" w:lineRule="auto"/>
        <w:jc w:val="left"/>
        <w:rPr>
          <w:lang w:eastAsia="zh-CN" w:bidi="hi-IN"/>
        </w:rPr>
      </w:pPr>
      <w:r>
        <w:rPr>
          <w:lang w:eastAsia="zh-CN" w:bidi="hi-IN"/>
        </w:rPr>
        <w:br w:type="page"/>
      </w:r>
    </w:p>
    <w:p w:rsidR="009D2B85" w:rsidRDefault="00D567E1" w:rsidP="00D567E1">
      <w:pPr>
        <w:pStyle w:val="Heading2"/>
      </w:pPr>
      <w:r>
        <w:lastRenderedPageBreak/>
        <w:t xml:space="preserve">CONCLUSION </w:t>
      </w:r>
    </w:p>
    <w:p w:rsidR="00D567E1" w:rsidRPr="000E4D26" w:rsidRDefault="00D567E1" w:rsidP="00D567E1">
      <w:pPr>
        <w:pStyle w:val="BodyText"/>
        <w:rPr>
          <w:rFonts w:eastAsiaTheme="minorEastAsia"/>
          <w:lang w:eastAsia="zh-CN" w:bidi="hi-IN"/>
        </w:rPr>
      </w:pPr>
      <w:r>
        <w:rPr>
          <w:lang w:eastAsia="zh-CN" w:bidi="hi-IN"/>
        </w:rPr>
        <w:t xml:space="preserve">The value of </w:t>
      </w:r>
      <w:proofErr w:type="gramStart"/>
      <w:r>
        <w:rPr>
          <w:lang w:eastAsia="zh-CN" w:bidi="hi-IN"/>
        </w:rPr>
        <w:t>Karl  Pearson’s</w:t>
      </w:r>
      <w:proofErr w:type="gramEnd"/>
      <w:r>
        <w:rPr>
          <w:lang w:eastAsia="zh-CN" w:bidi="hi-IN"/>
        </w:rPr>
        <w:t xml:space="preserve"> </w:t>
      </w:r>
      <w:r>
        <w:rPr>
          <w:lang w:eastAsia="zh-CN" w:bidi="hi-IN"/>
        </w:rPr>
        <w:t xml:space="preserve">correlation coefficient </w:t>
      </w:r>
      <w:r w:rsidR="00B96B41">
        <w:rPr>
          <w:lang w:eastAsia="zh-CN" w:bidi="hi-IN"/>
        </w:rPr>
        <w:t xml:space="preserve">between the demand of bulb and their respective price per piece is nearly equal to perfect negative correlation </w:t>
      </w:r>
      <m:oMath>
        <m:r>
          <w:rPr>
            <w:rFonts w:ascii="Cambria Math" w:hAnsi="Cambria Math"/>
            <w:lang w:eastAsia="zh-CN" w:bidi="hi-IN"/>
          </w:rPr>
          <m:t>r</m:t>
        </m:r>
        <m:r>
          <w:rPr>
            <w:rFonts w:ascii="Cambria Math" w:hAnsi="Cambria Math"/>
            <w:lang w:eastAsia="zh-CN" w:bidi="hi-IN"/>
          </w:rPr>
          <m:t>≈-1</m:t>
        </m:r>
      </m:oMath>
      <w:r w:rsidR="000E4D26">
        <w:rPr>
          <w:rFonts w:eastAsiaTheme="minorEastAsia"/>
          <w:lang w:eastAsia="zh-CN" w:bidi="hi-IN"/>
        </w:rPr>
        <w:t>. Hence, we can conclude that the relation between the demand of bulb and their corresponding price per piece is inverse i.e. if we bulb one piece bulb then it will be expensive with compare to buy two bulb or more bulb as per the discount given by the seller.</w:t>
      </w:r>
      <w:r w:rsidR="00B96B41">
        <w:rPr>
          <w:lang w:eastAsia="zh-CN" w:bidi="hi-IN"/>
        </w:rPr>
        <w:t xml:space="preserve"> </w:t>
      </w:r>
    </w:p>
    <w:p w:rsidR="00D567E1" w:rsidRPr="00D567E1" w:rsidRDefault="00D567E1" w:rsidP="00D567E1">
      <w:pPr>
        <w:pStyle w:val="BodyText"/>
        <w:rPr>
          <w:lang w:eastAsia="zh-CN" w:bidi="hi-IN"/>
        </w:rPr>
      </w:pPr>
    </w:p>
    <w:p w:rsidR="009D2B85" w:rsidRDefault="009D2B85" w:rsidP="003F6D61">
      <w:pPr>
        <w:spacing w:line="276" w:lineRule="auto"/>
        <w:jc w:val="left"/>
        <w:rPr>
          <w:lang w:eastAsia="zh-CN" w:bidi="hi-IN"/>
        </w:rPr>
      </w:pPr>
    </w:p>
    <w:p w:rsidR="009D2B85" w:rsidRDefault="000E4D26" w:rsidP="003F6D61">
      <w:pPr>
        <w:spacing w:line="276" w:lineRule="auto"/>
        <w:jc w:val="left"/>
        <w:rPr>
          <w:lang w:eastAsia="zh-CN" w:bidi="hi-IN"/>
        </w:rPr>
      </w:pPr>
      <w:r>
        <w:rPr>
          <w:lang w:eastAsia="zh-CN" w:bidi="hi-IN"/>
        </w:rPr>
        <w:br w:type="page"/>
      </w:r>
      <w:bookmarkStart w:id="0" w:name="_GoBack"/>
      <w:bookmarkEnd w:id="0"/>
    </w:p>
    <w:p w:rsidR="00E10FEC" w:rsidRDefault="00E10FEC" w:rsidP="00E10FEC">
      <w:pPr>
        <w:pStyle w:val="Heading2"/>
      </w:pPr>
      <w:r>
        <w:lastRenderedPageBreak/>
        <w:t>APPLICATION</w:t>
      </w:r>
    </w:p>
    <w:p w:rsidR="00D45CD3" w:rsidRDefault="00D45CD3" w:rsidP="00AD787C">
      <w:pPr>
        <w:pStyle w:val="BodyText"/>
        <w:numPr>
          <w:ilvl w:val="0"/>
          <w:numId w:val="13"/>
        </w:numPr>
        <w:tabs>
          <w:tab w:val="left" w:pos="2445"/>
        </w:tabs>
        <w:rPr>
          <w:lang w:eastAsia="zh-CN" w:bidi="hi-IN"/>
        </w:rPr>
      </w:pPr>
      <w:r>
        <w:rPr>
          <w:lang w:eastAsia="zh-CN" w:bidi="hi-IN"/>
        </w:rPr>
        <w:t xml:space="preserve">It is used for finding the relation between any two or more physical quantity whether the quantity are inversely or directly proportional to each other. Such as the relationship between </w:t>
      </w:r>
      <w:proofErr w:type="gramStart"/>
      <w:r>
        <w:rPr>
          <w:lang w:eastAsia="zh-CN" w:bidi="hi-IN"/>
        </w:rPr>
        <w:t>force</w:t>
      </w:r>
      <w:proofErr w:type="gramEnd"/>
      <w:r>
        <w:rPr>
          <w:lang w:eastAsia="zh-CN" w:bidi="hi-IN"/>
        </w:rPr>
        <w:t xml:space="preserve"> applied on the body and mass of that body to accelerate is directly proportional to each other.  </w:t>
      </w:r>
    </w:p>
    <w:p w:rsidR="00E10FEC" w:rsidRDefault="00E10FEC" w:rsidP="00AD787C">
      <w:pPr>
        <w:pStyle w:val="BodyText"/>
        <w:numPr>
          <w:ilvl w:val="0"/>
          <w:numId w:val="13"/>
        </w:numPr>
        <w:tabs>
          <w:tab w:val="left" w:pos="2445"/>
        </w:tabs>
        <w:rPr>
          <w:lang w:eastAsia="zh-CN" w:bidi="hi-IN"/>
        </w:rPr>
      </w:pPr>
      <w:r>
        <w:rPr>
          <w:lang w:eastAsia="zh-CN" w:bidi="hi-IN"/>
        </w:rPr>
        <w:t xml:space="preserve">It is used for economists to study the relationship between variables like price and quantity demanded. Also for the businessman, it </w:t>
      </w:r>
      <w:proofErr w:type="gramStart"/>
      <w:r>
        <w:rPr>
          <w:lang w:eastAsia="zh-CN" w:bidi="hi-IN"/>
        </w:rPr>
        <w:t>help</w:t>
      </w:r>
      <w:proofErr w:type="gramEnd"/>
      <w:r>
        <w:rPr>
          <w:lang w:eastAsia="zh-CN" w:bidi="hi-IN"/>
        </w:rPr>
        <w:t xml:space="preserve"> to estimate costs, sales, price and other related variables.</w:t>
      </w:r>
    </w:p>
    <w:p w:rsidR="00E10FEC" w:rsidRDefault="00E10FEC" w:rsidP="00AD787C">
      <w:pPr>
        <w:pStyle w:val="BodyText"/>
        <w:numPr>
          <w:ilvl w:val="0"/>
          <w:numId w:val="13"/>
        </w:numPr>
        <w:tabs>
          <w:tab w:val="left" w:pos="2445"/>
        </w:tabs>
        <w:rPr>
          <w:lang w:eastAsia="zh-CN" w:bidi="hi-IN"/>
        </w:rPr>
      </w:pPr>
      <w:r>
        <w:rPr>
          <w:lang w:eastAsia="zh-CN" w:bidi="hi-IN"/>
        </w:rPr>
        <w:t>The correlation coefficient is a relative measure and we can compare the relationship between variables which are expressed in different units.</w:t>
      </w:r>
    </w:p>
    <w:p w:rsidR="00E10FEC" w:rsidRDefault="00E10FEC" w:rsidP="00AD787C">
      <w:pPr>
        <w:pStyle w:val="BodyText"/>
        <w:numPr>
          <w:ilvl w:val="0"/>
          <w:numId w:val="13"/>
        </w:numPr>
        <w:tabs>
          <w:tab w:val="left" w:pos="2445"/>
        </w:tabs>
        <w:rPr>
          <w:lang w:eastAsia="zh-CN" w:bidi="hi-IN"/>
        </w:rPr>
      </w:pPr>
      <w:r>
        <w:rPr>
          <w:lang w:eastAsia="zh-CN" w:bidi="hi-IN"/>
        </w:rPr>
        <w:t>Sampling errors can be calculated.</w:t>
      </w:r>
    </w:p>
    <w:p w:rsidR="00D45CD3" w:rsidRDefault="00D45CD3" w:rsidP="00AD787C">
      <w:pPr>
        <w:pStyle w:val="BodyText"/>
        <w:numPr>
          <w:ilvl w:val="0"/>
          <w:numId w:val="13"/>
        </w:numPr>
        <w:tabs>
          <w:tab w:val="left" w:pos="2445"/>
        </w:tabs>
        <w:rPr>
          <w:lang w:eastAsia="zh-CN" w:bidi="hi-IN"/>
        </w:rPr>
      </w:pPr>
      <w:r>
        <w:rPr>
          <w:lang w:eastAsia="zh-CN" w:bidi="hi-IN"/>
        </w:rPr>
        <w:t>It is used in share marketing to find the relation between the share price and share demands in market.</w:t>
      </w:r>
    </w:p>
    <w:p w:rsidR="00D45CD3" w:rsidRDefault="00D45CD3" w:rsidP="00AD787C">
      <w:pPr>
        <w:pStyle w:val="BodyText"/>
        <w:numPr>
          <w:ilvl w:val="0"/>
          <w:numId w:val="13"/>
        </w:numPr>
        <w:tabs>
          <w:tab w:val="left" w:pos="2445"/>
        </w:tabs>
        <w:rPr>
          <w:lang w:eastAsia="zh-CN" w:bidi="hi-IN"/>
        </w:rPr>
      </w:pPr>
      <w:r>
        <w:rPr>
          <w:lang w:eastAsia="zh-CN" w:bidi="hi-IN"/>
        </w:rPr>
        <w:t>It is used for financial interpretation and help for making decision in a company.</w:t>
      </w:r>
    </w:p>
    <w:p w:rsidR="003F6D61" w:rsidRDefault="003F6D61" w:rsidP="003F6D61">
      <w:pPr>
        <w:spacing w:line="276" w:lineRule="auto"/>
        <w:jc w:val="left"/>
        <w:rPr>
          <w:lang w:eastAsia="zh-CN" w:bidi="hi-IN"/>
        </w:rPr>
      </w:pPr>
      <w:r>
        <w:rPr>
          <w:lang w:eastAsia="zh-CN" w:bidi="hi-IN"/>
        </w:rPr>
        <w:br w:type="page"/>
      </w:r>
    </w:p>
    <w:p w:rsidR="00AD787C" w:rsidRDefault="00AD787C" w:rsidP="003F6D61">
      <w:pPr>
        <w:pStyle w:val="Heading2"/>
      </w:pPr>
      <w:r>
        <w:lastRenderedPageBreak/>
        <w:tab/>
      </w:r>
      <w:r w:rsidR="003F6D61">
        <w:t>REFERENCES</w:t>
      </w:r>
    </w:p>
    <w:p w:rsidR="00DF2DB7" w:rsidRDefault="00DF2DB7" w:rsidP="00DF2DB7">
      <w:pPr>
        <w:pStyle w:val="BodyText"/>
        <w:numPr>
          <w:ilvl w:val="0"/>
          <w:numId w:val="14"/>
        </w:numPr>
        <w:rPr>
          <w:lang w:eastAsia="zh-CN" w:bidi="hi-IN"/>
        </w:rPr>
      </w:pPr>
      <w:proofErr w:type="spellStart"/>
      <w:r>
        <w:rPr>
          <w:lang w:eastAsia="zh-CN" w:bidi="hi-IN"/>
        </w:rPr>
        <w:t>Nabaraj</w:t>
      </w:r>
      <w:proofErr w:type="spellEnd"/>
      <w:r>
        <w:rPr>
          <w:lang w:eastAsia="zh-CN" w:bidi="hi-IN"/>
        </w:rPr>
        <w:t xml:space="preserve"> </w:t>
      </w:r>
      <w:proofErr w:type="spellStart"/>
      <w:r>
        <w:rPr>
          <w:lang w:eastAsia="zh-CN" w:bidi="hi-IN"/>
        </w:rPr>
        <w:t>Adhikari</w:t>
      </w:r>
      <w:proofErr w:type="spellEnd"/>
      <w:r>
        <w:rPr>
          <w:lang w:eastAsia="zh-CN" w:bidi="hi-IN"/>
        </w:rPr>
        <w:t xml:space="preserve">, </w:t>
      </w:r>
      <w:proofErr w:type="spellStart"/>
      <w:r>
        <w:rPr>
          <w:lang w:eastAsia="zh-CN" w:bidi="hi-IN"/>
        </w:rPr>
        <w:t>Amba</w:t>
      </w:r>
      <w:proofErr w:type="spellEnd"/>
      <w:r>
        <w:rPr>
          <w:lang w:eastAsia="zh-CN" w:bidi="hi-IN"/>
        </w:rPr>
        <w:t xml:space="preserve"> </w:t>
      </w:r>
      <w:proofErr w:type="spellStart"/>
      <w:r>
        <w:rPr>
          <w:lang w:eastAsia="zh-CN" w:bidi="hi-IN"/>
        </w:rPr>
        <w:t>Datt</w:t>
      </w:r>
      <w:proofErr w:type="spellEnd"/>
      <w:r>
        <w:rPr>
          <w:lang w:eastAsia="zh-CN" w:bidi="hi-IN"/>
        </w:rPr>
        <w:t xml:space="preserve"> Joshi, </w:t>
      </w:r>
      <w:proofErr w:type="spellStart"/>
      <w:r>
        <w:rPr>
          <w:lang w:eastAsia="zh-CN" w:bidi="hi-IN"/>
        </w:rPr>
        <w:t>Nabaraj</w:t>
      </w:r>
      <w:proofErr w:type="spellEnd"/>
      <w:r>
        <w:rPr>
          <w:lang w:eastAsia="zh-CN" w:bidi="hi-IN"/>
        </w:rPr>
        <w:t xml:space="preserve"> </w:t>
      </w:r>
      <w:proofErr w:type="spellStart"/>
      <w:r>
        <w:rPr>
          <w:lang w:eastAsia="zh-CN" w:bidi="hi-IN"/>
        </w:rPr>
        <w:t>Bhandari</w:t>
      </w:r>
      <w:proofErr w:type="spellEnd"/>
      <w:r>
        <w:rPr>
          <w:lang w:eastAsia="zh-CN" w:bidi="hi-IN"/>
        </w:rPr>
        <w:t xml:space="preserve">, Raghu </w:t>
      </w:r>
      <w:proofErr w:type="spellStart"/>
      <w:r>
        <w:rPr>
          <w:lang w:eastAsia="zh-CN" w:bidi="hi-IN"/>
        </w:rPr>
        <w:t>Bir</w:t>
      </w:r>
      <w:proofErr w:type="spellEnd"/>
      <w:r>
        <w:rPr>
          <w:lang w:eastAsia="zh-CN" w:bidi="hi-IN"/>
        </w:rPr>
        <w:t xml:space="preserve"> </w:t>
      </w:r>
      <w:proofErr w:type="spellStart"/>
      <w:r>
        <w:rPr>
          <w:lang w:eastAsia="zh-CN" w:bidi="hi-IN"/>
        </w:rPr>
        <w:t>Bhatta</w:t>
      </w:r>
      <w:proofErr w:type="spellEnd"/>
      <w:r>
        <w:rPr>
          <w:lang w:eastAsia="zh-CN" w:bidi="hi-IN"/>
        </w:rPr>
        <w:t xml:space="preserve">, </w:t>
      </w:r>
      <w:proofErr w:type="spellStart"/>
      <w:r>
        <w:rPr>
          <w:lang w:eastAsia="zh-CN" w:bidi="hi-IN"/>
        </w:rPr>
        <w:t>Hari</w:t>
      </w:r>
      <w:proofErr w:type="spellEnd"/>
      <w:r>
        <w:rPr>
          <w:lang w:eastAsia="zh-CN" w:bidi="hi-IN"/>
        </w:rPr>
        <w:t xml:space="preserve"> </w:t>
      </w:r>
      <w:proofErr w:type="spellStart"/>
      <w:r>
        <w:rPr>
          <w:lang w:eastAsia="zh-CN" w:bidi="hi-IN"/>
        </w:rPr>
        <w:t>Prapanna</w:t>
      </w:r>
      <w:proofErr w:type="spellEnd"/>
      <w:r>
        <w:rPr>
          <w:lang w:eastAsia="zh-CN" w:bidi="hi-IN"/>
        </w:rPr>
        <w:t xml:space="preserve"> </w:t>
      </w:r>
      <w:proofErr w:type="spellStart"/>
      <w:r>
        <w:rPr>
          <w:lang w:eastAsia="zh-CN" w:bidi="hi-IN"/>
        </w:rPr>
        <w:t>Kandel</w:t>
      </w:r>
      <w:proofErr w:type="spellEnd"/>
      <w:r>
        <w:rPr>
          <w:lang w:eastAsia="zh-CN" w:bidi="hi-IN"/>
        </w:rPr>
        <w:t xml:space="preserve">, </w:t>
      </w:r>
      <w:r>
        <w:rPr>
          <w:i/>
          <w:lang w:eastAsia="zh-CN" w:bidi="hi-IN"/>
        </w:rPr>
        <w:t>Principle of mathematics,</w:t>
      </w:r>
      <w:r>
        <w:rPr>
          <w:lang w:eastAsia="zh-CN" w:bidi="hi-IN"/>
        </w:rPr>
        <w:t xml:space="preserve"> </w:t>
      </w:r>
      <w:proofErr w:type="spellStart"/>
      <w:r>
        <w:rPr>
          <w:lang w:eastAsia="zh-CN" w:bidi="hi-IN"/>
        </w:rPr>
        <w:t>Kriti</w:t>
      </w:r>
      <w:proofErr w:type="spellEnd"/>
      <w:r>
        <w:rPr>
          <w:lang w:eastAsia="zh-CN" w:bidi="hi-IN"/>
        </w:rPr>
        <w:t xml:space="preserve"> Publication </w:t>
      </w:r>
      <w:proofErr w:type="spellStart"/>
      <w:r>
        <w:rPr>
          <w:lang w:eastAsia="zh-CN" w:bidi="hi-IN"/>
        </w:rPr>
        <w:t>Pvt.Ltd</w:t>
      </w:r>
      <w:proofErr w:type="spellEnd"/>
      <w:r>
        <w:rPr>
          <w:lang w:eastAsia="zh-CN" w:bidi="hi-IN"/>
        </w:rPr>
        <w:t xml:space="preserve">., </w:t>
      </w:r>
      <w:proofErr w:type="spellStart"/>
      <w:r>
        <w:rPr>
          <w:lang w:eastAsia="zh-CN" w:bidi="hi-IN"/>
        </w:rPr>
        <w:t>Putalishadak</w:t>
      </w:r>
      <w:proofErr w:type="spellEnd"/>
      <w:r>
        <w:rPr>
          <w:lang w:eastAsia="zh-CN" w:bidi="hi-IN"/>
        </w:rPr>
        <w:t>, Kathmandu</w:t>
      </w:r>
    </w:p>
    <w:p w:rsidR="00DF2DB7" w:rsidRDefault="00DF2DB7" w:rsidP="00DF2DB7">
      <w:pPr>
        <w:pStyle w:val="BodyText"/>
        <w:numPr>
          <w:ilvl w:val="0"/>
          <w:numId w:val="14"/>
        </w:numPr>
        <w:rPr>
          <w:lang w:eastAsia="zh-CN" w:bidi="hi-IN"/>
        </w:rPr>
      </w:pPr>
      <w:r>
        <w:rPr>
          <w:lang w:eastAsia="zh-CN" w:bidi="hi-IN"/>
        </w:rPr>
        <w:t xml:space="preserve">N. </w:t>
      </w:r>
      <w:proofErr w:type="spellStart"/>
      <w:r>
        <w:rPr>
          <w:lang w:eastAsia="zh-CN" w:bidi="hi-IN"/>
        </w:rPr>
        <w:t>Adhikari</w:t>
      </w:r>
      <w:proofErr w:type="spellEnd"/>
      <w:r>
        <w:rPr>
          <w:lang w:eastAsia="zh-CN" w:bidi="hi-IN"/>
        </w:rPr>
        <w:t xml:space="preserve">, H.N. </w:t>
      </w:r>
      <w:proofErr w:type="spellStart"/>
      <w:r>
        <w:rPr>
          <w:lang w:eastAsia="zh-CN" w:bidi="hi-IN"/>
        </w:rPr>
        <w:t>Nath</w:t>
      </w:r>
      <w:proofErr w:type="spellEnd"/>
      <w:r>
        <w:rPr>
          <w:lang w:eastAsia="zh-CN" w:bidi="hi-IN"/>
        </w:rPr>
        <w:t xml:space="preserve"> and et.al. </w:t>
      </w:r>
      <w:r w:rsidRPr="00C50579">
        <w:rPr>
          <w:i/>
          <w:lang w:eastAsia="zh-CN" w:bidi="hi-IN"/>
        </w:rPr>
        <w:t>Pioneer Mathematics Grade XI and XII,</w:t>
      </w:r>
      <w:r>
        <w:rPr>
          <w:lang w:eastAsia="zh-CN" w:bidi="hi-IN"/>
        </w:rPr>
        <w:t xml:space="preserve"> Dreamland Publication Pvt.Ltd.2014, Kathmandu, Nepal.</w:t>
      </w:r>
    </w:p>
    <w:p w:rsidR="00DF2DB7" w:rsidRDefault="00DF2DB7" w:rsidP="00DF2DB7">
      <w:pPr>
        <w:pStyle w:val="BodyText"/>
        <w:numPr>
          <w:ilvl w:val="0"/>
          <w:numId w:val="14"/>
        </w:numPr>
        <w:rPr>
          <w:lang w:eastAsia="zh-CN" w:bidi="hi-IN"/>
        </w:rPr>
      </w:pPr>
      <w:r>
        <w:rPr>
          <w:lang w:eastAsia="zh-CN" w:bidi="hi-IN"/>
        </w:rPr>
        <w:t xml:space="preserve">P.M. </w:t>
      </w:r>
      <w:proofErr w:type="spellStart"/>
      <w:r>
        <w:rPr>
          <w:lang w:eastAsia="zh-CN" w:bidi="hi-IN"/>
        </w:rPr>
        <w:t>Bajracharya</w:t>
      </w:r>
      <w:proofErr w:type="spellEnd"/>
      <w:r>
        <w:rPr>
          <w:lang w:eastAsia="zh-CN" w:bidi="hi-IN"/>
        </w:rPr>
        <w:t xml:space="preserve"> and G. </w:t>
      </w:r>
      <w:proofErr w:type="spellStart"/>
      <w:r>
        <w:rPr>
          <w:lang w:eastAsia="zh-CN" w:bidi="hi-IN"/>
        </w:rPr>
        <w:t>Basnet</w:t>
      </w:r>
      <w:proofErr w:type="spellEnd"/>
      <w:r>
        <w:rPr>
          <w:lang w:eastAsia="zh-CN" w:bidi="hi-IN"/>
        </w:rPr>
        <w:t xml:space="preserve">, </w:t>
      </w:r>
      <w:r w:rsidRPr="00C50579">
        <w:rPr>
          <w:i/>
          <w:lang w:eastAsia="zh-CN" w:bidi="hi-IN"/>
        </w:rPr>
        <w:t xml:space="preserve">Fundamental of Mathematics, </w:t>
      </w:r>
      <w:r>
        <w:rPr>
          <w:lang w:eastAsia="zh-CN" w:bidi="hi-IN"/>
        </w:rPr>
        <w:t xml:space="preserve"> class XI and XII, Buddha Academic, 2008, Nepal.</w:t>
      </w:r>
    </w:p>
    <w:p w:rsidR="003F6D61" w:rsidRPr="003F6D61" w:rsidRDefault="003F6D61" w:rsidP="003F6D61">
      <w:pPr>
        <w:pStyle w:val="BodyText"/>
        <w:rPr>
          <w:lang w:eastAsia="zh-CN" w:bidi="hi-IN"/>
        </w:rPr>
      </w:pPr>
    </w:p>
    <w:sectPr w:rsidR="003F6D61" w:rsidRPr="003F6D61" w:rsidSect="00A8755A">
      <w:footerReference w:type="default" r:id="rId11"/>
      <w:pgSz w:w="12240" w:h="15840"/>
      <w:pgMar w:top="1440" w:right="2160" w:bottom="1440" w:left="2160" w:header="720" w:footer="720" w:gutter="0"/>
      <w:pgNumType w:start="1" w:chapStyle="1" w:chapSep="period"/>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373" w:rsidRDefault="00FE4373" w:rsidP="008377B8">
      <w:pPr>
        <w:spacing w:after="0" w:line="240" w:lineRule="auto"/>
      </w:pPr>
      <w:r>
        <w:separator/>
      </w:r>
    </w:p>
  </w:endnote>
  <w:endnote w:type="continuationSeparator" w:id="0">
    <w:p w:rsidR="00FE4373" w:rsidRDefault="00FE4373" w:rsidP="00837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oto Serif CJK SC">
    <w:panose1 w:val="00000000000000000000"/>
    <w:charset w:val="80"/>
    <w:family w:val="roman"/>
    <w:notTrueType/>
    <w:pitch w:val="variable"/>
    <w:sig w:usb0="30000287" w:usb1="2BDF3C10" w:usb2="00000016" w:usb3="00000000" w:csb0="002E0107" w:csb1="00000000"/>
  </w:font>
  <w:font w:name="Arial">
    <w:panose1 w:val="020B0604020202020204"/>
    <w:charset w:val="00"/>
    <w:family w:val="swiss"/>
    <w:pitch w:val="variable"/>
    <w:sig w:usb0="20002A87" w:usb1="80000000" w:usb2="00000008" w:usb3="00000000" w:csb0="000001FF" w:csb1="00000000"/>
  </w:font>
  <w:font w:name="Noto Sans CJK SC">
    <w:panose1 w:val="00000000000000000000"/>
    <w:charset w:val="80"/>
    <w:family w:val="swiss"/>
    <w:notTrueType/>
    <w:pitch w:val="variable"/>
    <w:sig w:usb0="30000287" w:usb1="2BDF3C10" w:usb2="00000016" w:usb3="00000000" w:csb0="002E0107" w:csb1="00000000"/>
  </w:font>
  <w:font w:name="Mangal">
    <w:altName w:val="Padauk"/>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596" w:rsidRDefault="004B659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Pr="004B6596">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Prepared by sajan shrestha</w:t>
    </w:r>
  </w:p>
  <w:p w:rsidR="008377B8" w:rsidRDefault="008377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373" w:rsidRDefault="00FE4373" w:rsidP="008377B8">
      <w:pPr>
        <w:spacing w:after="0" w:line="240" w:lineRule="auto"/>
      </w:pPr>
      <w:r>
        <w:separator/>
      </w:r>
    </w:p>
  </w:footnote>
  <w:footnote w:type="continuationSeparator" w:id="0">
    <w:p w:rsidR="00FE4373" w:rsidRDefault="00FE4373" w:rsidP="008377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83DEF"/>
    <w:multiLevelType w:val="multilevel"/>
    <w:tmpl w:val="F28451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43D17735"/>
    <w:multiLevelType w:val="multilevel"/>
    <w:tmpl w:val="9D8EC4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FFB0BDB"/>
    <w:multiLevelType w:val="hybridMultilevel"/>
    <w:tmpl w:val="DF4AD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B26277"/>
    <w:multiLevelType w:val="hybridMultilevel"/>
    <w:tmpl w:val="3502F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5F50CA"/>
    <w:multiLevelType w:val="hybridMultilevel"/>
    <w:tmpl w:val="41769C3C"/>
    <w:lvl w:ilvl="0" w:tplc="B79423D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083624"/>
    <w:multiLevelType w:val="hybridMultilevel"/>
    <w:tmpl w:val="9554394C"/>
    <w:lvl w:ilvl="0" w:tplc="469AD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39147F"/>
    <w:multiLevelType w:val="multilevel"/>
    <w:tmpl w:val="D7C8C0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0"/>
  </w:num>
  <w:num w:numId="3">
    <w:abstractNumId w:val="6"/>
  </w:num>
  <w:num w:numId="4">
    <w:abstractNumId w:val="1"/>
  </w:num>
  <w:num w:numId="5">
    <w:abstractNumId w:val="0"/>
  </w:num>
  <w:num w:numId="6">
    <w:abstractNumId w:val="0"/>
  </w:num>
  <w:num w:numId="7">
    <w:abstractNumId w:val="4"/>
  </w:num>
  <w:num w:numId="8">
    <w:abstractNumId w:val="4"/>
  </w:num>
  <w:num w:numId="9">
    <w:abstractNumId w:val="4"/>
  </w:num>
  <w:num w:numId="10">
    <w:abstractNumId w:val="4"/>
  </w:num>
  <w:num w:numId="11">
    <w:abstractNumId w:val="4"/>
  </w:num>
  <w:num w:numId="12">
    <w:abstractNumId w:val="2"/>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1AF"/>
    <w:rsid w:val="000001C9"/>
    <w:rsid w:val="000263D8"/>
    <w:rsid w:val="00042C33"/>
    <w:rsid w:val="000C2F80"/>
    <w:rsid w:val="000C302B"/>
    <w:rsid w:val="000D0DF0"/>
    <w:rsid w:val="000D1E70"/>
    <w:rsid w:val="000E4D26"/>
    <w:rsid w:val="000F25C9"/>
    <w:rsid w:val="001575D8"/>
    <w:rsid w:val="00162960"/>
    <w:rsid w:val="001E3637"/>
    <w:rsid w:val="001F1F21"/>
    <w:rsid w:val="002A4367"/>
    <w:rsid w:val="002D3CEA"/>
    <w:rsid w:val="002E61E3"/>
    <w:rsid w:val="0034691B"/>
    <w:rsid w:val="003E292F"/>
    <w:rsid w:val="003F6D61"/>
    <w:rsid w:val="00474EFA"/>
    <w:rsid w:val="004B6596"/>
    <w:rsid w:val="004E2DE5"/>
    <w:rsid w:val="00521A33"/>
    <w:rsid w:val="0054422C"/>
    <w:rsid w:val="005B68D6"/>
    <w:rsid w:val="006B7636"/>
    <w:rsid w:val="00801EA9"/>
    <w:rsid w:val="00811AC8"/>
    <w:rsid w:val="008377B8"/>
    <w:rsid w:val="008716DC"/>
    <w:rsid w:val="008C61AF"/>
    <w:rsid w:val="008D6475"/>
    <w:rsid w:val="008E4C14"/>
    <w:rsid w:val="008E4E46"/>
    <w:rsid w:val="009552CD"/>
    <w:rsid w:val="009A7F20"/>
    <w:rsid w:val="009C1B8E"/>
    <w:rsid w:val="009C3777"/>
    <w:rsid w:val="009C6E15"/>
    <w:rsid w:val="009D2B85"/>
    <w:rsid w:val="00A83706"/>
    <w:rsid w:val="00A8755A"/>
    <w:rsid w:val="00A921A4"/>
    <w:rsid w:val="00AD787C"/>
    <w:rsid w:val="00AE7AAE"/>
    <w:rsid w:val="00B96B41"/>
    <w:rsid w:val="00BD0A3D"/>
    <w:rsid w:val="00BE4BF4"/>
    <w:rsid w:val="00C72591"/>
    <w:rsid w:val="00D12D1F"/>
    <w:rsid w:val="00D45CD3"/>
    <w:rsid w:val="00D567E1"/>
    <w:rsid w:val="00D67910"/>
    <w:rsid w:val="00D819B4"/>
    <w:rsid w:val="00DE3A11"/>
    <w:rsid w:val="00DF2DB7"/>
    <w:rsid w:val="00DF75F0"/>
    <w:rsid w:val="00E0717A"/>
    <w:rsid w:val="00E10FEC"/>
    <w:rsid w:val="00E1668E"/>
    <w:rsid w:val="00E42E5F"/>
    <w:rsid w:val="00E84D2C"/>
    <w:rsid w:val="00FC4858"/>
    <w:rsid w:val="00FE437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A33"/>
    <w:pPr>
      <w:spacing w:line="360" w:lineRule="auto"/>
      <w:jc w:val="both"/>
    </w:pPr>
    <w:rPr>
      <w:rFonts w:ascii="Times New Roman" w:hAnsi="Times New Roman"/>
      <w:sz w:val="24"/>
    </w:rPr>
  </w:style>
  <w:style w:type="paragraph" w:styleId="Heading1">
    <w:name w:val="heading 1"/>
    <w:basedOn w:val="Normal"/>
    <w:next w:val="BodyText"/>
    <w:link w:val="Heading1Char"/>
    <w:autoRedefine/>
    <w:qFormat/>
    <w:rsid w:val="001F1F21"/>
    <w:pPr>
      <w:suppressAutoHyphens/>
      <w:spacing w:before="1200" w:after="1200"/>
      <w:jc w:val="center"/>
      <w:outlineLvl w:val="0"/>
    </w:pPr>
    <w:rPr>
      <w:rFonts w:eastAsia="Noto Serif CJK SC" w:cs="Arial"/>
      <w:b/>
      <w:bCs/>
      <w:noProof/>
      <w:color w:val="FF0000"/>
      <w:kern w:val="2"/>
      <w:sz w:val="72"/>
      <w:szCs w:val="24"/>
      <w:lang w:eastAsia="zh-CN" w:bidi="hi-IN"/>
    </w:rPr>
  </w:style>
  <w:style w:type="paragraph" w:styleId="Heading2">
    <w:name w:val="heading 2"/>
    <w:basedOn w:val="Normal"/>
    <w:next w:val="BodyText"/>
    <w:link w:val="Heading2Char"/>
    <w:autoRedefine/>
    <w:qFormat/>
    <w:rsid w:val="001F1F21"/>
    <w:pPr>
      <w:keepNext/>
      <w:numPr>
        <w:numId w:val="11"/>
      </w:numPr>
      <w:suppressAutoHyphens/>
      <w:spacing w:before="600" w:after="600"/>
      <w:outlineLvl w:val="1"/>
    </w:pPr>
    <w:rPr>
      <w:rFonts w:eastAsia="Noto Sans CJK SC" w:cs="Times New Roman"/>
      <w:b/>
      <w:bCs/>
      <w:color w:val="C00000"/>
      <w:kern w:val="2"/>
      <w:sz w:val="28"/>
      <w:szCs w:val="24"/>
      <w:lang w:eastAsia="zh-CN" w:bidi="hi-IN"/>
    </w:rPr>
  </w:style>
  <w:style w:type="paragraph" w:styleId="Heading3">
    <w:name w:val="heading 3"/>
    <w:basedOn w:val="Normal"/>
    <w:next w:val="Normal"/>
    <w:link w:val="Heading3Char"/>
    <w:autoRedefine/>
    <w:uiPriority w:val="9"/>
    <w:unhideWhenUsed/>
    <w:qFormat/>
    <w:rsid w:val="001F1F21"/>
    <w:pPr>
      <w:keepNext/>
      <w:keepLines/>
      <w:suppressAutoHyphens/>
      <w:spacing w:before="360" w:after="360" w:line="240" w:lineRule="auto"/>
      <w:outlineLvl w:val="2"/>
    </w:pPr>
    <w:rPr>
      <w:rFonts w:eastAsiaTheme="majorEastAsia" w:cs="Mangal"/>
      <w:b/>
      <w:bCs/>
      <w:color w:val="002060"/>
      <w:kern w:val="2"/>
      <w:szCs w:val="21"/>
      <w:lang w:eastAsia="zh-CN" w:bidi="hi-IN"/>
    </w:rPr>
  </w:style>
  <w:style w:type="paragraph" w:styleId="Heading4">
    <w:name w:val="heading 4"/>
    <w:basedOn w:val="Normal"/>
    <w:next w:val="Normal"/>
    <w:link w:val="Heading4Char"/>
    <w:autoRedefine/>
    <w:uiPriority w:val="9"/>
    <w:semiHidden/>
    <w:unhideWhenUsed/>
    <w:qFormat/>
    <w:rsid w:val="001F1F21"/>
    <w:pPr>
      <w:keepNext/>
      <w:keepLines/>
      <w:spacing w:before="360" w:after="360"/>
      <w:outlineLvl w:val="3"/>
    </w:pPr>
    <w:rPr>
      <w:rFonts w:eastAsiaTheme="majorEastAsia" w:cstheme="majorBidi"/>
      <w:b/>
      <w:bCs/>
      <w:i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1F21"/>
    <w:rPr>
      <w:rFonts w:ascii="Times New Roman" w:eastAsia="Noto Serif CJK SC" w:hAnsi="Times New Roman" w:cs="Arial"/>
      <w:b/>
      <w:bCs/>
      <w:noProof/>
      <w:color w:val="FF0000"/>
      <w:kern w:val="2"/>
      <w:sz w:val="72"/>
      <w:szCs w:val="24"/>
      <w:lang w:eastAsia="zh-CN" w:bidi="hi-IN"/>
    </w:rPr>
  </w:style>
  <w:style w:type="paragraph" w:styleId="BodyText">
    <w:name w:val="Body Text"/>
    <w:basedOn w:val="Normal"/>
    <w:link w:val="BodyTextChar"/>
    <w:uiPriority w:val="99"/>
    <w:unhideWhenUsed/>
    <w:rsid w:val="00A83706"/>
    <w:pPr>
      <w:spacing w:after="120"/>
    </w:pPr>
  </w:style>
  <w:style w:type="character" w:customStyle="1" w:styleId="BodyTextChar">
    <w:name w:val="Body Text Char"/>
    <w:basedOn w:val="DefaultParagraphFont"/>
    <w:link w:val="BodyText"/>
    <w:uiPriority w:val="99"/>
    <w:rsid w:val="00A83706"/>
  </w:style>
  <w:style w:type="character" w:customStyle="1" w:styleId="Heading2Char">
    <w:name w:val="Heading 2 Char"/>
    <w:basedOn w:val="DefaultParagraphFont"/>
    <w:link w:val="Heading2"/>
    <w:rsid w:val="001F1F21"/>
    <w:rPr>
      <w:rFonts w:ascii="Times New Roman" w:eastAsia="Noto Sans CJK SC" w:hAnsi="Times New Roman" w:cs="Times New Roman"/>
      <w:b/>
      <w:bCs/>
      <w:color w:val="C00000"/>
      <w:kern w:val="2"/>
      <w:sz w:val="28"/>
      <w:szCs w:val="24"/>
      <w:lang w:eastAsia="zh-CN" w:bidi="hi-IN"/>
    </w:rPr>
  </w:style>
  <w:style w:type="character" w:customStyle="1" w:styleId="Heading3Char">
    <w:name w:val="Heading 3 Char"/>
    <w:basedOn w:val="DefaultParagraphFont"/>
    <w:link w:val="Heading3"/>
    <w:uiPriority w:val="9"/>
    <w:rsid w:val="001F1F21"/>
    <w:rPr>
      <w:rFonts w:ascii="Times New Roman" w:eastAsiaTheme="majorEastAsia" w:hAnsi="Times New Roman" w:cs="Mangal"/>
      <w:b/>
      <w:bCs/>
      <w:color w:val="002060"/>
      <w:kern w:val="2"/>
      <w:sz w:val="24"/>
      <w:szCs w:val="21"/>
      <w:lang w:eastAsia="zh-CN" w:bidi="hi-IN"/>
    </w:rPr>
  </w:style>
  <w:style w:type="paragraph" w:customStyle="1" w:styleId="topics">
    <w:name w:val="topics"/>
    <w:basedOn w:val="Normal"/>
    <w:link w:val="topicsChar"/>
    <w:qFormat/>
    <w:rsid w:val="00AE7AAE"/>
    <w:pPr>
      <w:keepNext/>
      <w:suppressAutoHyphens/>
      <w:spacing w:before="360" w:after="360" w:line="240" w:lineRule="auto"/>
      <w:jc w:val="center"/>
    </w:pPr>
    <w:rPr>
      <w:rFonts w:eastAsia="Noto Sans CJK SC" w:cs="Times New Roman"/>
      <w:b/>
      <w:kern w:val="2"/>
      <w:sz w:val="60"/>
      <w:szCs w:val="60"/>
      <w:u w:val="single"/>
      <w:lang w:eastAsia="zh-CN" w:bidi="hi-IN"/>
    </w:rPr>
  </w:style>
  <w:style w:type="character" w:customStyle="1" w:styleId="topicsChar">
    <w:name w:val="topics Char"/>
    <w:basedOn w:val="DefaultParagraphFont"/>
    <w:link w:val="topics"/>
    <w:rsid w:val="00AE7AAE"/>
    <w:rPr>
      <w:rFonts w:ascii="Times New Roman" w:eastAsia="Noto Sans CJK SC" w:hAnsi="Times New Roman" w:cs="Times New Roman"/>
      <w:b/>
      <w:kern w:val="2"/>
      <w:sz w:val="60"/>
      <w:szCs w:val="60"/>
      <w:u w:val="single"/>
      <w:lang w:eastAsia="zh-CN" w:bidi="hi-IN"/>
    </w:rPr>
  </w:style>
  <w:style w:type="character" w:customStyle="1" w:styleId="Heading4Char">
    <w:name w:val="Heading 4 Char"/>
    <w:basedOn w:val="DefaultParagraphFont"/>
    <w:link w:val="Heading4"/>
    <w:uiPriority w:val="9"/>
    <w:semiHidden/>
    <w:rsid w:val="001F1F21"/>
    <w:rPr>
      <w:rFonts w:ascii="Times New Roman" w:eastAsiaTheme="majorEastAsia" w:hAnsi="Times New Roman" w:cstheme="majorBidi"/>
      <w:b/>
      <w:bCs/>
      <w:iCs/>
      <w:color w:val="00B050"/>
      <w:sz w:val="24"/>
    </w:rPr>
  </w:style>
  <w:style w:type="paragraph" w:styleId="BalloonText">
    <w:name w:val="Balloon Text"/>
    <w:basedOn w:val="Normal"/>
    <w:link w:val="BalloonTextChar"/>
    <w:uiPriority w:val="99"/>
    <w:semiHidden/>
    <w:unhideWhenUsed/>
    <w:rsid w:val="00AD7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87C"/>
    <w:rPr>
      <w:rFonts w:ascii="Tahoma" w:hAnsi="Tahoma" w:cs="Tahoma"/>
      <w:sz w:val="16"/>
      <w:szCs w:val="16"/>
    </w:rPr>
  </w:style>
  <w:style w:type="character" w:styleId="Hyperlink">
    <w:name w:val="Hyperlink"/>
    <w:basedOn w:val="DefaultParagraphFont"/>
    <w:uiPriority w:val="99"/>
    <w:semiHidden/>
    <w:unhideWhenUsed/>
    <w:rsid w:val="00801EA9"/>
    <w:rPr>
      <w:color w:val="0000FF"/>
      <w:u w:val="single"/>
    </w:rPr>
  </w:style>
  <w:style w:type="paragraph" w:styleId="Header">
    <w:name w:val="header"/>
    <w:basedOn w:val="Normal"/>
    <w:link w:val="HeaderChar"/>
    <w:uiPriority w:val="99"/>
    <w:unhideWhenUsed/>
    <w:rsid w:val="00837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7B8"/>
    <w:rPr>
      <w:rFonts w:ascii="Times New Roman" w:hAnsi="Times New Roman"/>
      <w:sz w:val="24"/>
    </w:rPr>
  </w:style>
  <w:style w:type="paragraph" w:styleId="Footer">
    <w:name w:val="footer"/>
    <w:basedOn w:val="Normal"/>
    <w:link w:val="FooterChar"/>
    <w:uiPriority w:val="99"/>
    <w:unhideWhenUsed/>
    <w:rsid w:val="00837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7B8"/>
    <w:rPr>
      <w:rFonts w:ascii="Times New Roman" w:hAnsi="Times New Roman"/>
      <w:sz w:val="24"/>
    </w:rPr>
  </w:style>
  <w:style w:type="character" w:styleId="PlaceholderText">
    <w:name w:val="Placeholder Text"/>
    <w:basedOn w:val="DefaultParagraphFont"/>
    <w:uiPriority w:val="99"/>
    <w:semiHidden/>
    <w:rsid w:val="003F6D61"/>
    <w:rPr>
      <w:color w:val="808080"/>
    </w:rPr>
  </w:style>
  <w:style w:type="table" w:styleId="TableGrid">
    <w:name w:val="Table Grid"/>
    <w:basedOn w:val="TableNormal"/>
    <w:uiPriority w:val="59"/>
    <w:rsid w:val="00D819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A33"/>
    <w:pPr>
      <w:spacing w:line="360" w:lineRule="auto"/>
      <w:jc w:val="both"/>
    </w:pPr>
    <w:rPr>
      <w:rFonts w:ascii="Times New Roman" w:hAnsi="Times New Roman"/>
      <w:sz w:val="24"/>
    </w:rPr>
  </w:style>
  <w:style w:type="paragraph" w:styleId="Heading1">
    <w:name w:val="heading 1"/>
    <w:basedOn w:val="Normal"/>
    <w:next w:val="BodyText"/>
    <w:link w:val="Heading1Char"/>
    <w:autoRedefine/>
    <w:qFormat/>
    <w:rsid w:val="001F1F21"/>
    <w:pPr>
      <w:suppressAutoHyphens/>
      <w:spacing w:before="1200" w:after="1200"/>
      <w:jc w:val="center"/>
      <w:outlineLvl w:val="0"/>
    </w:pPr>
    <w:rPr>
      <w:rFonts w:eastAsia="Noto Serif CJK SC" w:cs="Arial"/>
      <w:b/>
      <w:bCs/>
      <w:noProof/>
      <w:color w:val="FF0000"/>
      <w:kern w:val="2"/>
      <w:sz w:val="72"/>
      <w:szCs w:val="24"/>
      <w:lang w:eastAsia="zh-CN" w:bidi="hi-IN"/>
    </w:rPr>
  </w:style>
  <w:style w:type="paragraph" w:styleId="Heading2">
    <w:name w:val="heading 2"/>
    <w:basedOn w:val="Normal"/>
    <w:next w:val="BodyText"/>
    <w:link w:val="Heading2Char"/>
    <w:autoRedefine/>
    <w:qFormat/>
    <w:rsid w:val="001F1F21"/>
    <w:pPr>
      <w:keepNext/>
      <w:numPr>
        <w:numId w:val="11"/>
      </w:numPr>
      <w:suppressAutoHyphens/>
      <w:spacing w:before="600" w:after="600"/>
      <w:outlineLvl w:val="1"/>
    </w:pPr>
    <w:rPr>
      <w:rFonts w:eastAsia="Noto Sans CJK SC" w:cs="Times New Roman"/>
      <w:b/>
      <w:bCs/>
      <w:color w:val="C00000"/>
      <w:kern w:val="2"/>
      <w:sz w:val="28"/>
      <w:szCs w:val="24"/>
      <w:lang w:eastAsia="zh-CN" w:bidi="hi-IN"/>
    </w:rPr>
  </w:style>
  <w:style w:type="paragraph" w:styleId="Heading3">
    <w:name w:val="heading 3"/>
    <w:basedOn w:val="Normal"/>
    <w:next w:val="Normal"/>
    <w:link w:val="Heading3Char"/>
    <w:autoRedefine/>
    <w:uiPriority w:val="9"/>
    <w:unhideWhenUsed/>
    <w:qFormat/>
    <w:rsid w:val="001F1F21"/>
    <w:pPr>
      <w:keepNext/>
      <w:keepLines/>
      <w:suppressAutoHyphens/>
      <w:spacing w:before="360" w:after="360" w:line="240" w:lineRule="auto"/>
      <w:outlineLvl w:val="2"/>
    </w:pPr>
    <w:rPr>
      <w:rFonts w:eastAsiaTheme="majorEastAsia" w:cs="Mangal"/>
      <w:b/>
      <w:bCs/>
      <w:color w:val="002060"/>
      <w:kern w:val="2"/>
      <w:szCs w:val="21"/>
      <w:lang w:eastAsia="zh-CN" w:bidi="hi-IN"/>
    </w:rPr>
  </w:style>
  <w:style w:type="paragraph" w:styleId="Heading4">
    <w:name w:val="heading 4"/>
    <w:basedOn w:val="Normal"/>
    <w:next w:val="Normal"/>
    <w:link w:val="Heading4Char"/>
    <w:autoRedefine/>
    <w:uiPriority w:val="9"/>
    <w:semiHidden/>
    <w:unhideWhenUsed/>
    <w:qFormat/>
    <w:rsid w:val="001F1F21"/>
    <w:pPr>
      <w:keepNext/>
      <w:keepLines/>
      <w:spacing w:before="360" w:after="360"/>
      <w:outlineLvl w:val="3"/>
    </w:pPr>
    <w:rPr>
      <w:rFonts w:eastAsiaTheme="majorEastAsia" w:cstheme="majorBidi"/>
      <w:b/>
      <w:bCs/>
      <w:i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1F21"/>
    <w:rPr>
      <w:rFonts w:ascii="Times New Roman" w:eastAsia="Noto Serif CJK SC" w:hAnsi="Times New Roman" w:cs="Arial"/>
      <w:b/>
      <w:bCs/>
      <w:noProof/>
      <w:color w:val="FF0000"/>
      <w:kern w:val="2"/>
      <w:sz w:val="72"/>
      <w:szCs w:val="24"/>
      <w:lang w:eastAsia="zh-CN" w:bidi="hi-IN"/>
    </w:rPr>
  </w:style>
  <w:style w:type="paragraph" w:styleId="BodyText">
    <w:name w:val="Body Text"/>
    <w:basedOn w:val="Normal"/>
    <w:link w:val="BodyTextChar"/>
    <w:uiPriority w:val="99"/>
    <w:unhideWhenUsed/>
    <w:rsid w:val="00A83706"/>
    <w:pPr>
      <w:spacing w:after="120"/>
    </w:pPr>
  </w:style>
  <w:style w:type="character" w:customStyle="1" w:styleId="BodyTextChar">
    <w:name w:val="Body Text Char"/>
    <w:basedOn w:val="DefaultParagraphFont"/>
    <w:link w:val="BodyText"/>
    <w:uiPriority w:val="99"/>
    <w:rsid w:val="00A83706"/>
  </w:style>
  <w:style w:type="character" w:customStyle="1" w:styleId="Heading2Char">
    <w:name w:val="Heading 2 Char"/>
    <w:basedOn w:val="DefaultParagraphFont"/>
    <w:link w:val="Heading2"/>
    <w:rsid w:val="001F1F21"/>
    <w:rPr>
      <w:rFonts w:ascii="Times New Roman" w:eastAsia="Noto Sans CJK SC" w:hAnsi="Times New Roman" w:cs="Times New Roman"/>
      <w:b/>
      <w:bCs/>
      <w:color w:val="C00000"/>
      <w:kern w:val="2"/>
      <w:sz w:val="28"/>
      <w:szCs w:val="24"/>
      <w:lang w:eastAsia="zh-CN" w:bidi="hi-IN"/>
    </w:rPr>
  </w:style>
  <w:style w:type="character" w:customStyle="1" w:styleId="Heading3Char">
    <w:name w:val="Heading 3 Char"/>
    <w:basedOn w:val="DefaultParagraphFont"/>
    <w:link w:val="Heading3"/>
    <w:uiPriority w:val="9"/>
    <w:rsid w:val="001F1F21"/>
    <w:rPr>
      <w:rFonts w:ascii="Times New Roman" w:eastAsiaTheme="majorEastAsia" w:hAnsi="Times New Roman" w:cs="Mangal"/>
      <w:b/>
      <w:bCs/>
      <w:color w:val="002060"/>
      <w:kern w:val="2"/>
      <w:sz w:val="24"/>
      <w:szCs w:val="21"/>
      <w:lang w:eastAsia="zh-CN" w:bidi="hi-IN"/>
    </w:rPr>
  </w:style>
  <w:style w:type="paragraph" w:customStyle="1" w:styleId="topics">
    <w:name w:val="topics"/>
    <w:basedOn w:val="Normal"/>
    <w:link w:val="topicsChar"/>
    <w:qFormat/>
    <w:rsid w:val="00AE7AAE"/>
    <w:pPr>
      <w:keepNext/>
      <w:suppressAutoHyphens/>
      <w:spacing w:before="360" w:after="360" w:line="240" w:lineRule="auto"/>
      <w:jc w:val="center"/>
    </w:pPr>
    <w:rPr>
      <w:rFonts w:eastAsia="Noto Sans CJK SC" w:cs="Times New Roman"/>
      <w:b/>
      <w:kern w:val="2"/>
      <w:sz w:val="60"/>
      <w:szCs w:val="60"/>
      <w:u w:val="single"/>
      <w:lang w:eastAsia="zh-CN" w:bidi="hi-IN"/>
    </w:rPr>
  </w:style>
  <w:style w:type="character" w:customStyle="1" w:styleId="topicsChar">
    <w:name w:val="topics Char"/>
    <w:basedOn w:val="DefaultParagraphFont"/>
    <w:link w:val="topics"/>
    <w:rsid w:val="00AE7AAE"/>
    <w:rPr>
      <w:rFonts w:ascii="Times New Roman" w:eastAsia="Noto Sans CJK SC" w:hAnsi="Times New Roman" w:cs="Times New Roman"/>
      <w:b/>
      <w:kern w:val="2"/>
      <w:sz w:val="60"/>
      <w:szCs w:val="60"/>
      <w:u w:val="single"/>
      <w:lang w:eastAsia="zh-CN" w:bidi="hi-IN"/>
    </w:rPr>
  </w:style>
  <w:style w:type="character" w:customStyle="1" w:styleId="Heading4Char">
    <w:name w:val="Heading 4 Char"/>
    <w:basedOn w:val="DefaultParagraphFont"/>
    <w:link w:val="Heading4"/>
    <w:uiPriority w:val="9"/>
    <w:semiHidden/>
    <w:rsid w:val="001F1F21"/>
    <w:rPr>
      <w:rFonts w:ascii="Times New Roman" w:eastAsiaTheme="majorEastAsia" w:hAnsi="Times New Roman" w:cstheme="majorBidi"/>
      <w:b/>
      <w:bCs/>
      <w:iCs/>
      <w:color w:val="00B050"/>
      <w:sz w:val="24"/>
    </w:rPr>
  </w:style>
  <w:style w:type="paragraph" w:styleId="BalloonText">
    <w:name w:val="Balloon Text"/>
    <w:basedOn w:val="Normal"/>
    <w:link w:val="BalloonTextChar"/>
    <w:uiPriority w:val="99"/>
    <w:semiHidden/>
    <w:unhideWhenUsed/>
    <w:rsid w:val="00AD7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87C"/>
    <w:rPr>
      <w:rFonts w:ascii="Tahoma" w:hAnsi="Tahoma" w:cs="Tahoma"/>
      <w:sz w:val="16"/>
      <w:szCs w:val="16"/>
    </w:rPr>
  </w:style>
  <w:style w:type="character" w:styleId="Hyperlink">
    <w:name w:val="Hyperlink"/>
    <w:basedOn w:val="DefaultParagraphFont"/>
    <w:uiPriority w:val="99"/>
    <w:semiHidden/>
    <w:unhideWhenUsed/>
    <w:rsid w:val="00801EA9"/>
    <w:rPr>
      <w:color w:val="0000FF"/>
      <w:u w:val="single"/>
    </w:rPr>
  </w:style>
  <w:style w:type="paragraph" w:styleId="Header">
    <w:name w:val="header"/>
    <w:basedOn w:val="Normal"/>
    <w:link w:val="HeaderChar"/>
    <w:uiPriority w:val="99"/>
    <w:unhideWhenUsed/>
    <w:rsid w:val="00837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7B8"/>
    <w:rPr>
      <w:rFonts w:ascii="Times New Roman" w:hAnsi="Times New Roman"/>
      <w:sz w:val="24"/>
    </w:rPr>
  </w:style>
  <w:style w:type="paragraph" w:styleId="Footer">
    <w:name w:val="footer"/>
    <w:basedOn w:val="Normal"/>
    <w:link w:val="FooterChar"/>
    <w:uiPriority w:val="99"/>
    <w:unhideWhenUsed/>
    <w:rsid w:val="00837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7B8"/>
    <w:rPr>
      <w:rFonts w:ascii="Times New Roman" w:hAnsi="Times New Roman"/>
      <w:sz w:val="24"/>
    </w:rPr>
  </w:style>
  <w:style w:type="character" w:styleId="PlaceholderText">
    <w:name w:val="Placeholder Text"/>
    <w:basedOn w:val="DefaultParagraphFont"/>
    <w:uiPriority w:val="99"/>
    <w:semiHidden/>
    <w:rsid w:val="003F6D61"/>
    <w:rPr>
      <w:color w:val="808080"/>
    </w:rPr>
  </w:style>
  <w:style w:type="table" w:styleId="TableGrid">
    <w:name w:val="Table Grid"/>
    <w:basedOn w:val="TableNormal"/>
    <w:uiPriority w:val="59"/>
    <w:rsid w:val="00D819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52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510126859142607"/>
          <c:y val="4.8823160006478801E-2"/>
          <c:w val="0.69344160104986874"/>
          <c:h val="0.73317117388475128"/>
        </c:manualLayout>
      </c:layout>
      <c:scatterChart>
        <c:scatterStyle val="smoothMarker"/>
        <c:varyColors val="0"/>
        <c:ser>
          <c:idx val="0"/>
          <c:order val="0"/>
          <c:marker>
            <c:symbol val="none"/>
          </c:marker>
          <c:xVal>
            <c:numRef>
              <c:f>Sheet1!$A$1:$A$10</c:f>
              <c:numCache>
                <c:formatCode>General</c:formatCode>
                <c:ptCount val="10"/>
                <c:pt idx="0">
                  <c:v>1</c:v>
                </c:pt>
                <c:pt idx="1">
                  <c:v>5</c:v>
                </c:pt>
                <c:pt idx="2">
                  <c:v>10</c:v>
                </c:pt>
                <c:pt idx="3">
                  <c:v>15</c:v>
                </c:pt>
                <c:pt idx="4">
                  <c:v>20</c:v>
                </c:pt>
                <c:pt idx="5">
                  <c:v>25</c:v>
                </c:pt>
                <c:pt idx="6">
                  <c:v>30</c:v>
                </c:pt>
                <c:pt idx="7">
                  <c:v>35</c:v>
                </c:pt>
                <c:pt idx="8">
                  <c:v>40</c:v>
                </c:pt>
                <c:pt idx="9">
                  <c:v>45</c:v>
                </c:pt>
              </c:numCache>
            </c:numRef>
          </c:xVal>
          <c:yVal>
            <c:numRef>
              <c:f>Sheet1!$B$1:$B$10</c:f>
              <c:numCache>
                <c:formatCode>General</c:formatCode>
                <c:ptCount val="10"/>
                <c:pt idx="0">
                  <c:v>100</c:v>
                </c:pt>
                <c:pt idx="1">
                  <c:v>98</c:v>
                </c:pt>
                <c:pt idx="2">
                  <c:v>95</c:v>
                </c:pt>
                <c:pt idx="3">
                  <c:v>92</c:v>
                </c:pt>
                <c:pt idx="4">
                  <c:v>90</c:v>
                </c:pt>
                <c:pt idx="5">
                  <c:v>85</c:v>
                </c:pt>
                <c:pt idx="6">
                  <c:v>80</c:v>
                </c:pt>
                <c:pt idx="7">
                  <c:v>79</c:v>
                </c:pt>
                <c:pt idx="8">
                  <c:v>77</c:v>
                </c:pt>
                <c:pt idx="9">
                  <c:v>75</c:v>
                </c:pt>
              </c:numCache>
            </c:numRef>
          </c:yVal>
          <c:smooth val="1"/>
        </c:ser>
        <c:dLbls>
          <c:showLegendKey val="0"/>
          <c:showVal val="0"/>
          <c:showCatName val="0"/>
          <c:showSerName val="0"/>
          <c:showPercent val="0"/>
          <c:showBubbleSize val="0"/>
        </c:dLbls>
        <c:axId val="217832448"/>
        <c:axId val="220479488"/>
      </c:scatterChart>
      <c:valAx>
        <c:axId val="217832448"/>
        <c:scaling>
          <c:orientation val="minMax"/>
        </c:scaling>
        <c:delete val="0"/>
        <c:axPos val="b"/>
        <c:numFmt formatCode="General" sourceLinked="1"/>
        <c:majorTickMark val="out"/>
        <c:minorTickMark val="none"/>
        <c:tickLblPos val="nextTo"/>
        <c:crossAx val="220479488"/>
        <c:crosses val="autoZero"/>
        <c:crossBetween val="midCat"/>
      </c:valAx>
      <c:valAx>
        <c:axId val="220479488"/>
        <c:scaling>
          <c:orientation val="minMax"/>
        </c:scaling>
        <c:delete val="0"/>
        <c:axPos val="l"/>
        <c:majorGridlines/>
        <c:numFmt formatCode="General" sourceLinked="1"/>
        <c:majorTickMark val="out"/>
        <c:minorTickMark val="none"/>
        <c:tickLblPos val="nextTo"/>
        <c:crossAx val="21783244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12</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80</cp:revision>
  <dcterms:created xsi:type="dcterms:W3CDTF">2021-09-28T17:21:00Z</dcterms:created>
  <dcterms:modified xsi:type="dcterms:W3CDTF">2021-11-05T13:31:00Z</dcterms:modified>
</cp:coreProperties>
</file>