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A22C" w14:textId="48646200" w:rsidR="008B6FFA" w:rsidRDefault="008B6FFA" w:rsidP="008B6FFA">
      <w:pPr>
        <w:jc w:val="left"/>
        <w:rPr>
          <w:sz w:val="40"/>
          <w:szCs w:val="40"/>
        </w:rPr>
      </w:pPr>
    </w:p>
    <w:p w14:paraId="26234D8C" w14:textId="77777777" w:rsidR="008B6FFA" w:rsidRDefault="008B6FFA" w:rsidP="008B6FFA">
      <w:pPr>
        <w:jc w:val="center"/>
        <w:rPr>
          <w:sz w:val="40"/>
          <w:szCs w:val="40"/>
        </w:rPr>
      </w:pPr>
    </w:p>
    <w:p w14:paraId="2E5BF631" w14:textId="77777777" w:rsidR="008B6FFA" w:rsidRDefault="008B6FFA" w:rsidP="008B6FFA">
      <w:pPr>
        <w:jc w:val="center"/>
        <w:rPr>
          <w:sz w:val="40"/>
          <w:szCs w:val="40"/>
        </w:rPr>
      </w:pPr>
    </w:p>
    <w:p w14:paraId="45E6B480" w14:textId="76A290F9" w:rsidR="008B6FFA" w:rsidRDefault="008B6FFA" w:rsidP="008B6FFA">
      <w:pPr>
        <w:jc w:val="center"/>
        <w:rPr>
          <w:sz w:val="40"/>
          <w:szCs w:val="40"/>
        </w:rPr>
      </w:pPr>
    </w:p>
    <w:p w14:paraId="37393FAF" w14:textId="4577D49D" w:rsidR="008B6FFA" w:rsidRDefault="008B6FFA" w:rsidP="008B6FFA">
      <w:pPr>
        <w:jc w:val="center"/>
        <w:rPr>
          <w:sz w:val="40"/>
          <w:szCs w:val="40"/>
        </w:rPr>
      </w:pPr>
    </w:p>
    <w:p w14:paraId="33A0018B" w14:textId="59881ACB" w:rsidR="008B6FFA" w:rsidRDefault="008B6FFA" w:rsidP="00D72147">
      <w:pPr>
        <w:jc w:val="center"/>
        <w:rPr>
          <w:sz w:val="40"/>
          <w:szCs w:val="40"/>
        </w:rPr>
      </w:pPr>
      <w:r w:rsidRPr="00D054B3">
        <w:rPr>
          <w:noProof/>
          <w:color w:val="538135" w:themeColor="accent6" w:themeShade="BF"/>
          <w:sz w:val="40"/>
          <w:szCs w:val="40"/>
        </w:rPr>
        <w:drawing>
          <wp:anchor distT="0" distB="0" distL="114300" distR="114300" simplePos="0" relativeHeight="251659264" behindDoc="0" locked="0" layoutInCell="1" allowOverlap="1" wp14:anchorId="55705C26" wp14:editId="1F468175">
            <wp:simplePos x="0" y="0"/>
            <wp:positionH relativeFrom="margin">
              <wp:align>center</wp:align>
            </wp:positionH>
            <wp:positionV relativeFrom="page">
              <wp:posOffset>3137829</wp:posOffset>
            </wp:positionV>
            <wp:extent cx="1828800" cy="1002665"/>
            <wp:effectExtent l="0" t="0" r="0" b="0"/>
            <wp:wrapSquare wrapText="bothSides"/>
            <wp:docPr id="1891089134" name="Picture 1" descr="A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89134" name="Picture 1" descr="A red and black text&#10;&#10;Description automatically generated"/>
                    <pic:cNvPicPr/>
                  </pic:nvPicPr>
                  <pic:blipFill rotWithShape="1">
                    <a:blip r:embed="rId11">
                      <a:duotone>
                        <a:schemeClr val="accent6">
                          <a:shade val="45000"/>
                          <a:satMod val="135000"/>
                        </a:schemeClr>
                        <a:prstClr val="white"/>
                      </a:duotone>
                      <a:extLst>
                        <a:ext uri="{28A0092B-C50C-407E-A947-70E740481C1C}">
                          <a14:useLocalDpi xmlns:a14="http://schemas.microsoft.com/office/drawing/2010/main" val="0"/>
                        </a:ext>
                      </a:extLst>
                    </a:blip>
                    <a:srcRect t="24096" b="21063"/>
                    <a:stretch/>
                  </pic:blipFill>
                  <pic:spPr bwMode="auto">
                    <a:xfrm>
                      <a:off x="0" y="0"/>
                      <a:ext cx="1828800" cy="1002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5FF841" w14:textId="77777777" w:rsidR="008B6FFA" w:rsidRDefault="008B6FFA" w:rsidP="008B6FFA">
      <w:pPr>
        <w:jc w:val="center"/>
        <w:rPr>
          <w:sz w:val="40"/>
          <w:szCs w:val="40"/>
        </w:rPr>
      </w:pPr>
    </w:p>
    <w:p w14:paraId="3362CC5A" w14:textId="36957E21" w:rsidR="008B6FFA" w:rsidRPr="00B705C2" w:rsidRDefault="008B6FFA" w:rsidP="00B705C2">
      <w:pPr>
        <w:jc w:val="center"/>
        <w:rPr>
          <w:b/>
          <w:bCs/>
          <w:color w:val="538135" w:themeColor="accent6" w:themeShade="BF"/>
          <w:sz w:val="56"/>
          <w:szCs w:val="56"/>
        </w:rPr>
      </w:pPr>
      <w:r w:rsidRPr="00B705C2">
        <w:rPr>
          <w:b/>
          <w:bCs/>
          <w:color w:val="538135" w:themeColor="accent6" w:themeShade="BF"/>
          <w:sz w:val="56"/>
          <w:szCs w:val="56"/>
        </w:rPr>
        <w:t>Machine Learning Project Report</w:t>
      </w:r>
    </w:p>
    <w:p w14:paraId="70466006" w14:textId="2AAC9945" w:rsidR="008B6FFA" w:rsidRDefault="008B6FFA" w:rsidP="008B6FFA">
      <w:pPr>
        <w:jc w:val="center"/>
        <w:rPr>
          <w:sz w:val="28"/>
          <w:szCs w:val="24"/>
        </w:rPr>
      </w:pPr>
      <w:r>
        <w:rPr>
          <w:sz w:val="28"/>
          <w:szCs w:val="24"/>
        </w:rPr>
        <w:t>Course title and number:</w:t>
      </w:r>
      <w:r w:rsidRPr="00CA010B">
        <w:rPr>
          <w:sz w:val="28"/>
          <w:szCs w:val="24"/>
        </w:rPr>
        <w:t xml:space="preserve"> </w:t>
      </w:r>
      <w:r>
        <w:rPr>
          <w:sz w:val="28"/>
          <w:szCs w:val="24"/>
        </w:rPr>
        <w:t>Machine Learning, 10204350</w:t>
      </w:r>
    </w:p>
    <w:p w14:paraId="56DEC362" w14:textId="19292D81" w:rsidR="008B6FFA" w:rsidRDefault="008B6FFA" w:rsidP="008B6FFA">
      <w:pPr>
        <w:jc w:val="center"/>
        <w:rPr>
          <w:sz w:val="28"/>
          <w:szCs w:val="24"/>
        </w:rPr>
      </w:pPr>
      <w:r>
        <w:rPr>
          <w:sz w:val="28"/>
          <w:szCs w:val="24"/>
        </w:rPr>
        <w:t>Instructors: Dr. Rami Al-Ouran, Eng. Asma Al-</w:t>
      </w:r>
      <w:proofErr w:type="spellStart"/>
      <w:r>
        <w:rPr>
          <w:sz w:val="28"/>
          <w:szCs w:val="24"/>
        </w:rPr>
        <w:t>Fakhore</w:t>
      </w:r>
      <w:proofErr w:type="spellEnd"/>
      <w:r>
        <w:rPr>
          <w:sz w:val="28"/>
          <w:szCs w:val="24"/>
        </w:rPr>
        <w:t xml:space="preserve">  </w:t>
      </w:r>
    </w:p>
    <w:p w14:paraId="3AFA7486" w14:textId="77777777" w:rsidR="008B6FFA" w:rsidRDefault="008B6FFA" w:rsidP="008B6FFA">
      <w:pPr>
        <w:jc w:val="center"/>
        <w:rPr>
          <w:sz w:val="28"/>
          <w:szCs w:val="24"/>
        </w:rPr>
      </w:pPr>
      <w:r>
        <w:rPr>
          <w:sz w:val="28"/>
          <w:szCs w:val="24"/>
        </w:rPr>
        <w:t>Prepared by: Saja Abdulazeez, 20110060</w:t>
      </w:r>
    </w:p>
    <w:p w14:paraId="6DAF97FB" w14:textId="77777777" w:rsidR="008B6FFA" w:rsidRDefault="008B6FFA" w:rsidP="008B6FFA">
      <w:pPr>
        <w:jc w:val="center"/>
        <w:rPr>
          <w:sz w:val="28"/>
          <w:szCs w:val="24"/>
        </w:rPr>
      </w:pPr>
    </w:p>
    <w:p w14:paraId="67A15CAE" w14:textId="77777777" w:rsidR="008B6FFA" w:rsidRDefault="008B6FFA" w:rsidP="008B6FFA">
      <w:pPr>
        <w:jc w:val="center"/>
        <w:rPr>
          <w:sz w:val="28"/>
          <w:szCs w:val="24"/>
        </w:rPr>
      </w:pPr>
    </w:p>
    <w:p w14:paraId="13082897" w14:textId="77777777" w:rsidR="00D72147" w:rsidRDefault="00D72147" w:rsidP="008B6FFA">
      <w:pPr>
        <w:jc w:val="center"/>
        <w:rPr>
          <w:sz w:val="28"/>
          <w:szCs w:val="24"/>
        </w:rPr>
      </w:pPr>
    </w:p>
    <w:p w14:paraId="05508F4E" w14:textId="77777777" w:rsidR="00D72147" w:rsidRDefault="00D72147" w:rsidP="008B6FFA">
      <w:pPr>
        <w:jc w:val="center"/>
        <w:rPr>
          <w:sz w:val="28"/>
          <w:szCs w:val="24"/>
        </w:rPr>
      </w:pPr>
    </w:p>
    <w:p w14:paraId="0119B860" w14:textId="77777777" w:rsidR="00D054B3" w:rsidRDefault="00D054B3">
      <w:pPr>
        <w:rPr>
          <w:rFonts w:cs="Times New Roman"/>
          <w:szCs w:val="24"/>
        </w:rPr>
      </w:pPr>
    </w:p>
    <w:p w14:paraId="7BA288A5" w14:textId="5A82A24C" w:rsidR="00B8307B" w:rsidRDefault="00B8307B" w:rsidP="0068426B">
      <w:pPr>
        <w:rPr>
          <w:rFonts w:cs="Times New Roman"/>
          <w:szCs w:val="24"/>
        </w:rPr>
      </w:pPr>
    </w:p>
    <w:p w14:paraId="2D4485E7" w14:textId="77777777" w:rsidR="00B8307B" w:rsidRDefault="00B8307B">
      <w:pPr>
        <w:spacing w:line="259" w:lineRule="auto"/>
        <w:jc w:val="left"/>
        <w:rPr>
          <w:rFonts w:cs="Times New Roman"/>
          <w:szCs w:val="24"/>
        </w:rPr>
      </w:pPr>
    </w:p>
    <w:p w14:paraId="5FEAB05C" w14:textId="0C9BA8CD" w:rsidR="00B8307B" w:rsidRDefault="00B8307B">
      <w:pPr>
        <w:spacing w:line="259" w:lineRule="auto"/>
        <w:jc w:val="left"/>
        <w:rPr>
          <w:rFonts w:cs="Times New Roman"/>
          <w:szCs w:val="24"/>
        </w:rPr>
      </w:pPr>
    </w:p>
    <w:p w14:paraId="331CB712" w14:textId="77777777" w:rsidR="00B8307B" w:rsidRDefault="00B8307B" w:rsidP="00B8307B">
      <w:pPr>
        <w:spacing w:line="259" w:lineRule="auto"/>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val="en-GB"/>
        </w:rPr>
        <w:id w:val="808597661"/>
        <w:docPartObj>
          <w:docPartGallery w:val="Table of Contents"/>
          <w:docPartUnique/>
        </w:docPartObj>
      </w:sdtPr>
      <w:sdtEndPr>
        <w:rPr>
          <w:b/>
          <w:bCs/>
          <w:noProof/>
        </w:rPr>
      </w:sdtEndPr>
      <w:sdtContent>
        <w:p w14:paraId="6FA8025B" w14:textId="11728931" w:rsidR="00B8307B" w:rsidRPr="00B8307B" w:rsidRDefault="00B8307B">
          <w:pPr>
            <w:pStyle w:val="TOCHeading"/>
            <w:rPr>
              <w:rStyle w:val="Heading2Char"/>
            </w:rPr>
          </w:pPr>
          <w:r w:rsidRPr="00B8307B">
            <w:rPr>
              <w:rStyle w:val="Heading2Char"/>
            </w:rPr>
            <w:t>Contents</w:t>
          </w:r>
        </w:p>
        <w:p w14:paraId="6092982C" w14:textId="2EB3BDE5" w:rsidR="00567E07" w:rsidRDefault="00B8307B">
          <w:pPr>
            <w:pStyle w:val="TOC2"/>
            <w:tabs>
              <w:tab w:val="left" w:pos="660"/>
              <w:tab w:val="right" w:leader="dot" w:pos="9016"/>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57507899" w:history="1">
            <w:r w:rsidR="00567E07" w:rsidRPr="00790309">
              <w:rPr>
                <w:rStyle w:val="Hyperlink"/>
                <w:noProof/>
              </w:rPr>
              <w:t>I.</w:t>
            </w:r>
            <w:r w:rsidR="00567E07">
              <w:rPr>
                <w:rFonts w:asciiTheme="minorHAnsi" w:eastAsiaTheme="minorEastAsia" w:hAnsiTheme="minorHAnsi"/>
                <w:noProof/>
                <w:kern w:val="2"/>
                <w:sz w:val="22"/>
                <w:lang w:val="en-US"/>
                <w14:ligatures w14:val="standardContextual"/>
              </w:rPr>
              <w:tab/>
            </w:r>
            <w:r w:rsidR="00567E07" w:rsidRPr="00790309">
              <w:rPr>
                <w:rStyle w:val="Hyperlink"/>
                <w:noProof/>
              </w:rPr>
              <w:t>Introduction:</w:t>
            </w:r>
            <w:r w:rsidR="00567E07">
              <w:rPr>
                <w:noProof/>
                <w:webHidden/>
              </w:rPr>
              <w:tab/>
            </w:r>
            <w:r w:rsidR="00567E07">
              <w:rPr>
                <w:noProof/>
                <w:webHidden/>
              </w:rPr>
              <w:fldChar w:fldCharType="begin"/>
            </w:r>
            <w:r w:rsidR="00567E07">
              <w:rPr>
                <w:noProof/>
                <w:webHidden/>
              </w:rPr>
              <w:instrText xml:space="preserve"> PAGEREF _Toc157507899 \h </w:instrText>
            </w:r>
            <w:r w:rsidR="00567E07">
              <w:rPr>
                <w:noProof/>
                <w:webHidden/>
              </w:rPr>
            </w:r>
            <w:r w:rsidR="00567E07">
              <w:rPr>
                <w:noProof/>
                <w:webHidden/>
              </w:rPr>
              <w:fldChar w:fldCharType="separate"/>
            </w:r>
            <w:r w:rsidR="00567E07">
              <w:rPr>
                <w:noProof/>
                <w:webHidden/>
              </w:rPr>
              <w:t>2</w:t>
            </w:r>
            <w:r w:rsidR="00567E07">
              <w:rPr>
                <w:noProof/>
                <w:webHidden/>
              </w:rPr>
              <w:fldChar w:fldCharType="end"/>
            </w:r>
          </w:hyperlink>
        </w:p>
        <w:p w14:paraId="72E4CA7D" w14:textId="2A982CD4"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0" w:history="1">
            <w:r w:rsidR="00567E07" w:rsidRPr="00790309">
              <w:rPr>
                <w:rStyle w:val="Hyperlink"/>
                <w:noProof/>
              </w:rPr>
              <w:t>Describe the problem you are addressing and why is it important?</w:t>
            </w:r>
            <w:r w:rsidR="00567E07">
              <w:rPr>
                <w:noProof/>
                <w:webHidden/>
              </w:rPr>
              <w:tab/>
            </w:r>
            <w:r w:rsidR="00567E07">
              <w:rPr>
                <w:noProof/>
                <w:webHidden/>
              </w:rPr>
              <w:fldChar w:fldCharType="begin"/>
            </w:r>
            <w:r w:rsidR="00567E07">
              <w:rPr>
                <w:noProof/>
                <w:webHidden/>
              </w:rPr>
              <w:instrText xml:space="preserve"> PAGEREF _Toc157507900 \h </w:instrText>
            </w:r>
            <w:r w:rsidR="00567E07">
              <w:rPr>
                <w:noProof/>
                <w:webHidden/>
              </w:rPr>
            </w:r>
            <w:r w:rsidR="00567E07">
              <w:rPr>
                <w:noProof/>
                <w:webHidden/>
              </w:rPr>
              <w:fldChar w:fldCharType="separate"/>
            </w:r>
            <w:r w:rsidR="00567E07">
              <w:rPr>
                <w:noProof/>
                <w:webHidden/>
              </w:rPr>
              <w:t>2</w:t>
            </w:r>
            <w:r w:rsidR="00567E07">
              <w:rPr>
                <w:noProof/>
                <w:webHidden/>
              </w:rPr>
              <w:fldChar w:fldCharType="end"/>
            </w:r>
          </w:hyperlink>
        </w:p>
        <w:p w14:paraId="4E391CF0" w14:textId="1660E922"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1" w:history="1">
            <w:r w:rsidR="00567E07" w:rsidRPr="00790309">
              <w:rPr>
                <w:rStyle w:val="Hyperlink"/>
                <w:noProof/>
              </w:rPr>
              <w:t xml:space="preserve">Describe the dataset's source, collection method, attributes, size, and domain </w:t>
            </w:r>
            <w:r w:rsidR="00567E07" w:rsidRPr="00790309">
              <w:rPr>
                <w:rStyle w:val="Hyperlink"/>
                <w:noProof/>
                <w:vertAlign w:val="superscript"/>
              </w:rPr>
              <w:t>[1]</w:t>
            </w:r>
            <w:r w:rsidR="00567E07" w:rsidRPr="00790309">
              <w:rPr>
                <w:rStyle w:val="Hyperlink"/>
                <w:noProof/>
              </w:rPr>
              <w:t>.</w:t>
            </w:r>
            <w:r w:rsidR="00567E07">
              <w:rPr>
                <w:noProof/>
                <w:webHidden/>
              </w:rPr>
              <w:tab/>
            </w:r>
            <w:r w:rsidR="00567E07">
              <w:rPr>
                <w:noProof/>
                <w:webHidden/>
              </w:rPr>
              <w:fldChar w:fldCharType="begin"/>
            </w:r>
            <w:r w:rsidR="00567E07">
              <w:rPr>
                <w:noProof/>
                <w:webHidden/>
              </w:rPr>
              <w:instrText xml:space="preserve"> PAGEREF _Toc157507901 \h </w:instrText>
            </w:r>
            <w:r w:rsidR="00567E07">
              <w:rPr>
                <w:noProof/>
                <w:webHidden/>
              </w:rPr>
            </w:r>
            <w:r w:rsidR="00567E07">
              <w:rPr>
                <w:noProof/>
                <w:webHidden/>
              </w:rPr>
              <w:fldChar w:fldCharType="separate"/>
            </w:r>
            <w:r w:rsidR="00567E07">
              <w:rPr>
                <w:noProof/>
                <w:webHidden/>
              </w:rPr>
              <w:t>2</w:t>
            </w:r>
            <w:r w:rsidR="00567E07">
              <w:rPr>
                <w:noProof/>
                <w:webHidden/>
              </w:rPr>
              <w:fldChar w:fldCharType="end"/>
            </w:r>
          </w:hyperlink>
        </w:p>
        <w:p w14:paraId="00180306" w14:textId="6EDD8ED9"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2" w:history="1">
            <w:r w:rsidR="00567E07" w:rsidRPr="00790309">
              <w:rPr>
                <w:rStyle w:val="Hyperlink"/>
                <w:noProof/>
              </w:rPr>
              <w:t>Describe the learning problem you are trying to solve.</w:t>
            </w:r>
            <w:r w:rsidR="00567E07">
              <w:rPr>
                <w:noProof/>
                <w:webHidden/>
              </w:rPr>
              <w:tab/>
            </w:r>
            <w:r w:rsidR="00567E07">
              <w:rPr>
                <w:noProof/>
                <w:webHidden/>
              </w:rPr>
              <w:fldChar w:fldCharType="begin"/>
            </w:r>
            <w:r w:rsidR="00567E07">
              <w:rPr>
                <w:noProof/>
                <w:webHidden/>
              </w:rPr>
              <w:instrText xml:space="preserve"> PAGEREF _Toc157507902 \h </w:instrText>
            </w:r>
            <w:r w:rsidR="00567E07">
              <w:rPr>
                <w:noProof/>
                <w:webHidden/>
              </w:rPr>
            </w:r>
            <w:r w:rsidR="00567E07">
              <w:rPr>
                <w:noProof/>
                <w:webHidden/>
              </w:rPr>
              <w:fldChar w:fldCharType="separate"/>
            </w:r>
            <w:r w:rsidR="00567E07">
              <w:rPr>
                <w:noProof/>
                <w:webHidden/>
              </w:rPr>
              <w:t>3</w:t>
            </w:r>
            <w:r w:rsidR="00567E07">
              <w:rPr>
                <w:noProof/>
                <w:webHidden/>
              </w:rPr>
              <w:fldChar w:fldCharType="end"/>
            </w:r>
          </w:hyperlink>
        </w:p>
        <w:p w14:paraId="3438BCDF" w14:textId="21E92455"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3" w:history="1">
            <w:r w:rsidR="00567E07" w:rsidRPr="00790309">
              <w:rPr>
                <w:rStyle w:val="Hyperlink"/>
                <w:noProof/>
              </w:rPr>
              <w:t>How did you prepare training and test data before implementing machine learning models?</w:t>
            </w:r>
            <w:r w:rsidR="00567E07">
              <w:rPr>
                <w:noProof/>
                <w:webHidden/>
              </w:rPr>
              <w:tab/>
            </w:r>
            <w:r w:rsidR="00567E07">
              <w:rPr>
                <w:noProof/>
                <w:webHidden/>
              </w:rPr>
              <w:fldChar w:fldCharType="begin"/>
            </w:r>
            <w:r w:rsidR="00567E07">
              <w:rPr>
                <w:noProof/>
                <w:webHidden/>
              </w:rPr>
              <w:instrText xml:space="preserve"> PAGEREF _Toc157507903 \h </w:instrText>
            </w:r>
            <w:r w:rsidR="00567E07">
              <w:rPr>
                <w:noProof/>
                <w:webHidden/>
              </w:rPr>
            </w:r>
            <w:r w:rsidR="00567E07">
              <w:rPr>
                <w:noProof/>
                <w:webHidden/>
              </w:rPr>
              <w:fldChar w:fldCharType="separate"/>
            </w:r>
            <w:r w:rsidR="00567E07">
              <w:rPr>
                <w:noProof/>
                <w:webHidden/>
              </w:rPr>
              <w:t>3</w:t>
            </w:r>
            <w:r w:rsidR="00567E07">
              <w:rPr>
                <w:noProof/>
                <w:webHidden/>
              </w:rPr>
              <w:fldChar w:fldCharType="end"/>
            </w:r>
          </w:hyperlink>
        </w:p>
        <w:p w14:paraId="7FB2799F" w14:textId="578924F4" w:rsidR="00567E07" w:rsidRDefault="00000000">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57507904" w:history="1">
            <w:r w:rsidR="00567E07" w:rsidRPr="00790309">
              <w:rPr>
                <w:rStyle w:val="Hyperlink"/>
                <w:noProof/>
              </w:rPr>
              <w:t>II.</w:t>
            </w:r>
            <w:r w:rsidR="00567E07">
              <w:rPr>
                <w:rFonts w:asciiTheme="minorHAnsi" w:eastAsiaTheme="minorEastAsia" w:hAnsiTheme="minorHAnsi"/>
                <w:noProof/>
                <w:kern w:val="2"/>
                <w:sz w:val="22"/>
                <w:lang w:val="en-US"/>
                <w14:ligatures w14:val="standardContextual"/>
              </w:rPr>
              <w:tab/>
            </w:r>
            <w:r w:rsidR="00567E07" w:rsidRPr="00790309">
              <w:rPr>
                <w:rStyle w:val="Hyperlink"/>
                <w:noProof/>
              </w:rPr>
              <w:t>Methods</w:t>
            </w:r>
            <w:r w:rsidR="00567E07" w:rsidRPr="00790309">
              <w:rPr>
                <w:rStyle w:val="Hyperlink"/>
                <w:i/>
                <w:iCs/>
                <w:noProof/>
              </w:rPr>
              <w:t>:</w:t>
            </w:r>
            <w:r w:rsidR="00567E07">
              <w:rPr>
                <w:noProof/>
                <w:webHidden/>
              </w:rPr>
              <w:tab/>
            </w:r>
            <w:r w:rsidR="00567E07">
              <w:rPr>
                <w:noProof/>
                <w:webHidden/>
              </w:rPr>
              <w:fldChar w:fldCharType="begin"/>
            </w:r>
            <w:r w:rsidR="00567E07">
              <w:rPr>
                <w:noProof/>
                <w:webHidden/>
              </w:rPr>
              <w:instrText xml:space="preserve"> PAGEREF _Toc157507904 \h </w:instrText>
            </w:r>
            <w:r w:rsidR="00567E07">
              <w:rPr>
                <w:noProof/>
                <w:webHidden/>
              </w:rPr>
            </w:r>
            <w:r w:rsidR="00567E07">
              <w:rPr>
                <w:noProof/>
                <w:webHidden/>
              </w:rPr>
              <w:fldChar w:fldCharType="separate"/>
            </w:r>
            <w:r w:rsidR="00567E07">
              <w:rPr>
                <w:noProof/>
                <w:webHidden/>
              </w:rPr>
              <w:t>4</w:t>
            </w:r>
            <w:r w:rsidR="00567E07">
              <w:rPr>
                <w:noProof/>
                <w:webHidden/>
              </w:rPr>
              <w:fldChar w:fldCharType="end"/>
            </w:r>
          </w:hyperlink>
        </w:p>
        <w:p w14:paraId="7CF0C297" w14:textId="0F663989"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5" w:history="1">
            <w:r w:rsidR="00567E07" w:rsidRPr="00790309">
              <w:rPr>
                <w:rStyle w:val="Hyperlink"/>
                <w:noProof/>
              </w:rPr>
              <w:t>Explain why the provided models are appropriate to solve this problem.</w:t>
            </w:r>
            <w:r w:rsidR="00567E07">
              <w:rPr>
                <w:noProof/>
                <w:webHidden/>
              </w:rPr>
              <w:tab/>
            </w:r>
            <w:r w:rsidR="00567E07">
              <w:rPr>
                <w:noProof/>
                <w:webHidden/>
              </w:rPr>
              <w:fldChar w:fldCharType="begin"/>
            </w:r>
            <w:r w:rsidR="00567E07">
              <w:rPr>
                <w:noProof/>
                <w:webHidden/>
              </w:rPr>
              <w:instrText xml:space="preserve"> PAGEREF _Toc157507905 \h </w:instrText>
            </w:r>
            <w:r w:rsidR="00567E07">
              <w:rPr>
                <w:noProof/>
                <w:webHidden/>
              </w:rPr>
            </w:r>
            <w:r w:rsidR="00567E07">
              <w:rPr>
                <w:noProof/>
                <w:webHidden/>
              </w:rPr>
              <w:fldChar w:fldCharType="separate"/>
            </w:r>
            <w:r w:rsidR="00567E07">
              <w:rPr>
                <w:noProof/>
                <w:webHidden/>
              </w:rPr>
              <w:t>4</w:t>
            </w:r>
            <w:r w:rsidR="00567E07">
              <w:rPr>
                <w:noProof/>
                <w:webHidden/>
              </w:rPr>
              <w:fldChar w:fldCharType="end"/>
            </w:r>
          </w:hyperlink>
        </w:p>
        <w:p w14:paraId="3B66288C" w14:textId="09A797B2"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6" w:history="1">
            <w:r w:rsidR="00567E07" w:rsidRPr="00790309">
              <w:rPr>
                <w:rStyle w:val="Hyperlink"/>
                <w:rFonts w:asciiTheme="majorBidi" w:hAnsiTheme="majorBidi"/>
                <w:noProof/>
              </w:rPr>
              <w:t xml:space="preserve">Demonstrate how you will </w:t>
            </w:r>
            <w:r w:rsidR="00567E07" w:rsidRPr="00790309">
              <w:rPr>
                <w:rStyle w:val="Hyperlink"/>
                <w:noProof/>
              </w:rPr>
              <w:t>test the machine learning application using a range of test data and explain each stage of this activity (Apply k-fold cross-validation).</w:t>
            </w:r>
            <w:r w:rsidR="00567E07">
              <w:rPr>
                <w:noProof/>
                <w:webHidden/>
              </w:rPr>
              <w:tab/>
            </w:r>
            <w:r w:rsidR="00567E07">
              <w:rPr>
                <w:noProof/>
                <w:webHidden/>
              </w:rPr>
              <w:fldChar w:fldCharType="begin"/>
            </w:r>
            <w:r w:rsidR="00567E07">
              <w:rPr>
                <w:noProof/>
                <w:webHidden/>
              </w:rPr>
              <w:instrText xml:space="preserve"> PAGEREF _Toc157507906 \h </w:instrText>
            </w:r>
            <w:r w:rsidR="00567E07">
              <w:rPr>
                <w:noProof/>
                <w:webHidden/>
              </w:rPr>
            </w:r>
            <w:r w:rsidR="00567E07">
              <w:rPr>
                <w:noProof/>
                <w:webHidden/>
              </w:rPr>
              <w:fldChar w:fldCharType="separate"/>
            </w:r>
            <w:r w:rsidR="00567E07">
              <w:rPr>
                <w:noProof/>
                <w:webHidden/>
              </w:rPr>
              <w:t>6</w:t>
            </w:r>
            <w:r w:rsidR="00567E07">
              <w:rPr>
                <w:noProof/>
                <w:webHidden/>
              </w:rPr>
              <w:fldChar w:fldCharType="end"/>
            </w:r>
          </w:hyperlink>
        </w:p>
        <w:p w14:paraId="592E48EB" w14:textId="401DCCD8"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7" w:history="1">
            <w:r w:rsidR="00567E07" w:rsidRPr="00790309">
              <w:rPr>
                <w:rStyle w:val="Hyperlink"/>
                <w:noProof/>
              </w:rPr>
              <w:t>Explain in detail the machine learning algorithms you are using to address this problem.</w:t>
            </w:r>
            <w:r w:rsidR="00567E07">
              <w:rPr>
                <w:noProof/>
                <w:webHidden/>
              </w:rPr>
              <w:tab/>
            </w:r>
            <w:r w:rsidR="00567E07">
              <w:rPr>
                <w:noProof/>
                <w:webHidden/>
              </w:rPr>
              <w:fldChar w:fldCharType="begin"/>
            </w:r>
            <w:r w:rsidR="00567E07">
              <w:rPr>
                <w:noProof/>
                <w:webHidden/>
              </w:rPr>
              <w:instrText xml:space="preserve"> PAGEREF _Toc157507907 \h </w:instrText>
            </w:r>
            <w:r w:rsidR="00567E07">
              <w:rPr>
                <w:noProof/>
                <w:webHidden/>
              </w:rPr>
            </w:r>
            <w:r w:rsidR="00567E07">
              <w:rPr>
                <w:noProof/>
                <w:webHidden/>
              </w:rPr>
              <w:fldChar w:fldCharType="separate"/>
            </w:r>
            <w:r w:rsidR="00567E07">
              <w:rPr>
                <w:noProof/>
                <w:webHidden/>
              </w:rPr>
              <w:t>7</w:t>
            </w:r>
            <w:r w:rsidR="00567E07">
              <w:rPr>
                <w:noProof/>
                <w:webHidden/>
              </w:rPr>
              <w:fldChar w:fldCharType="end"/>
            </w:r>
          </w:hyperlink>
        </w:p>
        <w:p w14:paraId="5FB032D7" w14:textId="526FA354" w:rsidR="00567E07" w:rsidRDefault="00000000">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57507908" w:history="1">
            <w:r w:rsidR="00567E07" w:rsidRPr="00790309">
              <w:rPr>
                <w:rStyle w:val="Hyperlink"/>
                <w:noProof/>
              </w:rPr>
              <w:t>III.</w:t>
            </w:r>
            <w:r w:rsidR="00567E07">
              <w:rPr>
                <w:rFonts w:asciiTheme="minorHAnsi" w:eastAsiaTheme="minorEastAsia" w:hAnsiTheme="minorHAnsi"/>
                <w:noProof/>
                <w:kern w:val="2"/>
                <w:sz w:val="22"/>
                <w:lang w:val="en-US"/>
                <w14:ligatures w14:val="standardContextual"/>
              </w:rPr>
              <w:tab/>
            </w:r>
            <w:r w:rsidR="00567E07" w:rsidRPr="00790309">
              <w:rPr>
                <w:rStyle w:val="Hyperlink"/>
                <w:noProof/>
              </w:rPr>
              <w:t>Evaluation</w:t>
            </w:r>
            <w:r w:rsidR="00567E07" w:rsidRPr="00790309">
              <w:rPr>
                <w:rStyle w:val="Hyperlink"/>
                <w:i/>
                <w:iCs/>
                <w:noProof/>
              </w:rPr>
              <w:t>:</w:t>
            </w:r>
            <w:r w:rsidR="00567E07">
              <w:rPr>
                <w:noProof/>
                <w:webHidden/>
              </w:rPr>
              <w:tab/>
            </w:r>
            <w:r w:rsidR="00567E07">
              <w:rPr>
                <w:noProof/>
                <w:webHidden/>
              </w:rPr>
              <w:fldChar w:fldCharType="begin"/>
            </w:r>
            <w:r w:rsidR="00567E07">
              <w:rPr>
                <w:noProof/>
                <w:webHidden/>
              </w:rPr>
              <w:instrText xml:space="preserve"> PAGEREF _Toc157507908 \h </w:instrText>
            </w:r>
            <w:r w:rsidR="00567E07">
              <w:rPr>
                <w:noProof/>
                <w:webHidden/>
              </w:rPr>
            </w:r>
            <w:r w:rsidR="00567E07">
              <w:rPr>
                <w:noProof/>
                <w:webHidden/>
              </w:rPr>
              <w:fldChar w:fldCharType="separate"/>
            </w:r>
            <w:r w:rsidR="00567E07">
              <w:rPr>
                <w:noProof/>
                <w:webHidden/>
              </w:rPr>
              <w:t>13</w:t>
            </w:r>
            <w:r w:rsidR="00567E07">
              <w:rPr>
                <w:noProof/>
                <w:webHidden/>
              </w:rPr>
              <w:fldChar w:fldCharType="end"/>
            </w:r>
          </w:hyperlink>
        </w:p>
        <w:p w14:paraId="059B4949" w14:textId="0ADE1463"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09" w:history="1">
            <w:r w:rsidR="00567E07" w:rsidRPr="00790309">
              <w:rPr>
                <w:rStyle w:val="Hyperlink"/>
                <w:noProof/>
              </w:rPr>
              <w:t>What performance measures did you use to evaluate the effectiveness of your models?</w:t>
            </w:r>
            <w:r w:rsidR="00567E07">
              <w:rPr>
                <w:noProof/>
                <w:webHidden/>
              </w:rPr>
              <w:tab/>
            </w:r>
            <w:r w:rsidR="00567E07">
              <w:rPr>
                <w:noProof/>
                <w:webHidden/>
              </w:rPr>
              <w:fldChar w:fldCharType="begin"/>
            </w:r>
            <w:r w:rsidR="00567E07">
              <w:rPr>
                <w:noProof/>
                <w:webHidden/>
              </w:rPr>
              <w:instrText xml:space="preserve"> PAGEREF _Toc157507909 \h </w:instrText>
            </w:r>
            <w:r w:rsidR="00567E07">
              <w:rPr>
                <w:noProof/>
                <w:webHidden/>
              </w:rPr>
            </w:r>
            <w:r w:rsidR="00567E07">
              <w:rPr>
                <w:noProof/>
                <w:webHidden/>
              </w:rPr>
              <w:fldChar w:fldCharType="separate"/>
            </w:r>
            <w:r w:rsidR="00567E07">
              <w:rPr>
                <w:noProof/>
                <w:webHidden/>
              </w:rPr>
              <w:t>13</w:t>
            </w:r>
            <w:r w:rsidR="00567E07">
              <w:rPr>
                <w:noProof/>
                <w:webHidden/>
              </w:rPr>
              <w:fldChar w:fldCharType="end"/>
            </w:r>
          </w:hyperlink>
        </w:p>
        <w:p w14:paraId="31572D91" w14:textId="752316BF"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0" w:history="1">
            <w:r w:rsidR="00567E07" w:rsidRPr="00790309">
              <w:rPr>
                <w:rStyle w:val="Hyperlink"/>
                <w:noProof/>
              </w:rPr>
              <w:t>Why did you use these metrics?</w:t>
            </w:r>
            <w:r w:rsidR="00567E07">
              <w:rPr>
                <w:noProof/>
                <w:webHidden/>
              </w:rPr>
              <w:tab/>
            </w:r>
            <w:r w:rsidR="00567E07">
              <w:rPr>
                <w:noProof/>
                <w:webHidden/>
              </w:rPr>
              <w:fldChar w:fldCharType="begin"/>
            </w:r>
            <w:r w:rsidR="00567E07">
              <w:rPr>
                <w:noProof/>
                <w:webHidden/>
              </w:rPr>
              <w:instrText xml:space="preserve"> PAGEREF _Toc157507910 \h </w:instrText>
            </w:r>
            <w:r w:rsidR="00567E07">
              <w:rPr>
                <w:noProof/>
                <w:webHidden/>
              </w:rPr>
            </w:r>
            <w:r w:rsidR="00567E07">
              <w:rPr>
                <w:noProof/>
                <w:webHidden/>
              </w:rPr>
              <w:fldChar w:fldCharType="separate"/>
            </w:r>
            <w:r w:rsidR="00567E07">
              <w:rPr>
                <w:noProof/>
                <w:webHidden/>
              </w:rPr>
              <w:t>13</w:t>
            </w:r>
            <w:r w:rsidR="00567E07">
              <w:rPr>
                <w:noProof/>
                <w:webHidden/>
              </w:rPr>
              <w:fldChar w:fldCharType="end"/>
            </w:r>
          </w:hyperlink>
        </w:p>
        <w:p w14:paraId="787BE86B" w14:textId="4411C3EC"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1" w:history="1">
            <w:r w:rsidR="00567E07" w:rsidRPr="00790309">
              <w:rPr>
                <w:rStyle w:val="Hyperlink"/>
                <w:noProof/>
              </w:rPr>
              <w:t>Evaluate how, based on the performance measures, you were able to enhance the model.</w:t>
            </w:r>
            <w:r w:rsidR="00567E07">
              <w:rPr>
                <w:noProof/>
                <w:webHidden/>
              </w:rPr>
              <w:tab/>
            </w:r>
            <w:r w:rsidR="00567E07">
              <w:rPr>
                <w:noProof/>
                <w:webHidden/>
              </w:rPr>
              <w:fldChar w:fldCharType="begin"/>
            </w:r>
            <w:r w:rsidR="00567E07">
              <w:rPr>
                <w:noProof/>
                <w:webHidden/>
              </w:rPr>
              <w:instrText xml:space="preserve"> PAGEREF _Toc157507911 \h </w:instrText>
            </w:r>
            <w:r w:rsidR="00567E07">
              <w:rPr>
                <w:noProof/>
                <w:webHidden/>
              </w:rPr>
            </w:r>
            <w:r w:rsidR="00567E07">
              <w:rPr>
                <w:noProof/>
                <w:webHidden/>
              </w:rPr>
              <w:fldChar w:fldCharType="separate"/>
            </w:r>
            <w:r w:rsidR="00567E07">
              <w:rPr>
                <w:noProof/>
                <w:webHidden/>
              </w:rPr>
              <w:t>14</w:t>
            </w:r>
            <w:r w:rsidR="00567E07">
              <w:rPr>
                <w:noProof/>
                <w:webHidden/>
              </w:rPr>
              <w:fldChar w:fldCharType="end"/>
            </w:r>
          </w:hyperlink>
        </w:p>
        <w:p w14:paraId="44903B6B" w14:textId="2A7CAF52" w:rsidR="00567E07" w:rsidRDefault="00000000">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57507912" w:history="1">
            <w:r w:rsidR="00567E07" w:rsidRPr="00790309">
              <w:rPr>
                <w:rStyle w:val="Hyperlink"/>
                <w:noProof/>
              </w:rPr>
              <w:t>IV.</w:t>
            </w:r>
            <w:r w:rsidR="00567E07">
              <w:rPr>
                <w:rFonts w:asciiTheme="minorHAnsi" w:eastAsiaTheme="minorEastAsia" w:hAnsiTheme="minorHAnsi"/>
                <w:noProof/>
                <w:kern w:val="2"/>
                <w:sz w:val="22"/>
                <w:lang w:val="en-US"/>
                <w14:ligatures w14:val="standardContextual"/>
              </w:rPr>
              <w:tab/>
            </w:r>
            <w:r w:rsidR="00567E07" w:rsidRPr="00790309">
              <w:rPr>
                <w:rStyle w:val="Hyperlink"/>
                <w:noProof/>
              </w:rPr>
              <w:t>Results and Discussion:</w:t>
            </w:r>
            <w:r w:rsidR="00567E07">
              <w:rPr>
                <w:noProof/>
                <w:webHidden/>
              </w:rPr>
              <w:tab/>
            </w:r>
            <w:r w:rsidR="00567E07">
              <w:rPr>
                <w:noProof/>
                <w:webHidden/>
              </w:rPr>
              <w:fldChar w:fldCharType="begin"/>
            </w:r>
            <w:r w:rsidR="00567E07">
              <w:rPr>
                <w:noProof/>
                <w:webHidden/>
              </w:rPr>
              <w:instrText xml:space="preserve"> PAGEREF _Toc157507912 \h </w:instrText>
            </w:r>
            <w:r w:rsidR="00567E07">
              <w:rPr>
                <w:noProof/>
                <w:webHidden/>
              </w:rPr>
            </w:r>
            <w:r w:rsidR="00567E07">
              <w:rPr>
                <w:noProof/>
                <w:webHidden/>
              </w:rPr>
              <w:fldChar w:fldCharType="separate"/>
            </w:r>
            <w:r w:rsidR="00567E07">
              <w:rPr>
                <w:noProof/>
                <w:webHidden/>
              </w:rPr>
              <w:t>14</w:t>
            </w:r>
            <w:r w:rsidR="00567E07">
              <w:rPr>
                <w:noProof/>
                <w:webHidden/>
              </w:rPr>
              <w:fldChar w:fldCharType="end"/>
            </w:r>
          </w:hyperlink>
        </w:p>
        <w:p w14:paraId="6C445D19" w14:textId="4ADCAA43"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3" w:history="1">
            <w:r w:rsidR="00567E07" w:rsidRPr="00790309">
              <w:rPr>
                <w:rStyle w:val="Hyperlink"/>
                <w:noProof/>
              </w:rPr>
              <w:t>Discuss the reliability of your results and whether they are balanced, overfitting, or underfitting.</w:t>
            </w:r>
            <w:r w:rsidR="00567E07">
              <w:rPr>
                <w:noProof/>
                <w:webHidden/>
              </w:rPr>
              <w:tab/>
            </w:r>
            <w:r w:rsidR="00567E07">
              <w:rPr>
                <w:noProof/>
                <w:webHidden/>
              </w:rPr>
              <w:fldChar w:fldCharType="begin"/>
            </w:r>
            <w:r w:rsidR="00567E07">
              <w:rPr>
                <w:noProof/>
                <w:webHidden/>
              </w:rPr>
              <w:instrText xml:space="preserve"> PAGEREF _Toc157507913 \h </w:instrText>
            </w:r>
            <w:r w:rsidR="00567E07">
              <w:rPr>
                <w:noProof/>
                <w:webHidden/>
              </w:rPr>
            </w:r>
            <w:r w:rsidR="00567E07">
              <w:rPr>
                <w:noProof/>
                <w:webHidden/>
              </w:rPr>
              <w:fldChar w:fldCharType="separate"/>
            </w:r>
            <w:r w:rsidR="00567E07">
              <w:rPr>
                <w:noProof/>
                <w:webHidden/>
              </w:rPr>
              <w:t>14</w:t>
            </w:r>
            <w:r w:rsidR="00567E07">
              <w:rPr>
                <w:noProof/>
                <w:webHidden/>
              </w:rPr>
              <w:fldChar w:fldCharType="end"/>
            </w:r>
          </w:hyperlink>
        </w:p>
        <w:p w14:paraId="15B47122" w14:textId="094CBBDD"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4" w:history="1">
            <w:r w:rsidR="00567E07" w:rsidRPr="00790309">
              <w:rPr>
                <w:rStyle w:val="Hyperlink"/>
                <w:noProof/>
              </w:rPr>
              <w:t>Analyse the result of the applications to determine the effectiveness of the algorithms.</w:t>
            </w:r>
            <w:r w:rsidR="00567E07">
              <w:rPr>
                <w:noProof/>
                <w:webHidden/>
              </w:rPr>
              <w:tab/>
            </w:r>
            <w:r w:rsidR="00567E07">
              <w:rPr>
                <w:noProof/>
                <w:webHidden/>
              </w:rPr>
              <w:fldChar w:fldCharType="begin"/>
            </w:r>
            <w:r w:rsidR="00567E07">
              <w:rPr>
                <w:noProof/>
                <w:webHidden/>
              </w:rPr>
              <w:instrText xml:space="preserve"> PAGEREF _Toc157507914 \h </w:instrText>
            </w:r>
            <w:r w:rsidR="00567E07">
              <w:rPr>
                <w:noProof/>
                <w:webHidden/>
              </w:rPr>
            </w:r>
            <w:r w:rsidR="00567E07">
              <w:rPr>
                <w:noProof/>
                <w:webHidden/>
              </w:rPr>
              <w:fldChar w:fldCharType="separate"/>
            </w:r>
            <w:r w:rsidR="00567E07">
              <w:rPr>
                <w:noProof/>
                <w:webHidden/>
              </w:rPr>
              <w:t>15</w:t>
            </w:r>
            <w:r w:rsidR="00567E07">
              <w:rPr>
                <w:noProof/>
                <w:webHidden/>
              </w:rPr>
              <w:fldChar w:fldCharType="end"/>
            </w:r>
          </w:hyperlink>
        </w:p>
        <w:p w14:paraId="4664F24E" w14:textId="7BBC0A50"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5" w:history="1">
            <w:r w:rsidR="00567E07" w:rsidRPr="00790309">
              <w:rPr>
                <w:rStyle w:val="Hyperlink"/>
                <w:noProof/>
              </w:rPr>
              <w:t>Draw conclusions regarding the strengths and weaknesses of the different algorithms.</w:t>
            </w:r>
            <w:r w:rsidR="00567E07">
              <w:rPr>
                <w:noProof/>
                <w:webHidden/>
              </w:rPr>
              <w:tab/>
            </w:r>
            <w:r w:rsidR="00567E07">
              <w:rPr>
                <w:noProof/>
                <w:webHidden/>
              </w:rPr>
              <w:fldChar w:fldCharType="begin"/>
            </w:r>
            <w:r w:rsidR="00567E07">
              <w:rPr>
                <w:noProof/>
                <w:webHidden/>
              </w:rPr>
              <w:instrText xml:space="preserve"> PAGEREF _Toc157507915 \h </w:instrText>
            </w:r>
            <w:r w:rsidR="00567E07">
              <w:rPr>
                <w:noProof/>
                <w:webHidden/>
              </w:rPr>
            </w:r>
            <w:r w:rsidR="00567E07">
              <w:rPr>
                <w:noProof/>
                <w:webHidden/>
              </w:rPr>
              <w:fldChar w:fldCharType="separate"/>
            </w:r>
            <w:r w:rsidR="00567E07">
              <w:rPr>
                <w:noProof/>
                <w:webHidden/>
              </w:rPr>
              <w:t>19</w:t>
            </w:r>
            <w:r w:rsidR="00567E07">
              <w:rPr>
                <w:noProof/>
                <w:webHidden/>
              </w:rPr>
              <w:fldChar w:fldCharType="end"/>
            </w:r>
          </w:hyperlink>
        </w:p>
        <w:p w14:paraId="29B062B8" w14:textId="1D4CE2CC" w:rsidR="00567E07"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57507916" w:history="1">
            <w:r w:rsidR="00567E07" w:rsidRPr="00790309">
              <w:rPr>
                <w:rStyle w:val="Hyperlink"/>
                <w:noProof/>
              </w:rPr>
              <w:t xml:space="preserve">Identify further enhancements which can be done in the future? </w:t>
            </w:r>
            <w:r w:rsidR="00567E07" w:rsidRPr="00790309">
              <w:rPr>
                <w:rStyle w:val="Hyperlink"/>
                <w:rFonts w:ascii="Calibri" w:hAnsi="Calibri" w:cs="Calibri"/>
                <w:noProof/>
              </w:rPr>
              <w:t>﻿</w:t>
            </w:r>
            <w:r w:rsidR="00567E07" w:rsidRPr="00790309">
              <w:rPr>
                <w:rStyle w:val="Hyperlink"/>
                <w:noProof/>
              </w:rPr>
              <w:t>Discuss any limitations and future improvements of your project.</w:t>
            </w:r>
            <w:r w:rsidR="00567E07">
              <w:rPr>
                <w:noProof/>
                <w:webHidden/>
              </w:rPr>
              <w:tab/>
            </w:r>
            <w:r w:rsidR="00567E07">
              <w:rPr>
                <w:noProof/>
                <w:webHidden/>
              </w:rPr>
              <w:fldChar w:fldCharType="begin"/>
            </w:r>
            <w:r w:rsidR="00567E07">
              <w:rPr>
                <w:noProof/>
                <w:webHidden/>
              </w:rPr>
              <w:instrText xml:space="preserve"> PAGEREF _Toc157507916 \h </w:instrText>
            </w:r>
            <w:r w:rsidR="00567E07">
              <w:rPr>
                <w:noProof/>
                <w:webHidden/>
              </w:rPr>
            </w:r>
            <w:r w:rsidR="00567E07">
              <w:rPr>
                <w:noProof/>
                <w:webHidden/>
              </w:rPr>
              <w:fldChar w:fldCharType="separate"/>
            </w:r>
            <w:r w:rsidR="00567E07">
              <w:rPr>
                <w:noProof/>
                <w:webHidden/>
              </w:rPr>
              <w:t>20</w:t>
            </w:r>
            <w:r w:rsidR="00567E07">
              <w:rPr>
                <w:noProof/>
                <w:webHidden/>
              </w:rPr>
              <w:fldChar w:fldCharType="end"/>
            </w:r>
          </w:hyperlink>
        </w:p>
        <w:p w14:paraId="6EC7F226" w14:textId="21A5566D" w:rsidR="00567E07" w:rsidRDefault="00000000">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57507917" w:history="1">
            <w:r w:rsidR="00567E07" w:rsidRPr="00790309">
              <w:rPr>
                <w:rStyle w:val="Hyperlink"/>
                <w:noProof/>
              </w:rPr>
              <w:t>V.</w:t>
            </w:r>
            <w:r w:rsidR="00567E07">
              <w:rPr>
                <w:rFonts w:asciiTheme="minorHAnsi" w:eastAsiaTheme="minorEastAsia" w:hAnsiTheme="minorHAnsi"/>
                <w:noProof/>
                <w:kern w:val="2"/>
                <w:sz w:val="22"/>
                <w:lang w:val="en-US"/>
                <w14:ligatures w14:val="standardContextual"/>
              </w:rPr>
              <w:tab/>
            </w:r>
            <w:r w:rsidR="00567E07" w:rsidRPr="00790309">
              <w:rPr>
                <w:rStyle w:val="Hyperlink"/>
                <w:noProof/>
              </w:rPr>
              <w:t>References</w:t>
            </w:r>
            <w:r w:rsidR="00567E07">
              <w:rPr>
                <w:noProof/>
                <w:webHidden/>
              </w:rPr>
              <w:tab/>
            </w:r>
            <w:r w:rsidR="00567E07">
              <w:rPr>
                <w:noProof/>
                <w:webHidden/>
              </w:rPr>
              <w:fldChar w:fldCharType="begin"/>
            </w:r>
            <w:r w:rsidR="00567E07">
              <w:rPr>
                <w:noProof/>
                <w:webHidden/>
              </w:rPr>
              <w:instrText xml:space="preserve"> PAGEREF _Toc157507917 \h </w:instrText>
            </w:r>
            <w:r w:rsidR="00567E07">
              <w:rPr>
                <w:noProof/>
                <w:webHidden/>
              </w:rPr>
            </w:r>
            <w:r w:rsidR="00567E07">
              <w:rPr>
                <w:noProof/>
                <w:webHidden/>
              </w:rPr>
              <w:fldChar w:fldCharType="separate"/>
            </w:r>
            <w:r w:rsidR="00567E07">
              <w:rPr>
                <w:noProof/>
                <w:webHidden/>
              </w:rPr>
              <w:t>21</w:t>
            </w:r>
            <w:r w:rsidR="00567E07">
              <w:rPr>
                <w:noProof/>
                <w:webHidden/>
              </w:rPr>
              <w:fldChar w:fldCharType="end"/>
            </w:r>
          </w:hyperlink>
        </w:p>
        <w:p w14:paraId="1B6F4E94" w14:textId="07A19CAF" w:rsidR="00B8307B" w:rsidRDefault="00B8307B">
          <w:r>
            <w:rPr>
              <w:b/>
              <w:bCs/>
              <w:noProof/>
            </w:rPr>
            <w:fldChar w:fldCharType="end"/>
          </w:r>
        </w:p>
      </w:sdtContent>
    </w:sdt>
    <w:p w14:paraId="115DE764" w14:textId="0FE72FAD" w:rsidR="000F6B9D" w:rsidRDefault="000F6B9D" w:rsidP="00B8307B">
      <w:pPr>
        <w:spacing w:line="259" w:lineRule="auto"/>
        <w:jc w:val="left"/>
        <w:rPr>
          <w:rFonts w:cs="Times New Roman"/>
          <w:szCs w:val="24"/>
        </w:rPr>
      </w:pPr>
    </w:p>
    <w:p w14:paraId="2859F005" w14:textId="77777777" w:rsidR="005737C9" w:rsidRPr="00D054B3" w:rsidRDefault="000F6B9D">
      <w:pPr>
        <w:pStyle w:val="Heading2"/>
        <w:numPr>
          <w:ilvl w:val="0"/>
          <w:numId w:val="5"/>
        </w:numPr>
      </w:pPr>
      <w:bookmarkStart w:id="0" w:name="_Toc157507899"/>
      <w:r w:rsidRPr="00D054B3">
        <w:lastRenderedPageBreak/>
        <w:t>Introduction</w:t>
      </w:r>
      <w:r w:rsidR="000A3BA0" w:rsidRPr="00D054B3">
        <w:t>:</w:t>
      </w:r>
      <w:bookmarkEnd w:id="0"/>
    </w:p>
    <w:p w14:paraId="0EFA8685" w14:textId="2E164B77" w:rsidR="3BB61850" w:rsidRPr="00D054B3" w:rsidRDefault="3BB61850" w:rsidP="00E7686E">
      <w:pPr>
        <w:pStyle w:val="Heading3"/>
      </w:pPr>
      <w:bookmarkStart w:id="1" w:name="_Toc157507900"/>
      <w:r w:rsidRPr="00D054B3">
        <w:t>Describe the problem you are addressing and why is it important?</w:t>
      </w:r>
      <w:bookmarkEnd w:id="1"/>
    </w:p>
    <w:p w14:paraId="4FF4C301" w14:textId="2CA1ED20" w:rsidR="00563635" w:rsidRPr="001062DE" w:rsidRDefault="00D55DB5" w:rsidP="001062DE">
      <w:pPr>
        <w:ind w:firstLine="720"/>
        <w:rPr>
          <w:rFonts w:cs="Times New Roman"/>
          <w:szCs w:val="24"/>
        </w:rPr>
      </w:pPr>
      <w:r w:rsidRPr="001062DE">
        <w:rPr>
          <w:rFonts w:eastAsia="Times New Roman" w:cs="Times New Roman"/>
          <w:color w:val="000000" w:themeColor="text1"/>
          <w:szCs w:val="24"/>
        </w:rPr>
        <w:t xml:space="preserve">The goal of this paper is to predict the number of human occupancy (number of people in a room) utilizing data collected from non-intrusive </w:t>
      </w:r>
      <w:r w:rsidR="00CA5049" w:rsidRPr="001062DE">
        <w:rPr>
          <w:rFonts w:eastAsia="Times New Roman" w:cs="Times New Roman"/>
          <w:color w:val="000000" w:themeColor="text1"/>
          <w:szCs w:val="24"/>
        </w:rPr>
        <w:t xml:space="preserve">IoT </w:t>
      </w:r>
      <w:r w:rsidRPr="001062DE">
        <w:rPr>
          <w:rFonts w:eastAsia="Times New Roman" w:cs="Times New Roman"/>
          <w:color w:val="000000" w:themeColor="text1"/>
          <w:szCs w:val="24"/>
        </w:rPr>
        <w:t>sensors that can aid in optimizing energy consumption in an organization or any given space</w:t>
      </w:r>
      <w:r w:rsidR="00CA5049" w:rsidRPr="001062DE">
        <w:rPr>
          <w:rFonts w:eastAsia="Times New Roman" w:cs="Times New Roman"/>
          <w:color w:val="000000" w:themeColor="text1"/>
          <w:szCs w:val="24"/>
        </w:rPr>
        <w:t xml:space="preserve"> where an occupancy pattern is established</w:t>
      </w:r>
      <w:r w:rsidRPr="001062DE">
        <w:rPr>
          <w:rFonts w:eastAsia="Times New Roman" w:cs="Times New Roman"/>
          <w:color w:val="000000" w:themeColor="text1"/>
          <w:szCs w:val="24"/>
        </w:rPr>
        <w:t xml:space="preserve">. </w:t>
      </w:r>
    </w:p>
    <w:p w14:paraId="211D1AD0" w14:textId="3559AE7B" w:rsidR="00F216AE" w:rsidRPr="001062DE" w:rsidRDefault="00D55DB5" w:rsidP="001062DE">
      <w:pPr>
        <w:ind w:firstLine="720"/>
        <w:rPr>
          <w:rFonts w:cs="Times New Roman"/>
          <w:szCs w:val="24"/>
        </w:rPr>
      </w:pPr>
      <w:r w:rsidRPr="001062DE">
        <w:rPr>
          <w:rFonts w:eastAsia="Times New Roman" w:cs="Times New Roman"/>
          <w:color w:val="000000" w:themeColor="text1"/>
          <w:szCs w:val="24"/>
        </w:rPr>
        <w:t xml:space="preserve">This can automate lighting, heating and even air conditioning levels based on human </w:t>
      </w:r>
      <w:r w:rsidR="00CA5049" w:rsidRPr="001062DE">
        <w:rPr>
          <w:rFonts w:eastAsia="Times New Roman" w:cs="Times New Roman"/>
          <w:color w:val="000000" w:themeColor="text1"/>
          <w:szCs w:val="24"/>
        </w:rPr>
        <w:t>occupancy,</w:t>
      </w:r>
      <w:r w:rsidRPr="001062DE">
        <w:rPr>
          <w:rFonts w:eastAsia="Times New Roman" w:cs="Times New Roman"/>
          <w:color w:val="000000" w:themeColor="text1"/>
          <w:szCs w:val="24"/>
        </w:rPr>
        <w:t xml:space="preserve"> resulting in energy conservation especially for large organizations and enhancing the comfort of those in the space.</w:t>
      </w:r>
      <w:r w:rsidR="00CA5049" w:rsidRPr="001062DE">
        <w:rPr>
          <w:rFonts w:eastAsia="Times New Roman" w:cs="Times New Roman"/>
          <w:color w:val="000000" w:themeColor="text1"/>
          <w:szCs w:val="24"/>
        </w:rPr>
        <w:t xml:space="preserve"> If for example employees are in a rush to leave the office, they might forget the AC or the lights on through the weekend.</w:t>
      </w:r>
      <w:r w:rsidR="001062DE">
        <w:rPr>
          <w:rFonts w:cs="Times New Roman"/>
          <w:szCs w:val="24"/>
        </w:rPr>
        <w:t xml:space="preserve"> </w:t>
      </w:r>
      <w:r w:rsidR="00F216AE" w:rsidRPr="001062DE">
        <w:rPr>
          <w:rFonts w:eastAsia="Times New Roman" w:cs="Times New Roman"/>
          <w:color w:val="000000" w:themeColor="text1"/>
          <w:szCs w:val="24"/>
        </w:rPr>
        <w:t xml:space="preserve">In the long run this can save an organization cost </w:t>
      </w:r>
      <w:r w:rsidR="008512FD">
        <w:rPr>
          <w:rFonts w:eastAsia="Times New Roman" w:cs="Times New Roman"/>
          <w:color w:val="000000" w:themeColor="text1"/>
          <w:szCs w:val="24"/>
        </w:rPr>
        <w:t xml:space="preserve">and </w:t>
      </w:r>
      <w:r w:rsidR="00213ACB" w:rsidRPr="001062DE">
        <w:rPr>
          <w:rFonts w:eastAsia="Times New Roman" w:cs="Times New Roman"/>
          <w:color w:val="000000" w:themeColor="text1"/>
          <w:szCs w:val="24"/>
        </w:rPr>
        <w:t xml:space="preserve">could be considered more </w:t>
      </w:r>
      <w:r w:rsidR="002D0A40" w:rsidRPr="001062DE">
        <w:rPr>
          <w:rFonts w:eastAsia="Times New Roman" w:cs="Times New Roman"/>
          <w:color w:val="000000" w:themeColor="text1"/>
          <w:szCs w:val="24"/>
        </w:rPr>
        <w:t>eco</w:t>
      </w:r>
      <w:r w:rsidR="00213ACB" w:rsidRPr="001062DE">
        <w:rPr>
          <w:rFonts w:eastAsia="Times New Roman" w:cs="Times New Roman"/>
          <w:color w:val="000000" w:themeColor="text1"/>
          <w:szCs w:val="24"/>
        </w:rPr>
        <w:t>-conscious</w:t>
      </w:r>
      <w:r w:rsidR="008512FD">
        <w:rPr>
          <w:rFonts w:eastAsia="Times New Roman" w:cs="Times New Roman"/>
          <w:color w:val="000000" w:themeColor="text1"/>
          <w:szCs w:val="24"/>
        </w:rPr>
        <w:t>.</w:t>
      </w:r>
      <w:r w:rsidR="00213ACB" w:rsidRPr="001062DE">
        <w:rPr>
          <w:rFonts w:eastAsia="Times New Roman" w:cs="Times New Roman"/>
          <w:color w:val="000000" w:themeColor="text1"/>
          <w:szCs w:val="24"/>
        </w:rPr>
        <w:t xml:space="preserve"> </w:t>
      </w:r>
      <w:r w:rsidR="002D0A40" w:rsidRPr="001062DE">
        <w:rPr>
          <w:rFonts w:eastAsia="Times New Roman" w:cs="Times New Roman"/>
          <w:color w:val="000000" w:themeColor="text1"/>
          <w:szCs w:val="24"/>
        </w:rPr>
        <w:t xml:space="preserve"> </w:t>
      </w:r>
    </w:p>
    <w:p w14:paraId="3FDAD128" w14:textId="72A28F91" w:rsidR="006A1A55" w:rsidRPr="005737C9" w:rsidRDefault="006A1A55" w:rsidP="00E7686E">
      <w:pPr>
        <w:pStyle w:val="Heading3"/>
      </w:pPr>
      <w:bookmarkStart w:id="2" w:name="_Toc157507901"/>
      <w:r w:rsidRPr="005737C9">
        <w:t xml:space="preserve">Describe the </w:t>
      </w:r>
      <w:r w:rsidR="00FD7AAD" w:rsidRPr="005737C9">
        <w:t>dataset's source, collection</w:t>
      </w:r>
      <w:r w:rsidR="0044486E" w:rsidRPr="005737C9">
        <w:t xml:space="preserve"> method</w:t>
      </w:r>
      <w:r w:rsidR="00FD7AAD" w:rsidRPr="005737C9">
        <w:t>, attributes, size, and domain</w:t>
      </w:r>
      <w:r w:rsidR="008D5F69">
        <w:t xml:space="preserve"> </w:t>
      </w:r>
      <w:hyperlink w:anchor="_References" w:history="1">
        <w:r w:rsidR="008D5F69" w:rsidRPr="008D5F69">
          <w:rPr>
            <w:rStyle w:val="Hyperlink"/>
            <w:vertAlign w:val="superscript"/>
          </w:rPr>
          <w:t>[1]</w:t>
        </w:r>
      </w:hyperlink>
      <w:r w:rsidR="00FD7AAD" w:rsidRPr="005737C9">
        <w:t>.</w:t>
      </w:r>
      <w:bookmarkEnd w:id="2"/>
    </w:p>
    <w:p w14:paraId="2D9A57C5" w14:textId="77777777" w:rsidR="00005202" w:rsidRPr="001062DE" w:rsidRDefault="00CA5049" w:rsidP="001062DE">
      <w:pPr>
        <w:ind w:firstLine="720"/>
        <w:rPr>
          <w:b/>
          <w:bCs/>
        </w:rPr>
      </w:pPr>
      <w:r>
        <w:t xml:space="preserve">The data was collected through non-intrusive sensors </w:t>
      </w:r>
      <w:r w:rsidR="00A560D8">
        <w:t>including</w:t>
      </w:r>
      <w:r>
        <w:t xml:space="preserve"> </w:t>
      </w:r>
      <w:r w:rsidR="00A560D8">
        <w:t>CO2, illumination</w:t>
      </w:r>
      <w:r w:rsidR="00950F32">
        <w:t xml:space="preserve"> (</w:t>
      </w:r>
      <w:r>
        <w:t>light</w:t>
      </w:r>
      <w:r w:rsidR="00950F32">
        <w:t>)</w:t>
      </w:r>
      <w:r>
        <w:t xml:space="preserve">, temperature, </w:t>
      </w:r>
      <w:r w:rsidR="00A560D8">
        <w:t>sound,</w:t>
      </w:r>
      <w:r>
        <w:t xml:space="preserve"> and </w:t>
      </w:r>
      <w:r w:rsidR="00950F32">
        <w:t>passive infrared (</w:t>
      </w:r>
      <w:r w:rsidR="00A560D8">
        <w:t>motion) sensors</w:t>
      </w:r>
      <w:r w:rsidR="00950F32">
        <w:t xml:space="preserve">; </w:t>
      </w:r>
      <w:r>
        <w:t>previous studies utilized intrusive sensors such as cameras, Wi-Fi or wearable sensors that raised some privacy concerns.</w:t>
      </w:r>
      <w:r w:rsidR="00A560D8">
        <w:t xml:space="preserve"> </w:t>
      </w:r>
    </w:p>
    <w:p w14:paraId="696F42B5" w14:textId="059ED86A" w:rsidR="00005202" w:rsidRPr="00563635" w:rsidRDefault="00A560D8">
      <w:pPr>
        <w:pStyle w:val="ListParagraph"/>
        <w:numPr>
          <w:ilvl w:val="0"/>
          <w:numId w:val="4"/>
        </w:numPr>
        <w:rPr>
          <w:b/>
          <w:bCs/>
        </w:rPr>
      </w:pPr>
      <w:r>
        <w:t>These non-intrusive sensors were setup in a 6m x 4.6m lab containing 4 office desks where a temperature</w:t>
      </w:r>
      <w:r w:rsidR="00563635">
        <w:t>,</w:t>
      </w:r>
      <w:r>
        <w:t xml:space="preserve"> light</w:t>
      </w:r>
      <w:r w:rsidR="00563635">
        <w:t>,</w:t>
      </w:r>
      <w:r>
        <w:t xml:space="preserve"> and sound sensor were setup at each desk</w:t>
      </w:r>
      <w:r w:rsidR="00AD31BD">
        <w:t xml:space="preserve"> (4 sensors each S1-S4)</w:t>
      </w:r>
      <w:r>
        <w:t xml:space="preserve">, </w:t>
      </w:r>
      <w:r w:rsidR="00AD31BD">
        <w:t xml:space="preserve">1 </w:t>
      </w:r>
      <w:r>
        <w:t>CO2 sensor was set in the middle of the room</w:t>
      </w:r>
      <w:r w:rsidR="00AD31BD">
        <w:t xml:space="preserve"> (S5), and</w:t>
      </w:r>
      <w:r>
        <w:t xml:space="preserve"> </w:t>
      </w:r>
      <w:r w:rsidR="00AD31BD">
        <w:t>2</w:t>
      </w:r>
      <w:r>
        <w:t xml:space="preserve"> passive infrared (PIR</w:t>
      </w:r>
      <w:r w:rsidR="00AD31BD">
        <w:t xml:space="preserve"> S6-S7</w:t>
      </w:r>
      <w:r>
        <w:t xml:space="preserve">) sensors were set up at the ceiling for maximised readings. </w:t>
      </w:r>
    </w:p>
    <w:p w14:paraId="786600F4" w14:textId="1F1E81A2" w:rsidR="00CA5049" w:rsidRPr="00563635" w:rsidRDefault="00A560D8">
      <w:pPr>
        <w:pStyle w:val="ListParagraph"/>
        <w:numPr>
          <w:ilvl w:val="0"/>
          <w:numId w:val="4"/>
        </w:numPr>
        <w:rPr>
          <w:b/>
          <w:bCs/>
        </w:rPr>
      </w:pPr>
      <w:r>
        <w:t xml:space="preserve">The readings from the sensors were transmitted every 30 seconds </w:t>
      </w:r>
      <w:r w:rsidR="00AD31BD">
        <w:t xml:space="preserve">to a master node </w:t>
      </w:r>
      <w:r w:rsidR="00472145">
        <w:t>(</w:t>
      </w:r>
      <w:r w:rsidR="00AD31BD">
        <w:t>M</w:t>
      </w:r>
      <w:r w:rsidR="00472145">
        <w:t>)</w:t>
      </w:r>
      <w:r w:rsidR="00AD31BD">
        <w:t xml:space="preserve"> which </w:t>
      </w:r>
      <w:r w:rsidR="00563635">
        <w:t xml:space="preserve">append the </w:t>
      </w:r>
      <w:r w:rsidR="00AD31BD">
        <w:t>receive</w:t>
      </w:r>
      <w:r w:rsidR="00563635">
        <w:t>d</w:t>
      </w:r>
      <w:r w:rsidR="00AD31BD">
        <w:t xml:space="preserve"> data from all the sensors </w:t>
      </w:r>
      <w:r w:rsidR="00563635">
        <w:t>into a file</w:t>
      </w:r>
      <w:r w:rsidR="00AD31BD">
        <w:t xml:space="preserve"> with the corresponding timestamp; this was applicable due to the Zigbee module which is a wireless communication </w:t>
      </w:r>
      <w:r w:rsidR="00026D0B">
        <w:t>protocol</w:t>
      </w:r>
      <w:r w:rsidR="00026D0B" w:rsidRPr="00026D0B">
        <w:rPr>
          <w:vertAlign w:val="superscript"/>
        </w:rPr>
        <w:t xml:space="preserve"> </w:t>
      </w:r>
      <w:hyperlink w:anchor="_References" w:history="1">
        <w:r w:rsidR="00026D0B" w:rsidRPr="008D5F69">
          <w:rPr>
            <w:rStyle w:val="Hyperlink"/>
            <w:vertAlign w:val="superscript"/>
          </w:rPr>
          <w:t>[</w:t>
        </w:r>
        <w:r w:rsidR="008D5F69" w:rsidRPr="008D5F69">
          <w:rPr>
            <w:rStyle w:val="Hyperlink"/>
            <w:vertAlign w:val="superscript"/>
          </w:rPr>
          <w:t>2</w:t>
        </w:r>
        <w:r w:rsidR="00026D0B" w:rsidRPr="008D5F69">
          <w:rPr>
            <w:rStyle w:val="Hyperlink"/>
            <w:vertAlign w:val="superscript"/>
          </w:rPr>
          <w:t>]</w:t>
        </w:r>
      </w:hyperlink>
      <w:r w:rsidR="00AD31BD">
        <w:t xml:space="preserve"> developed with IEEE standards for communication between IoT devices and </w:t>
      </w:r>
      <w:r w:rsidR="009C0604">
        <w:t>networks</w:t>
      </w:r>
      <w:r w:rsidR="00AD31BD">
        <w:t xml:space="preserve">. </w:t>
      </w:r>
    </w:p>
    <w:p w14:paraId="757B02A2" w14:textId="2F375288" w:rsidR="009C0604" w:rsidRPr="00563635" w:rsidRDefault="009C0604">
      <w:pPr>
        <w:pStyle w:val="ListParagraph"/>
        <w:numPr>
          <w:ilvl w:val="0"/>
          <w:numId w:val="4"/>
        </w:numPr>
        <w:rPr>
          <w:b/>
          <w:bCs/>
        </w:rPr>
      </w:pPr>
      <w:r>
        <w:t>The collected data transmissions weren’t 100% synchronized and had quite noticeable time variations (in seconds) so the time stamps were merged based on a common vector.</w:t>
      </w:r>
    </w:p>
    <w:p w14:paraId="148BB57C" w14:textId="3F6F1992" w:rsidR="009C0604" w:rsidRPr="00563635" w:rsidRDefault="009C0604">
      <w:pPr>
        <w:pStyle w:val="ListParagraph"/>
        <w:numPr>
          <w:ilvl w:val="0"/>
          <w:numId w:val="4"/>
        </w:numPr>
        <w:rPr>
          <w:b/>
          <w:bCs/>
        </w:rPr>
      </w:pPr>
      <w:r>
        <w:t xml:space="preserve">A new feature named CO2 slope was </w:t>
      </w:r>
      <w:r w:rsidR="002E2E47">
        <w:t>derived</w:t>
      </w:r>
      <w:r>
        <w:t xml:space="preserve"> through CO2 level sensor</w:t>
      </w:r>
      <w:r w:rsidR="00671864">
        <w:t xml:space="preserve">, because the readings took a while to stabilise additionally, </w:t>
      </w:r>
      <w:r>
        <w:t xml:space="preserve">it was a good indicator of human </w:t>
      </w:r>
      <w:r w:rsidR="00671864">
        <w:t>occupancy</w:t>
      </w:r>
      <w:r w:rsidR="002E2E47">
        <w:t>. CO2</w:t>
      </w:r>
      <w:r w:rsidR="00671864">
        <w:t xml:space="preserve"> slope</w:t>
      </w:r>
      <w:r w:rsidR="002E2E47">
        <w:t xml:space="preserve"> was derived through calculating the slope of the line between 25 points through a linear regression model. </w:t>
      </w:r>
    </w:p>
    <w:p w14:paraId="32CBE0F5" w14:textId="11B490D3" w:rsidR="002E2E47" w:rsidRPr="00563635" w:rsidRDefault="002E2E47">
      <w:pPr>
        <w:pStyle w:val="ListParagraph"/>
        <w:numPr>
          <w:ilvl w:val="0"/>
          <w:numId w:val="4"/>
        </w:numPr>
        <w:rPr>
          <w:b/>
          <w:bCs/>
        </w:rPr>
      </w:pPr>
      <w:r>
        <w:lastRenderedPageBreak/>
        <w:t xml:space="preserve">Accurate ground truth </w:t>
      </w:r>
      <w:r w:rsidR="00671864">
        <w:t xml:space="preserve">of </w:t>
      </w:r>
      <w:r>
        <w:t>room occupancy count</w:t>
      </w:r>
      <w:r w:rsidR="00671864">
        <w:t xml:space="preserve"> </w:t>
      </w:r>
      <w:r>
        <w:t xml:space="preserve">was collected manually through the employees </w:t>
      </w:r>
      <w:r w:rsidR="006B27FA">
        <w:t>who</w:t>
      </w:r>
      <w:r>
        <w:t xml:space="preserve"> signed in / out when </w:t>
      </w:r>
      <w:r w:rsidR="00671864">
        <w:t>leaving or entering the lab</w:t>
      </w:r>
      <w:r>
        <w:t>.</w:t>
      </w:r>
    </w:p>
    <w:p w14:paraId="39DEF980" w14:textId="7490D450" w:rsidR="001E57DB" w:rsidRPr="00563635" w:rsidRDefault="002E2E47">
      <w:pPr>
        <w:pStyle w:val="ListParagraph"/>
        <w:numPr>
          <w:ilvl w:val="0"/>
          <w:numId w:val="4"/>
        </w:numPr>
        <w:rPr>
          <w:b/>
          <w:bCs/>
        </w:rPr>
      </w:pPr>
      <w:r>
        <w:t>The final dataset contains 10</w:t>
      </w:r>
      <w:r w:rsidR="00671864">
        <w:t>,</w:t>
      </w:r>
      <w:r>
        <w:t>000 data points with 16 features relating to each sensor.</w:t>
      </w:r>
    </w:p>
    <w:p w14:paraId="21B109FF" w14:textId="769A0ECA" w:rsidR="00FD7AAD" w:rsidRPr="002E2E47" w:rsidRDefault="005737C9" w:rsidP="00E7686E">
      <w:pPr>
        <w:pStyle w:val="Heading3"/>
      </w:pPr>
      <w:bookmarkStart w:id="3" w:name="_Toc157507902"/>
      <w:r>
        <w:t>D</w:t>
      </w:r>
      <w:r w:rsidR="00FD7AAD" w:rsidRPr="002E2E47">
        <w:t>escribe the learning problem you are trying to solve.</w:t>
      </w:r>
      <w:bookmarkEnd w:id="3"/>
    </w:p>
    <w:p w14:paraId="6EEFDAC7" w14:textId="51007493" w:rsidR="009C0604" w:rsidRPr="00E24ABC" w:rsidRDefault="009C0604" w:rsidP="00283FAB">
      <w:pPr>
        <w:ind w:firstLine="720"/>
        <w:rPr>
          <w:rFonts w:cs="Times New Roman"/>
          <w:i/>
          <w:iCs/>
          <w:szCs w:val="24"/>
        </w:rPr>
      </w:pPr>
      <w:r w:rsidRPr="00E24ABC">
        <w:rPr>
          <w:rFonts w:cs="Times New Roman"/>
          <w:i/>
          <w:iCs/>
          <w:szCs w:val="24"/>
        </w:rPr>
        <w:t xml:space="preserve">Utilizing supervised machine learning </w:t>
      </w:r>
      <w:r w:rsidR="00F73630">
        <w:rPr>
          <w:rFonts w:cs="Times New Roman"/>
          <w:i/>
          <w:iCs/>
          <w:szCs w:val="24"/>
        </w:rPr>
        <w:t>classifiers a</w:t>
      </w:r>
      <w:r w:rsidRPr="00E24ABC">
        <w:rPr>
          <w:rFonts w:cs="Times New Roman"/>
          <w:i/>
          <w:iCs/>
          <w:szCs w:val="24"/>
        </w:rPr>
        <w:t xml:space="preserve">nd statistical techniques, can we predict the human occupancy level </w:t>
      </w:r>
      <w:proofErr w:type="gramStart"/>
      <w:r w:rsidR="001E57DB" w:rsidRPr="00E24ABC">
        <w:rPr>
          <w:rFonts w:cs="Times New Roman"/>
          <w:i/>
          <w:iCs/>
          <w:szCs w:val="24"/>
        </w:rPr>
        <w:t>in a given</w:t>
      </w:r>
      <w:proofErr w:type="gramEnd"/>
      <w:r w:rsidR="001E57DB" w:rsidRPr="00E24ABC">
        <w:rPr>
          <w:rFonts w:cs="Times New Roman"/>
          <w:i/>
          <w:iCs/>
          <w:szCs w:val="24"/>
        </w:rPr>
        <w:t xml:space="preserve"> </w:t>
      </w:r>
      <w:r w:rsidRPr="00E24ABC">
        <w:rPr>
          <w:rFonts w:cs="Times New Roman"/>
          <w:i/>
          <w:iCs/>
          <w:szCs w:val="24"/>
        </w:rPr>
        <w:t xml:space="preserve">space from </w:t>
      </w:r>
      <w:r w:rsidR="001E57DB" w:rsidRPr="00E24ABC">
        <w:rPr>
          <w:rFonts w:cs="Times New Roman"/>
          <w:i/>
          <w:iCs/>
          <w:szCs w:val="24"/>
        </w:rPr>
        <w:t xml:space="preserve">time-series </w:t>
      </w:r>
      <w:r w:rsidRPr="00E24ABC">
        <w:rPr>
          <w:rFonts w:cs="Times New Roman"/>
          <w:i/>
          <w:iCs/>
          <w:szCs w:val="24"/>
        </w:rPr>
        <w:t>data collected through non-intrusive IoT sensors?</w:t>
      </w:r>
    </w:p>
    <w:p w14:paraId="62CBFDF3" w14:textId="6B308592" w:rsidR="00FD7AAD" w:rsidRDefault="00D123FC" w:rsidP="00E7686E">
      <w:pPr>
        <w:pStyle w:val="Heading3"/>
      </w:pPr>
      <w:bookmarkStart w:id="4" w:name="_Toc157507903"/>
      <w:r>
        <w:rPr>
          <w:noProof/>
        </w:rPr>
        <w:drawing>
          <wp:anchor distT="0" distB="0" distL="114300" distR="114300" simplePos="0" relativeHeight="251667456" behindDoc="0" locked="0" layoutInCell="1" allowOverlap="1" wp14:anchorId="73641BFF" wp14:editId="6C0FACA5">
            <wp:simplePos x="0" y="0"/>
            <wp:positionH relativeFrom="margin">
              <wp:posOffset>3903345</wp:posOffset>
            </wp:positionH>
            <wp:positionV relativeFrom="page">
              <wp:posOffset>3346450</wp:posOffset>
            </wp:positionV>
            <wp:extent cx="2514600" cy="2111375"/>
            <wp:effectExtent l="0" t="0" r="0" b="3175"/>
            <wp:wrapSquare wrapText="bothSides"/>
            <wp:docPr id="168984201" name="Picture 6" descr="A pie chart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4201" name="Picture 6" descr="A pie chart with numbers and a number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4600" cy="2111375"/>
                    </a:xfrm>
                    <a:prstGeom prst="rect">
                      <a:avLst/>
                    </a:prstGeom>
                  </pic:spPr>
                </pic:pic>
              </a:graphicData>
            </a:graphic>
            <wp14:sizeRelH relativeFrom="margin">
              <wp14:pctWidth>0</wp14:pctWidth>
            </wp14:sizeRelH>
            <wp14:sizeRelV relativeFrom="margin">
              <wp14:pctHeight>0</wp14:pctHeight>
            </wp14:sizeRelV>
          </wp:anchor>
        </w:drawing>
      </w:r>
      <w:r w:rsidR="00FD7AAD" w:rsidRPr="00AD31BD">
        <w:t>How did you prepare training and test data before implementing machine learning models?</w:t>
      </w:r>
      <w:bookmarkEnd w:id="4"/>
      <w:r w:rsidR="00FD7AAD" w:rsidRPr="00AD31BD">
        <w:t xml:space="preserve">  </w:t>
      </w:r>
    </w:p>
    <w:p w14:paraId="45832E32" w14:textId="21E4519A" w:rsidR="00AD0C15" w:rsidRDefault="009F7322" w:rsidP="00647DD0">
      <w:pPr>
        <w:ind w:firstLine="360"/>
      </w:pPr>
      <w:r>
        <w:t>Firstly,</w:t>
      </w:r>
      <w:r w:rsidR="00AD0C15">
        <w:t xml:space="preserve"> I checked the distribution of the labels, room occupancy </w:t>
      </w:r>
      <w:r w:rsidR="0085042D">
        <w:t>count,</w:t>
      </w:r>
      <w:r w:rsidR="008512FD">
        <w:t xml:space="preserve"> </w:t>
      </w:r>
      <w:r>
        <w:t>the</w:t>
      </w:r>
      <w:r w:rsidR="00AD0C15">
        <w:t xml:space="preserve"> target variable</w:t>
      </w:r>
      <w:r w:rsidR="00671864">
        <w:t xml:space="preserve">. </w:t>
      </w:r>
      <w:r w:rsidR="00AD0C15">
        <w:t>I noticed a great variation between labels 0, 1, 2 ,</w:t>
      </w:r>
      <w:r w:rsidR="001E6D59">
        <w:t>3, a</w:t>
      </w:r>
      <w:r w:rsidR="00AD0C15">
        <w:t xml:space="preserve"> clear imbalance so </w:t>
      </w:r>
      <w:r w:rsidR="0085042D">
        <w:t>I chose to</w:t>
      </w:r>
      <w:r w:rsidR="00AD0C15">
        <w:t xml:space="preserve"> randomly under sample to the minority class ‘1’</w:t>
      </w:r>
      <w:r w:rsidR="0085042D">
        <w:t xml:space="preserve"> and to </w:t>
      </w:r>
      <w:r w:rsidR="00AD0C15">
        <w:t>synthetically over sample</w:t>
      </w:r>
      <w:r w:rsidR="0085042D">
        <w:t>d</w:t>
      </w:r>
      <w:r w:rsidR="00AD0C15">
        <w:t xml:space="preserve"> to the majority class ‘0’</w:t>
      </w:r>
      <w:r>
        <w:t xml:space="preserve"> using </w:t>
      </w:r>
      <w:r w:rsidR="0085042D">
        <w:t xml:space="preserve">the </w:t>
      </w:r>
      <w:r>
        <w:t>imbalanced learn library</w:t>
      </w:r>
      <w:r w:rsidR="0085042D">
        <w:t>.</w:t>
      </w:r>
    </w:p>
    <w:p w14:paraId="5A37F53E" w14:textId="20A1AEF0" w:rsidR="0085042D" w:rsidRDefault="0085042D">
      <w:pPr>
        <w:pStyle w:val="ListParagraph"/>
        <w:numPr>
          <w:ilvl w:val="0"/>
          <w:numId w:val="3"/>
        </w:numPr>
      </w:pPr>
      <w:r>
        <w:t xml:space="preserve">The reason for this is so I can test the waters with a base model and see how differently they would </w:t>
      </w:r>
      <w:r w:rsidR="001B09A8">
        <w:t>perform;</w:t>
      </w:r>
      <w:r>
        <w:t xml:space="preserve"> I ended up utilizing both</w:t>
      </w:r>
      <w:r w:rsidR="00643FA1">
        <w:t xml:space="preserve"> since under sampling resulted in a low </w:t>
      </w:r>
      <w:r w:rsidR="00D123FC">
        <w:t>count,</w:t>
      </w:r>
      <w:r w:rsidR="00643FA1">
        <w:t xml:space="preserve"> I would use that sample in </w:t>
      </w:r>
      <w:proofErr w:type="spellStart"/>
      <w:r w:rsidR="00643FA1">
        <w:t>GridSearchCV</w:t>
      </w:r>
      <w:proofErr w:type="spellEnd"/>
      <w:r w:rsidR="00643FA1">
        <w:t xml:space="preserve"> </w:t>
      </w:r>
      <w:r w:rsidR="00D123FC">
        <w:t>and for the over sampled data with SMOTE I would train 6</w:t>
      </w:r>
      <w:r w:rsidR="008512FD">
        <w:t>5</w:t>
      </w:r>
      <w:r w:rsidR="00D123FC">
        <w:t xml:space="preserve">% – test </w:t>
      </w:r>
      <w:r w:rsidR="008512FD">
        <w:t>35</w:t>
      </w:r>
      <w:r w:rsidR="00D123FC">
        <w:t xml:space="preserve">% split for model </w:t>
      </w:r>
      <w:r w:rsidR="00763482">
        <w:t>evaluation.</w:t>
      </w:r>
    </w:p>
    <w:p w14:paraId="5E06E384" w14:textId="2CCC3A9C" w:rsidR="00AD0C15" w:rsidRDefault="00E24ABC" w:rsidP="00647DD0">
      <w:pPr>
        <w:ind w:firstLine="360"/>
      </w:pPr>
      <w:r>
        <w:t xml:space="preserve">Secondly, </w:t>
      </w:r>
      <w:r w:rsidR="00AD0C15">
        <w:t xml:space="preserve">I dropped the time and date </w:t>
      </w:r>
      <w:r w:rsidR="001B09A8">
        <w:t>columns</w:t>
      </w:r>
      <w:r w:rsidR="00AD0C15">
        <w:t xml:space="preserve"> as I felt they won’t be of value to the model predictions</w:t>
      </w:r>
      <w:r w:rsidR="001B09A8">
        <w:t>, the repetition of the dates could confuse the models and take them more into account than the other ‘more important’ features.</w:t>
      </w:r>
    </w:p>
    <w:p w14:paraId="57EDC237" w14:textId="6DD0F286" w:rsidR="008512FD" w:rsidRDefault="001B09A8" w:rsidP="008512FD">
      <w:pPr>
        <w:ind w:firstLine="360"/>
      </w:pPr>
      <w:r>
        <w:t xml:space="preserve">From observing the data, I’ve noticed </w:t>
      </w:r>
      <w:r w:rsidR="00A41D2E">
        <w:t xml:space="preserve">significant variation </w:t>
      </w:r>
      <w:r>
        <w:t>across the different sensors</w:t>
      </w:r>
      <w:r w:rsidR="00A41D2E">
        <w:t xml:space="preserve">. To ensure </w:t>
      </w:r>
      <w:r>
        <w:t xml:space="preserve">fair results I </w:t>
      </w:r>
      <w:r w:rsidR="00A41D2E">
        <w:t>employed</w:t>
      </w:r>
      <w:r>
        <w:t xml:space="preserve"> the standard scaler </w:t>
      </w:r>
      <w:r w:rsidR="00F73630">
        <w:t xml:space="preserve">to </w:t>
      </w:r>
      <w:r w:rsidR="00F73630" w:rsidRPr="00F73630">
        <w:rPr>
          <w:b/>
          <w:bCs/>
        </w:rPr>
        <w:t>scale</w:t>
      </w:r>
      <w:r w:rsidRPr="00F73630">
        <w:rPr>
          <w:b/>
          <w:bCs/>
        </w:rPr>
        <w:t xml:space="preserve"> the X features</w:t>
      </w:r>
      <w:r>
        <w:t xml:space="preserve">. </w:t>
      </w:r>
      <w:r w:rsidR="00A41D2E">
        <w:t xml:space="preserve">Additionally, it’s worth </w:t>
      </w:r>
      <w:r w:rsidR="00C513B1">
        <w:t>mentioning that</w:t>
      </w:r>
      <w:r w:rsidR="00A41D2E">
        <w:t xml:space="preserve"> the sensor</w:t>
      </w:r>
      <w:r w:rsidR="00AD0C15">
        <w:t xml:space="preserve"> readings </w:t>
      </w:r>
      <w:r>
        <w:t>are in</w:t>
      </w:r>
      <w:r w:rsidR="00AD0C15">
        <w:t xml:space="preserve"> different </w:t>
      </w:r>
      <w:r w:rsidR="00C513B1">
        <w:t>units</w:t>
      </w:r>
      <w:r w:rsidR="00AD0C15">
        <w:t xml:space="preserve">, temperature in degrees Celsius, light in LUX, sound in </w:t>
      </w:r>
      <w:r w:rsidR="00C513B1">
        <w:t>0.0V,</w:t>
      </w:r>
      <w:r w:rsidR="00AD0C15">
        <w:t xml:space="preserve"> CO2 in 5ppm and motion was either 0 or 1. </w:t>
      </w:r>
      <w:r>
        <w:t>Typically,</w:t>
      </w:r>
      <w:r w:rsidR="00AD0C15">
        <w:t xml:space="preserve"> in multiclass classification there isn’t a need </w:t>
      </w:r>
      <w:r w:rsidR="00C513B1">
        <w:t>to scale</w:t>
      </w:r>
      <w:r w:rsidR="00AD0C15">
        <w:t xml:space="preserve"> the </w:t>
      </w:r>
      <w:r w:rsidR="008512FD">
        <w:t xml:space="preserve">response </w:t>
      </w:r>
      <w:r w:rsidR="00C513B1">
        <w:t>(y)</w:t>
      </w:r>
      <w:r w:rsidR="00AD0C15">
        <w:t xml:space="preserve">. </w:t>
      </w:r>
    </w:p>
    <w:p w14:paraId="683C3D59" w14:textId="77777777" w:rsidR="008512FD" w:rsidRPr="00AD0C15" w:rsidRDefault="008512FD" w:rsidP="008512FD">
      <w:pPr>
        <w:ind w:firstLine="360"/>
      </w:pPr>
    </w:p>
    <w:p w14:paraId="56E91653" w14:textId="4932F704" w:rsidR="000F6B9D" w:rsidRPr="00D85E86" w:rsidRDefault="000F6B9D">
      <w:pPr>
        <w:pStyle w:val="Heading2"/>
        <w:numPr>
          <w:ilvl w:val="0"/>
          <w:numId w:val="5"/>
        </w:numPr>
        <w:rPr>
          <w:i/>
          <w:iCs/>
        </w:rPr>
      </w:pPr>
      <w:bookmarkStart w:id="5" w:name="_Toc157507904"/>
      <w:r w:rsidRPr="00DD0F9F">
        <w:lastRenderedPageBreak/>
        <w:t>Methods</w:t>
      </w:r>
      <w:r w:rsidRPr="00D85E86">
        <w:rPr>
          <w:i/>
          <w:iCs/>
        </w:rPr>
        <w:t>:</w:t>
      </w:r>
      <w:bookmarkEnd w:id="5"/>
      <w:r w:rsidR="00DB3F53" w:rsidRPr="00D85E86">
        <w:rPr>
          <w:i/>
          <w:iCs/>
        </w:rPr>
        <w:t xml:space="preserve"> </w:t>
      </w:r>
    </w:p>
    <w:p w14:paraId="702DF04E" w14:textId="5893BCF1" w:rsidR="000F6B9D" w:rsidRDefault="009210A8" w:rsidP="00E7686E">
      <w:pPr>
        <w:pStyle w:val="Heading3"/>
      </w:pPr>
      <w:bookmarkStart w:id="6" w:name="_Toc157507905"/>
      <w:r w:rsidRPr="00FC0111">
        <w:t>Explain w</w:t>
      </w:r>
      <w:r w:rsidR="000F6B9D" w:rsidRPr="00FC0111">
        <w:t xml:space="preserve">hy </w:t>
      </w:r>
      <w:r w:rsidRPr="00FC0111">
        <w:t>the provided models are appropriate to solve this problem.</w:t>
      </w:r>
      <w:bookmarkEnd w:id="6"/>
    </w:p>
    <w:p w14:paraId="20C5CA38" w14:textId="316B9307" w:rsidR="00FC0111" w:rsidRPr="00E24ABC" w:rsidRDefault="00FC0111" w:rsidP="00647DD0">
      <w:pPr>
        <w:ind w:firstLine="397"/>
        <w:rPr>
          <w:rFonts w:cs="Times New Roman"/>
          <w:b/>
          <w:bCs/>
          <w:szCs w:val="24"/>
        </w:rPr>
      </w:pPr>
      <w:r w:rsidRPr="00E24ABC">
        <w:rPr>
          <w:rFonts w:cs="Times New Roman"/>
          <w:szCs w:val="24"/>
        </w:rPr>
        <w:t xml:space="preserve">The provided models </w:t>
      </w:r>
      <w:r w:rsidR="00394C42" w:rsidRPr="00E24ABC">
        <w:rPr>
          <w:rFonts w:cs="Times New Roman"/>
          <w:szCs w:val="24"/>
        </w:rPr>
        <w:t>fall under</w:t>
      </w:r>
      <w:r w:rsidRPr="00E24ABC">
        <w:rPr>
          <w:rFonts w:cs="Times New Roman"/>
          <w:szCs w:val="24"/>
        </w:rPr>
        <w:t xml:space="preserve"> supervised classification models and are especially useful for multiclass classification as per our </w:t>
      </w:r>
      <w:r w:rsidR="00E24ABC" w:rsidRPr="00E24ABC">
        <w:rPr>
          <w:rFonts w:cs="Times New Roman"/>
          <w:szCs w:val="24"/>
        </w:rPr>
        <w:t>proble</w:t>
      </w:r>
      <w:r w:rsidR="00E24ABC">
        <w:rPr>
          <w:rFonts w:cs="Times New Roman"/>
          <w:szCs w:val="24"/>
        </w:rPr>
        <w:t>m, the machine learning models utilize</w:t>
      </w:r>
      <w:r w:rsidR="008512FD">
        <w:rPr>
          <w:rFonts w:cs="Times New Roman"/>
          <w:szCs w:val="24"/>
        </w:rPr>
        <w:t>d</w:t>
      </w:r>
      <w:r w:rsidR="00E24ABC">
        <w:rPr>
          <w:rFonts w:cs="Times New Roman"/>
          <w:szCs w:val="24"/>
        </w:rPr>
        <w:t xml:space="preserve"> include:</w:t>
      </w:r>
    </w:p>
    <w:p w14:paraId="4F5D80E3" w14:textId="257A4EF3" w:rsidR="00256C85" w:rsidRPr="00CB7D94" w:rsidRDefault="00394C42">
      <w:pPr>
        <w:pStyle w:val="ListParagraph"/>
        <w:numPr>
          <w:ilvl w:val="0"/>
          <w:numId w:val="12"/>
        </w:numPr>
        <w:rPr>
          <w:rFonts w:cs="Times New Roman"/>
          <w:b/>
          <w:bCs/>
          <w:szCs w:val="24"/>
        </w:rPr>
      </w:pPr>
      <w:r w:rsidRPr="00FC0111">
        <w:rPr>
          <w:rFonts w:cs="Times New Roman"/>
          <w:b/>
          <w:bCs/>
          <w:szCs w:val="24"/>
        </w:rPr>
        <w:t>Support Vector Machines</w:t>
      </w:r>
      <w:r w:rsidR="00A002D2">
        <w:rPr>
          <w:rFonts w:cs="Times New Roman"/>
          <w:b/>
          <w:bCs/>
          <w:szCs w:val="24"/>
        </w:rPr>
        <w:t xml:space="preserve"> </w:t>
      </w:r>
      <w:r w:rsidR="00F95011">
        <w:rPr>
          <w:rFonts w:cs="Times New Roman"/>
          <w:szCs w:val="24"/>
        </w:rPr>
        <w:t>are a good fit for complex, non-linearly separable data, and those with high dimensional spaces (</w:t>
      </w:r>
      <w:r w:rsidR="00483F95">
        <w:rPr>
          <w:rFonts w:cs="Times New Roman"/>
          <w:szCs w:val="24"/>
        </w:rPr>
        <w:t>features &gt; samples</w:t>
      </w:r>
      <w:r w:rsidR="00F95011">
        <w:rPr>
          <w:rFonts w:cs="Times New Roman"/>
          <w:szCs w:val="24"/>
        </w:rPr>
        <w:t>) in small to medium datasets.  The dataset provided is of medium size with around 32,912 instances</w:t>
      </w:r>
      <w:r w:rsidR="007F63AA">
        <w:rPr>
          <w:rFonts w:cs="Times New Roman"/>
          <w:szCs w:val="24"/>
        </w:rPr>
        <w:t xml:space="preserve"> (after SMOTE)</w:t>
      </w:r>
      <w:r w:rsidR="00F95011">
        <w:rPr>
          <w:rFonts w:cs="Times New Roman"/>
          <w:szCs w:val="24"/>
        </w:rPr>
        <w:t xml:space="preserve"> and 16 features. However, </w:t>
      </w:r>
      <w:r w:rsidR="00F95011">
        <w:t>SMVs are quite sensitive to the scale of the input features, hence scaling the data beforehand is essential.</w:t>
      </w:r>
      <w:r w:rsidR="00F95011">
        <w:rPr>
          <w:rFonts w:cs="Times New Roman"/>
          <w:szCs w:val="24"/>
        </w:rPr>
        <w:t xml:space="preserve"> </w:t>
      </w:r>
    </w:p>
    <w:p w14:paraId="74DAC301" w14:textId="09723EF6" w:rsidR="002E184C" w:rsidRPr="002E184C" w:rsidRDefault="002E184C">
      <w:pPr>
        <w:pStyle w:val="ListParagraph"/>
        <w:numPr>
          <w:ilvl w:val="1"/>
          <w:numId w:val="12"/>
        </w:numPr>
        <w:rPr>
          <w:rStyle w:val="notion-enable-hover"/>
          <w:rFonts w:cs="Times New Roman"/>
          <w:b/>
          <w:bCs/>
          <w:szCs w:val="24"/>
        </w:rPr>
      </w:pPr>
      <w:r>
        <w:t xml:space="preserve">From a holistic view, it aims to find the best hyperplane in the feature space that maximize the margin– creating the widest possible separation between different classes– essentially a well-defined decision boundary. Instances on the hyperplane </w:t>
      </w:r>
      <w:r w:rsidR="00E95825">
        <w:t xml:space="preserve">(decision boundary) </w:t>
      </w:r>
      <w:r>
        <w:t xml:space="preserve">are called </w:t>
      </w:r>
      <w:r>
        <w:rPr>
          <w:rStyle w:val="notion-enable-hover"/>
          <w:b/>
          <w:bCs/>
        </w:rPr>
        <w:t>support vectors.</w:t>
      </w:r>
    </w:p>
    <w:p w14:paraId="04A89F90" w14:textId="5109C719" w:rsidR="002E184C" w:rsidRPr="002E184C" w:rsidRDefault="002E184C">
      <w:pPr>
        <w:pStyle w:val="ListParagraph"/>
        <w:numPr>
          <w:ilvl w:val="1"/>
          <w:numId w:val="12"/>
        </w:numPr>
        <w:rPr>
          <w:rFonts w:cs="Times New Roman"/>
          <w:b/>
          <w:bCs/>
          <w:szCs w:val="24"/>
        </w:rPr>
      </w:pPr>
      <w:r>
        <w:t>The larger the margin the more flexible the decision boundary – a more generalized model on new instances, the smaller the margin the stricter the penalty resulting in more misclassified points and a tendency to overfit. This is controlled by the regularization parameter C ‘cost’, the higher the C the stricter the misclassification penalty</w:t>
      </w:r>
      <w:r w:rsidR="00A002D2">
        <w:t xml:space="preserve"> </w:t>
      </w:r>
      <w:hyperlink w:anchor="_References" w:history="1">
        <w:r w:rsidR="00FD3645" w:rsidRPr="00A002D2">
          <w:rPr>
            <w:rStyle w:val="Hyperlink"/>
            <w:vertAlign w:val="superscript"/>
          </w:rPr>
          <w:t>[</w:t>
        </w:r>
        <w:r w:rsidR="00A002D2" w:rsidRPr="00A002D2">
          <w:rPr>
            <w:rStyle w:val="Hyperlink"/>
            <w:vertAlign w:val="superscript"/>
          </w:rPr>
          <w:t>3</w:t>
        </w:r>
        <w:r w:rsidR="00FD3645" w:rsidRPr="00A002D2">
          <w:rPr>
            <w:rStyle w:val="Hyperlink"/>
            <w:vertAlign w:val="superscript"/>
          </w:rPr>
          <w:t>]</w:t>
        </w:r>
      </w:hyperlink>
      <w:r>
        <w:t xml:space="preserve">. </w:t>
      </w:r>
    </w:p>
    <w:p w14:paraId="4042A1BD" w14:textId="7141655E" w:rsidR="00483F95" w:rsidRPr="00156094" w:rsidRDefault="00394C42">
      <w:pPr>
        <w:pStyle w:val="ListParagraph"/>
        <w:numPr>
          <w:ilvl w:val="1"/>
          <w:numId w:val="12"/>
        </w:numPr>
        <w:rPr>
          <w:rFonts w:cs="Times New Roman"/>
          <w:b/>
          <w:bCs/>
          <w:szCs w:val="24"/>
        </w:rPr>
      </w:pPr>
      <w:r>
        <w:rPr>
          <w:rFonts w:cs="Times New Roman"/>
          <w:szCs w:val="24"/>
        </w:rPr>
        <w:t xml:space="preserve">The interesting thing about SVMs is the </w:t>
      </w:r>
      <w:r w:rsidRPr="00CB7D94">
        <w:rPr>
          <w:rFonts w:cs="Times New Roman"/>
          <w:b/>
          <w:bCs/>
          <w:szCs w:val="24"/>
        </w:rPr>
        <w:t>kernel trick</w:t>
      </w:r>
      <w:r>
        <w:rPr>
          <w:rFonts w:cs="Times New Roman"/>
          <w:szCs w:val="24"/>
        </w:rPr>
        <w:t>, where if the given data is not linearly separable</w:t>
      </w:r>
      <w:r w:rsidR="00D60637">
        <w:rPr>
          <w:rFonts w:cs="Times New Roman"/>
          <w:szCs w:val="24"/>
        </w:rPr>
        <w:t>,</w:t>
      </w:r>
      <w:r>
        <w:rPr>
          <w:rFonts w:cs="Times New Roman"/>
          <w:szCs w:val="24"/>
        </w:rPr>
        <w:t xml:space="preserve"> instead of manually </w:t>
      </w:r>
      <w:r w:rsidR="00CB7D94">
        <w:rPr>
          <w:rFonts w:cs="Times New Roman"/>
          <w:szCs w:val="24"/>
        </w:rPr>
        <w:t xml:space="preserve">transforming the data through mathematical operations (like </w:t>
      </w:r>
      <w:r>
        <w:rPr>
          <w:rFonts w:cs="Times New Roman"/>
          <w:szCs w:val="24"/>
        </w:rPr>
        <w:t>squar</w:t>
      </w:r>
      <w:r w:rsidR="00D60637">
        <w:rPr>
          <w:rFonts w:cs="Times New Roman"/>
          <w:szCs w:val="24"/>
        </w:rPr>
        <w:t>ing</w:t>
      </w:r>
      <w:r w:rsidR="00CB7D94">
        <w:rPr>
          <w:rFonts w:cs="Times New Roman"/>
          <w:szCs w:val="24"/>
        </w:rPr>
        <w:t xml:space="preserve"> or</w:t>
      </w:r>
      <w:r>
        <w:rPr>
          <w:rFonts w:cs="Times New Roman"/>
          <w:szCs w:val="24"/>
        </w:rPr>
        <w:t xml:space="preserve"> log</w:t>
      </w:r>
      <w:r w:rsidR="00CB7D94">
        <w:rPr>
          <w:rFonts w:cs="Times New Roman"/>
          <w:szCs w:val="24"/>
        </w:rPr>
        <w:t xml:space="preserve">s) or even adding new features; </w:t>
      </w:r>
      <w:r>
        <w:rPr>
          <w:rFonts w:cs="Times New Roman"/>
          <w:szCs w:val="24"/>
        </w:rPr>
        <w:t xml:space="preserve">the kernel </w:t>
      </w:r>
      <w:r w:rsidR="00CB7D94">
        <w:rPr>
          <w:rFonts w:cs="Times New Roman"/>
          <w:szCs w:val="24"/>
        </w:rPr>
        <w:t xml:space="preserve">trick </w:t>
      </w:r>
      <w:r>
        <w:rPr>
          <w:rFonts w:cs="Times New Roman"/>
          <w:szCs w:val="24"/>
        </w:rPr>
        <w:t>can</w:t>
      </w:r>
      <w:r w:rsidR="00D125ED">
        <w:rPr>
          <w:rFonts w:cs="Times New Roman"/>
          <w:szCs w:val="24"/>
        </w:rPr>
        <w:t xml:space="preserve"> </w:t>
      </w:r>
      <w:r w:rsidR="00D60637">
        <w:rPr>
          <w:rFonts w:cs="Times New Roman"/>
          <w:szCs w:val="24"/>
        </w:rPr>
        <w:t>“</w:t>
      </w:r>
      <w:r w:rsidR="00D125ED" w:rsidRPr="00D60637">
        <w:rPr>
          <w:rFonts w:cs="Times New Roman"/>
          <w:i/>
          <w:iCs/>
          <w:szCs w:val="24"/>
        </w:rPr>
        <w:t>project the data to another dimension</w:t>
      </w:r>
      <w:r w:rsidR="00D60637">
        <w:rPr>
          <w:rFonts w:cs="Times New Roman"/>
          <w:szCs w:val="24"/>
        </w:rPr>
        <w:t>”</w:t>
      </w:r>
      <w:r w:rsidR="00CB7D94">
        <w:rPr>
          <w:rFonts w:cs="Times New Roman"/>
          <w:szCs w:val="24"/>
        </w:rPr>
        <w:t xml:space="preserve"> </w:t>
      </w:r>
      <w:r w:rsidR="002E184C">
        <w:rPr>
          <w:rFonts w:cs="Times New Roman"/>
          <w:szCs w:val="24"/>
        </w:rPr>
        <w:t xml:space="preserve">in a hyperparameter ‘kernel’ </w:t>
      </w:r>
      <w:r w:rsidR="00CB7D94">
        <w:rPr>
          <w:rFonts w:cs="Times New Roman"/>
          <w:szCs w:val="24"/>
        </w:rPr>
        <w:t>either by polynomial, RBF, sigmoid or linear functions.</w:t>
      </w:r>
    </w:p>
    <w:p w14:paraId="33E5510A" w14:textId="493E8D67" w:rsidR="00156094" w:rsidRPr="00483F95" w:rsidRDefault="00156094">
      <w:pPr>
        <w:pStyle w:val="ListParagraph"/>
        <w:numPr>
          <w:ilvl w:val="1"/>
          <w:numId w:val="12"/>
        </w:numPr>
        <w:rPr>
          <w:rFonts w:cs="Times New Roman"/>
          <w:b/>
          <w:bCs/>
          <w:szCs w:val="24"/>
        </w:rPr>
      </w:pPr>
      <w:r w:rsidRPr="00156094">
        <w:t>SVMs are widely utilized across various classification use cases due to their ability to provide flexibility in defining decision boundaries, especially on complex patterns in the data. This allows SVMs to generalize well to new, unseen data</w:t>
      </w:r>
      <w:r>
        <w:rPr>
          <w:rFonts w:cs="Times New Roman"/>
          <w:szCs w:val="24"/>
        </w:rPr>
        <w:t xml:space="preserve">.  </w:t>
      </w:r>
    </w:p>
    <w:p w14:paraId="7DABD1A6" w14:textId="3B507D62" w:rsidR="00394C42" w:rsidRPr="00E4469E" w:rsidRDefault="00394C42">
      <w:pPr>
        <w:pStyle w:val="ListParagraph"/>
        <w:numPr>
          <w:ilvl w:val="0"/>
          <w:numId w:val="13"/>
        </w:numPr>
        <w:rPr>
          <w:rFonts w:cs="Times New Roman"/>
          <w:b/>
          <w:bCs/>
          <w:szCs w:val="24"/>
        </w:rPr>
      </w:pPr>
      <w:r w:rsidRPr="008B03A9">
        <w:rPr>
          <w:rFonts w:cs="Times New Roman"/>
          <w:b/>
          <w:bCs/>
          <w:szCs w:val="24"/>
        </w:rPr>
        <w:t>Random Forests</w:t>
      </w:r>
      <w:r w:rsidR="008B03A9">
        <w:rPr>
          <w:rFonts w:cs="Times New Roman"/>
          <w:b/>
          <w:bCs/>
          <w:szCs w:val="24"/>
        </w:rPr>
        <w:t xml:space="preserve"> </w:t>
      </w:r>
      <w:r w:rsidR="00513FED">
        <w:rPr>
          <w:rFonts w:cs="Times New Roman"/>
          <w:szCs w:val="24"/>
        </w:rPr>
        <w:t xml:space="preserve">are </w:t>
      </w:r>
      <w:r w:rsidR="00C236D6">
        <w:rPr>
          <w:rFonts w:cs="Times New Roman"/>
          <w:szCs w:val="24"/>
        </w:rPr>
        <w:t xml:space="preserve">an </w:t>
      </w:r>
      <w:r w:rsidR="00E4469E">
        <w:rPr>
          <w:rFonts w:cs="Times New Roman"/>
          <w:szCs w:val="24"/>
        </w:rPr>
        <w:t>ensemble learning technique</w:t>
      </w:r>
      <w:r w:rsidR="00513FED">
        <w:rPr>
          <w:rFonts w:cs="Times New Roman"/>
          <w:szCs w:val="24"/>
        </w:rPr>
        <w:t xml:space="preserve"> </w:t>
      </w:r>
      <w:r w:rsidR="00E4469E">
        <w:rPr>
          <w:rFonts w:cs="Times New Roman"/>
          <w:szCs w:val="24"/>
        </w:rPr>
        <w:t>that combines</w:t>
      </w:r>
      <w:r w:rsidR="00513FED">
        <w:rPr>
          <w:rFonts w:cs="Times New Roman"/>
          <w:szCs w:val="24"/>
        </w:rPr>
        <w:t xml:space="preserve"> multiple decision tree classifiers with bagging – </w:t>
      </w:r>
      <w:r w:rsidR="00C9637E">
        <w:rPr>
          <w:rFonts w:cs="Times New Roman"/>
          <w:szCs w:val="24"/>
        </w:rPr>
        <w:t xml:space="preserve">a </w:t>
      </w:r>
      <w:r w:rsidR="00513FED">
        <w:rPr>
          <w:rFonts w:cs="Times New Roman"/>
          <w:szCs w:val="24"/>
        </w:rPr>
        <w:t xml:space="preserve">resampling method that iteratively draws samples from the original data with replacement – this way each tree is trained on a slightly </w:t>
      </w:r>
      <w:r w:rsidR="00C9637E">
        <w:rPr>
          <w:rFonts w:cs="Times New Roman"/>
          <w:szCs w:val="24"/>
        </w:rPr>
        <w:t>diverse</w:t>
      </w:r>
      <w:r w:rsidR="00513FED">
        <w:rPr>
          <w:rFonts w:cs="Times New Roman"/>
          <w:szCs w:val="24"/>
        </w:rPr>
        <w:t xml:space="preserve"> subsample</w:t>
      </w:r>
      <w:r w:rsidR="00C9637E">
        <w:rPr>
          <w:rFonts w:cs="Times New Roman"/>
          <w:szCs w:val="24"/>
        </w:rPr>
        <w:t xml:space="preserve"> in parallel (independent of each other). This randomness prevents strong features from skewing the predictions </w:t>
      </w:r>
      <w:r w:rsidR="00513FED">
        <w:rPr>
          <w:rFonts w:cs="Times New Roman"/>
          <w:szCs w:val="24"/>
        </w:rPr>
        <w:t xml:space="preserve">solving the issue </w:t>
      </w:r>
      <w:r w:rsidR="00C9637E">
        <w:rPr>
          <w:rFonts w:cs="Times New Roman"/>
          <w:szCs w:val="24"/>
        </w:rPr>
        <w:t xml:space="preserve">of </w:t>
      </w:r>
      <w:r w:rsidR="00513FED">
        <w:rPr>
          <w:rFonts w:cs="Times New Roman"/>
          <w:szCs w:val="24"/>
        </w:rPr>
        <w:t xml:space="preserve">overfitting </w:t>
      </w:r>
      <w:r w:rsidR="00C9637E">
        <w:rPr>
          <w:rFonts w:cs="Times New Roman"/>
          <w:szCs w:val="24"/>
        </w:rPr>
        <w:t>decision trees</w:t>
      </w:r>
      <w:r w:rsidR="003C51B9">
        <w:rPr>
          <w:rFonts w:cs="Times New Roman"/>
          <w:szCs w:val="24"/>
        </w:rPr>
        <w:t xml:space="preserve"> </w:t>
      </w:r>
      <w:hyperlink w:anchor="_References" w:history="1">
        <w:r w:rsidR="00FD3645" w:rsidRPr="003C51B9">
          <w:rPr>
            <w:rStyle w:val="Hyperlink"/>
            <w:rFonts w:cs="Times New Roman"/>
            <w:szCs w:val="24"/>
            <w:vertAlign w:val="superscript"/>
          </w:rPr>
          <w:t>[</w:t>
        </w:r>
        <w:r w:rsidR="003C51B9" w:rsidRPr="003C51B9">
          <w:rPr>
            <w:rStyle w:val="Hyperlink"/>
            <w:rFonts w:cs="Times New Roman"/>
            <w:szCs w:val="24"/>
            <w:vertAlign w:val="superscript"/>
          </w:rPr>
          <w:t>4</w:t>
        </w:r>
        <w:r w:rsidR="00FD3645" w:rsidRPr="003C51B9">
          <w:rPr>
            <w:rStyle w:val="Hyperlink"/>
            <w:rFonts w:cs="Times New Roman"/>
            <w:szCs w:val="24"/>
            <w:vertAlign w:val="superscript"/>
          </w:rPr>
          <w:t>]</w:t>
        </w:r>
      </w:hyperlink>
      <w:r w:rsidR="00C9637E">
        <w:rPr>
          <w:rFonts w:cs="Times New Roman"/>
          <w:szCs w:val="24"/>
        </w:rPr>
        <w:t xml:space="preserve">. </w:t>
      </w:r>
      <w:r w:rsidR="000432EC">
        <w:rPr>
          <w:rFonts w:cs="Times New Roman"/>
          <w:szCs w:val="24"/>
        </w:rPr>
        <w:t>The result</w:t>
      </w:r>
      <w:r w:rsidR="00E6281A">
        <w:rPr>
          <w:rFonts w:cs="Times New Roman"/>
          <w:szCs w:val="24"/>
        </w:rPr>
        <w:t xml:space="preserve"> </w:t>
      </w:r>
      <w:r w:rsidR="00C9637E">
        <w:rPr>
          <w:rFonts w:cs="Times New Roman"/>
          <w:szCs w:val="24"/>
        </w:rPr>
        <w:t>is a majority vote</w:t>
      </w:r>
      <w:r w:rsidR="00A81725">
        <w:rPr>
          <w:rFonts w:cs="Times New Roman"/>
          <w:szCs w:val="24"/>
        </w:rPr>
        <w:t xml:space="preserve">, each tree’s prediction </w:t>
      </w:r>
      <w:r w:rsidR="00E6281A">
        <w:rPr>
          <w:rFonts w:cs="Times New Roman"/>
          <w:szCs w:val="24"/>
        </w:rPr>
        <w:t>is accounted for;</w:t>
      </w:r>
      <w:r w:rsidR="00A81725">
        <w:rPr>
          <w:rFonts w:cs="Times New Roman"/>
          <w:szCs w:val="24"/>
        </w:rPr>
        <w:t xml:space="preserve"> the class (label) with the most votes is assigned to the prediction.</w:t>
      </w:r>
    </w:p>
    <w:p w14:paraId="5C895D13" w14:textId="066992A9" w:rsidR="00E4469E" w:rsidRPr="008B03A9" w:rsidRDefault="00E4469E">
      <w:pPr>
        <w:pStyle w:val="ListParagraph"/>
        <w:numPr>
          <w:ilvl w:val="1"/>
          <w:numId w:val="13"/>
        </w:numPr>
        <w:rPr>
          <w:rFonts w:cs="Times New Roman"/>
          <w:b/>
          <w:bCs/>
          <w:szCs w:val="24"/>
        </w:rPr>
      </w:pPr>
      <w:r>
        <w:rPr>
          <w:rFonts w:cs="Times New Roman"/>
          <w:szCs w:val="24"/>
        </w:rPr>
        <w:lastRenderedPageBreak/>
        <w:t>They are suitable for real-life problems as they are less sensitive to outliers and noise in the data, they also provide</w:t>
      </w:r>
      <w:r w:rsidR="00A72493">
        <w:rPr>
          <w:rFonts w:cs="Times New Roman"/>
          <w:szCs w:val="24"/>
        </w:rPr>
        <w:t xml:space="preserve"> a measure of feature importance when interpreting the model for feature selection</w:t>
      </w:r>
      <w:r w:rsidR="00AE411C">
        <w:rPr>
          <w:rFonts w:cs="Times New Roman"/>
          <w:szCs w:val="24"/>
        </w:rPr>
        <w:t xml:space="preserve"> </w:t>
      </w:r>
      <w:hyperlink w:anchor="_References" w:history="1">
        <w:r w:rsidR="00FD3645" w:rsidRPr="00AE411C">
          <w:rPr>
            <w:rStyle w:val="Hyperlink"/>
            <w:rFonts w:cs="Times New Roman"/>
            <w:szCs w:val="24"/>
            <w:vertAlign w:val="superscript"/>
          </w:rPr>
          <w:t>[</w:t>
        </w:r>
        <w:r w:rsidR="00AE411C" w:rsidRPr="00AE411C">
          <w:rPr>
            <w:rStyle w:val="Hyperlink"/>
            <w:rFonts w:cs="Times New Roman"/>
            <w:szCs w:val="24"/>
            <w:vertAlign w:val="superscript"/>
          </w:rPr>
          <w:t>5</w:t>
        </w:r>
        <w:r w:rsidR="00FD3645" w:rsidRPr="00AE411C">
          <w:rPr>
            <w:rStyle w:val="Hyperlink"/>
            <w:rFonts w:cs="Times New Roman"/>
            <w:szCs w:val="24"/>
            <w:vertAlign w:val="superscript"/>
          </w:rPr>
          <w:t>]</w:t>
        </w:r>
      </w:hyperlink>
      <w:r w:rsidR="00A72493">
        <w:rPr>
          <w:rFonts w:cs="Times New Roman"/>
          <w:szCs w:val="24"/>
        </w:rPr>
        <w:t>.</w:t>
      </w:r>
      <w:r w:rsidR="00187DE9">
        <w:rPr>
          <w:rFonts w:cs="Times New Roman"/>
          <w:szCs w:val="24"/>
        </w:rPr>
        <w:t xml:space="preserve"> This aids us in feature </w:t>
      </w:r>
      <w:r w:rsidR="00C236D6">
        <w:rPr>
          <w:rFonts w:cs="Times New Roman"/>
          <w:szCs w:val="24"/>
        </w:rPr>
        <w:t>engineering – s</w:t>
      </w:r>
      <w:r w:rsidR="00187DE9">
        <w:rPr>
          <w:rFonts w:cs="Times New Roman"/>
          <w:szCs w:val="24"/>
        </w:rPr>
        <w:t xml:space="preserve">electing the appropriate features for the best </w:t>
      </w:r>
      <w:r w:rsidR="00744EE3">
        <w:rPr>
          <w:rFonts w:cs="Times New Roman"/>
          <w:szCs w:val="24"/>
        </w:rPr>
        <w:t>predictions.</w:t>
      </w:r>
      <w:r w:rsidR="00187DE9">
        <w:rPr>
          <w:rFonts w:cs="Times New Roman"/>
          <w:szCs w:val="24"/>
        </w:rPr>
        <w:t xml:space="preserve"> </w:t>
      </w:r>
    </w:p>
    <w:p w14:paraId="0050CF3E" w14:textId="364AB9EF" w:rsidR="000432EC" w:rsidRPr="00E24ABC" w:rsidRDefault="000432EC" w:rsidP="00647DD0">
      <w:pPr>
        <w:ind w:firstLine="454"/>
        <w:rPr>
          <w:rFonts w:cs="Times New Roman"/>
          <w:b/>
          <w:bCs/>
          <w:szCs w:val="24"/>
        </w:rPr>
      </w:pPr>
      <w:r w:rsidRPr="00E24ABC">
        <w:rPr>
          <w:rFonts w:cs="Times New Roman"/>
          <w:b/>
          <w:bCs/>
          <w:szCs w:val="24"/>
        </w:rPr>
        <w:t xml:space="preserve">Boosting </w:t>
      </w:r>
      <w:r w:rsidRPr="00E24ABC">
        <w:rPr>
          <w:rFonts w:cs="Times New Roman"/>
          <w:szCs w:val="24"/>
        </w:rPr>
        <w:t xml:space="preserve">is an ensemble method that utilizes </w:t>
      </w:r>
      <w:r>
        <w:t xml:space="preserve">a series of weak classifiers – often decision trees as a base model – trained sequentially (one after the other) to create a strong classifier. </w:t>
      </w:r>
      <w:r w:rsidR="008C074D">
        <w:t xml:space="preserve">Unlike </w:t>
      </w:r>
      <w:r w:rsidR="008512FD">
        <w:t>bagging</w:t>
      </w:r>
      <w:r w:rsidR="008C074D">
        <w:t xml:space="preserve"> there is no resampling of the data however</w:t>
      </w:r>
      <w:r w:rsidR="00A629BF">
        <w:t>,</w:t>
      </w:r>
      <w:r w:rsidR="008C074D">
        <w:t xml:space="preserve"> </w:t>
      </w:r>
      <w:r w:rsidR="00A629BF">
        <w:t>the</w:t>
      </w:r>
      <w:r w:rsidR="008C074D">
        <w:t xml:space="preserve"> </w:t>
      </w:r>
      <w:r>
        <w:t>sequential learning</w:t>
      </w:r>
      <w:r w:rsidR="00D650BB">
        <w:t xml:space="preserve"> </w:t>
      </w:r>
      <w:r>
        <w:t xml:space="preserve">allows </w:t>
      </w:r>
      <w:r w:rsidR="008C074D">
        <w:t xml:space="preserve">for a </w:t>
      </w:r>
      <w:r w:rsidR="008C074D" w:rsidRPr="008C074D">
        <w:rPr>
          <w:i/>
          <w:iCs/>
        </w:rPr>
        <w:t>‘slow learning approach’</w:t>
      </w:r>
      <w:r w:rsidR="00EC7E7F">
        <w:rPr>
          <w:i/>
          <w:iCs/>
        </w:rPr>
        <w:t xml:space="preserve"> </w:t>
      </w:r>
      <w:hyperlink w:anchor="_References" w:history="1">
        <w:r w:rsidR="00EC7E7F" w:rsidRPr="00EC7E7F">
          <w:rPr>
            <w:rStyle w:val="Hyperlink"/>
            <w:vertAlign w:val="superscript"/>
          </w:rPr>
          <w:t>[6]</w:t>
        </w:r>
      </w:hyperlink>
      <w:r w:rsidR="00A629BF">
        <w:t xml:space="preserve"> where the </w:t>
      </w:r>
      <w:r w:rsidR="008C074D">
        <w:t xml:space="preserve">next weak classifier is fit on the residuals of its predecessor rather than the Y labels as the dependant </w:t>
      </w:r>
      <w:r w:rsidR="004F7FC1">
        <w:t>variable</w:t>
      </w:r>
      <w:r w:rsidR="008C074D">
        <w:t xml:space="preserve">. </w:t>
      </w:r>
      <w:r w:rsidR="00A629BF">
        <w:t>The t</w:t>
      </w:r>
      <w:r w:rsidR="00192297">
        <w:t>wo boosting classifiers are u</w:t>
      </w:r>
      <w:r w:rsidR="00A629BF">
        <w:t>sed are</w:t>
      </w:r>
      <w:r w:rsidR="00192297">
        <w:t xml:space="preserve"> mentioned below:</w:t>
      </w:r>
    </w:p>
    <w:p w14:paraId="4396C018" w14:textId="3B3C5DE4" w:rsidR="00394C42" w:rsidRPr="00A4398C" w:rsidRDefault="00394C42">
      <w:pPr>
        <w:pStyle w:val="ListParagraph"/>
        <w:numPr>
          <w:ilvl w:val="0"/>
          <w:numId w:val="14"/>
        </w:numPr>
        <w:rPr>
          <w:rFonts w:cs="Times New Roman"/>
          <w:b/>
          <w:bCs/>
          <w:szCs w:val="24"/>
        </w:rPr>
      </w:pPr>
      <w:r w:rsidRPr="00A4398C">
        <w:rPr>
          <w:rFonts w:cs="Times New Roman"/>
          <w:b/>
          <w:bCs/>
          <w:szCs w:val="24"/>
        </w:rPr>
        <w:t xml:space="preserve">Gradient </w:t>
      </w:r>
      <w:r w:rsidR="00A4398C" w:rsidRPr="00A4398C">
        <w:rPr>
          <w:rFonts w:cs="Times New Roman"/>
          <w:b/>
          <w:bCs/>
          <w:szCs w:val="24"/>
        </w:rPr>
        <w:t>Boost</w:t>
      </w:r>
      <w:r w:rsidR="00A629BF">
        <w:rPr>
          <w:rFonts w:cs="Times New Roman"/>
          <w:b/>
          <w:bCs/>
          <w:szCs w:val="24"/>
        </w:rPr>
        <w:t xml:space="preserve"> (GB) </w:t>
      </w:r>
      <w:r w:rsidR="00A629BF" w:rsidRPr="00A629BF">
        <w:rPr>
          <w:rFonts w:cs="Times New Roman"/>
          <w:szCs w:val="24"/>
        </w:rPr>
        <w:t>is</w:t>
      </w:r>
      <w:r w:rsidR="00A4398C">
        <w:rPr>
          <w:rFonts w:cs="Times New Roman"/>
          <w:b/>
          <w:bCs/>
          <w:szCs w:val="24"/>
        </w:rPr>
        <w:t xml:space="preserve"> </w:t>
      </w:r>
      <w:r w:rsidR="00A4398C">
        <w:rPr>
          <w:rFonts w:cs="Times New Roman"/>
          <w:szCs w:val="24"/>
        </w:rPr>
        <w:t xml:space="preserve">a boosting classifier that </w:t>
      </w:r>
      <w:r w:rsidR="00E4469E">
        <w:rPr>
          <w:rFonts w:cs="Times New Roman"/>
          <w:szCs w:val="24"/>
        </w:rPr>
        <w:t>utilizes gradient decent</w:t>
      </w:r>
      <w:r w:rsidR="00A72493">
        <w:rPr>
          <w:rFonts w:cs="Times New Roman"/>
          <w:szCs w:val="24"/>
        </w:rPr>
        <w:t xml:space="preserve"> as it aims to fit the next classifier to the residual errors (Y </w:t>
      </w:r>
      <w:r w:rsidR="00A72493" w:rsidRPr="00A72493">
        <w:rPr>
          <w:rFonts w:cs="Times New Roman"/>
          <w:szCs w:val="24"/>
          <w:vertAlign w:val="subscript"/>
        </w:rPr>
        <w:t xml:space="preserve">original </w:t>
      </w:r>
      <w:r w:rsidR="00A72493">
        <w:rPr>
          <w:rFonts w:cs="Times New Roman"/>
          <w:szCs w:val="24"/>
        </w:rPr>
        <w:t xml:space="preserve">– Y </w:t>
      </w:r>
      <w:r w:rsidR="00A72493" w:rsidRPr="00A72493">
        <w:rPr>
          <w:rFonts w:cs="Times New Roman"/>
          <w:szCs w:val="24"/>
          <w:vertAlign w:val="subscript"/>
        </w:rPr>
        <w:t>predicted</w:t>
      </w:r>
      <w:r w:rsidR="00A72493">
        <w:rPr>
          <w:rFonts w:cs="Times New Roman"/>
          <w:szCs w:val="24"/>
        </w:rPr>
        <w:t xml:space="preserve">) made by its predecessor. This model has many hyperparameters such as </w:t>
      </w:r>
      <w:r w:rsidR="008D323F">
        <w:rPr>
          <w:rFonts w:cs="Times New Roman"/>
          <w:szCs w:val="24"/>
        </w:rPr>
        <w:t xml:space="preserve">learning rate, </w:t>
      </w:r>
      <w:r w:rsidR="00A72493">
        <w:rPr>
          <w:rFonts w:cs="Times New Roman"/>
          <w:szCs w:val="24"/>
        </w:rPr>
        <w:t>subsample</w:t>
      </w:r>
      <w:r w:rsidR="00365AE9">
        <w:rPr>
          <w:rFonts w:cs="Times New Roman"/>
          <w:szCs w:val="24"/>
        </w:rPr>
        <w:t>,</w:t>
      </w:r>
      <w:r w:rsidR="00A72493">
        <w:rPr>
          <w:rFonts w:cs="Times New Roman"/>
          <w:szCs w:val="24"/>
        </w:rPr>
        <w:t xml:space="preserve"> </w:t>
      </w:r>
      <w:r w:rsidR="008D323F">
        <w:rPr>
          <w:rFonts w:cs="Times New Roman"/>
          <w:szCs w:val="24"/>
        </w:rPr>
        <w:t xml:space="preserve">number of trees, depth of trees and others which requires </w:t>
      </w:r>
      <w:r w:rsidR="00365AE9">
        <w:rPr>
          <w:rFonts w:cs="Times New Roman"/>
          <w:szCs w:val="24"/>
        </w:rPr>
        <w:t>precise hyperparam</w:t>
      </w:r>
      <w:r w:rsidR="008D323F">
        <w:rPr>
          <w:rFonts w:cs="Times New Roman"/>
          <w:szCs w:val="24"/>
        </w:rPr>
        <w:t>eter</w:t>
      </w:r>
      <w:r w:rsidR="00365AE9">
        <w:rPr>
          <w:rFonts w:cs="Times New Roman"/>
          <w:szCs w:val="24"/>
        </w:rPr>
        <w:t xml:space="preserve"> tuning </w:t>
      </w:r>
      <w:r w:rsidR="008D323F">
        <w:rPr>
          <w:rFonts w:cs="Times New Roman"/>
          <w:szCs w:val="24"/>
        </w:rPr>
        <w:t>when finding the best fit for your data</w:t>
      </w:r>
      <w:r w:rsidR="00EC7E7F">
        <w:rPr>
          <w:rFonts w:cs="Times New Roman"/>
          <w:szCs w:val="24"/>
        </w:rPr>
        <w:t xml:space="preserve"> </w:t>
      </w:r>
      <w:hyperlink w:anchor="_References" w:history="1">
        <w:r w:rsidR="00D650BB" w:rsidRPr="00EC7E7F">
          <w:rPr>
            <w:rStyle w:val="Hyperlink"/>
            <w:rFonts w:cs="Times New Roman"/>
            <w:szCs w:val="24"/>
            <w:vertAlign w:val="superscript"/>
          </w:rPr>
          <w:t>[</w:t>
        </w:r>
        <w:r w:rsidR="00EC7E7F" w:rsidRPr="00EC7E7F">
          <w:rPr>
            <w:rStyle w:val="Hyperlink"/>
            <w:rFonts w:cs="Times New Roman"/>
            <w:szCs w:val="24"/>
            <w:vertAlign w:val="superscript"/>
          </w:rPr>
          <w:t>7</w:t>
        </w:r>
        <w:r w:rsidR="00D650BB" w:rsidRPr="00EC7E7F">
          <w:rPr>
            <w:rStyle w:val="Hyperlink"/>
            <w:rFonts w:cs="Times New Roman"/>
            <w:szCs w:val="24"/>
            <w:vertAlign w:val="superscript"/>
          </w:rPr>
          <w:t>]</w:t>
        </w:r>
      </w:hyperlink>
      <w:r w:rsidR="008D323F">
        <w:rPr>
          <w:rFonts w:cs="Times New Roman"/>
          <w:szCs w:val="24"/>
        </w:rPr>
        <w:t xml:space="preserve">. A disadvantage with GB is its tendency to </w:t>
      </w:r>
      <w:r w:rsidR="00D650BB">
        <w:rPr>
          <w:rFonts w:cs="Times New Roman"/>
          <w:szCs w:val="24"/>
        </w:rPr>
        <w:t>overfit, unlike</w:t>
      </w:r>
      <w:r w:rsidR="008D323F">
        <w:rPr>
          <w:rFonts w:cs="Times New Roman"/>
          <w:szCs w:val="24"/>
        </w:rPr>
        <w:t xml:space="preserve"> random forests, these week classifiers are learning sequentially </w:t>
      </w:r>
      <w:r w:rsidR="00D650BB">
        <w:rPr>
          <w:rFonts w:cs="Times New Roman"/>
          <w:szCs w:val="24"/>
        </w:rPr>
        <w:t>– repeatedly</w:t>
      </w:r>
      <w:r w:rsidR="008D323F" w:rsidRPr="008D323F">
        <w:rPr>
          <w:rFonts w:cs="Times New Roman"/>
          <w:szCs w:val="24"/>
        </w:rPr>
        <w:t xml:space="preserve"> training </w:t>
      </w:r>
      <w:r w:rsidR="008D323F">
        <w:rPr>
          <w:rFonts w:cs="Times New Roman"/>
          <w:szCs w:val="24"/>
        </w:rPr>
        <w:t>it</w:t>
      </w:r>
      <w:r w:rsidR="008D323F" w:rsidRPr="008D323F">
        <w:rPr>
          <w:rFonts w:cs="Times New Roman"/>
          <w:szCs w:val="24"/>
        </w:rPr>
        <w:t xml:space="preserve"> on the same dataset may lead to the model memorizing specific instances within the data.</w:t>
      </w:r>
    </w:p>
    <w:p w14:paraId="09543D0D" w14:textId="4DE59E8D" w:rsidR="00394C42" w:rsidRPr="00647DD0" w:rsidRDefault="00394C42">
      <w:pPr>
        <w:pStyle w:val="ListParagraph"/>
        <w:numPr>
          <w:ilvl w:val="0"/>
          <w:numId w:val="14"/>
        </w:numPr>
        <w:rPr>
          <w:rFonts w:cs="Times New Roman"/>
          <w:b/>
          <w:bCs/>
          <w:szCs w:val="24"/>
        </w:rPr>
      </w:pPr>
      <w:r w:rsidRPr="00702D0F">
        <w:rPr>
          <w:rFonts w:cs="Times New Roman"/>
          <w:b/>
          <w:bCs/>
          <w:szCs w:val="24"/>
        </w:rPr>
        <w:t>Extreme Gradient Boost</w:t>
      </w:r>
      <w:r w:rsidR="00A72493">
        <w:rPr>
          <w:rFonts w:cs="Times New Roman"/>
          <w:szCs w:val="24"/>
        </w:rPr>
        <w:t xml:space="preserve"> (XGBoost)</w:t>
      </w:r>
      <w:r w:rsidR="00702D0F">
        <w:rPr>
          <w:rFonts w:cs="Times New Roman"/>
          <w:szCs w:val="24"/>
        </w:rPr>
        <w:t xml:space="preserve">: a relatively new ML model </w:t>
      </w:r>
      <w:r w:rsidR="00A629BF">
        <w:rPr>
          <w:rFonts w:cs="Times New Roman"/>
          <w:szCs w:val="24"/>
        </w:rPr>
        <w:t>released</w:t>
      </w:r>
      <w:r w:rsidR="00702D0F">
        <w:rPr>
          <w:rFonts w:cs="Times New Roman"/>
          <w:szCs w:val="24"/>
        </w:rPr>
        <w:t xml:space="preserve"> in 2014 that is very similar to gradient boost except it introduces training in parallel</w:t>
      </w:r>
      <w:r w:rsidR="005718C9">
        <w:rPr>
          <w:rFonts w:cs="Times New Roman"/>
          <w:szCs w:val="24"/>
        </w:rPr>
        <w:t xml:space="preserve"> since gradient boost would take slower computing times and tended to overfit – XGB utilizes high level of optimization with regularization parameters for both L1 and L2 norms and the ability to label encode data</w:t>
      </w:r>
      <w:r w:rsidR="00DD37B0">
        <w:rPr>
          <w:rFonts w:cs="Times New Roman"/>
          <w:szCs w:val="24"/>
        </w:rPr>
        <w:t xml:space="preserve"> </w:t>
      </w:r>
      <w:hyperlink w:anchor="_References" w:history="1">
        <w:r w:rsidR="00565835" w:rsidRPr="00DD37B0">
          <w:rPr>
            <w:rStyle w:val="Hyperlink"/>
            <w:rFonts w:cs="Times New Roman"/>
            <w:szCs w:val="24"/>
            <w:vertAlign w:val="superscript"/>
          </w:rPr>
          <w:t>[</w:t>
        </w:r>
        <w:r w:rsidR="00DD37B0" w:rsidRPr="00DD37B0">
          <w:rPr>
            <w:rStyle w:val="Hyperlink"/>
            <w:rFonts w:cs="Times New Roman"/>
            <w:szCs w:val="24"/>
            <w:vertAlign w:val="superscript"/>
          </w:rPr>
          <w:t>8</w:t>
        </w:r>
        <w:r w:rsidR="00565835" w:rsidRPr="00DD37B0">
          <w:rPr>
            <w:rStyle w:val="Hyperlink"/>
            <w:rFonts w:cs="Times New Roman"/>
            <w:szCs w:val="24"/>
            <w:vertAlign w:val="superscript"/>
          </w:rPr>
          <w:t>]</w:t>
        </w:r>
      </w:hyperlink>
      <w:r w:rsidR="005718C9">
        <w:rPr>
          <w:rFonts w:cs="Times New Roman"/>
          <w:szCs w:val="24"/>
        </w:rPr>
        <w:t xml:space="preserve"> – converting categorical data to numerical.</w:t>
      </w:r>
      <w:r w:rsidR="00DD015F">
        <w:rPr>
          <w:rFonts w:cs="Times New Roman"/>
          <w:szCs w:val="24"/>
        </w:rPr>
        <w:t xml:space="preserve"> Containing many unique features, this </w:t>
      </w:r>
      <w:r w:rsidR="004F7FC1">
        <w:rPr>
          <w:rFonts w:cs="Times New Roman"/>
          <w:szCs w:val="24"/>
        </w:rPr>
        <w:t>open-source</w:t>
      </w:r>
      <w:r w:rsidR="00DD015F">
        <w:rPr>
          <w:rFonts w:cs="Times New Roman"/>
          <w:szCs w:val="24"/>
        </w:rPr>
        <w:t xml:space="preserve"> library is very flexible with a minimum of 12 </w:t>
      </w:r>
      <w:r w:rsidR="00B92D8B">
        <w:rPr>
          <w:rFonts w:cs="Times New Roman"/>
          <w:szCs w:val="24"/>
        </w:rPr>
        <w:t xml:space="preserve">hyperparameters </w:t>
      </w:r>
      <w:hyperlink w:anchor="_References" w:history="1">
        <w:r w:rsidR="00B92D8B" w:rsidRPr="00DD37B0">
          <w:rPr>
            <w:rStyle w:val="Hyperlink"/>
            <w:rFonts w:cs="Times New Roman"/>
            <w:szCs w:val="24"/>
            <w:vertAlign w:val="superscript"/>
          </w:rPr>
          <w:t>[</w:t>
        </w:r>
        <w:r w:rsidR="00DD37B0" w:rsidRPr="00DD37B0">
          <w:rPr>
            <w:rStyle w:val="Hyperlink"/>
            <w:rFonts w:cs="Times New Roman"/>
            <w:szCs w:val="24"/>
            <w:vertAlign w:val="superscript"/>
          </w:rPr>
          <w:t>9</w:t>
        </w:r>
        <w:r w:rsidR="00565835" w:rsidRPr="00DD37B0">
          <w:rPr>
            <w:rStyle w:val="Hyperlink"/>
            <w:rFonts w:cs="Times New Roman"/>
            <w:szCs w:val="24"/>
            <w:vertAlign w:val="superscript"/>
          </w:rPr>
          <w:t>]</w:t>
        </w:r>
      </w:hyperlink>
      <w:r w:rsidR="00DD015F">
        <w:rPr>
          <w:rFonts w:cs="Times New Roman"/>
          <w:szCs w:val="24"/>
        </w:rPr>
        <w:t xml:space="preserve"> it </w:t>
      </w:r>
      <w:r w:rsidR="00A654F2">
        <w:rPr>
          <w:rFonts w:cs="Times New Roman"/>
          <w:szCs w:val="24"/>
        </w:rPr>
        <w:t>encompasses</w:t>
      </w:r>
      <w:r w:rsidR="00A629BF">
        <w:rPr>
          <w:rFonts w:cs="Times New Roman"/>
          <w:szCs w:val="24"/>
        </w:rPr>
        <w:t>,</w:t>
      </w:r>
      <w:r w:rsidR="00DD015F">
        <w:rPr>
          <w:rFonts w:cs="Times New Roman"/>
          <w:szCs w:val="24"/>
        </w:rPr>
        <w:t xml:space="preserve"> the process of tuning alone would be time-intensive even with grid search CV</w:t>
      </w:r>
      <w:r w:rsidR="00B92D8B">
        <w:rPr>
          <w:rFonts w:cs="Times New Roman"/>
          <w:szCs w:val="24"/>
        </w:rPr>
        <w:t xml:space="preserve"> but the trade-off with result is worth it</w:t>
      </w:r>
      <w:r w:rsidR="00A629BF">
        <w:rPr>
          <w:rFonts w:cs="Times New Roman"/>
          <w:szCs w:val="24"/>
        </w:rPr>
        <w:t xml:space="preserve"> – </w:t>
      </w:r>
      <w:r w:rsidR="00B92D8B">
        <w:rPr>
          <w:rFonts w:cs="Times New Roman"/>
          <w:szCs w:val="24"/>
        </w:rPr>
        <w:t xml:space="preserve"> depending on </w:t>
      </w:r>
      <w:r w:rsidR="004C11AE">
        <w:rPr>
          <w:rFonts w:cs="Times New Roman"/>
          <w:szCs w:val="24"/>
        </w:rPr>
        <w:t>the</w:t>
      </w:r>
      <w:r w:rsidR="00B92D8B">
        <w:rPr>
          <w:rFonts w:cs="Times New Roman"/>
          <w:szCs w:val="24"/>
        </w:rPr>
        <w:t xml:space="preserve"> </w:t>
      </w:r>
      <w:r w:rsidR="004C11AE">
        <w:rPr>
          <w:rFonts w:cs="Times New Roman"/>
          <w:szCs w:val="24"/>
        </w:rPr>
        <w:t>use case</w:t>
      </w:r>
      <w:r w:rsidR="00565835">
        <w:rPr>
          <w:rFonts w:cs="Times New Roman"/>
          <w:szCs w:val="24"/>
        </w:rPr>
        <w:t>.</w:t>
      </w:r>
      <w:r w:rsidR="00DD015F">
        <w:rPr>
          <w:rFonts w:cs="Times New Roman"/>
          <w:szCs w:val="24"/>
        </w:rPr>
        <w:t xml:space="preserve">   </w:t>
      </w:r>
      <w:r w:rsidR="005718C9">
        <w:rPr>
          <w:rFonts w:cs="Times New Roman"/>
          <w:szCs w:val="24"/>
        </w:rPr>
        <w:t xml:space="preserve">  </w:t>
      </w:r>
    </w:p>
    <w:p w14:paraId="5095EB11" w14:textId="77777777" w:rsidR="00647DD0" w:rsidRDefault="00647DD0" w:rsidP="00647DD0">
      <w:pPr>
        <w:rPr>
          <w:rFonts w:cs="Times New Roman"/>
          <w:b/>
          <w:bCs/>
          <w:szCs w:val="24"/>
        </w:rPr>
      </w:pPr>
    </w:p>
    <w:p w14:paraId="37887047" w14:textId="77777777" w:rsidR="00647DD0" w:rsidRPr="00647DD0" w:rsidRDefault="00647DD0" w:rsidP="00647DD0">
      <w:pPr>
        <w:rPr>
          <w:rFonts w:cs="Times New Roman"/>
          <w:b/>
          <w:bCs/>
          <w:szCs w:val="24"/>
        </w:rPr>
      </w:pPr>
    </w:p>
    <w:p w14:paraId="2C91F10E" w14:textId="44046C20" w:rsidR="00D37D0F" w:rsidRDefault="00041C1F" w:rsidP="00E7686E">
      <w:pPr>
        <w:pStyle w:val="Heading3"/>
      </w:pPr>
      <w:bookmarkStart w:id="7" w:name="_Toc157507906"/>
      <w:r w:rsidRPr="00F23C33">
        <w:rPr>
          <w:rFonts w:asciiTheme="majorBidi" w:hAnsiTheme="majorBidi"/>
        </w:rPr>
        <w:lastRenderedPageBreak/>
        <w:t xml:space="preserve">Demonstrate how you will </w:t>
      </w:r>
      <w:r w:rsidRPr="00F23C33">
        <w:t>t</w:t>
      </w:r>
      <w:r w:rsidR="00D37D0F" w:rsidRPr="00F23C33">
        <w:t>est the machine learning application using a range of test data and explain each stage of this activity</w:t>
      </w:r>
      <w:r w:rsidR="000826B6" w:rsidRPr="00F23C33">
        <w:t xml:space="preserve"> (</w:t>
      </w:r>
      <w:r w:rsidR="009210A8" w:rsidRPr="00F23C33">
        <w:t>A</w:t>
      </w:r>
      <w:r w:rsidR="008860C0" w:rsidRPr="00F23C33">
        <w:t xml:space="preserve">pply </w:t>
      </w:r>
      <w:r w:rsidR="000826B6" w:rsidRPr="00F23C33">
        <w:t>k-fold cross-validation)</w:t>
      </w:r>
      <w:r w:rsidR="008860C0" w:rsidRPr="00F23C33">
        <w:t>.</w:t>
      </w:r>
      <w:bookmarkEnd w:id="7"/>
    </w:p>
    <w:p w14:paraId="33915C67" w14:textId="097D5C75" w:rsidR="00671864" w:rsidRPr="004F0D5C" w:rsidRDefault="00671864">
      <w:pPr>
        <w:pStyle w:val="ListParagraph"/>
        <w:numPr>
          <w:ilvl w:val="0"/>
          <w:numId w:val="11"/>
        </w:numPr>
        <w:rPr>
          <w:rFonts w:cs="Times New Roman"/>
          <w:b/>
          <w:bCs/>
          <w:szCs w:val="24"/>
        </w:rPr>
      </w:pPr>
      <w:r>
        <w:rPr>
          <w:rFonts w:cs="Times New Roman"/>
          <w:szCs w:val="24"/>
        </w:rPr>
        <w:t>To</w:t>
      </w:r>
      <w:r w:rsidR="009F7322">
        <w:rPr>
          <w:rFonts w:cs="Times New Roman"/>
          <w:szCs w:val="24"/>
        </w:rPr>
        <w:t xml:space="preserve"> </w:t>
      </w:r>
      <w:r w:rsidR="005D0113">
        <w:rPr>
          <w:rFonts w:cs="Times New Roman"/>
          <w:szCs w:val="24"/>
        </w:rPr>
        <w:t>get the be</w:t>
      </w:r>
      <w:r w:rsidR="009F7322">
        <w:rPr>
          <w:rFonts w:cs="Times New Roman"/>
          <w:szCs w:val="24"/>
        </w:rPr>
        <w:t>s</w:t>
      </w:r>
      <w:r w:rsidR="005D0113">
        <w:rPr>
          <w:rFonts w:cs="Times New Roman"/>
          <w:szCs w:val="24"/>
        </w:rPr>
        <w:t>t hyperparameters according to the data</w:t>
      </w:r>
      <w:r w:rsidR="009F7322">
        <w:rPr>
          <w:rFonts w:cs="Times New Roman"/>
          <w:szCs w:val="24"/>
        </w:rPr>
        <w:t xml:space="preserve"> across these ML models I </w:t>
      </w:r>
      <w:r>
        <w:rPr>
          <w:rFonts w:cs="Times New Roman"/>
          <w:szCs w:val="24"/>
        </w:rPr>
        <w:t xml:space="preserve">have </w:t>
      </w:r>
      <w:r w:rsidRPr="00247C72">
        <w:rPr>
          <w:rFonts w:cs="Times New Roman"/>
          <w:b/>
          <w:bCs/>
          <w:szCs w:val="24"/>
        </w:rPr>
        <w:t>applied Grid Search</w:t>
      </w:r>
      <w:r>
        <w:rPr>
          <w:rFonts w:cs="Times New Roman"/>
          <w:szCs w:val="24"/>
        </w:rPr>
        <w:t xml:space="preserve"> cross validation with specific hyperparameter grids for each model; this cross-validation technique searches through the given parameter grid across </w:t>
      </w:r>
      <w:r w:rsidR="004F0D5C">
        <w:rPr>
          <w:rFonts w:cs="Times New Roman"/>
          <w:szCs w:val="24"/>
        </w:rPr>
        <w:t xml:space="preserve">defined </w:t>
      </w:r>
      <w:r>
        <w:rPr>
          <w:rFonts w:cs="Times New Roman"/>
          <w:szCs w:val="24"/>
        </w:rPr>
        <w:t>K-fold</w:t>
      </w:r>
      <w:r w:rsidR="004F0D5C">
        <w:rPr>
          <w:rFonts w:cs="Times New Roman"/>
          <w:szCs w:val="24"/>
        </w:rPr>
        <w:t>s</w:t>
      </w:r>
      <w:r>
        <w:rPr>
          <w:rFonts w:cs="Times New Roman"/>
          <w:szCs w:val="24"/>
        </w:rPr>
        <w:t xml:space="preserve">, each fold </w:t>
      </w:r>
      <w:r w:rsidR="004F0D5C">
        <w:rPr>
          <w:rFonts w:cs="Times New Roman"/>
          <w:szCs w:val="24"/>
        </w:rPr>
        <w:t>the model is trained</w:t>
      </w:r>
      <w:r>
        <w:rPr>
          <w:rFonts w:cs="Times New Roman"/>
          <w:szCs w:val="24"/>
        </w:rPr>
        <w:t xml:space="preserve"> on a different combination of hyperparams and is evaluated based on a performance metric of my choosing which I set </w:t>
      </w:r>
      <w:r w:rsidR="005D0113">
        <w:rPr>
          <w:rFonts w:cs="Times New Roman"/>
          <w:szCs w:val="24"/>
        </w:rPr>
        <w:t>to</w:t>
      </w:r>
      <w:r>
        <w:rPr>
          <w:rFonts w:cs="Times New Roman"/>
          <w:szCs w:val="24"/>
        </w:rPr>
        <w:t xml:space="preserve"> accuracy score</w:t>
      </w:r>
      <w:r w:rsidR="004F0D5C">
        <w:rPr>
          <w:rFonts w:cs="Times New Roman"/>
          <w:szCs w:val="24"/>
        </w:rPr>
        <w:t xml:space="preserve">. </w:t>
      </w:r>
      <w:r w:rsidR="004F0D5C" w:rsidRPr="004F0D5C">
        <w:rPr>
          <w:rFonts w:cs="Times New Roman"/>
          <w:szCs w:val="24"/>
        </w:rPr>
        <w:t>Grid Search CV returns the best hyperparameters based on the highest mean accuracy score.</w:t>
      </w:r>
    </w:p>
    <w:p w14:paraId="7C2AA18C" w14:textId="6BE5DDEF" w:rsidR="004F0D5C" w:rsidRPr="004F0D5C" w:rsidRDefault="004F0D5C">
      <w:pPr>
        <w:pStyle w:val="ListParagraph"/>
        <w:numPr>
          <w:ilvl w:val="1"/>
          <w:numId w:val="11"/>
        </w:numPr>
        <w:rPr>
          <w:rFonts w:cs="Times New Roman"/>
          <w:b/>
          <w:bCs/>
          <w:szCs w:val="24"/>
        </w:rPr>
      </w:pPr>
      <w:r>
        <w:rPr>
          <w:rFonts w:cs="Times New Roman"/>
          <w:szCs w:val="24"/>
        </w:rPr>
        <w:t xml:space="preserve">In the ‘cv’ parameter in grid search I chose the stratified k-fold method that I initialized with 10 folds for the SVM linear and RBF however, the random forest, gradient boost and XGBoost had many hyperparameters to go through so I opted for 5 folds. </w:t>
      </w:r>
    </w:p>
    <w:p w14:paraId="085C7CEA" w14:textId="5549B90F" w:rsidR="004F0D5C" w:rsidRPr="00247C72" w:rsidRDefault="004F0D5C">
      <w:pPr>
        <w:pStyle w:val="ListParagraph"/>
        <w:numPr>
          <w:ilvl w:val="0"/>
          <w:numId w:val="11"/>
        </w:numPr>
        <w:rPr>
          <w:rFonts w:cs="Times New Roman"/>
          <w:b/>
          <w:bCs/>
          <w:szCs w:val="24"/>
        </w:rPr>
      </w:pPr>
      <w:r w:rsidRPr="00247C72">
        <w:rPr>
          <w:rFonts w:cs="Times New Roman"/>
          <w:b/>
          <w:bCs/>
          <w:szCs w:val="24"/>
        </w:rPr>
        <w:t>Stratified K-fold</w:t>
      </w:r>
      <w:r>
        <w:rPr>
          <w:rFonts w:cs="Times New Roman"/>
          <w:szCs w:val="24"/>
        </w:rPr>
        <w:t xml:space="preserve"> is a cross validation approach that partitions the data into </w:t>
      </w:r>
      <w:r w:rsidR="00247C72">
        <w:rPr>
          <w:rFonts w:cs="Times New Roman"/>
          <w:i/>
          <w:iCs/>
          <w:szCs w:val="24"/>
        </w:rPr>
        <w:t xml:space="preserve">K </w:t>
      </w:r>
      <w:r>
        <w:rPr>
          <w:rFonts w:cs="Times New Roman"/>
          <w:szCs w:val="24"/>
        </w:rPr>
        <w:t>subsamples</w:t>
      </w:r>
      <w:r w:rsidR="00247C72">
        <w:rPr>
          <w:rFonts w:cs="Times New Roman"/>
          <w:szCs w:val="24"/>
        </w:rPr>
        <w:t xml:space="preserve">, the model is trained </w:t>
      </w:r>
      <w:r w:rsidR="00247C72" w:rsidRPr="00247C72">
        <w:rPr>
          <w:rFonts w:cs="Times New Roman"/>
          <w:i/>
          <w:iCs/>
          <w:szCs w:val="24"/>
        </w:rPr>
        <w:t>K</w:t>
      </w:r>
      <w:r w:rsidR="00247C72">
        <w:rPr>
          <w:rFonts w:cs="Times New Roman"/>
          <w:szCs w:val="24"/>
        </w:rPr>
        <w:t xml:space="preserve"> times with each iteration </w:t>
      </w:r>
      <w:r w:rsidR="00244605">
        <w:rPr>
          <w:rFonts w:cs="Times New Roman"/>
          <w:szCs w:val="24"/>
        </w:rPr>
        <w:t>a single</w:t>
      </w:r>
      <w:r w:rsidR="005D0113">
        <w:rPr>
          <w:rFonts w:cs="Times New Roman"/>
          <w:szCs w:val="24"/>
        </w:rPr>
        <w:t xml:space="preserve"> </w:t>
      </w:r>
      <w:r w:rsidR="00247C72">
        <w:rPr>
          <w:rFonts w:cs="Times New Roman"/>
          <w:szCs w:val="24"/>
        </w:rPr>
        <w:t xml:space="preserve">different subsample is tested on. This way I ensure that I went through each sample at least once for a more homogenous </w:t>
      </w:r>
      <w:r w:rsidR="007B47E1">
        <w:rPr>
          <w:rFonts w:cs="Times New Roman"/>
          <w:szCs w:val="24"/>
        </w:rPr>
        <w:t>generalization</w:t>
      </w:r>
      <w:r w:rsidR="00247C72">
        <w:rPr>
          <w:rFonts w:cs="Times New Roman"/>
          <w:szCs w:val="24"/>
        </w:rPr>
        <w:t xml:space="preserve"> </w:t>
      </w:r>
      <w:r w:rsidR="007B47E1">
        <w:rPr>
          <w:rFonts w:cs="Times New Roman"/>
          <w:szCs w:val="24"/>
        </w:rPr>
        <w:t>to</w:t>
      </w:r>
      <w:r w:rsidR="00247C72">
        <w:rPr>
          <w:rFonts w:cs="Times New Roman"/>
          <w:szCs w:val="24"/>
        </w:rPr>
        <w:t xml:space="preserve"> the data to evaluate the learning method</w:t>
      </w:r>
      <w:r w:rsidR="00FE65CB">
        <w:rPr>
          <w:rFonts w:cs="Times New Roman"/>
          <w:szCs w:val="24"/>
        </w:rPr>
        <w:t xml:space="preserve"> </w:t>
      </w:r>
      <w:hyperlink w:anchor="_References" w:history="1">
        <w:r w:rsidR="005D0113" w:rsidRPr="00963670">
          <w:rPr>
            <w:rStyle w:val="Hyperlink"/>
            <w:rFonts w:cs="Times New Roman"/>
            <w:szCs w:val="24"/>
            <w:vertAlign w:val="superscript"/>
          </w:rPr>
          <w:t>[</w:t>
        </w:r>
        <w:r w:rsidR="00FE65CB" w:rsidRPr="00963670">
          <w:rPr>
            <w:rStyle w:val="Hyperlink"/>
            <w:rFonts w:cs="Times New Roman"/>
            <w:szCs w:val="24"/>
            <w:vertAlign w:val="superscript"/>
          </w:rPr>
          <w:t>10</w:t>
        </w:r>
        <w:r w:rsidR="005D0113" w:rsidRPr="00963670">
          <w:rPr>
            <w:rStyle w:val="Hyperlink"/>
            <w:rFonts w:cs="Times New Roman"/>
            <w:szCs w:val="24"/>
            <w:vertAlign w:val="superscript"/>
          </w:rPr>
          <w:t>]</w:t>
        </w:r>
      </w:hyperlink>
      <w:r w:rsidR="00247C72">
        <w:rPr>
          <w:rFonts w:cs="Times New Roman"/>
          <w:szCs w:val="24"/>
        </w:rPr>
        <w:t>.</w:t>
      </w:r>
    </w:p>
    <w:p w14:paraId="5EDC43EF" w14:textId="45BBE5D1" w:rsidR="00247C72" w:rsidRPr="00AE3019" w:rsidRDefault="00247C72">
      <w:pPr>
        <w:pStyle w:val="ListParagraph"/>
        <w:numPr>
          <w:ilvl w:val="0"/>
          <w:numId w:val="11"/>
        </w:numPr>
        <w:rPr>
          <w:rFonts w:cs="Times New Roman"/>
          <w:b/>
          <w:bCs/>
          <w:szCs w:val="24"/>
        </w:rPr>
      </w:pPr>
      <w:r>
        <w:rPr>
          <w:rFonts w:cs="Times New Roman"/>
          <w:szCs w:val="24"/>
        </w:rPr>
        <w:t xml:space="preserve">This entire process can be considered </w:t>
      </w:r>
      <w:r w:rsidRPr="00247C72">
        <w:rPr>
          <w:rFonts w:cs="Times New Roman"/>
          <w:b/>
          <w:bCs/>
          <w:szCs w:val="24"/>
        </w:rPr>
        <w:t>internal cross validation</w:t>
      </w:r>
      <w:r w:rsidR="00F27A46">
        <w:rPr>
          <w:rFonts w:cs="Times New Roman"/>
          <w:b/>
          <w:bCs/>
          <w:szCs w:val="24"/>
        </w:rPr>
        <w:t xml:space="preserve"> </w:t>
      </w:r>
      <w:hyperlink w:anchor="_References" w:history="1">
        <w:r w:rsidR="003C1807" w:rsidRPr="00963670">
          <w:rPr>
            <w:rStyle w:val="Hyperlink"/>
            <w:rFonts w:cs="Times New Roman"/>
            <w:szCs w:val="24"/>
            <w:vertAlign w:val="superscript"/>
          </w:rPr>
          <w:t>[</w:t>
        </w:r>
        <w:r w:rsidR="00963670" w:rsidRPr="00963670">
          <w:rPr>
            <w:rStyle w:val="Hyperlink"/>
            <w:rFonts w:cs="Times New Roman"/>
            <w:szCs w:val="24"/>
            <w:vertAlign w:val="superscript"/>
          </w:rPr>
          <w:t>10</w:t>
        </w:r>
        <w:r w:rsidR="003C1807" w:rsidRPr="00963670">
          <w:rPr>
            <w:rStyle w:val="Hyperlink"/>
            <w:rFonts w:cs="Times New Roman"/>
            <w:szCs w:val="24"/>
            <w:vertAlign w:val="superscript"/>
          </w:rPr>
          <w:t>]</w:t>
        </w:r>
      </w:hyperlink>
      <w:r>
        <w:rPr>
          <w:rFonts w:cs="Times New Roman"/>
          <w:szCs w:val="24"/>
        </w:rPr>
        <w:t xml:space="preserve">; both hyperparameter tuning and cross validation are used on the training data to evaluate the models in </w:t>
      </w:r>
      <w:r w:rsidR="007B47E1">
        <w:rPr>
          <w:rFonts w:cs="Times New Roman"/>
          <w:szCs w:val="24"/>
        </w:rPr>
        <w:t>an</w:t>
      </w:r>
      <w:r>
        <w:rPr>
          <w:rFonts w:cs="Times New Roman"/>
          <w:szCs w:val="24"/>
        </w:rPr>
        <w:t xml:space="preserve"> automated manner rather than </w:t>
      </w:r>
      <w:r w:rsidR="005D0113">
        <w:rPr>
          <w:rFonts w:cs="Times New Roman"/>
          <w:szCs w:val="24"/>
        </w:rPr>
        <w:t xml:space="preserve">manually </w:t>
      </w:r>
      <w:r>
        <w:rPr>
          <w:rFonts w:cs="Times New Roman"/>
          <w:szCs w:val="24"/>
        </w:rPr>
        <w:t xml:space="preserve">or </w:t>
      </w:r>
      <w:r w:rsidR="005D0113">
        <w:rPr>
          <w:rFonts w:cs="Times New Roman"/>
          <w:szCs w:val="24"/>
        </w:rPr>
        <w:t xml:space="preserve">explicitly coded </w:t>
      </w:r>
      <w:r>
        <w:rPr>
          <w:rFonts w:cs="Times New Roman"/>
          <w:szCs w:val="24"/>
        </w:rPr>
        <w:t xml:space="preserve">through </w:t>
      </w:r>
      <w:r w:rsidR="007B47E1">
        <w:rPr>
          <w:rFonts w:cs="Times New Roman"/>
          <w:szCs w:val="24"/>
        </w:rPr>
        <w:t>nested for loops.</w:t>
      </w:r>
    </w:p>
    <w:p w14:paraId="67DADDA5" w14:textId="6DEC4D96" w:rsidR="00744EE3" w:rsidRPr="00244605" w:rsidRDefault="00AE3019">
      <w:pPr>
        <w:pStyle w:val="ListParagraph"/>
        <w:numPr>
          <w:ilvl w:val="0"/>
          <w:numId w:val="11"/>
        </w:numPr>
        <w:rPr>
          <w:rFonts w:cs="Times New Roman"/>
          <w:b/>
          <w:bCs/>
          <w:szCs w:val="24"/>
        </w:rPr>
      </w:pPr>
      <w:r>
        <w:rPr>
          <w:rFonts w:cs="Times New Roman"/>
          <w:szCs w:val="24"/>
        </w:rPr>
        <w:t xml:space="preserve">This entire process was done utilizing the randomly under sampled data as I believe provided a comprehensive selection of the whole data. It is worth noting that applying this approach on </w:t>
      </w:r>
      <w:r w:rsidRPr="00AE3019">
        <w:rPr>
          <w:rFonts w:cs="Times New Roman"/>
          <w:b/>
          <w:bCs/>
          <w:szCs w:val="24"/>
        </w:rPr>
        <w:t>1468</w:t>
      </w:r>
      <w:r>
        <w:rPr>
          <w:rFonts w:cs="Times New Roman"/>
          <w:szCs w:val="24"/>
        </w:rPr>
        <w:t xml:space="preserve"> instances is far more convenient and time efficient than on </w:t>
      </w:r>
      <w:r w:rsidRPr="00AE3019">
        <w:rPr>
          <w:rFonts w:cs="Times New Roman"/>
          <w:b/>
          <w:bCs/>
          <w:szCs w:val="24"/>
        </w:rPr>
        <w:t>26329</w:t>
      </w:r>
      <w:r>
        <w:rPr>
          <w:rFonts w:cs="Times New Roman"/>
          <w:b/>
          <w:bCs/>
          <w:szCs w:val="24"/>
        </w:rPr>
        <w:t xml:space="preserve"> </w:t>
      </w:r>
      <w:r>
        <w:rPr>
          <w:rFonts w:cs="Times New Roman"/>
          <w:szCs w:val="24"/>
        </w:rPr>
        <w:t>instances.</w:t>
      </w:r>
      <w:r w:rsidR="005D0113">
        <w:rPr>
          <w:rFonts w:cs="Times New Roman"/>
          <w:szCs w:val="24"/>
        </w:rPr>
        <w:t xml:space="preserve"> </w:t>
      </w:r>
      <w:r w:rsidR="00244605">
        <w:rPr>
          <w:rFonts w:cs="Times New Roman"/>
          <w:szCs w:val="24"/>
        </w:rPr>
        <w:t>Additionally,</w:t>
      </w:r>
      <w:r w:rsidR="005D0113">
        <w:rPr>
          <w:rFonts w:cs="Times New Roman"/>
          <w:szCs w:val="24"/>
        </w:rPr>
        <w:t xml:space="preserve"> I chose to print the wall and CPU times ‘%time’ just to observe the difference across </w:t>
      </w:r>
      <w:r w:rsidR="00244605">
        <w:rPr>
          <w:rFonts w:cs="Times New Roman"/>
          <w:szCs w:val="24"/>
        </w:rPr>
        <w:t>models.</w:t>
      </w:r>
      <w:r w:rsidR="005D0113">
        <w:rPr>
          <w:rFonts w:cs="Times New Roman"/>
          <w:szCs w:val="24"/>
        </w:rPr>
        <w:t xml:space="preserve"> </w:t>
      </w:r>
    </w:p>
    <w:p w14:paraId="35AB97D9" w14:textId="77777777" w:rsidR="005248C1" w:rsidRDefault="00244605">
      <w:pPr>
        <w:pStyle w:val="ListParagraph"/>
        <w:numPr>
          <w:ilvl w:val="0"/>
          <w:numId w:val="11"/>
        </w:numPr>
        <w:rPr>
          <w:rFonts w:cs="Times New Roman"/>
          <w:szCs w:val="24"/>
        </w:rPr>
      </w:pPr>
      <w:r w:rsidRPr="00244605">
        <w:rPr>
          <w:rFonts w:cs="Times New Roman"/>
          <w:szCs w:val="24"/>
        </w:rPr>
        <w:t xml:space="preserve">After the best hyperparameters were returned </w:t>
      </w:r>
      <w:r w:rsidR="005248C1">
        <w:rPr>
          <w:rFonts w:cs="Times New Roman"/>
          <w:szCs w:val="24"/>
        </w:rPr>
        <w:t>from the grid search:</w:t>
      </w:r>
    </w:p>
    <w:p w14:paraId="0F993124" w14:textId="17D6C821" w:rsidR="005248C1" w:rsidRDefault="005248C1">
      <w:pPr>
        <w:pStyle w:val="ListParagraph"/>
        <w:numPr>
          <w:ilvl w:val="1"/>
          <w:numId w:val="11"/>
        </w:numPr>
        <w:rPr>
          <w:rFonts w:cs="Times New Roman"/>
          <w:szCs w:val="24"/>
        </w:rPr>
      </w:pPr>
      <w:r>
        <w:rPr>
          <w:rFonts w:cs="Times New Roman"/>
          <w:szCs w:val="24"/>
        </w:rPr>
        <w:t xml:space="preserve"> </w:t>
      </w:r>
      <w:r w:rsidR="00244605">
        <w:rPr>
          <w:rFonts w:cs="Times New Roman"/>
          <w:szCs w:val="24"/>
        </w:rPr>
        <w:t>I would initialize each model with the corresponding hyperparameters</w:t>
      </w:r>
      <w:r>
        <w:rPr>
          <w:rFonts w:cs="Times New Roman"/>
          <w:szCs w:val="24"/>
        </w:rPr>
        <w:t xml:space="preserve"> then fit the models on the oversamples training X’s and Y’s using </w:t>
      </w:r>
      <w:proofErr w:type="gramStart"/>
      <w:r>
        <w:rPr>
          <w:rFonts w:cs="Times New Roman"/>
          <w:szCs w:val="24"/>
        </w:rPr>
        <w:t>‘.fit</w:t>
      </w:r>
      <w:proofErr w:type="gramEnd"/>
      <w:r>
        <w:rPr>
          <w:rFonts w:cs="Times New Roman"/>
          <w:szCs w:val="24"/>
        </w:rPr>
        <w:t>’</w:t>
      </w:r>
    </w:p>
    <w:p w14:paraId="11AD4DE7" w14:textId="77777777" w:rsidR="005248C1" w:rsidRDefault="005248C1">
      <w:pPr>
        <w:pStyle w:val="ListParagraph"/>
        <w:numPr>
          <w:ilvl w:val="1"/>
          <w:numId w:val="11"/>
        </w:numPr>
        <w:rPr>
          <w:rFonts w:cs="Times New Roman"/>
          <w:szCs w:val="24"/>
        </w:rPr>
      </w:pPr>
      <w:r>
        <w:rPr>
          <w:rFonts w:cs="Times New Roman"/>
          <w:szCs w:val="24"/>
        </w:rPr>
        <w:t xml:space="preserve">Predict with the </w:t>
      </w:r>
      <w:proofErr w:type="spellStart"/>
      <w:r>
        <w:rPr>
          <w:rFonts w:cs="Times New Roman"/>
          <w:szCs w:val="24"/>
        </w:rPr>
        <w:t>X_test</w:t>
      </w:r>
      <w:proofErr w:type="spellEnd"/>
      <w:r>
        <w:rPr>
          <w:rFonts w:cs="Times New Roman"/>
          <w:szCs w:val="24"/>
        </w:rPr>
        <w:t xml:space="preserve"> and save the predictions in a variable ‘predictions_</w:t>
      </w:r>
      <w:proofErr w:type="gramStart"/>
      <w:r>
        <w:rPr>
          <w:rFonts w:cs="Times New Roman"/>
          <w:szCs w:val="24"/>
        </w:rPr>
        <w:t>model’</w:t>
      </w:r>
      <w:proofErr w:type="gramEnd"/>
    </w:p>
    <w:p w14:paraId="3B5C557A" w14:textId="1F899491" w:rsidR="005042B1" w:rsidRPr="00647DD0" w:rsidRDefault="005248C1">
      <w:pPr>
        <w:pStyle w:val="ListParagraph"/>
        <w:numPr>
          <w:ilvl w:val="1"/>
          <w:numId w:val="11"/>
        </w:numPr>
        <w:rPr>
          <w:rFonts w:cs="Times New Roman"/>
          <w:szCs w:val="24"/>
        </w:rPr>
      </w:pPr>
      <w:r>
        <w:rPr>
          <w:rFonts w:cs="Times New Roman"/>
          <w:szCs w:val="24"/>
        </w:rPr>
        <w:lastRenderedPageBreak/>
        <w:t>With this</w:t>
      </w:r>
      <w:r w:rsidR="00A629BF">
        <w:rPr>
          <w:rFonts w:cs="Times New Roman"/>
          <w:szCs w:val="24"/>
        </w:rPr>
        <w:t xml:space="preserve"> </w:t>
      </w:r>
      <w:r>
        <w:rPr>
          <w:rFonts w:cs="Times New Roman"/>
          <w:szCs w:val="24"/>
        </w:rPr>
        <w:t xml:space="preserve">variable I can get the values for the evaluation metrics and plot confusion matrices to get a deeper understanding on </w:t>
      </w:r>
      <w:r w:rsidRPr="005248C1">
        <w:rPr>
          <w:rFonts w:cs="Times New Roman"/>
          <w:b/>
          <w:bCs/>
          <w:szCs w:val="24"/>
        </w:rPr>
        <w:t>how</w:t>
      </w:r>
      <w:r>
        <w:rPr>
          <w:rFonts w:cs="Times New Roman"/>
          <w:szCs w:val="24"/>
        </w:rPr>
        <w:t xml:space="preserve"> </w:t>
      </w:r>
      <w:r w:rsidR="005042B1">
        <w:rPr>
          <w:rFonts w:cs="Times New Roman"/>
          <w:szCs w:val="24"/>
        </w:rPr>
        <w:t xml:space="preserve">well </w:t>
      </w:r>
      <w:r>
        <w:rPr>
          <w:rFonts w:cs="Times New Roman"/>
          <w:szCs w:val="24"/>
        </w:rPr>
        <w:t xml:space="preserve">the model predicted. </w:t>
      </w:r>
    </w:p>
    <w:p w14:paraId="6004FB7A" w14:textId="4EAD5EBB" w:rsidR="00AB7B8F" w:rsidRDefault="00041C1F" w:rsidP="00E7686E">
      <w:pPr>
        <w:pStyle w:val="Heading3"/>
      </w:pPr>
      <w:bookmarkStart w:id="8" w:name="_Toc157507907"/>
      <w:r w:rsidRPr="00F23C33">
        <w:t>Explain</w:t>
      </w:r>
      <w:r w:rsidR="00AB7B8F" w:rsidRPr="00F23C33">
        <w:t xml:space="preserve"> </w:t>
      </w:r>
      <w:r w:rsidR="003E2F13" w:rsidRPr="00F23C33">
        <w:t>in detail the machine learning algorithms you are using to address this problem.</w:t>
      </w:r>
      <w:bookmarkEnd w:id="8"/>
      <w:r w:rsidR="00AB7B8F" w:rsidRPr="00F23C33">
        <w:t xml:space="preserve"> </w:t>
      </w:r>
    </w:p>
    <w:p w14:paraId="6F65EA72" w14:textId="4E2970D8" w:rsidR="002D515E" w:rsidRDefault="00F23C33">
      <w:pPr>
        <w:pStyle w:val="ListParagraph"/>
        <w:numPr>
          <w:ilvl w:val="0"/>
          <w:numId w:val="6"/>
        </w:numPr>
        <w:rPr>
          <w:rFonts w:cs="Times New Roman"/>
          <w:szCs w:val="24"/>
        </w:rPr>
      </w:pPr>
      <w:r w:rsidRPr="005D30E7">
        <w:rPr>
          <w:rFonts w:cs="Times New Roman"/>
          <w:szCs w:val="24"/>
        </w:rPr>
        <w:t>Support Vector Machine</w:t>
      </w:r>
      <w:r w:rsidR="00744EE3" w:rsidRPr="005D30E7">
        <w:rPr>
          <w:rFonts w:cs="Times New Roman"/>
          <w:szCs w:val="24"/>
        </w:rPr>
        <w:t xml:space="preserve"> Classifier </w:t>
      </w:r>
      <w:r w:rsidR="00AE51DF">
        <w:rPr>
          <w:rFonts w:cs="Times New Roman"/>
          <w:szCs w:val="24"/>
        </w:rPr>
        <w:t>–</w:t>
      </w:r>
      <w:r w:rsidR="00744EE3" w:rsidRPr="005D30E7">
        <w:rPr>
          <w:rFonts w:cs="Times New Roman"/>
          <w:szCs w:val="24"/>
        </w:rPr>
        <w:t xml:space="preserve"> RBF</w:t>
      </w:r>
      <w:r w:rsidR="00AE51DF">
        <w:rPr>
          <w:rFonts w:cs="Times New Roman"/>
          <w:szCs w:val="24"/>
        </w:rPr>
        <w:t xml:space="preserve"> </w:t>
      </w:r>
      <w:hyperlink w:anchor="_References" w:history="1">
        <w:r w:rsidR="00AE51DF" w:rsidRPr="00B83DF9">
          <w:rPr>
            <w:rStyle w:val="Hyperlink"/>
            <w:rFonts w:cs="Times New Roman"/>
            <w:szCs w:val="24"/>
            <w:vertAlign w:val="superscript"/>
          </w:rPr>
          <w:t>[</w:t>
        </w:r>
        <w:r w:rsidR="00B83DF9" w:rsidRPr="00B83DF9">
          <w:rPr>
            <w:rStyle w:val="Hyperlink"/>
            <w:rFonts w:cs="Times New Roman"/>
            <w:szCs w:val="24"/>
            <w:vertAlign w:val="superscript"/>
          </w:rPr>
          <w:t>11</w:t>
        </w:r>
        <w:r w:rsidR="00AE51DF" w:rsidRPr="00B83DF9">
          <w:rPr>
            <w:rStyle w:val="Hyperlink"/>
            <w:rFonts w:cs="Times New Roman"/>
            <w:szCs w:val="24"/>
            <w:vertAlign w:val="superscript"/>
          </w:rPr>
          <w:t>]</w:t>
        </w:r>
      </w:hyperlink>
      <w:r w:rsidR="002D515E" w:rsidRPr="005D30E7">
        <w:rPr>
          <w:rFonts w:cs="Times New Roman"/>
          <w:szCs w:val="24"/>
        </w:rPr>
        <w:t>:</w:t>
      </w:r>
    </w:p>
    <w:p w14:paraId="11384B8C" w14:textId="52FEE8C8" w:rsidR="000808F2" w:rsidRPr="00AD05AC" w:rsidRDefault="000808F2" w:rsidP="000808F2">
      <w:pPr>
        <w:pStyle w:val="ListParagraph"/>
        <w:ind w:left="360"/>
        <w:rPr>
          <w:rFonts w:cs="Times New Roman"/>
          <w:b/>
          <w:bCs/>
          <w:szCs w:val="24"/>
        </w:rPr>
      </w:pPr>
      <w:r w:rsidRPr="00AD05AC">
        <w:rPr>
          <w:rFonts w:cs="Times New Roman"/>
          <w:b/>
          <w:bCs/>
          <w:szCs w:val="24"/>
        </w:rPr>
        <w:t>Given the decision function of an SVM:</w:t>
      </w:r>
    </w:p>
    <w:p w14:paraId="13054C6B" w14:textId="0C959013" w:rsidR="000808F2" w:rsidRDefault="000808F2" w:rsidP="00894DFE">
      <w:pPr>
        <w:pStyle w:val="ListParagraph"/>
        <w:ind w:left="360"/>
        <w:jc w:val="center"/>
        <w:rPr>
          <w:rFonts w:cs="Times New Roman"/>
          <w:szCs w:val="24"/>
        </w:rPr>
      </w:pPr>
      <w:r>
        <w:rPr>
          <w:rFonts w:cs="Times New Roman"/>
          <w:noProof/>
          <w:szCs w:val="24"/>
        </w:rPr>
        <w:drawing>
          <wp:inline distT="0" distB="0" distL="0" distR="0" wp14:anchorId="171FEB22" wp14:editId="32CA0677">
            <wp:extent cx="3620558" cy="477078"/>
            <wp:effectExtent l="0" t="0" r="0" b="0"/>
            <wp:docPr id="542223103" name="Picture 1" descr="A black and white image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23103" name="Picture 1" descr="A black and white image of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94361" cy="486803"/>
                    </a:xfrm>
                    <a:prstGeom prst="rect">
                      <a:avLst/>
                    </a:prstGeom>
                  </pic:spPr>
                </pic:pic>
              </a:graphicData>
            </a:graphic>
          </wp:inline>
        </w:drawing>
      </w:r>
    </w:p>
    <w:p w14:paraId="663A2CFA" w14:textId="3AA69253" w:rsidR="000808F2" w:rsidRPr="000808F2" w:rsidRDefault="00000000">
      <w:pPr>
        <w:pStyle w:val="ListParagraph"/>
        <w:numPr>
          <w:ilvl w:val="0"/>
          <w:numId w:val="8"/>
        </w:numPr>
        <w:rPr>
          <w:rFonts w:cs="Times New Roman"/>
          <w:szCs w:val="24"/>
        </w:rPr>
      </w:pPr>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m:t>
            </m:r>
          </m:sup>
        </m:sSubSup>
      </m:oMath>
      <w:r w:rsidR="000808F2">
        <w:rPr>
          <w:rFonts w:eastAsiaTheme="minorEastAsia" w:cs="Times New Roman"/>
          <w:szCs w:val="24"/>
        </w:rPr>
        <w:t xml:space="preserve"> </w:t>
      </w:r>
      <w:r w:rsidR="00FE032D">
        <w:rPr>
          <w:rFonts w:eastAsiaTheme="minorEastAsia" w:cs="Times New Roman"/>
          <w:szCs w:val="24"/>
        </w:rPr>
        <w:t xml:space="preserve">the </w:t>
      </w:r>
      <w:proofErr w:type="spellStart"/>
      <w:r w:rsidR="00FE032D" w:rsidRPr="00FE032D">
        <w:rPr>
          <w:rFonts w:eastAsiaTheme="minorEastAsia" w:cs="Times New Roman"/>
          <w:i/>
          <w:iCs/>
          <w:szCs w:val="24"/>
        </w:rPr>
        <w:t>i</w:t>
      </w:r>
      <w:r w:rsidR="00FE032D" w:rsidRPr="00FE032D">
        <w:rPr>
          <w:rFonts w:eastAsiaTheme="minorEastAsia" w:cs="Times New Roman"/>
          <w:i/>
          <w:iCs/>
          <w:szCs w:val="24"/>
          <w:vertAlign w:val="superscript"/>
        </w:rPr>
        <w:t>th</w:t>
      </w:r>
      <w:proofErr w:type="spellEnd"/>
      <w:r w:rsidR="00FE032D">
        <w:rPr>
          <w:rFonts w:eastAsiaTheme="minorEastAsia" w:cs="Times New Roman"/>
          <w:szCs w:val="24"/>
        </w:rPr>
        <w:t xml:space="preserve"> vector in </w:t>
      </w:r>
      <w:r w:rsidR="00FE032D" w:rsidRPr="00FE032D">
        <w:rPr>
          <w:rFonts w:eastAsiaTheme="minorEastAsia" w:cs="Times New Roman"/>
          <w:i/>
          <w:iCs/>
          <w:szCs w:val="24"/>
        </w:rPr>
        <w:t>M</w:t>
      </w:r>
      <w:r w:rsidR="00FE032D">
        <w:rPr>
          <w:rFonts w:eastAsiaTheme="minorEastAsia" w:cs="Times New Roman"/>
          <w:szCs w:val="24"/>
        </w:rPr>
        <w:t xml:space="preserve"> support vectors</w:t>
      </w:r>
      <w:r w:rsidR="00D17939">
        <w:rPr>
          <w:rFonts w:eastAsiaTheme="minorEastAsia" w:cs="Times New Roman"/>
          <w:szCs w:val="24"/>
        </w:rPr>
        <w:t>.</w:t>
      </w:r>
    </w:p>
    <w:p w14:paraId="7CC196C6" w14:textId="553ECBF3" w:rsidR="000808F2" w:rsidRPr="000808F2" w:rsidRDefault="00000000">
      <w:pPr>
        <w:pStyle w:val="ListParagraph"/>
        <w:numPr>
          <w:ilvl w:val="0"/>
          <w:numId w:val="8"/>
        </w:num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00D17939">
        <w:rPr>
          <w:rFonts w:eastAsiaTheme="minorEastAsia" w:cs="Times New Roman"/>
          <w:szCs w:val="24"/>
        </w:rPr>
        <w:t xml:space="preserve"> its corresponding</w:t>
      </w:r>
      <w:r w:rsidR="00D17939">
        <w:rPr>
          <w:rFonts w:eastAsiaTheme="minorEastAsia" w:cs="Times New Roman"/>
          <w:szCs w:val="24"/>
          <w:vertAlign w:val="superscript"/>
        </w:rPr>
        <w:t xml:space="preserve"> </w:t>
      </w:r>
      <w:r w:rsidR="00D17939">
        <w:rPr>
          <w:rFonts w:eastAsiaTheme="minorEastAsia" w:cs="Times New Roman"/>
          <w:szCs w:val="24"/>
        </w:rPr>
        <w:t xml:space="preserve">class </w:t>
      </w:r>
      <w:r w:rsidR="005042B1">
        <w:rPr>
          <w:rFonts w:eastAsiaTheme="minorEastAsia" w:cs="Times New Roman"/>
          <w:szCs w:val="24"/>
        </w:rPr>
        <w:t>label.</w:t>
      </w:r>
    </w:p>
    <w:p w14:paraId="30E50F64" w14:textId="2767D4D7" w:rsidR="000808F2" w:rsidRPr="000808F2" w:rsidRDefault="000808F2">
      <w:pPr>
        <w:pStyle w:val="ListParagraph"/>
        <w:numPr>
          <w:ilvl w:val="0"/>
          <w:numId w:val="8"/>
        </w:numPr>
        <w:rPr>
          <w:rFonts w:cs="Times New Roman"/>
          <w:szCs w:val="24"/>
        </w:rPr>
      </w:pPr>
      <m:oMath>
        <m:r>
          <w:rPr>
            <w:rFonts w:ascii="Cambria Math" w:hAnsi="Cambria Math" w:cs="Times New Roman"/>
            <w:szCs w:val="24"/>
          </w:rPr>
          <m:t>x(t)</m:t>
        </m:r>
      </m:oMath>
      <w:r w:rsidR="00D17939">
        <w:rPr>
          <w:rFonts w:eastAsiaTheme="minorEastAsia" w:cs="Times New Roman"/>
          <w:szCs w:val="24"/>
        </w:rPr>
        <w:t xml:space="preserve"> t</w:t>
      </w:r>
      <w:proofErr w:type="spellStart"/>
      <w:r w:rsidR="00D17939" w:rsidRPr="00D17939">
        <w:rPr>
          <w:rFonts w:eastAsiaTheme="minorEastAsia" w:cs="Times New Roman"/>
          <w:szCs w:val="24"/>
          <w:vertAlign w:val="superscript"/>
        </w:rPr>
        <w:t>th</w:t>
      </w:r>
      <w:proofErr w:type="spellEnd"/>
      <w:r w:rsidR="00D17939">
        <w:rPr>
          <w:rFonts w:eastAsiaTheme="minorEastAsia" w:cs="Times New Roman"/>
          <w:szCs w:val="24"/>
          <w:vertAlign w:val="superscript"/>
        </w:rPr>
        <w:t xml:space="preserve"> </w:t>
      </w:r>
      <w:r w:rsidR="00D17939">
        <w:rPr>
          <w:rFonts w:eastAsiaTheme="minorEastAsia" w:cs="Times New Roman"/>
          <w:szCs w:val="24"/>
        </w:rPr>
        <w:t>input frame vector</w:t>
      </w:r>
    </w:p>
    <w:p w14:paraId="076F8EFC" w14:textId="679D5351" w:rsidR="000808F2" w:rsidRPr="000808F2" w:rsidRDefault="000808F2">
      <w:pPr>
        <w:pStyle w:val="ListParagraph"/>
        <w:numPr>
          <w:ilvl w:val="0"/>
          <w:numId w:val="8"/>
        </w:numPr>
        <w:rPr>
          <w:rFonts w:eastAsiaTheme="minorEastAsia" w:cs="Times New Roman"/>
          <w:szCs w:val="24"/>
        </w:rPr>
      </w:pP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m:t>
            </m:r>
          </m:sup>
        </m:sSup>
      </m:oMath>
      <w:r w:rsidR="00D17939">
        <w:rPr>
          <w:rFonts w:eastAsiaTheme="minorEastAsia" w:cs="Times New Roman"/>
          <w:szCs w:val="24"/>
        </w:rPr>
        <w:t xml:space="preserve"> optimization bias </w:t>
      </w:r>
    </w:p>
    <w:p w14:paraId="1E5D0108" w14:textId="707BCE22" w:rsidR="000808F2" w:rsidRPr="000808F2" w:rsidRDefault="00000000">
      <w:pPr>
        <w:pStyle w:val="ListParagraph"/>
        <w:numPr>
          <w:ilvl w:val="0"/>
          <w:numId w:val="8"/>
        </w:numPr>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oMath>
      <w:r w:rsidR="00D17939">
        <w:rPr>
          <w:rFonts w:eastAsiaTheme="minorEastAsia" w:cs="Times New Roman"/>
          <w:szCs w:val="24"/>
        </w:rPr>
        <w:t xml:space="preserve"> Lagrange multiplier – for constrained optimization problems such as SVM to find optimal hyperplane</w:t>
      </w:r>
      <w:r w:rsidR="005F57CE">
        <w:rPr>
          <w:rFonts w:eastAsiaTheme="minorEastAsia" w:cs="Times New Roman"/>
          <w:szCs w:val="24"/>
        </w:rPr>
        <w:t xml:space="preserve"> </w:t>
      </w:r>
      <w:hyperlink w:anchor="_References" w:history="1">
        <w:r w:rsidR="00E7686E" w:rsidRPr="005F57CE">
          <w:rPr>
            <w:rStyle w:val="Hyperlink"/>
            <w:rFonts w:eastAsiaTheme="minorEastAsia" w:cs="Times New Roman"/>
            <w:szCs w:val="24"/>
            <w:vertAlign w:val="superscript"/>
          </w:rPr>
          <w:t>[</w:t>
        </w:r>
        <w:r w:rsidR="005F57CE" w:rsidRPr="005F57CE">
          <w:rPr>
            <w:rStyle w:val="Hyperlink"/>
            <w:rFonts w:eastAsiaTheme="minorEastAsia" w:cs="Times New Roman"/>
            <w:szCs w:val="24"/>
            <w:vertAlign w:val="superscript"/>
          </w:rPr>
          <w:t>18</w:t>
        </w:r>
        <w:r w:rsidR="00E7686E" w:rsidRPr="005F57CE">
          <w:rPr>
            <w:rStyle w:val="Hyperlink"/>
            <w:rFonts w:eastAsiaTheme="minorEastAsia" w:cs="Times New Roman"/>
            <w:szCs w:val="24"/>
            <w:vertAlign w:val="superscript"/>
          </w:rPr>
          <w:t>]</w:t>
        </w:r>
      </w:hyperlink>
      <w:r w:rsidR="00894DFE">
        <w:rPr>
          <w:rFonts w:eastAsiaTheme="minorEastAsia" w:cs="Times New Roman"/>
          <w:szCs w:val="24"/>
        </w:rPr>
        <w:t>.</w:t>
      </w:r>
      <w:r w:rsidR="00D17939">
        <w:rPr>
          <w:rFonts w:eastAsiaTheme="minorEastAsia" w:cs="Times New Roman"/>
          <w:szCs w:val="24"/>
        </w:rPr>
        <w:t xml:space="preserve"> </w:t>
      </w:r>
    </w:p>
    <w:p w14:paraId="41F144CD" w14:textId="6F0ACC2C" w:rsidR="000808F2" w:rsidRDefault="000808F2" w:rsidP="000808F2">
      <w:pPr>
        <w:pStyle w:val="ListParagraph"/>
        <w:ind w:left="360"/>
        <w:rPr>
          <w:rFonts w:cs="Times New Roman"/>
          <w:szCs w:val="24"/>
        </w:rPr>
      </w:pPr>
    </w:p>
    <w:p w14:paraId="4B234AD5" w14:textId="46D458AE" w:rsidR="000808F2" w:rsidRPr="00AD05AC" w:rsidRDefault="000808F2" w:rsidP="000808F2">
      <w:pPr>
        <w:pStyle w:val="ListParagraph"/>
        <w:ind w:left="360"/>
        <w:rPr>
          <w:rFonts w:cs="Times New Roman"/>
          <w:b/>
          <w:bCs/>
          <w:szCs w:val="24"/>
        </w:rPr>
      </w:pPr>
      <w:r w:rsidRPr="00AD05AC">
        <w:rPr>
          <w:rFonts w:cs="Times New Roman"/>
          <w:b/>
          <w:bCs/>
          <w:szCs w:val="24"/>
        </w:rPr>
        <w:t>And the radial basis function as a kernel RBF:</w:t>
      </w:r>
    </w:p>
    <w:p w14:paraId="546A1743" w14:textId="1B4CFBD8" w:rsidR="000808F2" w:rsidRDefault="000808F2" w:rsidP="00894DFE">
      <w:pPr>
        <w:pStyle w:val="ListParagraph"/>
        <w:ind w:left="360"/>
        <w:jc w:val="center"/>
        <w:rPr>
          <w:rFonts w:cs="Times New Roman"/>
          <w:szCs w:val="24"/>
        </w:rPr>
      </w:pPr>
      <w:r>
        <w:rPr>
          <w:rFonts w:cs="Times New Roman"/>
          <w:noProof/>
          <w:szCs w:val="24"/>
        </w:rPr>
        <w:drawing>
          <wp:inline distT="0" distB="0" distL="0" distR="0" wp14:anchorId="73664211" wp14:editId="6FD80E4B">
            <wp:extent cx="3824843" cy="397565"/>
            <wp:effectExtent l="0" t="0" r="4445" b="2540"/>
            <wp:docPr id="612516954"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6954" name="Picture 2" descr="A black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1022" cy="408602"/>
                    </a:xfrm>
                    <a:prstGeom prst="rect">
                      <a:avLst/>
                    </a:prstGeom>
                  </pic:spPr>
                </pic:pic>
              </a:graphicData>
            </a:graphic>
          </wp:inline>
        </w:drawing>
      </w:r>
    </w:p>
    <w:p w14:paraId="1C94A273" w14:textId="5B27D58D" w:rsidR="002F462C" w:rsidRPr="00647DD0" w:rsidRDefault="00894DFE">
      <w:pPr>
        <w:pStyle w:val="ListParagraph"/>
        <w:numPr>
          <w:ilvl w:val="1"/>
          <w:numId w:val="2"/>
        </w:numPr>
        <w:rPr>
          <w:rFonts w:cs="Times New Roman"/>
          <w:szCs w:val="24"/>
        </w:rPr>
      </w:pPr>
      <w:r w:rsidRPr="00647DD0">
        <w:rPr>
          <w:rFonts w:cs="Times New Roman"/>
          <w:szCs w:val="24"/>
        </w:rPr>
        <w:t xml:space="preserve">Where </w:t>
      </w:r>
      <m:oMath>
        <m:r>
          <w:rPr>
            <w:rFonts w:ascii="Cambria Math" w:hAnsi="Cambria Math" w:cs="Times New Roman"/>
            <w:szCs w:val="24"/>
          </w:rPr>
          <m:t>γ</m:t>
        </m:r>
      </m:oMath>
      <w:r w:rsidRPr="00647DD0">
        <w:rPr>
          <w:rFonts w:eastAsiaTheme="minorEastAsia" w:cs="Times New Roman"/>
          <w:szCs w:val="24"/>
        </w:rPr>
        <w:t xml:space="preserve"> is a hyperparameter controlling the ‘shape’ of decision boundary for non-linearly separable data. </w:t>
      </w:r>
    </w:p>
    <w:p w14:paraId="3AD07484" w14:textId="57470C2E" w:rsidR="002F462C" w:rsidRPr="00AD05AC" w:rsidRDefault="00392C4C" w:rsidP="002F462C">
      <w:pPr>
        <w:ind w:left="360"/>
        <w:rPr>
          <w:rFonts w:cs="Times New Roman"/>
          <w:b/>
          <w:bCs/>
          <w:szCs w:val="24"/>
        </w:rPr>
      </w:pPr>
      <w:r w:rsidRPr="00AD05AC">
        <w:rPr>
          <w:rFonts w:eastAsiaTheme="minorEastAsia" w:cs="Times New Roman"/>
          <w:b/>
          <w:bCs/>
          <w:szCs w:val="24"/>
        </w:rPr>
        <w:t>Pseudocode</w:t>
      </w:r>
      <w:r w:rsidR="002F462C" w:rsidRPr="00AD05AC">
        <w:rPr>
          <w:rFonts w:eastAsiaTheme="minorEastAsia" w:cs="Times New Roman"/>
          <w:b/>
          <w:bCs/>
          <w:szCs w:val="24"/>
        </w:rPr>
        <w:t xml:space="preserve"> for the decision function (1</w:t>
      </w:r>
      <w:r w:rsidR="00DC3DB0" w:rsidRPr="00AD05AC">
        <w:rPr>
          <w:rFonts w:eastAsiaTheme="minorEastAsia" w:cs="Times New Roman"/>
          <w:b/>
          <w:bCs/>
          <w:szCs w:val="24"/>
        </w:rPr>
        <w:t>)</w:t>
      </w:r>
      <w:r w:rsidR="00DC3DB0">
        <w:rPr>
          <w:rFonts w:eastAsiaTheme="minorEastAsia" w:cs="Times New Roman"/>
          <w:b/>
          <w:bCs/>
          <w:szCs w:val="24"/>
        </w:rPr>
        <w:t>:</w:t>
      </w:r>
    </w:p>
    <w:p w14:paraId="32E6F187" w14:textId="6BF2C49C" w:rsidR="00744EE3" w:rsidRPr="00AE51DF" w:rsidRDefault="00744EE3" w:rsidP="00AE51DF">
      <w:pPr>
        <w:jc w:val="left"/>
        <w:rPr>
          <w:rFonts w:cs="Times New Roman"/>
          <w:b/>
          <w:bCs/>
          <w:szCs w:val="24"/>
        </w:rPr>
      </w:pPr>
    </w:p>
    <w:p w14:paraId="7427B1E3" w14:textId="5BAB35D3" w:rsidR="00744EE3" w:rsidRDefault="00647DD0" w:rsidP="00744EE3">
      <w:pPr>
        <w:pStyle w:val="ListParagraph"/>
        <w:ind w:left="1080"/>
        <w:jc w:val="left"/>
        <w:rPr>
          <w:rFonts w:cs="Times New Roman"/>
          <w:b/>
          <w:bCs/>
          <w:szCs w:val="24"/>
        </w:rPr>
      </w:pPr>
      <w:r>
        <w:rPr>
          <w:rFonts w:cs="Times New Roman"/>
          <w:b/>
          <w:bCs/>
          <w:noProof/>
          <w:szCs w:val="24"/>
        </w:rPr>
        <w:drawing>
          <wp:inline distT="0" distB="0" distL="0" distR="0" wp14:anchorId="3835A4F3" wp14:editId="0B85F121">
            <wp:extent cx="4250690" cy="1600200"/>
            <wp:effectExtent l="0" t="0" r="0" b="0"/>
            <wp:docPr id="91571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2459" name="Picture 915712459"/>
                    <pic:cNvPicPr/>
                  </pic:nvPicPr>
                  <pic:blipFill rotWithShape="1">
                    <a:blip r:embed="rId15">
                      <a:extLst>
                        <a:ext uri="{28A0092B-C50C-407E-A947-70E740481C1C}">
                          <a14:useLocalDpi xmlns:a14="http://schemas.microsoft.com/office/drawing/2010/main" val="0"/>
                        </a:ext>
                      </a:extLst>
                    </a:blip>
                    <a:srcRect b="59037"/>
                    <a:stretch/>
                  </pic:blipFill>
                  <pic:spPr bwMode="auto">
                    <a:xfrm>
                      <a:off x="0" y="0"/>
                      <a:ext cx="4250690" cy="1600200"/>
                    </a:xfrm>
                    <a:prstGeom prst="rect">
                      <a:avLst/>
                    </a:prstGeom>
                    <a:ln>
                      <a:noFill/>
                    </a:ln>
                    <a:extLst>
                      <a:ext uri="{53640926-AAD7-44D8-BBD7-CCE9431645EC}">
                        <a14:shadowObscured xmlns:a14="http://schemas.microsoft.com/office/drawing/2010/main"/>
                      </a:ext>
                    </a:extLst>
                  </pic:spPr>
                </pic:pic>
              </a:graphicData>
            </a:graphic>
          </wp:inline>
        </w:drawing>
      </w:r>
    </w:p>
    <w:p w14:paraId="71380B44" w14:textId="21C386EE" w:rsidR="00F73630" w:rsidRDefault="00F73630" w:rsidP="00744EE3">
      <w:pPr>
        <w:pStyle w:val="ListParagraph"/>
        <w:ind w:left="1080"/>
        <w:jc w:val="left"/>
        <w:rPr>
          <w:rFonts w:cs="Times New Roman"/>
          <w:b/>
          <w:bCs/>
          <w:szCs w:val="24"/>
        </w:rPr>
      </w:pPr>
    </w:p>
    <w:p w14:paraId="56BC4AF1" w14:textId="66CD7E6B" w:rsidR="005042B1" w:rsidRDefault="005042B1" w:rsidP="00744EE3">
      <w:pPr>
        <w:pStyle w:val="ListParagraph"/>
        <w:ind w:left="1080"/>
        <w:jc w:val="left"/>
        <w:rPr>
          <w:rFonts w:cs="Times New Roman"/>
          <w:b/>
          <w:bCs/>
          <w:szCs w:val="24"/>
        </w:rPr>
      </w:pPr>
    </w:p>
    <w:p w14:paraId="6B76EA14" w14:textId="77777777" w:rsidR="00647DD0" w:rsidRDefault="00647DD0" w:rsidP="00744EE3">
      <w:pPr>
        <w:pStyle w:val="ListParagraph"/>
        <w:ind w:left="1080"/>
        <w:jc w:val="left"/>
        <w:rPr>
          <w:rFonts w:cs="Times New Roman"/>
          <w:b/>
          <w:bCs/>
          <w:szCs w:val="24"/>
        </w:rPr>
      </w:pPr>
    </w:p>
    <w:p w14:paraId="5B8B83AB" w14:textId="5A306E2C" w:rsidR="00F73630" w:rsidRPr="00647DD0" w:rsidRDefault="00647DD0" w:rsidP="00647DD0">
      <w:pPr>
        <w:pStyle w:val="ListParagraph"/>
        <w:ind w:left="1080"/>
        <w:jc w:val="left"/>
        <w:rPr>
          <w:rFonts w:cs="Times New Roman"/>
          <w:b/>
          <w:bCs/>
          <w:szCs w:val="24"/>
        </w:rPr>
      </w:pPr>
      <w:r>
        <w:rPr>
          <w:rFonts w:cs="Times New Roman"/>
          <w:b/>
          <w:bCs/>
          <w:noProof/>
          <w:szCs w:val="24"/>
        </w:rPr>
        <w:lastRenderedPageBreak/>
        <w:drawing>
          <wp:inline distT="0" distB="0" distL="0" distR="0" wp14:anchorId="59013182" wp14:editId="057F7BC5">
            <wp:extent cx="4296664" cy="2235107"/>
            <wp:effectExtent l="0" t="0" r="0" b="0"/>
            <wp:docPr id="18084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1886" name="Picture 1808451886"/>
                    <pic:cNvPicPr/>
                  </pic:nvPicPr>
                  <pic:blipFill>
                    <a:blip r:embed="rId16">
                      <a:extLst>
                        <a:ext uri="{28A0092B-C50C-407E-A947-70E740481C1C}">
                          <a14:useLocalDpi xmlns:a14="http://schemas.microsoft.com/office/drawing/2010/main" val="0"/>
                        </a:ext>
                      </a:extLst>
                    </a:blip>
                    <a:stretch>
                      <a:fillRect/>
                    </a:stretch>
                  </pic:blipFill>
                  <pic:spPr>
                    <a:xfrm>
                      <a:off x="0" y="0"/>
                      <a:ext cx="4296664" cy="2235107"/>
                    </a:xfrm>
                    <a:prstGeom prst="rect">
                      <a:avLst/>
                    </a:prstGeom>
                  </pic:spPr>
                </pic:pic>
              </a:graphicData>
            </a:graphic>
          </wp:inline>
        </w:drawing>
      </w:r>
    </w:p>
    <w:p w14:paraId="7327668B" w14:textId="0471ADD9" w:rsidR="007D54FE" w:rsidRPr="007D54FE" w:rsidRDefault="00257A49">
      <w:pPr>
        <w:pStyle w:val="ListParagraph"/>
        <w:numPr>
          <w:ilvl w:val="0"/>
          <w:numId w:val="9"/>
        </w:numPr>
        <w:ind w:left="720"/>
        <w:jc w:val="left"/>
        <w:rPr>
          <w:rFonts w:cs="Times New Roman"/>
          <w:szCs w:val="24"/>
        </w:rPr>
      </w:pPr>
      <w:r>
        <w:rPr>
          <w:rFonts w:cs="Times New Roman"/>
          <w:szCs w:val="24"/>
        </w:rPr>
        <w:t>O</w:t>
      </w:r>
      <w:r w:rsidR="007D54FE" w:rsidRPr="007D54FE">
        <w:rPr>
          <w:rFonts w:cs="Times New Roman"/>
          <w:szCs w:val="24"/>
        </w:rPr>
        <w:t>uter for loop iterates through input vectors</w:t>
      </w:r>
      <w:r>
        <w:rPr>
          <w:rFonts w:cs="Times New Roman"/>
          <w:szCs w:val="24"/>
        </w:rPr>
        <w:t xml:space="preserve"> </w:t>
      </w:r>
      <w:r w:rsidRPr="00E51F4C">
        <w:rPr>
          <w:rFonts w:cs="Times New Roman"/>
          <w:i/>
          <w:iCs/>
          <w:szCs w:val="24"/>
        </w:rPr>
        <w:t>(i)</w:t>
      </w:r>
      <w:r w:rsidR="007D54FE" w:rsidRPr="007D54FE">
        <w:rPr>
          <w:rFonts w:cs="Times New Roman"/>
          <w:szCs w:val="24"/>
        </w:rPr>
        <w:t xml:space="preserve"> </w:t>
      </w:r>
      <w:r w:rsidR="008C446E">
        <w:rPr>
          <w:rFonts w:cs="Times New Roman"/>
          <w:szCs w:val="24"/>
        </w:rPr>
        <w:t>in the array IN[</w:t>
      </w:r>
      <w:r w:rsidR="008C446E" w:rsidRPr="00E51F4C">
        <w:rPr>
          <w:rFonts w:cs="Times New Roman"/>
          <w:i/>
          <w:iCs/>
          <w:szCs w:val="24"/>
        </w:rPr>
        <w:t>N</w:t>
      </w:r>
      <w:r w:rsidR="008C446E" w:rsidRPr="00E51F4C">
        <w:rPr>
          <w:rFonts w:cs="Times New Roman"/>
          <w:i/>
          <w:iCs/>
          <w:szCs w:val="24"/>
          <w:vertAlign w:val="subscript"/>
        </w:rPr>
        <w:t>in</w:t>
      </w:r>
      <w:r w:rsidR="008C446E">
        <w:rPr>
          <w:rFonts w:cs="Times New Roman"/>
          <w:szCs w:val="24"/>
        </w:rPr>
        <w:t xml:space="preserve">] </w:t>
      </w:r>
      <w:r w:rsidR="00E51F4C">
        <w:rPr>
          <w:rFonts w:cs="Times New Roman"/>
          <w:szCs w:val="24"/>
        </w:rPr>
        <w:t>until</w:t>
      </w:r>
      <w:r w:rsidR="007D54FE" w:rsidRPr="007D54FE">
        <w:rPr>
          <w:rFonts w:cs="Times New Roman"/>
          <w:szCs w:val="24"/>
        </w:rPr>
        <w:t xml:space="preserve"> </w:t>
      </w:r>
      <w:proofErr w:type="gramStart"/>
      <w:r w:rsidR="007D54FE" w:rsidRPr="00E51F4C">
        <w:rPr>
          <w:rFonts w:cs="Times New Roman"/>
          <w:i/>
          <w:iCs/>
          <w:szCs w:val="24"/>
        </w:rPr>
        <w:t>N</w:t>
      </w:r>
      <w:r w:rsidR="007D54FE" w:rsidRPr="00E51F4C">
        <w:rPr>
          <w:rFonts w:cs="Times New Roman"/>
          <w:i/>
          <w:iCs/>
          <w:szCs w:val="24"/>
          <w:vertAlign w:val="subscript"/>
        </w:rPr>
        <w:t>in</w:t>
      </w:r>
      <w:proofErr w:type="gramEnd"/>
    </w:p>
    <w:p w14:paraId="3DEF60EE" w14:textId="77777777" w:rsidR="00257A49" w:rsidRDefault="007D54FE">
      <w:pPr>
        <w:pStyle w:val="ListParagraph"/>
        <w:numPr>
          <w:ilvl w:val="0"/>
          <w:numId w:val="9"/>
        </w:numPr>
        <w:ind w:left="720"/>
        <w:jc w:val="left"/>
        <w:rPr>
          <w:rFonts w:cs="Times New Roman"/>
          <w:szCs w:val="24"/>
        </w:rPr>
      </w:pPr>
      <w:r>
        <w:rPr>
          <w:rFonts w:cs="Times New Roman"/>
          <w:szCs w:val="24"/>
        </w:rPr>
        <w:t xml:space="preserve">Initialize </w:t>
      </w:r>
      <w:r w:rsidRPr="00E51F4C">
        <w:rPr>
          <w:rFonts w:cs="Times New Roman"/>
          <w:i/>
          <w:iCs/>
          <w:szCs w:val="24"/>
        </w:rPr>
        <w:t>F = 0</w:t>
      </w:r>
      <w:r w:rsidRPr="007D54FE">
        <w:rPr>
          <w:rFonts w:cs="Times New Roman"/>
          <w:szCs w:val="24"/>
        </w:rPr>
        <w:t xml:space="preserve"> </w:t>
      </w:r>
      <w:r>
        <w:rPr>
          <w:rFonts w:cs="Times New Roman"/>
          <w:szCs w:val="24"/>
        </w:rPr>
        <w:t>which will hold the value of the decision function output</w:t>
      </w:r>
    </w:p>
    <w:p w14:paraId="4D1A4B40" w14:textId="11C634FF" w:rsidR="00F73630" w:rsidRDefault="00763FF1">
      <w:pPr>
        <w:pStyle w:val="ListParagraph"/>
        <w:numPr>
          <w:ilvl w:val="0"/>
          <w:numId w:val="9"/>
        </w:numPr>
        <w:ind w:left="720"/>
        <w:jc w:val="left"/>
        <w:rPr>
          <w:rFonts w:cs="Times New Roman"/>
          <w:szCs w:val="24"/>
        </w:rPr>
      </w:pPr>
      <w:r>
        <w:rPr>
          <w:rFonts w:cs="Times New Roman"/>
          <w:szCs w:val="24"/>
        </w:rPr>
        <w:t>Second</w:t>
      </w:r>
      <w:r w:rsidR="00257A49">
        <w:rPr>
          <w:rFonts w:cs="Times New Roman"/>
          <w:szCs w:val="24"/>
        </w:rPr>
        <w:t xml:space="preserve"> loop iterates through support vectors </w:t>
      </w:r>
      <w:r w:rsidR="00257A49" w:rsidRPr="00E51F4C">
        <w:rPr>
          <w:rFonts w:cs="Times New Roman"/>
          <w:i/>
          <w:iCs/>
          <w:szCs w:val="24"/>
        </w:rPr>
        <w:t>(j)</w:t>
      </w:r>
      <w:r w:rsidR="00257A49">
        <w:rPr>
          <w:rFonts w:cs="Times New Roman"/>
          <w:szCs w:val="24"/>
        </w:rPr>
        <w:t xml:space="preserve"> </w:t>
      </w:r>
      <w:r w:rsidR="008C446E">
        <w:rPr>
          <w:rFonts w:cs="Times New Roman"/>
          <w:szCs w:val="24"/>
        </w:rPr>
        <w:t xml:space="preserve">in </w:t>
      </w:r>
      <w:r w:rsidR="00E60911">
        <w:rPr>
          <w:rFonts w:cs="Times New Roman"/>
          <w:szCs w:val="24"/>
        </w:rPr>
        <w:t xml:space="preserve">array </w:t>
      </w:r>
      <w:r w:rsidR="008C446E">
        <w:rPr>
          <w:rFonts w:cs="Times New Roman"/>
          <w:szCs w:val="24"/>
        </w:rPr>
        <w:t>SV[</w:t>
      </w:r>
      <w:r w:rsidR="008C446E" w:rsidRPr="00E51F4C">
        <w:rPr>
          <w:rFonts w:cs="Times New Roman"/>
          <w:i/>
          <w:iCs/>
          <w:szCs w:val="24"/>
        </w:rPr>
        <w:t>N</w:t>
      </w:r>
      <w:r w:rsidR="008C446E">
        <w:rPr>
          <w:rFonts w:cs="Times New Roman"/>
          <w:i/>
          <w:iCs/>
          <w:szCs w:val="24"/>
          <w:vertAlign w:val="subscript"/>
        </w:rPr>
        <w:t>sv</w:t>
      </w:r>
      <w:r w:rsidR="008C446E">
        <w:rPr>
          <w:rFonts w:cs="Times New Roman"/>
          <w:szCs w:val="24"/>
        </w:rPr>
        <w:t xml:space="preserve">] </w:t>
      </w:r>
      <w:r w:rsidR="00E51F4C">
        <w:rPr>
          <w:rFonts w:cs="Times New Roman"/>
          <w:szCs w:val="24"/>
        </w:rPr>
        <w:t>unti</w:t>
      </w:r>
      <w:r w:rsidR="008C446E">
        <w:rPr>
          <w:rFonts w:cs="Times New Roman"/>
          <w:szCs w:val="24"/>
        </w:rPr>
        <w:t>l</w:t>
      </w:r>
      <w:r w:rsidR="00257A49">
        <w:rPr>
          <w:rFonts w:cs="Times New Roman"/>
          <w:szCs w:val="24"/>
        </w:rPr>
        <w:t xml:space="preserve"> </w:t>
      </w:r>
      <w:proofErr w:type="gramStart"/>
      <w:r w:rsidR="00257A49" w:rsidRPr="00E51F4C">
        <w:rPr>
          <w:rFonts w:cs="Times New Roman"/>
          <w:i/>
          <w:iCs/>
          <w:szCs w:val="24"/>
        </w:rPr>
        <w:t>N</w:t>
      </w:r>
      <w:r w:rsidR="00257A49" w:rsidRPr="00E51F4C">
        <w:rPr>
          <w:rFonts w:cs="Times New Roman"/>
          <w:i/>
          <w:iCs/>
          <w:szCs w:val="24"/>
          <w:vertAlign w:val="subscript"/>
        </w:rPr>
        <w:t>sv</w:t>
      </w:r>
      <w:proofErr w:type="gramEnd"/>
      <w:r w:rsidR="00257A49" w:rsidRPr="00E51F4C">
        <w:rPr>
          <w:rFonts w:cs="Times New Roman"/>
          <w:i/>
          <w:iCs/>
          <w:szCs w:val="24"/>
        </w:rPr>
        <w:t xml:space="preserve"> </w:t>
      </w:r>
      <w:r w:rsidR="007D54FE">
        <w:rPr>
          <w:rFonts w:cs="Times New Roman"/>
          <w:szCs w:val="24"/>
        </w:rPr>
        <w:t xml:space="preserve"> </w:t>
      </w:r>
      <w:r w:rsidR="007D54FE">
        <w:rPr>
          <w:rFonts w:cs="Times New Roman"/>
          <w:szCs w:val="24"/>
        </w:rPr>
        <w:tab/>
      </w:r>
    </w:p>
    <w:p w14:paraId="7379DDD4" w14:textId="3FA6C1C8" w:rsidR="00257A49" w:rsidRDefault="00257A49">
      <w:pPr>
        <w:pStyle w:val="ListParagraph"/>
        <w:numPr>
          <w:ilvl w:val="0"/>
          <w:numId w:val="9"/>
        </w:numPr>
        <w:ind w:left="720"/>
        <w:jc w:val="left"/>
        <w:rPr>
          <w:rFonts w:cs="Times New Roman"/>
          <w:szCs w:val="24"/>
        </w:rPr>
      </w:pPr>
      <w:r>
        <w:rPr>
          <w:rFonts w:cs="Times New Roman"/>
          <w:szCs w:val="24"/>
        </w:rPr>
        <w:t xml:space="preserve">Set </w:t>
      </w:r>
      <w:r w:rsidRPr="00E51F4C">
        <w:rPr>
          <w:rFonts w:cs="Times New Roman"/>
          <w:i/>
          <w:iCs/>
          <w:szCs w:val="24"/>
        </w:rPr>
        <w:t xml:space="preserve">dist = 0 </w:t>
      </w:r>
      <w:r>
        <w:rPr>
          <w:rFonts w:cs="Times New Roman"/>
          <w:szCs w:val="24"/>
        </w:rPr>
        <w:t xml:space="preserve">which </w:t>
      </w:r>
      <w:r w:rsidR="00763FF1">
        <w:rPr>
          <w:rFonts w:cs="Times New Roman"/>
          <w:szCs w:val="24"/>
        </w:rPr>
        <w:t xml:space="preserve">corresponds to the value </w:t>
      </w:r>
      <m:oMath>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-x</m:t>
                    </m:r>
                    <m:d>
                      <m:dPr>
                        <m:ctrlPr>
                          <w:rPr>
                            <w:rFonts w:ascii="Cambria Math" w:hAnsi="Cambria Math" w:cs="Times New Roman"/>
                            <w:i/>
                            <w:szCs w:val="24"/>
                          </w:rPr>
                        </m:ctrlPr>
                      </m:dPr>
                      <m:e>
                        <m:r>
                          <w:rPr>
                            <w:rFonts w:ascii="Cambria Math" w:hAnsi="Cambria Math" w:cs="Times New Roman"/>
                            <w:szCs w:val="24"/>
                          </w:rPr>
                          <m:t>t</m:t>
                        </m:r>
                      </m:e>
                    </m:d>
                  </m:e>
                </m:d>
              </m:e>
            </m:d>
          </m:e>
          <m:sup>
            <m:r>
              <w:rPr>
                <w:rFonts w:ascii="Cambria Math" w:hAnsi="Cambria Math" w:cs="Times New Roman"/>
                <w:szCs w:val="24"/>
              </w:rPr>
              <m:t>2</m:t>
            </m:r>
          </m:sup>
        </m:sSup>
      </m:oMath>
      <w:r>
        <w:rPr>
          <w:rFonts w:cs="Times New Roman"/>
          <w:szCs w:val="24"/>
        </w:rPr>
        <w:t xml:space="preserve"> </w:t>
      </w:r>
      <w:r w:rsidR="00763FF1">
        <w:rPr>
          <w:rFonts w:cs="Times New Roman"/>
          <w:szCs w:val="24"/>
        </w:rPr>
        <w:t>in equation (2)</w:t>
      </w:r>
    </w:p>
    <w:p w14:paraId="6353DE4F" w14:textId="5FDE27F1" w:rsidR="00763FF1" w:rsidRPr="00763FF1" w:rsidRDefault="00763FF1">
      <w:pPr>
        <w:pStyle w:val="ListParagraph"/>
        <w:numPr>
          <w:ilvl w:val="0"/>
          <w:numId w:val="9"/>
        </w:numPr>
        <w:ind w:left="720"/>
        <w:jc w:val="left"/>
        <w:rPr>
          <w:rFonts w:cs="Times New Roman"/>
          <w:szCs w:val="24"/>
        </w:rPr>
      </w:pPr>
      <w:r>
        <w:rPr>
          <w:rFonts w:cs="Times New Roman"/>
          <w:szCs w:val="24"/>
        </w:rPr>
        <w:t xml:space="preserve">Inner loop iterates through each feature </w:t>
      </w:r>
      <w:r w:rsidR="00E51F4C">
        <w:rPr>
          <w:rFonts w:cs="Times New Roman"/>
          <w:szCs w:val="24"/>
        </w:rPr>
        <w:t xml:space="preserve">(inputs and support vectors) until </w:t>
      </w:r>
      <w:proofErr w:type="gramStart"/>
      <w:r w:rsidR="00E51F4C" w:rsidRPr="00332044">
        <w:rPr>
          <w:rFonts w:cs="Times New Roman"/>
          <w:i/>
          <w:iCs/>
          <w:szCs w:val="24"/>
        </w:rPr>
        <w:t>N</w:t>
      </w:r>
      <w:r w:rsidR="00E51F4C" w:rsidRPr="00332044">
        <w:rPr>
          <w:rFonts w:cs="Times New Roman"/>
          <w:i/>
          <w:iCs/>
          <w:szCs w:val="24"/>
          <w:vertAlign w:val="subscript"/>
        </w:rPr>
        <w:t>ft</w:t>
      </w:r>
      <w:proofErr w:type="gramEnd"/>
    </w:p>
    <w:p w14:paraId="469FD6F4" w14:textId="55DF805F" w:rsidR="00763FF1" w:rsidRPr="00332044" w:rsidRDefault="00E51F4C">
      <w:pPr>
        <w:pStyle w:val="ListParagraph"/>
        <w:numPr>
          <w:ilvl w:val="0"/>
          <w:numId w:val="9"/>
        </w:numPr>
        <w:ind w:left="720"/>
        <w:jc w:val="left"/>
        <w:rPr>
          <w:rFonts w:cs="Times New Roman"/>
          <w:szCs w:val="24"/>
        </w:rPr>
      </w:pPr>
      <w:r>
        <w:rPr>
          <w:rFonts w:cs="Times New Roman"/>
          <w:szCs w:val="24"/>
        </w:rPr>
        <w:t>C</w:t>
      </w:r>
      <w:r w:rsidR="00763FF1">
        <w:rPr>
          <w:rFonts w:cs="Times New Roman"/>
          <w:szCs w:val="24"/>
        </w:rPr>
        <w:t>ompute</w:t>
      </w:r>
      <w:r>
        <w:rPr>
          <w:rFonts w:cs="Times New Roman"/>
          <w:szCs w:val="24"/>
        </w:rPr>
        <w:t xml:space="preserve"> </w:t>
      </w:r>
      <w:r w:rsidR="00EF5131">
        <w:rPr>
          <w:rFonts w:cs="Times New Roman"/>
          <w:szCs w:val="24"/>
        </w:rPr>
        <w:t xml:space="preserve">the square distance between the </w:t>
      </w:r>
      <w:r w:rsidR="00EF5131" w:rsidRPr="00332044">
        <w:rPr>
          <w:rFonts w:cs="Times New Roman"/>
          <w:i/>
          <w:iCs/>
          <w:szCs w:val="24"/>
        </w:rPr>
        <w:t>k</w:t>
      </w:r>
      <w:r w:rsidR="00EF5131" w:rsidRPr="00332044">
        <w:rPr>
          <w:rFonts w:cs="Times New Roman"/>
          <w:i/>
          <w:iCs/>
          <w:szCs w:val="24"/>
          <w:vertAlign w:val="superscript"/>
        </w:rPr>
        <w:t>th</w:t>
      </w:r>
      <w:r w:rsidR="00EF5131">
        <w:rPr>
          <w:rFonts w:cs="Times New Roman"/>
          <w:szCs w:val="24"/>
        </w:rPr>
        <w:t xml:space="preserve"> feature of </w:t>
      </w:r>
      <w:r w:rsidR="00EF5131" w:rsidRPr="00332044">
        <w:rPr>
          <w:rFonts w:cs="Times New Roman"/>
          <w:i/>
          <w:iCs/>
          <w:szCs w:val="24"/>
        </w:rPr>
        <w:t>SV[j]</w:t>
      </w:r>
      <w:r w:rsidR="00EF5131">
        <w:rPr>
          <w:rFonts w:cs="Times New Roman"/>
          <w:szCs w:val="24"/>
        </w:rPr>
        <w:t xml:space="preserve"> and </w:t>
      </w:r>
      <w:r w:rsidR="00EF5131" w:rsidRPr="00332044">
        <w:rPr>
          <w:rFonts w:cs="Times New Roman"/>
          <w:i/>
          <w:iCs/>
          <w:szCs w:val="24"/>
        </w:rPr>
        <w:t>IN[i]</w:t>
      </w:r>
      <w:r w:rsidR="00332044">
        <w:rPr>
          <w:rFonts w:cs="Times New Roman"/>
          <w:szCs w:val="24"/>
        </w:rPr>
        <w:t xml:space="preserve"> and accumulate in </w:t>
      </w:r>
      <w:proofErr w:type="gramStart"/>
      <w:r w:rsidR="00332044" w:rsidRPr="00332044">
        <w:rPr>
          <w:rFonts w:cs="Times New Roman"/>
          <w:i/>
          <w:iCs/>
          <w:szCs w:val="24"/>
        </w:rPr>
        <w:t>dist</w:t>
      </w:r>
      <w:proofErr w:type="gramEnd"/>
    </w:p>
    <w:p w14:paraId="66C39148" w14:textId="79B665D7" w:rsidR="00332044" w:rsidRDefault="00332044">
      <w:pPr>
        <w:pStyle w:val="ListParagraph"/>
        <w:numPr>
          <w:ilvl w:val="0"/>
          <w:numId w:val="9"/>
        </w:numPr>
        <w:ind w:left="720"/>
        <w:jc w:val="left"/>
        <w:rPr>
          <w:rFonts w:cs="Times New Roman"/>
          <w:szCs w:val="24"/>
        </w:rPr>
      </w:pPr>
      <w:r>
        <w:rPr>
          <w:rFonts w:cs="Times New Roman"/>
          <w:szCs w:val="24"/>
        </w:rPr>
        <w:t>Ends innermost loop</w:t>
      </w:r>
      <w:r w:rsidR="003D1DE1">
        <w:rPr>
          <w:rFonts w:cs="Times New Roman"/>
          <w:szCs w:val="24"/>
        </w:rPr>
        <w:t xml:space="preserve"> iterating over</w:t>
      </w:r>
      <w:r>
        <w:rPr>
          <w:rFonts w:cs="Times New Roman"/>
          <w:szCs w:val="24"/>
        </w:rPr>
        <w:t xml:space="preserve"> k </w:t>
      </w:r>
      <w:proofErr w:type="gramStart"/>
      <w:r>
        <w:rPr>
          <w:rFonts w:cs="Times New Roman"/>
          <w:szCs w:val="24"/>
        </w:rPr>
        <w:t>features</w:t>
      </w:r>
      <w:proofErr w:type="gramEnd"/>
    </w:p>
    <w:p w14:paraId="66EF29EC" w14:textId="33742C53" w:rsidR="00332044" w:rsidRPr="003D1DE1" w:rsidRDefault="00332044">
      <w:pPr>
        <w:pStyle w:val="ListParagraph"/>
        <w:numPr>
          <w:ilvl w:val="0"/>
          <w:numId w:val="9"/>
        </w:numPr>
        <w:ind w:left="720"/>
        <w:jc w:val="left"/>
        <w:rPr>
          <w:rFonts w:cs="Times New Roman"/>
          <w:szCs w:val="24"/>
        </w:rPr>
      </w:pPr>
      <m:oMath>
        <m:r>
          <w:rPr>
            <w:rFonts w:ascii="Cambria Math" w:hAnsi="Cambria Math" w:cs="Times New Roman"/>
            <w:szCs w:val="24"/>
          </w:rPr>
          <m:t>κ</m:t>
        </m:r>
      </m:oMath>
      <w:r>
        <w:rPr>
          <w:rFonts w:eastAsiaTheme="minorEastAsia" w:cs="Times New Roman"/>
          <w:szCs w:val="24"/>
        </w:rPr>
        <w:t xml:space="preserve"> corresponds to the kernel </w:t>
      </w:r>
      <w:r w:rsidR="003D1DE1">
        <w:rPr>
          <w:rFonts w:eastAsiaTheme="minorEastAsia" w:cs="Times New Roman"/>
          <w:szCs w:val="24"/>
        </w:rPr>
        <w:t xml:space="preserve">value its </w:t>
      </w:r>
      <w:r>
        <w:rPr>
          <w:rFonts w:eastAsiaTheme="minorEastAsia" w:cs="Times New Roman"/>
          <w:szCs w:val="24"/>
        </w:rPr>
        <w:t xml:space="preserve">function and translates </w:t>
      </w:r>
      <m:oMath>
        <m:sSup>
          <m:sSupPr>
            <m:ctrlPr>
              <w:rPr>
                <w:rFonts w:ascii="Cambria Math" w:hAnsi="Cambria Math" w:cs="Times New Roman"/>
                <w:b/>
                <w:bCs/>
                <w:i/>
                <w:szCs w:val="24"/>
              </w:rPr>
            </m:ctrlPr>
          </m:sSupPr>
          <m:e>
            <m:r>
              <m:rPr>
                <m:sty m:val="b"/>
              </m:rPr>
              <w:rPr>
                <w:rFonts w:ascii="Cambria Math" w:hAnsi="Cambria Math" w:cs="Times New Roman"/>
                <w:szCs w:val="24"/>
              </w:rPr>
              <m:t>exp(</m:t>
            </m:r>
            <m:r>
              <m:rPr>
                <m:sty m:val="bi"/>
              </m:rPr>
              <w:rPr>
                <w:rFonts w:ascii="Cambria Math" w:hAnsi="Cambria Math" w:cs="Times New Roman"/>
                <w:szCs w:val="24"/>
              </w:rPr>
              <m:t>-γ</m:t>
            </m:r>
            <m:d>
              <m:dPr>
                <m:begChr m:val="|"/>
                <m:endChr m:val="|"/>
                <m:ctrlPr>
                  <w:rPr>
                    <w:rFonts w:ascii="Cambria Math" w:hAnsi="Cambria Math" w:cs="Times New Roman"/>
                    <w:b/>
                    <w:bCs/>
                    <w:i/>
                    <w:szCs w:val="24"/>
                  </w:rPr>
                </m:ctrlPr>
              </m:dPr>
              <m:e>
                <m:d>
                  <m:dPr>
                    <m:begChr m:val="|"/>
                    <m:endChr m:val="|"/>
                    <m:ctrlPr>
                      <w:rPr>
                        <w:rFonts w:ascii="Cambria Math" w:hAnsi="Cambria Math" w:cs="Times New Roman"/>
                        <w:b/>
                        <w:bCs/>
                        <w:i/>
                        <w:szCs w:val="24"/>
                      </w:rPr>
                    </m:ctrlPr>
                  </m:dPr>
                  <m:e>
                    <m:sSubSup>
                      <m:sSubSupPr>
                        <m:ctrlPr>
                          <w:rPr>
                            <w:rFonts w:ascii="Cambria Math" w:hAnsi="Cambria Math" w:cs="Times New Roman"/>
                            <w:b/>
                            <w:bCs/>
                            <w:i/>
                            <w:szCs w:val="24"/>
                          </w:rPr>
                        </m:ctrlPr>
                      </m:sSubSupPr>
                      <m:e>
                        <m:r>
                          <m:rPr>
                            <m:sty m:val="bi"/>
                          </m:rPr>
                          <w:rPr>
                            <w:rFonts w:ascii="Cambria Math" w:hAnsi="Cambria Math" w:cs="Times New Roman"/>
                            <w:szCs w:val="24"/>
                          </w:rPr>
                          <m:t>x</m:t>
                        </m:r>
                      </m:e>
                      <m:sub>
                        <m:r>
                          <m:rPr>
                            <m:sty m:val="bi"/>
                          </m:rPr>
                          <w:rPr>
                            <w:rFonts w:ascii="Cambria Math" w:hAnsi="Cambria Math" w:cs="Times New Roman"/>
                            <w:szCs w:val="24"/>
                          </w:rPr>
                          <m:t>i</m:t>
                        </m:r>
                      </m:sub>
                      <m:sup>
                        <m:r>
                          <m:rPr>
                            <m:sty m:val="bi"/>
                          </m:rPr>
                          <w:rPr>
                            <w:rFonts w:ascii="Cambria Math" w:hAnsi="Cambria Math" w:cs="Times New Roman"/>
                            <w:szCs w:val="24"/>
                          </w:rPr>
                          <m:t>*</m:t>
                        </m:r>
                      </m:sup>
                    </m:sSubSup>
                    <m:r>
                      <m:rPr>
                        <m:sty m:val="bi"/>
                      </m:rPr>
                      <w:rPr>
                        <w:rFonts w:ascii="Cambria Math" w:hAnsi="Cambria Math" w:cs="Times New Roman"/>
                        <w:szCs w:val="24"/>
                      </w:rPr>
                      <m:t>-x</m:t>
                    </m:r>
                    <m:d>
                      <m:dPr>
                        <m:ctrlPr>
                          <w:rPr>
                            <w:rFonts w:ascii="Cambria Math" w:hAnsi="Cambria Math" w:cs="Times New Roman"/>
                            <w:b/>
                            <w:bCs/>
                            <w:i/>
                            <w:szCs w:val="24"/>
                          </w:rPr>
                        </m:ctrlPr>
                      </m:dPr>
                      <m:e>
                        <m:r>
                          <m:rPr>
                            <m:sty m:val="bi"/>
                          </m:rPr>
                          <w:rPr>
                            <w:rFonts w:ascii="Cambria Math" w:hAnsi="Cambria Math" w:cs="Times New Roman"/>
                            <w:szCs w:val="24"/>
                          </w:rPr>
                          <m:t>t</m:t>
                        </m:r>
                      </m:e>
                    </m:d>
                  </m:e>
                </m:d>
              </m:e>
            </m:d>
          </m:e>
          <m:sup>
            <m:r>
              <m:rPr>
                <m:sty m:val="bi"/>
              </m:rPr>
              <w:rPr>
                <w:rFonts w:ascii="Cambria Math" w:hAnsi="Cambria Math" w:cs="Times New Roman"/>
                <w:szCs w:val="24"/>
              </w:rPr>
              <m:t>2</m:t>
            </m:r>
          </m:sup>
        </m:sSup>
        <m:r>
          <m:rPr>
            <m:sty m:val="bi"/>
          </m:rPr>
          <w:rPr>
            <w:rFonts w:ascii="Cambria Math" w:hAnsi="Cambria Math" w:cs="Times New Roman"/>
            <w:szCs w:val="24"/>
          </w:rPr>
          <m:t>)</m:t>
        </m:r>
      </m:oMath>
      <w:r>
        <w:rPr>
          <w:rFonts w:eastAsiaTheme="minorEastAsia" w:cs="Times New Roman"/>
          <w:szCs w:val="24"/>
        </w:rPr>
        <w:t xml:space="preserve"> into</w:t>
      </w:r>
      <w:r w:rsidR="003D1DE1">
        <w:rPr>
          <w:rFonts w:eastAsiaTheme="minorEastAsia" w:cs="Times New Roman"/>
          <w:szCs w:val="24"/>
        </w:rPr>
        <w:t xml:space="preserve"> </w:t>
      </w:r>
      <w:r w:rsidR="003D1DE1" w:rsidRPr="00B3735A">
        <w:rPr>
          <w:rFonts w:eastAsiaTheme="minorEastAsia" w:cs="Times New Roman"/>
          <w:b/>
          <w:bCs/>
          <w:szCs w:val="24"/>
        </w:rPr>
        <w:t>exp(-</w:t>
      </w:r>
      <m:oMath>
        <m:r>
          <m:rPr>
            <m:sty m:val="bi"/>
          </m:rPr>
          <w:rPr>
            <w:rFonts w:ascii="Cambria Math" w:eastAsiaTheme="minorEastAsia" w:hAnsi="Cambria Math" w:cs="Times New Roman"/>
            <w:szCs w:val="24"/>
          </w:rPr>
          <m:t>γ×</m:t>
        </m:r>
      </m:oMath>
      <w:r w:rsidR="003D1DE1" w:rsidRPr="00B3735A">
        <w:rPr>
          <w:rFonts w:eastAsiaTheme="minorEastAsia" w:cs="Times New Roman"/>
          <w:b/>
          <w:bCs/>
          <w:i/>
          <w:iCs/>
          <w:szCs w:val="24"/>
        </w:rPr>
        <w:t>dist</w:t>
      </w:r>
      <w:r w:rsidR="003D1DE1" w:rsidRPr="00B3735A">
        <w:rPr>
          <w:rFonts w:eastAsiaTheme="minorEastAsia" w:cs="Times New Roman"/>
          <w:b/>
          <w:bCs/>
          <w:szCs w:val="24"/>
        </w:rPr>
        <w:t>)</w:t>
      </w:r>
    </w:p>
    <w:p w14:paraId="5E7B576C" w14:textId="0D9837BE" w:rsidR="003D1DE1" w:rsidRPr="003D1DE1" w:rsidRDefault="003D1DE1">
      <w:pPr>
        <w:pStyle w:val="ListParagraph"/>
        <w:numPr>
          <w:ilvl w:val="0"/>
          <w:numId w:val="9"/>
        </w:numPr>
        <w:ind w:left="720"/>
        <w:jc w:val="left"/>
        <w:rPr>
          <w:rFonts w:cs="Times New Roman"/>
          <w:szCs w:val="24"/>
        </w:rPr>
      </w:pPr>
      <w:r>
        <w:rPr>
          <w:rFonts w:cs="Times New Roman"/>
          <w:szCs w:val="24"/>
        </w:rPr>
        <w:t xml:space="preserve">Decision function output updated by adding the product of alpha </w:t>
      </w:r>
      <m:oMath>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oMath>
      <w:r>
        <w:rPr>
          <w:rFonts w:eastAsiaTheme="minorEastAsia" w:cs="Times New Roman"/>
          <w:szCs w:val="24"/>
        </w:rPr>
        <w:t xml:space="preserve"> of the support vector </w:t>
      </w:r>
      <w:r w:rsidRPr="003D1DE1">
        <w:rPr>
          <w:rFonts w:eastAsiaTheme="minorEastAsia" w:cs="Times New Roman"/>
          <w:i/>
          <w:iCs/>
          <w:szCs w:val="24"/>
        </w:rPr>
        <w:t>j</w:t>
      </w:r>
      <w:r>
        <w:rPr>
          <w:rFonts w:eastAsiaTheme="minorEastAsia" w:cs="Times New Roman"/>
          <w:i/>
          <w:iCs/>
          <w:szCs w:val="24"/>
        </w:rPr>
        <w:t xml:space="preserve"> </w:t>
      </w:r>
      <w:r>
        <w:rPr>
          <w:rFonts w:eastAsiaTheme="minorEastAsia" w:cs="Times New Roman"/>
          <w:szCs w:val="24"/>
        </w:rPr>
        <w:t xml:space="preserve">multiplied by the kernel </w:t>
      </w:r>
      <w:proofErr w:type="gramStart"/>
      <w:r>
        <w:rPr>
          <w:rFonts w:eastAsiaTheme="minorEastAsia" w:cs="Times New Roman"/>
          <w:szCs w:val="24"/>
        </w:rPr>
        <w:t>value</w:t>
      </w:r>
      <w:proofErr w:type="gramEnd"/>
      <w:r>
        <w:rPr>
          <w:rFonts w:eastAsiaTheme="minorEastAsia" w:cs="Times New Roman"/>
          <w:szCs w:val="24"/>
        </w:rPr>
        <w:t xml:space="preserve"> </w:t>
      </w:r>
    </w:p>
    <w:p w14:paraId="2D2B1A9F" w14:textId="7740D45E" w:rsidR="003D1DE1" w:rsidRPr="003D1DE1" w:rsidRDefault="003D1DE1">
      <w:pPr>
        <w:pStyle w:val="ListParagraph"/>
        <w:numPr>
          <w:ilvl w:val="0"/>
          <w:numId w:val="9"/>
        </w:numPr>
        <w:ind w:left="720"/>
        <w:jc w:val="left"/>
        <w:rPr>
          <w:rFonts w:cs="Times New Roman"/>
          <w:szCs w:val="24"/>
        </w:rPr>
      </w:pPr>
      <w:r>
        <w:rPr>
          <w:rFonts w:eastAsiaTheme="minorEastAsia" w:cs="Times New Roman"/>
          <w:szCs w:val="24"/>
        </w:rPr>
        <w:t xml:space="preserve">End, stops loop iterating over support vectors </w:t>
      </w:r>
      <w:proofErr w:type="gramStart"/>
      <w:r>
        <w:rPr>
          <w:rFonts w:eastAsiaTheme="minorEastAsia" w:cs="Times New Roman"/>
          <w:szCs w:val="24"/>
        </w:rPr>
        <w:t>j</w:t>
      </w:r>
      <w:proofErr w:type="gramEnd"/>
    </w:p>
    <w:p w14:paraId="7C7A80A6" w14:textId="51E54C54" w:rsidR="003D1DE1" w:rsidRPr="003D1DE1" w:rsidRDefault="003D1DE1">
      <w:pPr>
        <w:pStyle w:val="ListParagraph"/>
        <w:numPr>
          <w:ilvl w:val="0"/>
          <w:numId w:val="9"/>
        </w:numPr>
        <w:ind w:left="720"/>
        <w:jc w:val="left"/>
        <w:rPr>
          <w:rFonts w:cs="Times New Roman"/>
          <w:szCs w:val="24"/>
        </w:rPr>
      </w:pPr>
      <w:r>
        <w:rPr>
          <w:rFonts w:eastAsiaTheme="minorEastAsia" w:cs="Times New Roman"/>
          <w:szCs w:val="24"/>
        </w:rPr>
        <w:t xml:space="preserve">Adds bias term </w:t>
      </w:r>
      <m:oMath>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m:t>
            </m:r>
          </m:sup>
        </m:sSup>
      </m:oMath>
      <w:r>
        <w:rPr>
          <w:rFonts w:eastAsiaTheme="minorEastAsia" w:cs="Times New Roman"/>
          <w:szCs w:val="24"/>
        </w:rPr>
        <w:t xml:space="preserve">to the function </w:t>
      </w:r>
      <w:proofErr w:type="gramStart"/>
      <w:r>
        <w:rPr>
          <w:rFonts w:eastAsiaTheme="minorEastAsia" w:cs="Times New Roman"/>
          <w:szCs w:val="24"/>
        </w:rPr>
        <w:t>output</w:t>
      </w:r>
      <w:proofErr w:type="gramEnd"/>
    </w:p>
    <w:p w14:paraId="322EAF6E" w14:textId="058CFD6C" w:rsidR="00F73630" w:rsidRPr="00B90C42" w:rsidRDefault="003D1DE1">
      <w:pPr>
        <w:pStyle w:val="ListParagraph"/>
        <w:numPr>
          <w:ilvl w:val="0"/>
          <w:numId w:val="9"/>
        </w:numPr>
        <w:ind w:left="720"/>
        <w:jc w:val="left"/>
        <w:rPr>
          <w:rFonts w:cs="Times New Roman"/>
          <w:szCs w:val="24"/>
        </w:rPr>
      </w:pPr>
      <w:r>
        <w:rPr>
          <w:rFonts w:eastAsiaTheme="minorEastAsia" w:cs="Times New Roman"/>
          <w:szCs w:val="24"/>
        </w:rPr>
        <w:t xml:space="preserve">End, stops loop iterating over input vectors </w:t>
      </w:r>
      <w:proofErr w:type="gramStart"/>
      <w:r w:rsidRPr="003D1DE1">
        <w:rPr>
          <w:rFonts w:eastAsiaTheme="minorEastAsia" w:cs="Times New Roman"/>
          <w:i/>
          <w:iCs/>
          <w:szCs w:val="24"/>
        </w:rPr>
        <w:t>i</w:t>
      </w:r>
      <w:proofErr w:type="gramEnd"/>
      <w:r>
        <w:rPr>
          <w:rFonts w:eastAsiaTheme="minorEastAsia" w:cs="Times New Roman"/>
          <w:szCs w:val="24"/>
        </w:rPr>
        <w:t xml:space="preserve"> </w:t>
      </w:r>
    </w:p>
    <w:p w14:paraId="0B3FC8C7" w14:textId="2A53AEB7" w:rsidR="00F73630" w:rsidRPr="00E7686E" w:rsidRDefault="00144621" w:rsidP="00172F1B">
      <w:pPr>
        <w:ind w:left="360"/>
        <w:jc w:val="left"/>
        <w:rPr>
          <w:rFonts w:cs="Times New Roman"/>
          <w:szCs w:val="24"/>
        </w:rPr>
      </w:pPr>
      <w:r>
        <w:rPr>
          <w:rFonts w:eastAsiaTheme="minorEastAsia" w:cs="Times New Roman"/>
          <w:szCs w:val="24"/>
        </w:rPr>
        <w:t xml:space="preserve">To sum </w:t>
      </w:r>
      <w:r w:rsidR="00E7686E">
        <w:rPr>
          <w:rFonts w:eastAsiaTheme="minorEastAsia" w:cs="Times New Roman"/>
          <w:szCs w:val="24"/>
        </w:rPr>
        <w:t>up, this</w:t>
      </w:r>
      <w:r>
        <w:rPr>
          <w:rFonts w:eastAsiaTheme="minorEastAsia" w:cs="Times New Roman"/>
          <w:szCs w:val="24"/>
        </w:rPr>
        <w:t xml:space="preserve"> pseudocode </w:t>
      </w:r>
      <w:r w:rsidR="00B3735A">
        <w:rPr>
          <w:rFonts w:eastAsiaTheme="minorEastAsia" w:cs="Times New Roman"/>
          <w:szCs w:val="24"/>
        </w:rPr>
        <w:t>explains</w:t>
      </w:r>
      <w:r>
        <w:rPr>
          <w:rFonts w:eastAsiaTheme="minorEastAsia" w:cs="Times New Roman"/>
          <w:szCs w:val="24"/>
        </w:rPr>
        <w:t xml:space="preserve"> how an SVM evaluates its decision function for each input vector considering the support vectors (vectors that lie on the decision boundary) </w:t>
      </w:r>
      <w:r w:rsidR="00E7686E">
        <w:rPr>
          <w:rFonts w:eastAsiaTheme="minorEastAsia" w:cs="Times New Roman"/>
          <w:szCs w:val="24"/>
        </w:rPr>
        <w:t xml:space="preserve">and </w:t>
      </w:r>
      <w:r>
        <w:rPr>
          <w:rFonts w:eastAsiaTheme="minorEastAsia" w:cs="Times New Roman"/>
          <w:szCs w:val="24"/>
        </w:rPr>
        <w:t>based on the resulting output of the decision function F</w:t>
      </w:r>
      <w:r w:rsidR="00E7686E">
        <w:rPr>
          <w:rFonts w:eastAsiaTheme="minorEastAsia" w:cs="Times New Roman"/>
          <w:szCs w:val="24"/>
        </w:rPr>
        <w:t xml:space="preserve">; the prediction </w:t>
      </w:r>
      <w:r>
        <w:rPr>
          <w:rFonts w:eastAsiaTheme="minorEastAsia" w:cs="Times New Roman"/>
          <w:szCs w:val="24"/>
        </w:rPr>
        <w:t>is compared with a predefined threshold to determine the class of the input</w:t>
      </w:r>
      <w:r w:rsidR="00B3735A">
        <w:rPr>
          <w:rFonts w:eastAsiaTheme="minorEastAsia" w:cs="Times New Roman"/>
          <w:szCs w:val="24"/>
        </w:rPr>
        <w:t xml:space="preserve"> which in this case is binary classification.</w:t>
      </w:r>
      <w:r>
        <w:rPr>
          <w:rFonts w:eastAsiaTheme="minorEastAsia" w:cs="Times New Roman"/>
          <w:szCs w:val="24"/>
        </w:rPr>
        <w:t xml:space="preserve"> </w:t>
      </w:r>
    </w:p>
    <w:p w14:paraId="6DD75E91" w14:textId="23BBCE28" w:rsidR="00F73630" w:rsidRDefault="00F73630" w:rsidP="00744EE3">
      <w:pPr>
        <w:pStyle w:val="ListParagraph"/>
        <w:ind w:left="1080"/>
        <w:jc w:val="left"/>
        <w:rPr>
          <w:rFonts w:cs="Times New Roman"/>
          <w:b/>
          <w:bCs/>
          <w:szCs w:val="24"/>
        </w:rPr>
      </w:pPr>
    </w:p>
    <w:p w14:paraId="1D17625E" w14:textId="77777777" w:rsidR="00647DD0" w:rsidRDefault="00647DD0" w:rsidP="00744EE3">
      <w:pPr>
        <w:pStyle w:val="ListParagraph"/>
        <w:ind w:left="1080"/>
        <w:jc w:val="left"/>
        <w:rPr>
          <w:rFonts w:cs="Times New Roman"/>
          <w:b/>
          <w:bCs/>
          <w:szCs w:val="24"/>
        </w:rPr>
      </w:pPr>
    </w:p>
    <w:p w14:paraId="29658087" w14:textId="77777777" w:rsidR="00647DD0" w:rsidRDefault="00647DD0" w:rsidP="00744EE3">
      <w:pPr>
        <w:pStyle w:val="ListParagraph"/>
        <w:ind w:left="1080"/>
        <w:jc w:val="left"/>
        <w:rPr>
          <w:rFonts w:cs="Times New Roman"/>
          <w:b/>
          <w:bCs/>
          <w:szCs w:val="24"/>
        </w:rPr>
      </w:pPr>
    </w:p>
    <w:p w14:paraId="37B5CE36" w14:textId="469BC726" w:rsidR="00F23C33" w:rsidRPr="005D30E7" w:rsidRDefault="00F23C33">
      <w:pPr>
        <w:pStyle w:val="ListParagraph"/>
        <w:numPr>
          <w:ilvl w:val="0"/>
          <w:numId w:val="6"/>
        </w:numPr>
        <w:rPr>
          <w:rFonts w:cs="Times New Roman"/>
          <w:b/>
          <w:bCs/>
          <w:szCs w:val="24"/>
        </w:rPr>
      </w:pPr>
      <w:r w:rsidRPr="005D30E7">
        <w:rPr>
          <w:rFonts w:cs="Times New Roman"/>
          <w:b/>
          <w:bCs/>
          <w:szCs w:val="24"/>
        </w:rPr>
        <w:lastRenderedPageBreak/>
        <w:t>Random Forests</w:t>
      </w:r>
      <w:r w:rsidR="00AE51DF">
        <w:rPr>
          <w:rFonts w:cs="Times New Roman"/>
          <w:b/>
          <w:bCs/>
          <w:szCs w:val="24"/>
        </w:rPr>
        <w:t xml:space="preserve"> </w:t>
      </w:r>
      <w:hyperlink w:anchor="_References" w:history="1">
        <w:r w:rsidR="00AE51DF" w:rsidRPr="005916EA">
          <w:rPr>
            <w:rStyle w:val="Hyperlink"/>
            <w:rFonts w:cs="Times New Roman"/>
            <w:szCs w:val="24"/>
            <w:vertAlign w:val="superscript"/>
          </w:rPr>
          <w:t>[</w:t>
        </w:r>
        <w:r w:rsidR="005916EA" w:rsidRPr="005916EA">
          <w:rPr>
            <w:rStyle w:val="Hyperlink"/>
            <w:rFonts w:cs="Times New Roman"/>
            <w:szCs w:val="24"/>
            <w:vertAlign w:val="superscript"/>
          </w:rPr>
          <w:t>12</w:t>
        </w:r>
        <w:r w:rsidR="00AE51DF" w:rsidRPr="005916EA">
          <w:rPr>
            <w:rStyle w:val="Hyperlink"/>
            <w:rFonts w:cs="Times New Roman"/>
            <w:szCs w:val="24"/>
            <w:vertAlign w:val="superscript"/>
          </w:rPr>
          <w:t>]</w:t>
        </w:r>
      </w:hyperlink>
      <w:r w:rsidR="00744EE3" w:rsidRPr="005D30E7">
        <w:rPr>
          <w:rFonts w:cs="Times New Roman"/>
          <w:b/>
          <w:bCs/>
          <w:szCs w:val="24"/>
        </w:rPr>
        <w:t>:</w:t>
      </w:r>
    </w:p>
    <w:p w14:paraId="39DD2EB4" w14:textId="286C3A10" w:rsidR="00F73630" w:rsidRDefault="00647DD0" w:rsidP="00F73630">
      <w:pPr>
        <w:pStyle w:val="ListParagraph"/>
        <w:keepNext/>
        <w:ind w:left="0"/>
      </w:pPr>
      <w:r>
        <w:rPr>
          <w:rFonts w:cs="Times New Roman"/>
          <w:b/>
          <w:bCs/>
          <w:noProof/>
          <w:szCs w:val="24"/>
        </w:rPr>
        <w:drawing>
          <wp:anchor distT="0" distB="0" distL="114300" distR="114300" simplePos="0" relativeHeight="251662336" behindDoc="0" locked="0" layoutInCell="1" allowOverlap="1" wp14:anchorId="636B88C8" wp14:editId="52843D70">
            <wp:simplePos x="0" y="0"/>
            <wp:positionH relativeFrom="margin">
              <wp:posOffset>918845</wp:posOffset>
            </wp:positionH>
            <wp:positionV relativeFrom="paragraph">
              <wp:posOffset>109220</wp:posOffset>
            </wp:positionV>
            <wp:extent cx="3634740" cy="2813685"/>
            <wp:effectExtent l="19050" t="19050" r="22860" b="24765"/>
            <wp:wrapSquare wrapText="bothSides"/>
            <wp:docPr id="1807350555" name="Picture 2"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50555" name="Picture 2" descr="A white paper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4740" cy="2813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5ABD79" w14:textId="54D37A57" w:rsidR="00580F28" w:rsidRDefault="00580F28" w:rsidP="00744EE3">
      <w:pPr>
        <w:pStyle w:val="ListParagraph"/>
        <w:ind w:left="1080"/>
        <w:rPr>
          <w:rFonts w:cs="Times New Roman"/>
          <w:b/>
          <w:bCs/>
          <w:szCs w:val="24"/>
        </w:rPr>
      </w:pPr>
    </w:p>
    <w:p w14:paraId="79E25853" w14:textId="77777777" w:rsidR="00F73630" w:rsidRDefault="00F73630" w:rsidP="00744EE3">
      <w:pPr>
        <w:pStyle w:val="ListParagraph"/>
        <w:ind w:left="1080"/>
        <w:rPr>
          <w:rFonts w:cs="Times New Roman"/>
          <w:b/>
          <w:bCs/>
          <w:szCs w:val="24"/>
        </w:rPr>
      </w:pPr>
    </w:p>
    <w:p w14:paraId="2D59F765" w14:textId="77777777" w:rsidR="00F73630" w:rsidRDefault="00F73630" w:rsidP="00744EE3">
      <w:pPr>
        <w:pStyle w:val="ListParagraph"/>
        <w:ind w:left="1080"/>
        <w:rPr>
          <w:rFonts w:cs="Times New Roman"/>
          <w:b/>
          <w:bCs/>
          <w:szCs w:val="24"/>
        </w:rPr>
      </w:pPr>
    </w:p>
    <w:p w14:paraId="6819D776" w14:textId="77777777" w:rsidR="00F73630" w:rsidRDefault="00F73630" w:rsidP="00744EE3">
      <w:pPr>
        <w:pStyle w:val="ListParagraph"/>
        <w:ind w:left="1080"/>
        <w:rPr>
          <w:rFonts w:cs="Times New Roman"/>
          <w:b/>
          <w:bCs/>
          <w:szCs w:val="24"/>
        </w:rPr>
      </w:pPr>
    </w:p>
    <w:p w14:paraId="3890901D" w14:textId="4B7CB385" w:rsidR="00F73630" w:rsidRDefault="00F73630" w:rsidP="00744EE3">
      <w:pPr>
        <w:pStyle w:val="ListParagraph"/>
        <w:ind w:left="1080"/>
        <w:rPr>
          <w:rFonts w:cs="Times New Roman"/>
          <w:b/>
          <w:bCs/>
          <w:szCs w:val="24"/>
        </w:rPr>
      </w:pPr>
    </w:p>
    <w:p w14:paraId="1066BC42" w14:textId="6001130C" w:rsidR="00F73630" w:rsidRDefault="00F73630" w:rsidP="00744EE3">
      <w:pPr>
        <w:pStyle w:val="ListParagraph"/>
        <w:ind w:left="1080"/>
        <w:rPr>
          <w:rFonts w:cs="Times New Roman"/>
          <w:b/>
          <w:bCs/>
          <w:szCs w:val="24"/>
        </w:rPr>
      </w:pPr>
    </w:p>
    <w:p w14:paraId="4C5A91FB" w14:textId="6373D22B" w:rsidR="00F73630" w:rsidRDefault="00F73630" w:rsidP="00744EE3">
      <w:pPr>
        <w:pStyle w:val="ListParagraph"/>
        <w:ind w:left="1080"/>
        <w:rPr>
          <w:rFonts w:cs="Times New Roman"/>
          <w:b/>
          <w:bCs/>
          <w:szCs w:val="24"/>
        </w:rPr>
      </w:pPr>
    </w:p>
    <w:p w14:paraId="7B4C73CB" w14:textId="77777777" w:rsidR="00F73630" w:rsidRDefault="00F73630" w:rsidP="00744EE3">
      <w:pPr>
        <w:pStyle w:val="ListParagraph"/>
        <w:ind w:left="1080"/>
        <w:rPr>
          <w:rFonts w:cs="Times New Roman"/>
          <w:b/>
          <w:bCs/>
          <w:szCs w:val="24"/>
        </w:rPr>
      </w:pPr>
    </w:p>
    <w:p w14:paraId="78D1E581" w14:textId="77777777" w:rsidR="00F73630" w:rsidRDefault="00F73630" w:rsidP="00744EE3">
      <w:pPr>
        <w:pStyle w:val="ListParagraph"/>
        <w:ind w:left="1080"/>
        <w:rPr>
          <w:rFonts w:cs="Times New Roman"/>
          <w:b/>
          <w:bCs/>
          <w:szCs w:val="24"/>
        </w:rPr>
      </w:pPr>
    </w:p>
    <w:p w14:paraId="6ECBBD32" w14:textId="3DF2B677" w:rsidR="00F73630" w:rsidRDefault="00F73630" w:rsidP="00744EE3">
      <w:pPr>
        <w:pStyle w:val="ListParagraph"/>
        <w:ind w:left="1080"/>
        <w:rPr>
          <w:rFonts w:cs="Times New Roman"/>
          <w:b/>
          <w:bCs/>
          <w:szCs w:val="24"/>
        </w:rPr>
      </w:pPr>
    </w:p>
    <w:p w14:paraId="0CB5B7CC" w14:textId="77777777" w:rsidR="00647DD0" w:rsidRDefault="00647DD0" w:rsidP="00744EE3">
      <w:pPr>
        <w:pStyle w:val="ListParagraph"/>
        <w:ind w:left="1080"/>
        <w:rPr>
          <w:rFonts w:cs="Times New Roman"/>
          <w:b/>
          <w:bCs/>
          <w:szCs w:val="24"/>
        </w:rPr>
      </w:pPr>
    </w:p>
    <w:p w14:paraId="65AD4AE5" w14:textId="77777777" w:rsidR="00F73630" w:rsidRDefault="00F73630" w:rsidP="00744EE3">
      <w:pPr>
        <w:pStyle w:val="ListParagraph"/>
        <w:ind w:left="1080"/>
        <w:rPr>
          <w:rFonts w:cs="Times New Roman"/>
          <w:b/>
          <w:bCs/>
          <w:szCs w:val="24"/>
        </w:rPr>
      </w:pPr>
    </w:p>
    <w:p w14:paraId="2CFC1ADA" w14:textId="404FFD2E" w:rsidR="00DC5980" w:rsidRDefault="00B3735A" w:rsidP="00AE64CE">
      <w:pPr>
        <w:pStyle w:val="ListParagraph"/>
        <w:ind w:left="0" w:firstLine="720"/>
        <w:rPr>
          <w:rFonts w:cs="Times New Roman"/>
          <w:szCs w:val="24"/>
        </w:rPr>
      </w:pPr>
      <w:r>
        <w:rPr>
          <w:rFonts w:cs="Times New Roman"/>
          <w:szCs w:val="24"/>
        </w:rPr>
        <w:t xml:space="preserve">This ensemble technique is divided into two main steps: </w:t>
      </w:r>
      <w:r w:rsidRPr="00AE64CE">
        <w:rPr>
          <w:rFonts w:cs="Times New Roman"/>
          <w:b/>
          <w:bCs/>
          <w:szCs w:val="24"/>
        </w:rPr>
        <w:t xml:space="preserve">generate </w:t>
      </w:r>
      <w:r w:rsidR="00C204CB" w:rsidRPr="00AE64CE">
        <w:rPr>
          <w:rFonts w:cs="Times New Roman"/>
          <w:b/>
          <w:bCs/>
          <w:szCs w:val="24"/>
        </w:rPr>
        <w:t>a forest</w:t>
      </w:r>
      <w:r w:rsidR="00C204CB">
        <w:rPr>
          <w:rFonts w:cs="Times New Roman"/>
          <w:szCs w:val="24"/>
        </w:rPr>
        <w:t xml:space="preserve"> </w:t>
      </w:r>
      <w:r>
        <w:rPr>
          <w:rFonts w:cs="Times New Roman"/>
          <w:szCs w:val="24"/>
        </w:rPr>
        <w:t xml:space="preserve">and </w:t>
      </w:r>
      <w:r w:rsidRPr="00AE64CE">
        <w:rPr>
          <w:rFonts w:cs="Times New Roman"/>
          <w:b/>
          <w:bCs/>
          <w:szCs w:val="24"/>
        </w:rPr>
        <w:t>find the corresponding class label</w:t>
      </w:r>
      <w:r>
        <w:rPr>
          <w:rFonts w:cs="Times New Roman"/>
          <w:szCs w:val="24"/>
        </w:rPr>
        <w:t xml:space="preserve">. For step 1 iterating through </w:t>
      </w:r>
      <w:r w:rsidRPr="00DC5980">
        <w:rPr>
          <w:rFonts w:cs="Times New Roman"/>
          <w:i/>
          <w:iCs/>
          <w:szCs w:val="24"/>
        </w:rPr>
        <w:t>(j)</w:t>
      </w:r>
      <w:r>
        <w:rPr>
          <w:rFonts w:cs="Times New Roman"/>
          <w:szCs w:val="24"/>
        </w:rPr>
        <w:t xml:space="preserve"> collection of decision trees and </w:t>
      </w:r>
      <w:r w:rsidRPr="00DC5980">
        <w:rPr>
          <w:rFonts w:cs="Times New Roman"/>
          <w:i/>
          <w:iCs/>
          <w:szCs w:val="24"/>
        </w:rPr>
        <w:t>(i)</w:t>
      </w:r>
      <w:r>
        <w:rPr>
          <w:rFonts w:cs="Times New Roman"/>
          <w:szCs w:val="24"/>
        </w:rPr>
        <w:t xml:space="preserve"> number of nodes; a random sample of </w:t>
      </w:r>
      <w:r w:rsidR="00DC5980" w:rsidRPr="00DC5980">
        <w:rPr>
          <w:rFonts w:cs="Times New Roman"/>
          <w:i/>
          <w:iCs/>
          <w:szCs w:val="24"/>
        </w:rPr>
        <w:t>(</w:t>
      </w:r>
      <w:r w:rsidRPr="00DC5980">
        <w:rPr>
          <w:rFonts w:cs="Times New Roman"/>
          <w:i/>
          <w:iCs/>
          <w:szCs w:val="24"/>
        </w:rPr>
        <w:t>n</w:t>
      </w:r>
      <w:r w:rsidR="00DC5980" w:rsidRPr="00DC5980">
        <w:rPr>
          <w:rFonts w:cs="Times New Roman"/>
          <w:i/>
          <w:iCs/>
          <w:szCs w:val="24"/>
        </w:rPr>
        <w:t>)</w:t>
      </w:r>
      <w:r>
        <w:rPr>
          <w:rFonts w:cs="Times New Roman"/>
          <w:szCs w:val="24"/>
        </w:rPr>
        <w:t xml:space="preserve"> features is drawn</w:t>
      </w:r>
      <w:r w:rsidR="00C204CB">
        <w:rPr>
          <w:rFonts w:cs="Times New Roman"/>
          <w:szCs w:val="24"/>
        </w:rPr>
        <w:t xml:space="preserve"> and for each feature in </w:t>
      </w:r>
      <w:r w:rsidR="00C06856">
        <w:rPr>
          <w:rFonts w:cs="Times New Roman"/>
          <w:szCs w:val="24"/>
        </w:rPr>
        <w:t>the dataset</w:t>
      </w:r>
      <w:r w:rsidR="00763482">
        <w:rPr>
          <w:rFonts w:cs="Times New Roman"/>
          <w:i/>
          <w:iCs/>
          <w:szCs w:val="24"/>
        </w:rPr>
        <w:t>,</w:t>
      </w:r>
      <w:r w:rsidR="00C204CB">
        <w:rPr>
          <w:rFonts w:cs="Times New Roman"/>
          <w:szCs w:val="24"/>
        </w:rPr>
        <w:t xml:space="preserve"> </w:t>
      </w:r>
      <w:r>
        <w:rPr>
          <w:rFonts w:cs="Times New Roman"/>
          <w:szCs w:val="24"/>
        </w:rPr>
        <w:t>information gain is computed</w:t>
      </w:r>
      <w:r w:rsidR="00F8025C">
        <w:rPr>
          <w:rFonts w:cs="Times New Roman"/>
          <w:szCs w:val="24"/>
        </w:rPr>
        <w:t xml:space="preserve"> </w:t>
      </w:r>
      <m:oMath>
        <m:r>
          <w:rPr>
            <w:rFonts w:ascii="Cambria Math" w:hAnsi="Cambria Math" w:cs="Times New Roman"/>
            <w:sz w:val="20"/>
            <w:szCs w:val="20"/>
          </w:rPr>
          <m:t>(Gain=Entrop</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parent</m:t>
            </m:r>
          </m:sub>
        </m:sSub>
        <m:r>
          <w:rPr>
            <w:rFonts w:ascii="Cambria Math" w:hAnsi="Cambria Math" w:cs="Times New Roman"/>
            <w:sz w:val="20"/>
            <w:szCs w:val="20"/>
          </w:rPr>
          <m:t>-Entrop</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children</m:t>
            </m:r>
          </m:sub>
        </m:sSub>
        <m:r>
          <w:rPr>
            <w:rFonts w:ascii="Cambria Math" w:hAnsi="Cambria Math" w:cs="Times New Roman"/>
            <w:sz w:val="20"/>
            <w:szCs w:val="20"/>
          </w:rPr>
          <m:t>)</m:t>
        </m:r>
      </m:oMath>
      <w:r w:rsidR="00C06856">
        <w:rPr>
          <w:rFonts w:eastAsiaTheme="minorEastAsia" w:cs="Times New Roman"/>
          <w:sz w:val="20"/>
          <w:szCs w:val="20"/>
        </w:rPr>
        <w:t xml:space="preserve"> </w:t>
      </w:r>
      <w:r w:rsidR="00C06856" w:rsidRPr="00C06856">
        <w:rPr>
          <w:rFonts w:eastAsiaTheme="minorEastAsia" w:cs="Times New Roman"/>
          <w:szCs w:val="24"/>
        </w:rPr>
        <w:t>for each split</w:t>
      </w:r>
      <w:r w:rsidR="00C204CB">
        <w:rPr>
          <w:rFonts w:cs="Times New Roman"/>
          <w:szCs w:val="24"/>
        </w:rPr>
        <w:t xml:space="preserve">,  a node is created for </w:t>
      </w:r>
      <w:r w:rsidR="00DC5980">
        <w:rPr>
          <w:rFonts w:cs="Times New Roman"/>
          <w:szCs w:val="24"/>
        </w:rPr>
        <w:t xml:space="preserve">the </w:t>
      </w:r>
      <w:r w:rsidR="00F8025C">
        <w:rPr>
          <w:rFonts w:cs="Times New Roman"/>
          <w:szCs w:val="24"/>
        </w:rPr>
        <w:t>feature</w:t>
      </w:r>
      <w:r w:rsidR="00DC5980">
        <w:rPr>
          <w:rFonts w:cs="Times New Roman"/>
          <w:szCs w:val="24"/>
        </w:rPr>
        <w:t xml:space="preserve"> with the highest information gai</w:t>
      </w:r>
      <w:r w:rsidR="00C204CB">
        <w:rPr>
          <w:rFonts w:cs="Times New Roman"/>
          <w:szCs w:val="24"/>
        </w:rPr>
        <w:t>n</w:t>
      </w:r>
      <w:r w:rsidR="00E852D0">
        <w:rPr>
          <w:rFonts w:cs="Times New Roman"/>
          <w:szCs w:val="24"/>
        </w:rPr>
        <w:t>.</w:t>
      </w:r>
    </w:p>
    <w:p w14:paraId="0899371D" w14:textId="20C4EEBC" w:rsidR="00F73630" w:rsidRDefault="00DC5980" w:rsidP="004E7AAE">
      <w:pPr>
        <w:pStyle w:val="ListParagraph"/>
        <w:ind w:left="0"/>
        <w:rPr>
          <w:rFonts w:cs="Times New Roman"/>
          <w:szCs w:val="24"/>
        </w:rPr>
      </w:pPr>
      <w:r>
        <w:rPr>
          <w:rFonts w:cs="Times New Roman"/>
          <w:szCs w:val="24"/>
        </w:rPr>
        <w:t>In step 2 assigning the corresponding label for an instance is determined through averaging the probabilities (likelihood of an instance to belong to a class) across all trees generated in the forest</w:t>
      </w:r>
      <w:r w:rsidR="00F8025C">
        <w:rPr>
          <w:rFonts w:cs="Times New Roman"/>
          <w:szCs w:val="24"/>
        </w:rPr>
        <w:t xml:space="preserve"> in step 1. Finally, the class label with the highest probability is assigned to the </w:t>
      </w:r>
      <w:r w:rsidR="00C204CB">
        <w:rPr>
          <w:rFonts w:cs="Times New Roman"/>
          <w:szCs w:val="24"/>
        </w:rPr>
        <w:t>instance.</w:t>
      </w:r>
      <w:r w:rsidR="00F8025C">
        <w:rPr>
          <w:rFonts w:cs="Times New Roman"/>
          <w:szCs w:val="24"/>
        </w:rPr>
        <w:t xml:space="preserve"> </w:t>
      </w:r>
    </w:p>
    <w:p w14:paraId="0A97FB92" w14:textId="77777777" w:rsidR="00F04A78" w:rsidRDefault="00F04A78" w:rsidP="004E7AAE">
      <w:pPr>
        <w:pStyle w:val="ListParagraph"/>
        <w:ind w:left="0"/>
        <w:rPr>
          <w:rFonts w:cs="Times New Roman"/>
          <w:szCs w:val="24"/>
        </w:rPr>
      </w:pPr>
    </w:p>
    <w:p w14:paraId="61B7ABBE" w14:textId="7FF1FDEE" w:rsidR="00F04A78" w:rsidRDefault="00F04A78" w:rsidP="004E7AAE">
      <w:pPr>
        <w:pStyle w:val="ListParagraph"/>
        <w:ind w:left="0"/>
        <w:rPr>
          <w:rFonts w:cs="Times New Roman"/>
          <w:szCs w:val="24"/>
        </w:rPr>
      </w:pPr>
    </w:p>
    <w:p w14:paraId="07C1C40F" w14:textId="77777777" w:rsidR="00F04A78" w:rsidRDefault="00F04A78" w:rsidP="004E7AAE">
      <w:pPr>
        <w:pStyle w:val="ListParagraph"/>
        <w:ind w:left="0"/>
        <w:rPr>
          <w:rFonts w:cs="Times New Roman"/>
          <w:szCs w:val="24"/>
        </w:rPr>
      </w:pPr>
    </w:p>
    <w:p w14:paraId="06C8F623" w14:textId="77777777" w:rsidR="00F04A78" w:rsidRDefault="00F04A78" w:rsidP="004E7AAE">
      <w:pPr>
        <w:pStyle w:val="ListParagraph"/>
        <w:ind w:left="0"/>
        <w:rPr>
          <w:rFonts w:cs="Times New Roman"/>
          <w:szCs w:val="24"/>
        </w:rPr>
      </w:pPr>
    </w:p>
    <w:p w14:paraId="5750A96F" w14:textId="77777777" w:rsidR="00F04A78" w:rsidRDefault="00F04A78" w:rsidP="004E7AAE">
      <w:pPr>
        <w:pStyle w:val="ListParagraph"/>
        <w:ind w:left="0"/>
        <w:rPr>
          <w:rFonts w:cs="Times New Roman"/>
          <w:szCs w:val="24"/>
        </w:rPr>
      </w:pPr>
    </w:p>
    <w:p w14:paraId="0B21EDB4" w14:textId="5D0903F2" w:rsidR="00F04A78" w:rsidRDefault="00F04A78" w:rsidP="004E7AAE">
      <w:pPr>
        <w:pStyle w:val="ListParagraph"/>
        <w:ind w:left="0"/>
        <w:rPr>
          <w:rFonts w:cs="Times New Roman"/>
          <w:szCs w:val="24"/>
        </w:rPr>
      </w:pPr>
    </w:p>
    <w:p w14:paraId="7A2B96C3" w14:textId="77777777" w:rsidR="00F04A78" w:rsidRDefault="00F04A78" w:rsidP="004E7AAE">
      <w:pPr>
        <w:pStyle w:val="ListParagraph"/>
        <w:ind w:left="0"/>
        <w:rPr>
          <w:rFonts w:cs="Times New Roman"/>
          <w:szCs w:val="24"/>
        </w:rPr>
      </w:pPr>
    </w:p>
    <w:p w14:paraId="4330A2F7" w14:textId="77777777" w:rsidR="00F04A78" w:rsidRDefault="00F04A78" w:rsidP="004E7AAE">
      <w:pPr>
        <w:pStyle w:val="ListParagraph"/>
        <w:ind w:left="0"/>
        <w:rPr>
          <w:rFonts w:cs="Times New Roman"/>
          <w:szCs w:val="24"/>
        </w:rPr>
      </w:pPr>
    </w:p>
    <w:p w14:paraId="6A38E950" w14:textId="77777777" w:rsidR="00F04A78" w:rsidRDefault="00F04A78" w:rsidP="004E7AAE">
      <w:pPr>
        <w:pStyle w:val="ListParagraph"/>
        <w:ind w:left="0"/>
        <w:rPr>
          <w:rFonts w:cs="Times New Roman"/>
          <w:szCs w:val="24"/>
        </w:rPr>
      </w:pPr>
    </w:p>
    <w:p w14:paraId="07355E51" w14:textId="77777777" w:rsidR="00F04A78" w:rsidRDefault="00F04A78" w:rsidP="004E7AAE">
      <w:pPr>
        <w:pStyle w:val="ListParagraph"/>
        <w:ind w:left="0"/>
        <w:rPr>
          <w:rFonts w:cs="Times New Roman"/>
          <w:szCs w:val="24"/>
        </w:rPr>
      </w:pPr>
    </w:p>
    <w:p w14:paraId="56E97D32" w14:textId="23DD1DE9" w:rsidR="00F04A78" w:rsidRDefault="00F04A78" w:rsidP="004E7AAE">
      <w:pPr>
        <w:pStyle w:val="ListParagraph"/>
        <w:ind w:left="0"/>
        <w:rPr>
          <w:rFonts w:cs="Times New Roman"/>
          <w:szCs w:val="24"/>
        </w:rPr>
      </w:pPr>
    </w:p>
    <w:p w14:paraId="54B4C5CF" w14:textId="4187FDBF" w:rsidR="00F23C33" w:rsidRPr="005D30E7" w:rsidRDefault="00F04A78">
      <w:pPr>
        <w:pStyle w:val="ListParagraph"/>
        <w:numPr>
          <w:ilvl w:val="0"/>
          <w:numId w:val="6"/>
        </w:numPr>
        <w:rPr>
          <w:rFonts w:cs="Times New Roman"/>
          <w:b/>
          <w:bCs/>
          <w:szCs w:val="24"/>
        </w:rPr>
      </w:pPr>
      <w:r>
        <w:rPr>
          <w:rFonts w:cs="Times New Roman"/>
          <w:b/>
          <w:bCs/>
          <w:noProof/>
          <w:szCs w:val="24"/>
        </w:rPr>
        <w:lastRenderedPageBreak/>
        <w:drawing>
          <wp:anchor distT="0" distB="0" distL="114300" distR="114300" simplePos="0" relativeHeight="251664384" behindDoc="0" locked="0" layoutInCell="1" allowOverlap="1" wp14:anchorId="012F3A34" wp14:editId="13ECFD1D">
            <wp:simplePos x="0" y="0"/>
            <wp:positionH relativeFrom="margin">
              <wp:posOffset>879475</wp:posOffset>
            </wp:positionH>
            <wp:positionV relativeFrom="page">
              <wp:posOffset>1274445</wp:posOffset>
            </wp:positionV>
            <wp:extent cx="3926205" cy="3289300"/>
            <wp:effectExtent l="0" t="0" r="0" b="6350"/>
            <wp:wrapSquare wrapText="bothSides"/>
            <wp:docPr id="1807516602" name="Picture 3"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16602" name="Picture 3" descr="A screenshot of a math probl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26205" cy="3289300"/>
                    </a:xfrm>
                    <a:prstGeom prst="rect">
                      <a:avLst/>
                    </a:prstGeom>
                  </pic:spPr>
                </pic:pic>
              </a:graphicData>
            </a:graphic>
          </wp:anchor>
        </w:drawing>
      </w:r>
      <w:r w:rsidR="00F23C33" w:rsidRPr="005D30E7">
        <w:rPr>
          <w:rFonts w:cs="Times New Roman"/>
          <w:b/>
          <w:bCs/>
          <w:szCs w:val="24"/>
        </w:rPr>
        <w:t>Gradient Boost</w:t>
      </w:r>
      <w:r w:rsidR="00AE51DF">
        <w:rPr>
          <w:rFonts w:cs="Times New Roman"/>
          <w:b/>
          <w:bCs/>
          <w:szCs w:val="24"/>
        </w:rPr>
        <w:t xml:space="preserve"> </w:t>
      </w:r>
      <w:hyperlink w:anchor="_References" w:history="1">
        <w:r w:rsidR="00AE51DF" w:rsidRPr="005916EA">
          <w:rPr>
            <w:rStyle w:val="Hyperlink"/>
            <w:rFonts w:cs="Times New Roman"/>
            <w:szCs w:val="24"/>
            <w:vertAlign w:val="superscript"/>
          </w:rPr>
          <w:t>[</w:t>
        </w:r>
        <w:r w:rsidR="005916EA" w:rsidRPr="005916EA">
          <w:rPr>
            <w:rStyle w:val="Hyperlink"/>
            <w:rFonts w:cs="Times New Roman"/>
            <w:szCs w:val="24"/>
            <w:vertAlign w:val="superscript"/>
          </w:rPr>
          <w:t>13</w:t>
        </w:r>
        <w:r w:rsidR="00AE51DF" w:rsidRPr="005916EA">
          <w:rPr>
            <w:rStyle w:val="Hyperlink"/>
            <w:rFonts w:cs="Times New Roman"/>
            <w:szCs w:val="24"/>
            <w:vertAlign w:val="superscript"/>
          </w:rPr>
          <w:t>]</w:t>
        </w:r>
      </w:hyperlink>
      <w:r w:rsidR="00744EE3" w:rsidRPr="005D30E7">
        <w:rPr>
          <w:rFonts w:cs="Times New Roman"/>
          <w:b/>
          <w:bCs/>
          <w:szCs w:val="24"/>
        </w:rPr>
        <w:t>:</w:t>
      </w:r>
    </w:p>
    <w:p w14:paraId="63C01FE6" w14:textId="0D2C06F9" w:rsidR="00F73630" w:rsidRDefault="00F73630" w:rsidP="00F73630">
      <w:pPr>
        <w:keepNext/>
        <w:jc w:val="left"/>
      </w:pPr>
    </w:p>
    <w:p w14:paraId="74CF31AE" w14:textId="593C5BF1" w:rsidR="008021EF" w:rsidRDefault="008021EF" w:rsidP="008021EF">
      <w:pPr>
        <w:pStyle w:val="ListParagraph"/>
        <w:rPr>
          <w:lang w:val="en-US"/>
        </w:rPr>
      </w:pPr>
    </w:p>
    <w:p w14:paraId="688420D3" w14:textId="77777777" w:rsidR="00392C4C" w:rsidRDefault="00392C4C" w:rsidP="008021EF">
      <w:pPr>
        <w:pStyle w:val="ListParagraph"/>
        <w:rPr>
          <w:lang w:val="en-US"/>
        </w:rPr>
      </w:pPr>
    </w:p>
    <w:p w14:paraId="2DF222CB" w14:textId="77777777" w:rsidR="00392C4C" w:rsidRDefault="00392C4C" w:rsidP="008021EF">
      <w:pPr>
        <w:pStyle w:val="ListParagraph"/>
        <w:rPr>
          <w:lang w:val="en-US"/>
        </w:rPr>
      </w:pPr>
    </w:p>
    <w:p w14:paraId="16FD3573" w14:textId="50DB0242" w:rsidR="00392C4C" w:rsidRDefault="00392C4C" w:rsidP="008021EF">
      <w:pPr>
        <w:pStyle w:val="ListParagraph"/>
        <w:rPr>
          <w:lang w:val="en-US"/>
        </w:rPr>
      </w:pPr>
    </w:p>
    <w:p w14:paraId="6D23CD82" w14:textId="77777777" w:rsidR="00392C4C" w:rsidRDefault="00392C4C" w:rsidP="008021EF">
      <w:pPr>
        <w:pStyle w:val="ListParagraph"/>
        <w:rPr>
          <w:lang w:val="en-US"/>
        </w:rPr>
      </w:pPr>
    </w:p>
    <w:p w14:paraId="59817EA4" w14:textId="77777777" w:rsidR="00392C4C" w:rsidRDefault="00392C4C" w:rsidP="008021EF">
      <w:pPr>
        <w:pStyle w:val="ListParagraph"/>
        <w:rPr>
          <w:lang w:val="en-US"/>
        </w:rPr>
      </w:pPr>
    </w:p>
    <w:p w14:paraId="6814075C" w14:textId="77777777" w:rsidR="00392C4C" w:rsidRDefault="00392C4C" w:rsidP="008021EF">
      <w:pPr>
        <w:pStyle w:val="ListParagraph"/>
        <w:rPr>
          <w:lang w:val="en-US"/>
        </w:rPr>
      </w:pPr>
    </w:p>
    <w:p w14:paraId="2694BB91" w14:textId="77777777" w:rsidR="00392C4C" w:rsidRDefault="00392C4C" w:rsidP="008021EF">
      <w:pPr>
        <w:pStyle w:val="ListParagraph"/>
        <w:rPr>
          <w:lang w:val="en-US"/>
        </w:rPr>
      </w:pPr>
    </w:p>
    <w:p w14:paraId="35226046" w14:textId="77777777" w:rsidR="00392C4C" w:rsidRDefault="00392C4C" w:rsidP="008021EF">
      <w:pPr>
        <w:pStyle w:val="ListParagraph"/>
        <w:rPr>
          <w:lang w:val="en-US"/>
        </w:rPr>
      </w:pPr>
    </w:p>
    <w:p w14:paraId="224504A5" w14:textId="77777777" w:rsidR="00392C4C" w:rsidRDefault="00392C4C" w:rsidP="008021EF">
      <w:pPr>
        <w:pStyle w:val="ListParagraph"/>
        <w:rPr>
          <w:lang w:val="en-US"/>
        </w:rPr>
      </w:pPr>
    </w:p>
    <w:p w14:paraId="5ED4F06B" w14:textId="2C0BA399" w:rsidR="004E7AAE" w:rsidRDefault="004E7AAE" w:rsidP="008021EF">
      <w:pPr>
        <w:pStyle w:val="ListParagraph"/>
        <w:rPr>
          <w:lang w:val="en-US"/>
        </w:rPr>
      </w:pPr>
    </w:p>
    <w:p w14:paraId="62491D88" w14:textId="77777777" w:rsidR="00392C4C" w:rsidRDefault="00392C4C" w:rsidP="008021EF">
      <w:pPr>
        <w:pStyle w:val="ListParagraph"/>
        <w:rPr>
          <w:lang w:val="en-US"/>
        </w:rPr>
      </w:pPr>
    </w:p>
    <w:p w14:paraId="2DF4F3F9" w14:textId="1D0E5AA1" w:rsidR="00392C4C" w:rsidRDefault="003106F1" w:rsidP="000E5112">
      <w:pPr>
        <w:pStyle w:val="ListParagraph"/>
        <w:rPr>
          <w:lang w:val="en-US"/>
        </w:rPr>
      </w:pPr>
      <w:r>
        <w:rPr>
          <w:lang w:val="en-US"/>
        </w:rPr>
        <w:t>This boosting classifier based on decision trees takes the inputs: labeled training data ranging f</w:t>
      </w:r>
      <w:r w:rsidR="00044E41">
        <w:rPr>
          <w:lang w:val="en-US"/>
        </w:rPr>
        <w:t>or</w:t>
      </w:r>
      <w:r>
        <w:rPr>
          <w:lang w:val="en-US"/>
        </w:rPr>
        <w:t xml:space="preserve"> </w:t>
      </w:r>
      <w:r>
        <w:rPr>
          <w:i/>
          <w:iCs/>
          <w:lang w:val="en-US"/>
        </w:rPr>
        <w:t xml:space="preserve">n </w:t>
      </w:r>
      <w:r>
        <w:rPr>
          <w:lang w:val="en-US"/>
        </w:rPr>
        <w:t>number of samples: {(x</w:t>
      </w:r>
      <w:r w:rsidRPr="003106F1">
        <w:rPr>
          <w:vertAlign w:val="subscript"/>
          <w:lang w:val="en-US"/>
        </w:rPr>
        <w:t>1</w:t>
      </w:r>
      <w:r>
        <w:rPr>
          <w:lang w:val="en-US"/>
        </w:rPr>
        <w:t>, y</w:t>
      </w:r>
      <w:r w:rsidRPr="003106F1">
        <w:rPr>
          <w:vertAlign w:val="subscript"/>
          <w:lang w:val="en-US"/>
        </w:rPr>
        <w:t>1</w:t>
      </w:r>
      <w:r>
        <w:rPr>
          <w:lang w:val="en-US"/>
        </w:rPr>
        <w:t>) …(</w:t>
      </w:r>
      <w:proofErr w:type="spellStart"/>
      <w:r>
        <w:rPr>
          <w:lang w:val="en-US"/>
        </w:rPr>
        <w:t>x</w:t>
      </w:r>
      <w:r w:rsidRPr="003106F1">
        <w:rPr>
          <w:vertAlign w:val="subscript"/>
          <w:lang w:val="en-US"/>
        </w:rPr>
        <w:t>n</w:t>
      </w:r>
      <w:proofErr w:type="spellEnd"/>
      <w:r>
        <w:rPr>
          <w:lang w:val="en-US"/>
        </w:rPr>
        <w:t xml:space="preserve">, </w:t>
      </w:r>
      <w:proofErr w:type="spellStart"/>
      <w:r>
        <w:rPr>
          <w:lang w:val="en-US"/>
        </w:rPr>
        <w:t>y</w:t>
      </w:r>
      <w:r w:rsidRPr="003106F1">
        <w:rPr>
          <w:vertAlign w:val="subscript"/>
          <w:lang w:val="en-US"/>
        </w:rPr>
        <w:t>n</w:t>
      </w:r>
      <w:proofErr w:type="spellEnd"/>
      <w:r>
        <w:rPr>
          <w:lang w:val="en-US"/>
        </w:rPr>
        <w:t>)}</w:t>
      </w:r>
      <w:r w:rsidR="00044E41">
        <w:rPr>
          <w:lang w:val="en-US"/>
        </w:rPr>
        <w:t xml:space="preserve"> and the loss function </w:t>
      </w:r>
      <w:r w:rsidR="00044E41" w:rsidRPr="00F23C18">
        <w:rPr>
          <w:b/>
          <w:bCs/>
          <w:lang w:val="en-US"/>
        </w:rPr>
        <w:t>L(</w:t>
      </w:r>
      <w:proofErr w:type="spellStart"/>
      <w:r w:rsidR="00044E41" w:rsidRPr="00F23C18">
        <w:rPr>
          <w:b/>
          <w:bCs/>
          <w:lang w:val="en-US"/>
        </w:rPr>
        <w:t>y</w:t>
      </w:r>
      <w:r w:rsidR="00044E41" w:rsidRPr="00F23C18">
        <w:rPr>
          <w:b/>
          <w:bCs/>
          <w:vertAlign w:val="subscript"/>
          <w:lang w:val="en-US"/>
        </w:rPr>
        <w:t>i</w:t>
      </w:r>
      <w:proofErr w:type="spellEnd"/>
      <w:r w:rsidR="00044E41" w:rsidRPr="00F23C18">
        <w:rPr>
          <w:b/>
          <w:bCs/>
          <w:lang w:val="en-US"/>
        </w:rPr>
        <w:t>, f(x))</w:t>
      </w:r>
      <w:r w:rsidR="00F23C18">
        <w:rPr>
          <w:lang w:val="en-US"/>
        </w:rPr>
        <w:t xml:space="preserve"> of negative gradient used to calculate the </w:t>
      </w:r>
      <w:r w:rsidR="00F23C18" w:rsidRPr="00F23C18">
        <w:rPr>
          <w:b/>
          <w:bCs/>
          <w:lang w:val="en-US"/>
        </w:rPr>
        <w:t>pseudo residuals</w:t>
      </w:r>
      <w:r w:rsidR="004E7AAE">
        <w:rPr>
          <w:b/>
          <w:bCs/>
          <w:lang w:val="en-US"/>
        </w:rPr>
        <w:t xml:space="preserve"> </w:t>
      </w:r>
      <w:r w:rsidR="004E7AAE" w:rsidRPr="004E7AAE">
        <w:rPr>
          <w:lang w:val="en-US"/>
        </w:rPr>
        <w:t>(</w:t>
      </w:r>
      <w:r w:rsidR="004E7AAE">
        <w:rPr>
          <w:lang w:val="en-US"/>
        </w:rPr>
        <w:t>following with steps 1-12</w:t>
      </w:r>
      <w:r w:rsidR="004E7AAE" w:rsidRPr="004E7AAE">
        <w:rPr>
          <w:lang w:val="en-US"/>
        </w:rPr>
        <w:t>)</w:t>
      </w:r>
      <w:r w:rsidR="00F23C18">
        <w:rPr>
          <w:lang w:val="en-US"/>
        </w:rPr>
        <w:t xml:space="preserve"> </w:t>
      </w:r>
    </w:p>
    <w:p w14:paraId="1EA76EE6" w14:textId="1159D7F7" w:rsidR="00F23C18" w:rsidRDefault="00F23C18">
      <w:pPr>
        <w:pStyle w:val="ListParagraph"/>
        <w:numPr>
          <w:ilvl w:val="0"/>
          <w:numId w:val="10"/>
        </w:numPr>
        <w:rPr>
          <w:lang w:val="en-US"/>
        </w:rPr>
      </w:pPr>
      <w:r>
        <w:rPr>
          <w:lang w:val="en-US"/>
        </w:rPr>
        <w:t xml:space="preserve">The model f(x) is initialized </w:t>
      </w:r>
      <w:r w:rsidR="005D19C9">
        <w:rPr>
          <w:lang w:val="en-US"/>
        </w:rPr>
        <w:t xml:space="preserve">as the argument that minimizes the sum of all the loss functions computed over all points </w:t>
      </w:r>
    </w:p>
    <w:p w14:paraId="38B896C1" w14:textId="682FD6ED" w:rsidR="005D19C9" w:rsidRDefault="000E5112">
      <w:pPr>
        <w:pStyle w:val="ListParagraph"/>
        <w:numPr>
          <w:ilvl w:val="0"/>
          <w:numId w:val="10"/>
        </w:numPr>
        <w:rPr>
          <w:lang w:val="en-US"/>
        </w:rPr>
      </w:pPr>
      <w:r>
        <w:rPr>
          <w:lang w:val="en-US"/>
        </w:rPr>
        <w:t>For each boosting</w:t>
      </w:r>
      <w:r w:rsidR="005D19C9">
        <w:rPr>
          <w:lang w:val="en-US"/>
        </w:rPr>
        <w:t xml:space="preserve"> iteration </w:t>
      </w:r>
      <w:r>
        <w:rPr>
          <w:lang w:val="en-US"/>
        </w:rPr>
        <w:t>k</w:t>
      </w:r>
      <w:r w:rsidR="005D19C9">
        <w:rPr>
          <w:vertAlign w:val="subscript"/>
          <w:lang w:val="en-US"/>
        </w:rPr>
        <w:t xml:space="preserve"> </w:t>
      </w:r>
      <w:r w:rsidR="005D19C9">
        <w:rPr>
          <w:lang w:val="en-US"/>
        </w:rPr>
        <w:t xml:space="preserve">from 1 to K </w:t>
      </w:r>
    </w:p>
    <w:p w14:paraId="73ED582B" w14:textId="380314CF" w:rsidR="005D19C9" w:rsidRPr="005D19C9" w:rsidRDefault="005D19C9">
      <w:pPr>
        <w:pStyle w:val="ListParagraph"/>
        <w:numPr>
          <w:ilvl w:val="0"/>
          <w:numId w:val="10"/>
        </w:numPr>
        <w:rPr>
          <w:lang w:val="en-US"/>
        </w:rPr>
      </w:pPr>
      <w:r>
        <w:rPr>
          <w:lang w:val="en-US"/>
        </w:rPr>
        <w:t xml:space="preserve">For each data point </w:t>
      </w:r>
      <w:r w:rsidRPr="005D19C9">
        <w:rPr>
          <w:i/>
          <w:iCs/>
          <w:lang w:val="en-US"/>
        </w:rPr>
        <w:t>i</w:t>
      </w:r>
      <w:r>
        <w:rPr>
          <w:i/>
          <w:iCs/>
          <w:lang w:val="en-US"/>
        </w:rPr>
        <w:t xml:space="preserve"> </w:t>
      </w:r>
      <w:r>
        <w:rPr>
          <w:lang w:val="en-US"/>
        </w:rPr>
        <w:t xml:space="preserve">to </w:t>
      </w:r>
      <w:r w:rsidRPr="005D19C9">
        <w:rPr>
          <w:i/>
          <w:iCs/>
          <w:lang w:val="en-US"/>
        </w:rPr>
        <w:t>n</w:t>
      </w:r>
    </w:p>
    <w:p w14:paraId="292A499A" w14:textId="140D8BBB" w:rsidR="005D19C9" w:rsidRDefault="005D19C9">
      <w:pPr>
        <w:pStyle w:val="ListParagraph"/>
        <w:numPr>
          <w:ilvl w:val="0"/>
          <w:numId w:val="10"/>
        </w:numPr>
        <w:rPr>
          <w:lang w:val="en-US"/>
        </w:rPr>
      </w:pPr>
      <w:r>
        <w:rPr>
          <w:lang w:val="en-US"/>
        </w:rPr>
        <w:t>Calculate the pseudo residual</w:t>
      </w:r>
      <w:r w:rsidR="00F469B7">
        <w:rPr>
          <w:lang w:val="en-US"/>
        </w:rPr>
        <w:t xml:space="preserve"> error </w:t>
      </w:r>
      <w:proofErr w:type="spellStart"/>
      <w:r w:rsidR="00F469B7">
        <w:rPr>
          <w:lang w:val="en-US"/>
        </w:rPr>
        <w:t>R</w:t>
      </w:r>
      <w:r w:rsidR="00F469B7" w:rsidRPr="00F469B7">
        <w:rPr>
          <w:vertAlign w:val="subscript"/>
          <w:lang w:val="en-US"/>
        </w:rPr>
        <w:t>ki</w:t>
      </w:r>
      <w:proofErr w:type="spellEnd"/>
      <w:r w:rsidR="00F469B7">
        <w:rPr>
          <w:vertAlign w:val="subscript"/>
          <w:lang w:val="en-US"/>
        </w:rPr>
        <w:t xml:space="preserve"> </w:t>
      </w:r>
      <w:r w:rsidR="00F469B7">
        <w:rPr>
          <w:lang w:val="en-US"/>
        </w:rPr>
        <w:t>using the loss function</w:t>
      </w:r>
    </w:p>
    <w:p w14:paraId="7A876451" w14:textId="2B5A0BCC" w:rsidR="00F469B7" w:rsidRDefault="00F469B7">
      <w:pPr>
        <w:pStyle w:val="ListParagraph"/>
        <w:numPr>
          <w:ilvl w:val="0"/>
          <w:numId w:val="10"/>
        </w:numPr>
        <w:rPr>
          <w:lang w:val="en-US"/>
        </w:rPr>
      </w:pPr>
      <w:r>
        <w:rPr>
          <w:lang w:val="en-US"/>
        </w:rPr>
        <w:t>Ends iteration through data points</w:t>
      </w:r>
    </w:p>
    <w:p w14:paraId="2503D9F1" w14:textId="5EAEA69C" w:rsidR="00F469B7" w:rsidRDefault="00F469B7">
      <w:pPr>
        <w:pStyle w:val="ListParagraph"/>
        <w:numPr>
          <w:ilvl w:val="0"/>
          <w:numId w:val="10"/>
        </w:numPr>
        <w:rPr>
          <w:lang w:val="en-US"/>
        </w:rPr>
      </w:pPr>
      <w:r>
        <w:rPr>
          <w:lang w:val="en-US"/>
        </w:rPr>
        <w:t>Ends iteration through boosting iterations</w:t>
      </w:r>
    </w:p>
    <w:p w14:paraId="4BD4E41B" w14:textId="77777777" w:rsidR="009E3A6D" w:rsidRPr="009E3A6D" w:rsidRDefault="00F469B7">
      <w:pPr>
        <w:pStyle w:val="ListParagraph"/>
        <w:numPr>
          <w:ilvl w:val="0"/>
          <w:numId w:val="10"/>
        </w:numPr>
        <w:rPr>
          <w:rFonts w:eastAsiaTheme="minorEastAsia"/>
          <w:lang w:val="en-US"/>
        </w:rPr>
      </w:pPr>
      <w:r>
        <w:rPr>
          <w:lang w:val="en-US"/>
        </w:rPr>
        <w:t xml:space="preserve">Based on the calculated pseudo residuals </w:t>
      </w:r>
      <w:proofErr w:type="spellStart"/>
      <w:r>
        <w:rPr>
          <w:lang w:val="en-US"/>
        </w:rPr>
        <w:t>R</w:t>
      </w:r>
      <w:r w:rsidRPr="00F469B7">
        <w:rPr>
          <w:vertAlign w:val="subscript"/>
          <w:lang w:val="en-US"/>
        </w:rPr>
        <w:t>ki</w:t>
      </w:r>
      <w:proofErr w:type="spellEnd"/>
      <w:r>
        <w:rPr>
          <w:vertAlign w:val="subscript"/>
          <w:lang w:val="en-US"/>
        </w:rPr>
        <w:t xml:space="preserve"> </w:t>
      </w:r>
      <w:r>
        <w:rPr>
          <w:lang w:val="en-US"/>
        </w:rPr>
        <w:t>construct a new decision tree T</w:t>
      </w:r>
      <w:r w:rsidRPr="00F469B7">
        <w:rPr>
          <w:vertAlign w:val="subscript"/>
          <w:lang w:val="en-US"/>
        </w:rPr>
        <w:t>k</w:t>
      </w:r>
      <m:oMath>
        <m:d>
          <m:dPr>
            <m:ctrlPr>
              <w:rPr>
                <w:rFonts w:ascii="Cambria Math" w:hAnsi="Cambria Math"/>
                <w:i/>
                <w:vertAlign w:val="subscript"/>
                <w:lang w:val="en-US"/>
              </w:rPr>
            </m:ctrlPr>
          </m:dPr>
          <m:e>
            <m:r>
              <w:rPr>
                <w:rFonts w:ascii="Cambria Math" w:hAnsi="Cambria Math"/>
                <w:vertAlign w:val="subscript"/>
                <w:lang w:val="en-US"/>
              </w:rPr>
              <m:t>x;</m:t>
            </m:r>
            <m:sSub>
              <m:sSubPr>
                <m:ctrlPr>
                  <w:rPr>
                    <w:rFonts w:ascii="Cambria Math" w:hAnsi="Cambria Math"/>
                    <w:i/>
                    <w:vertAlign w:val="subscript"/>
                    <w:lang w:val="en-US"/>
                  </w:rPr>
                </m:ctrlPr>
              </m:sSubPr>
              <m:e>
                <m:r>
                  <w:rPr>
                    <w:rFonts w:ascii="Cambria Math" w:hAnsi="Cambria Math"/>
                    <w:vertAlign w:val="subscript"/>
                    <w:lang w:val="en-US"/>
                  </w:rPr>
                  <m:t>θ</m:t>
                </m:r>
              </m:e>
              <m:sub>
                <m:r>
                  <w:rPr>
                    <w:rFonts w:ascii="Cambria Math" w:hAnsi="Cambria Math"/>
                    <w:vertAlign w:val="subscript"/>
                    <w:lang w:val="en-US"/>
                  </w:rPr>
                  <m:t>k</m:t>
                </m:r>
              </m:sub>
            </m:sSub>
          </m:e>
        </m:d>
      </m:oMath>
      <w:r>
        <w:rPr>
          <w:lang w:val="en-US"/>
        </w:rPr>
        <w:t xml:space="preserve"> is </w:t>
      </w:r>
      <w:r w:rsidR="00097B89">
        <w:rPr>
          <w:lang w:val="en-US"/>
        </w:rPr>
        <w:t xml:space="preserve">constructed </w:t>
      </w:r>
      <w:r>
        <w:rPr>
          <w:lang w:val="en-US"/>
        </w:rPr>
        <w:t xml:space="preserve">on x as the predictor </w:t>
      </w:r>
      <w:r w:rsidR="00566B3A">
        <w:rPr>
          <w:lang w:val="en-US"/>
        </w:rPr>
        <w:t xml:space="preserve">to calculate the risk minimization parameter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00566B3A">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k</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lang w:val="en-US"/>
                  </w:rPr>
                </m:ctrlPr>
              </m:sSubPr>
              <m:e>
                <m:r>
                  <m:rPr>
                    <m:sty m:val="p"/>
                  </m:rPr>
                  <w:rPr>
                    <w:rFonts w:ascii="Cambria Math" w:hAnsi="Cambria Math"/>
                    <w:lang w:val="en-US"/>
                  </w:rPr>
                  <m:t>R</m:t>
                </m:r>
                <m:ctrlPr>
                  <w:rPr>
                    <w:rFonts w:ascii="Cambria Math" w:eastAsiaTheme="minorEastAsia" w:hAnsi="Cambria Math"/>
                    <w:i/>
                    <w:lang w:val="en-US"/>
                  </w:rPr>
                </m:ctrlPr>
              </m:e>
              <m:sub>
                <m:r>
                  <m:rPr>
                    <m:sty m:val="p"/>
                  </m:rPr>
                  <w:rPr>
                    <w:rFonts w:ascii="Cambria Math" w:hAnsi="Cambria Math"/>
                    <w:vertAlign w:val="subscript"/>
                    <w:lang w:val="en-US"/>
                  </w:rPr>
                  <m:t>ki</m:t>
                </m:r>
              </m:sub>
            </m:sSub>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1, 2 , 3,…,J</m:t>
                </m:r>
              </m:e>
            </m:d>
          </m:e>
        </m:d>
      </m:oMath>
    </w:p>
    <w:p w14:paraId="7DF89A74" w14:textId="795DC211" w:rsidR="00E043DC" w:rsidRPr="009E3A6D" w:rsidRDefault="00E043DC">
      <w:pPr>
        <w:pStyle w:val="ListParagraph"/>
        <w:numPr>
          <w:ilvl w:val="1"/>
          <w:numId w:val="10"/>
        </w:numPr>
        <w:rPr>
          <w:rFonts w:eastAsiaTheme="minorEastAsia"/>
          <w:lang w:val="en-US"/>
        </w:rPr>
      </w:pPr>
      <w:r w:rsidRPr="009E3A6D">
        <w:rPr>
          <w:rFonts w:eastAsiaTheme="minorEastAsia"/>
          <w:lang w:val="en-US"/>
        </w:rPr>
        <w:t>The decision tree logically models relations among predictor variables, splitting input space x into J sections of R</w:t>
      </w:r>
      <w:r w:rsidRPr="009E3A6D">
        <w:rPr>
          <w:rFonts w:eastAsiaTheme="minorEastAsia"/>
          <w:vertAlign w:val="subscript"/>
          <w:lang w:val="en-US"/>
        </w:rPr>
        <w:t>1</w:t>
      </w:r>
      <w:r w:rsidRPr="009E3A6D">
        <w:rPr>
          <w:rFonts w:eastAsiaTheme="minorEastAsia"/>
          <w:lang w:val="en-US"/>
        </w:rPr>
        <w:t>, R</w:t>
      </w:r>
      <w:r w:rsidRPr="009E3A6D">
        <w:rPr>
          <w:rFonts w:eastAsiaTheme="minorEastAsia"/>
          <w:vertAlign w:val="subscript"/>
          <w:lang w:val="en-US"/>
        </w:rPr>
        <w:t>2</w:t>
      </w:r>
      <w:r w:rsidRPr="009E3A6D">
        <w:rPr>
          <w:rFonts w:eastAsiaTheme="minorEastAsia"/>
          <w:lang w:val="en-US"/>
        </w:rPr>
        <w:t>, …., R</w:t>
      </w:r>
      <w:r w:rsidRPr="009E3A6D">
        <w:rPr>
          <w:rFonts w:eastAsiaTheme="minorEastAsia"/>
          <w:vertAlign w:val="subscript"/>
          <w:lang w:val="en-US"/>
        </w:rPr>
        <w:t xml:space="preserve">J </w:t>
      </w:r>
      <w:r w:rsidRPr="009E3A6D">
        <w:rPr>
          <w:rFonts w:eastAsiaTheme="minorEastAsia"/>
          <w:lang w:val="en-US"/>
        </w:rPr>
        <w:t xml:space="preserve">; each output will be computed as </w:t>
      </w:r>
      <w:r w:rsidRPr="009E3A6D">
        <w:rPr>
          <w:lang w:val="en-US"/>
        </w:rPr>
        <w:t>Z</w:t>
      </w:r>
      <w:r w:rsidRPr="009E3A6D">
        <w:rPr>
          <w:vertAlign w:val="subscript"/>
          <w:lang w:val="en-US"/>
        </w:rPr>
        <w:t xml:space="preserve">J </w:t>
      </w:r>
      <w:r w:rsidRPr="009E3A6D">
        <w:rPr>
          <w:lang w:val="en-US"/>
        </w:rPr>
        <w:t>for the corresponding region R</w:t>
      </w:r>
      <w:r w:rsidRPr="009E3A6D">
        <w:rPr>
          <w:vertAlign w:val="subscript"/>
          <w:lang w:val="en-US"/>
        </w:rPr>
        <w:t>J</w:t>
      </w:r>
      <w:r w:rsidR="009E3A6D" w:rsidRPr="009E3A6D">
        <w:rPr>
          <w:vertAlign w:val="subscript"/>
          <w:lang w:val="en-US"/>
        </w:rPr>
        <w:t xml:space="preserve"> </w:t>
      </w:r>
      <w:hyperlink w:anchor="_References" w:history="1">
        <w:r w:rsidR="009E3A6D" w:rsidRPr="005F57CE">
          <w:rPr>
            <w:rStyle w:val="Hyperlink"/>
            <w:vertAlign w:val="superscript"/>
            <w:lang w:val="en-US"/>
          </w:rPr>
          <w:t>[</w:t>
        </w:r>
        <w:r w:rsidR="005F57CE" w:rsidRPr="005F57CE">
          <w:rPr>
            <w:rStyle w:val="Hyperlink"/>
            <w:vertAlign w:val="superscript"/>
            <w:lang w:val="en-US"/>
          </w:rPr>
          <w:t>14</w:t>
        </w:r>
        <w:r w:rsidR="009E3A6D" w:rsidRPr="005F57CE">
          <w:rPr>
            <w:rStyle w:val="Hyperlink"/>
            <w:vertAlign w:val="superscript"/>
            <w:lang w:val="en-US"/>
          </w:rPr>
          <w:t>]</w:t>
        </w:r>
      </w:hyperlink>
    </w:p>
    <w:p w14:paraId="53BF6B9E" w14:textId="77777777" w:rsidR="00E043DC" w:rsidRDefault="00097B89">
      <w:pPr>
        <w:pStyle w:val="ListParagraph"/>
        <w:numPr>
          <w:ilvl w:val="0"/>
          <w:numId w:val="10"/>
        </w:numPr>
        <w:rPr>
          <w:lang w:val="en-US"/>
        </w:rPr>
      </w:pPr>
      <w:r>
        <w:rPr>
          <w:lang w:val="en-US"/>
        </w:rPr>
        <w:t xml:space="preserve">For each J </w:t>
      </w:r>
      <w:r w:rsidR="00E043DC">
        <w:rPr>
          <w:lang w:val="en-US"/>
        </w:rPr>
        <w:t>region</w:t>
      </w:r>
    </w:p>
    <w:p w14:paraId="583CAEE2" w14:textId="2D9A458A" w:rsidR="00097B89" w:rsidRDefault="00097B89">
      <w:pPr>
        <w:pStyle w:val="ListParagraph"/>
        <w:numPr>
          <w:ilvl w:val="0"/>
          <w:numId w:val="10"/>
        </w:numPr>
        <w:rPr>
          <w:lang w:val="en-US"/>
        </w:rPr>
      </w:pPr>
      <w:r>
        <w:rPr>
          <w:lang w:val="en-US"/>
        </w:rPr>
        <w:t xml:space="preserve">Compute </w:t>
      </w:r>
      <w:proofErr w:type="spellStart"/>
      <w:r>
        <w:rPr>
          <w:lang w:val="en-US"/>
        </w:rPr>
        <w:t>z</w:t>
      </w:r>
      <w:r w:rsidRPr="00097B89">
        <w:rPr>
          <w:vertAlign w:val="subscript"/>
          <w:lang w:val="en-US"/>
        </w:rPr>
        <w:t>kj</w:t>
      </w:r>
      <w:proofErr w:type="spellEnd"/>
      <w:r>
        <w:rPr>
          <w:vertAlign w:val="subscript"/>
          <w:lang w:val="en-US"/>
        </w:rPr>
        <w:t xml:space="preserve"> </w:t>
      </w:r>
      <w:r w:rsidR="00566B3A">
        <w:rPr>
          <w:lang w:val="en-US"/>
        </w:rPr>
        <w:t>that minimizes loss function L + z</w:t>
      </w:r>
    </w:p>
    <w:p w14:paraId="108783E0" w14:textId="75B9F91E" w:rsidR="00566B3A" w:rsidRDefault="00566B3A">
      <w:pPr>
        <w:pStyle w:val="ListParagraph"/>
        <w:numPr>
          <w:ilvl w:val="0"/>
          <w:numId w:val="10"/>
        </w:numPr>
        <w:rPr>
          <w:lang w:val="en-US"/>
        </w:rPr>
      </w:pPr>
      <w:r>
        <w:rPr>
          <w:lang w:val="en-US"/>
        </w:rPr>
        <w:t xml:space="preserve">Ends iteration through </w:t>
      </w:r>
      <w:r w:rsidR="00E043DC">
        <w:rPr>
          <w:lang w:val="en-US"/>
        </w:rPr>
        <w:t>J regions</w:t>
      </w:r>
    </w:p>
    <w:p w14:paraId="64E26B30" w14:textId="316BEBF0" w:rsidR="00566B3A" w:rsidRDefault="00566B3A">
      <w:pPr>
        <w:pStyle w:val="ListParagraph"/>
        <w:numPr>
          <w:ilvl w:val="0"/>
          <w:numId w:val="10"/>
        </w:numPr>
        <w:rPr>
          <w:lang w:val="en-US"/>
        </w:rPr>
      </w:pPr>
      <w:r>
        <w:rPr>
          <w:lang w:val="en-US"/>
        </w:rPr>
        <w:lastRenderedPageBreak/>
        <w:t xml:space="preserve">The model </w:t>
      </w:r>
      <w:proofErr w:type="spellStart"/>
      <w:r>
        <w:rPr>
          <w:lang w:val="en-US"/>
        </w:rPr>
        <w:t>f</w:t>
      </w:r>
      <w:r w:rsidRPr="00566B3A">
        <w:rPr>
          <w:vertAlign w:val="subscript"/>
          <w:lang w:val="en-US"/>
        </w:rPr>
        <w:t>k</w:t>
      </w:r>
      <w:proofErr w:type="spellEnd"/>
      <w:r>
        <w:rPr>
          <w:lang w:val="en-US"/>
        </w:rPr>
        <w:t xml:space="preserve">(x) is updated + </w:t>
      </w:r>
      <w:r w:rsidR="00842714">
        <w:rPr>
          <w:lang w:val="en-US"/>
        </w:rPr>
        <w:t>Z function which maps each input I to its corresponding region</w:t>
      </w:r>
    </w:p>
    <w:p w14:paraId="275B8CE3" w14:textId="4F3953E8" w:rsidR="00392C4C" w:rsidRDefault="00842714">
      <w:pPr>
        <w:pStyle w:val="ListParagraph"/>
        <w:numPr>
          <w:ilvl w:val="0"/>
          <w:numId w:val="10"/>
        </w:numPr>
        <w:rPr>
          <w:lang w:val="en-US"/>
        </w:rPr>
      </w:pPr>
      <w:r w:rsidRPr="00842714">
        <w:rPr>
          <w:lang w:val="en-US"/>
        </w:rPr>
        <w:t>The final function is given</w:t>
      </w:r>
    </w:p>
    <w:p w14:paraId="1C297426" w14:textId="47847DCB" w:rsidR="00842714" w:rsidRDefault="00842714" w:rsidP="000E5112">
      <w:pPr>
        <w:ind w:left="360"/>
        <w:rPr>
          <w:lang w:val="en-US"/>
        </w:rPr>
      </w:pPr>
      <w:r>
        <w:rPr>
          <w:lang w:val="en-US"/>
        </w:rPr>
        <w:t xml:space="preserve">Each iteration focuses on improving the model’s performance by errors made of the previous model, a sequential learning technique. Gradient boosting decision trees are constructed based on pseudo residuals of the previous tree hence the k-1 in step 4 and 9.  Final </w:t>
      </w:r>
      <w:r w:rsidR="00240BAB">
        <w:rPr>
          <w:lang w:val="en-US"/>
        </w:rPr>
        <w:t xml:space="preserve">output is a model, </w:t>
      </w:r>
      <w:r>
        <w:rPr>
          <w:lang w:val="en-US"/>
        </w:rPr>
        <w:t>an ensemble of these trees</w:t>
      </w:r>
      <w:r w:rsidR="00240BAB">
        <w:rPr>
          <w:lang w:val="en-US"/>
        </w:rPr>
        <w:t xml:space="preserve">; </w:t>
      </w:r>
      <w:r>
        <w:rPr>
          <w:lang w:val="en-US"/>
        </w:rPr>
        <w:t xml:space="preserve">prediction </w:t>
      </w:r>
      <w:r w:rsidR="00240BAB">
        <w:rPr>
          <w:lang w:val="en-US"/>
        </w:rPr>
        <w:t xml:space="preserve">for any boosting classifier </w:t>
      </w:r>
      <w:r>
        <w:rPr>
          <w:lang w:val="en-US"/>
        </w:rPr>
        <w:t xml:space="preserve">is the sum of the weighted predictions </w:t>
      </w:r>
      <w:r w:rsidR="00240BAB">
        <w:rPr>
          <w:lang w:val="en-US"/>
        </w:rPr>
        <w:t>across</w:t>
      </w:r>
      <w:r>
        <w:rPr>
          <w:lang w:val="en-US"/>
        </w:rPr>
        <w:t xml:space="preserve"> all the decision trees </w:t>
      </w:r>
      <w:r w:rsidR="00240BAB">
        <w:rPr>
          <w:lang w:val="en-US"/>
        </w:rPr>
        <w:t>(weak</w:t>
      </w:r>
      <w:r w:rsidR="004568E8">
        <w:rPr>
          <w:lang w:val="en-US"/>
        </w:rPr>
        <w:t xml:space="preserve"> classifiers</w:t>
      </w:r>
      <w:r w:rsidR="00240BAB">
        <w:rPr>
          <w:lang w:val="en-US"/>
        </w:rPr>
        <w:t xml:space="preserve">) </w:t>
      </w:r>
      <w:r>
        <w:rPr>
          <w:lang w:val="en-US"/>
        </w:rPr>
        <w:t>in th</w:t>
      </w:r>
      <w:r w:rsidR="00240BAB">
        <w:rPr>
          <w:lang w:val="en-US"/>
        </w:rPr>
        <w:t>e</w:t>
      </w:r>
      <w:r>
        <w:rPr>
          <w:lang w:val="en-US"/>
        </w:rPr>
        <w:t xml:space="preserve"> ensemble</w:t>
      </w:r>
      <w:hyperlink w:anchor="_References" w:history="1">
        <w:r w:rsidR="009E3A6D" w:rsidRPr="005F57CE">
          <w:rPr>
            <w:rStyle w:val="Hyperlink"/>
            <w:vertAlign w:val="superscript"/>
            <w:lang w:val="en-US"/>
          </w:rPr>
          <w:t>[</w:t>
        </w:r>
        <w:r w:rsidR="005F57CE" w:rsidRPr="005F57CE">
          <w:rPr>
            <w:rStyle w:val="Hyperlink"/>
            <w:vertAlign w:val="superscript"/>
            <w:lang w:val="en-US"/>
          </w:rPr>
          <w:t>19</w:t>
        </w:r>
        <w:r w:rsidR="009E3A6D" w:rsidRPr="005F57CE">
          <w:rPr>
            <w:rStyle w:val="Hyperlink"/>
            <w:vertAlign w:val="superscript"/>
            <w:lang w:val="en-US"/>
          </w:rPr>
          <w:t>]</w:t>
        </w:r>
      </w:hyperlink>
      <w:r w:rsidR="00240BAB">
        <w:rPr>
          <w:lang w:val="en-US"/>
        </w:rPr>
        <w:t xml:space="preserve">. </w:t>
      </w:r>
    </w:p>
    <w:p w14:paraId="6C1120E5" w14:textId="4738E2DC" w:rsidR="00F63918" w:rsidRDefault="00F63918" w:rsidP="00842714">
      <w:pPr>
        <w:ind w:left="720"/>
        <w:rPr>
          <w:lang w:val="en-US"/>
        </w:rPr>
      </w:pPr>
    </w:p>
    <w:p w14:paraId="5FE8BB7D" w14:textId="52D44C4C" w:rsidR="00F63918" w:rsidRPr="00F63918" w:rsidRDefault="00590FA4">
      <w:pPr>
        <w:pStyle w:val="ListParagraph"/>
        <w:numPr>
          <w:ilvl w:val="0"/>
          <w:numId w:val="6"/>
        </w:numPr>
        <w:rPr>
          <w:b/>
          <w:bCs/>
          <w:lang w:val="en-US"/>
        </w:rPr>
      </w:pPr>
      <w:r>
        <w:rPr>
          <w:noProof/>
        </w:rPr>
        <w:drawing>
          <wp:anchor distT="0" distB="0" distL="114300" distR="114300" simplePos="0" relativeHeight="251665408" behindDoc="0" locked="0" layoutInCell="1" allowOverlap="1" wp14:anchorId="20C74822" wp14:editId="359286EC">
            <wp:simplePos x="0" y="0"/>
            <wp:positionH relativeFrom="margin">
              <wp:posOffset>297180</wp:posOffset>
            </wp:positionH>
            <wp:positionV relativeFrom="page">
              <wp:posOffset>4457700</wp:posOffset>
            </wp:positionV>
            <wp:extent cx="4615815" cy="5446395"/>
            <wp:effectExtent l="0" t="0" r="0" b="1905"/>
            <wp:wrapSquare wrapText="bothSides"/>
            <wp:docPr id="2111985282" name="Picture 4" descr="A white sheet with black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85282" name="Picture 4" descr="A white sheet with black text and symbols&#10;&#10;Description automatically generated"/>
                    <pic:cNvPicPr/>
                  </pic:nvPicPr>
                  <pic:blipFill rotWithShape="1">
                    <a:blip r:embed="rId19" cstate="print">
                      <a:extLst>
                        <a:ext uri="{28A0092B-C50C-407E-A947-70E740481C1C}">
                          <a14:useLocalDpi xmlns:a14="http://schemas.microsoft.com/office/drawing/2010/main" val="0"/>
                        </a:ext>
                      </a:extLst>
                    </a:blip>
                    <a:srcRect t="-2" b="36"/>
                    <a:stretch/>
                  </pic:blipFill>
                  <pic:spPr bwMode="auto">
                    <a:xfrm>
                      <a:off x="0" y="0"/>
                      <a:ext cx="4615815" cy="5446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918" w:rsidRPr="00F63918">
        <w:rPr>
          <w:b/>
          <w:bCs/>
          <w:lang w:val="en-US"/>
        </w:rPr>
        <w:t>XGBoost</w:t>
      </w:r>
      <w:r w:rsidR="00F63918">
        <w:rPr>
          <w:b/>
          <w:bCs/>
          <w:lang w:val="en-US"/>
        </w:rPr>
        <w:t xml:space="preserve"> </w:t>
      </w:r>
      <w:hyperlink w:anchor="_References" w:history="1">
        <w:r w:rsidR="00F63918" w:rsidRPr="005916EA">
          <w:rPr>
            <w:rStyle w:val="Hyperlink"/>
            <w:b/>
            <w:bCs/>
            <w:vertAlign w:val="superscript"/>
            <w:lang w:val="en-US"/>
          </w:rPr>
          <w:t>[</w:t>
        </w:r>
        <w:r w:rsidR="005916EA" w:rsidRPr="005916EA">
          <w:rPr>
            <w:rStyle w:val="Hyperlink"/>
            <w:b/>
            <w:bCs/>
            <w:vertAlign w:val="superscript"/>
            <w:lang w:val="en-US"/>
          </w:rPr>
          <w:t>14</w:t>
        </w:r>
        <w:r w:rsidR="00F63918" w:rsidRPr="005916EA">
          <w:rPr>
            <w:rStyle w:val="Hyperlink"/>
            <w:b/>
            <w:bCs/>
            <w:vertAlign w:val="superscript"/>
            <w:lang w:val="en-US"/>
          </w:rPr>
          <w:t>]</w:t>
        </w:r>
      </w:hyperlink>
      <w:r w:rsidR="00F63918">
        <w:rPr>
          <w:b/>
          <w:bCs/>
          <w:lang w:val="en-US"/>
        </w:rPr>
        <w:t>:</w:t>
      </w:r>
    </w:p>
    <w:p w14:paraId="3DAC5180" w14:textId="7AC7B476" w:rsidR="00F73630" w:rsidRDefault="00F73630" w:rsidP="00F63918">
      <w:pPr>
        <w:keepNext/>
        <w:jc w:val="left"/>
      </w:pPr>
    </w:p>
    <w:p w14:paraId="146C5305" w14:textId="39202BD9" w:rsidR="00F73630" w:rsidRDefault="00F73630" w:rsidP="00F73630">
      <w:pPr>
        <w:jc w:val="left"/>
        <w:rPr>
          <w:rFonts w:cs="Times New Roman"/>
          <w:b/>
          <w:bCs/>
          <w:szCs w:val="24"/>
        </w:rPr>
      </w:pPr>
    </w:p>
    <w:p w14:paraId="2685AE54" w14:textId="4275A1A5" w:rsidR="00F73630" w:rsidRDefault="00F73630" w:rsidP="00F73630">
      <w:pPr>
        <w:jc w:val="left"/>
        <w:rPr>
          <w:rFonts w:cs="Times New Roman"/>
          <w:b/>
          <w:bCs/>
          <w:szCs w:val="24"/>
        </w:rPr>
      </w:pPr>
    </w:p>
    <w:p w14:paraId="060C839A" w14:textId="77777777" w:rsidR="00F63918" w:rsidRDefault="00F63918" w:rsidP="00F73630">
      <w:pPr>
        <w:jc w:val="left"/>
        <w:rPr>
          <w:rFonts w:cs="Times New Roman"/>
          <w:b/>
          <w:bCs/>
          <w:szCs w:val="24"/>
        </w:rPr>
      </w:pPr>
    </w:p>
    <w:p w14:paraId="02E207DF" w14:textId="77777777" w:rsidR="00F63918" w:rsidRDefault="00F63918" w:rsidP="00F73630">
      <w:pPr>
        <w:jc w:val="left"/>
        <w:rPr>
          <w:rFonts w:cs="Times New Roman"/>
          <w:b/>
          <w:bCs/>
          <w:szCs w:val="24"/>
        </w:rPr>
      </w:pPr>
    </w:p>
    <w:p w14:paraId="3027A461" w14:textId="73CDD8D7" w:rsidR="00F63918" w:rsidRDefault="00F63918" w:rsidP="00F73630">
      <w:pPr>
        <w:jc w:val="left"/>
        <w:rPr>
          <w:rFonts w:cs="Times New Roman"/>
          <w:b/>
          <w:bCs/>
          <w:szCs w:val="24"/>
        </w:rPr>
      </w:pPr>
    </w:p>
    <w:p w14:paraId="6F50E0D4" w14:textId="77777777" w:rsidR="00F63918" w:rsidRDefault="00F63918" w:rsidP="00F73630">
      <w:pPr>
        <w:jc w:val="left"/>
        <w:rPr>
          <w:rFonts w:cs="Times New Roman"/>
          <w:b/>
          <w:bCs/>
          <w:szCs w:val="24"/>
        </w:rPr>
      </w:pPr>
    </w:p>
    <w:p w14:paraId="5B096C01" w14:textId="485B376E" w:rsidR="00F63918" w:rsidRDefault="00F63918" w:rsidP="00F73630">
      <w:pPr>
        <w:jc w:val="left"/>
        <w:rPr>
          <w:rFonts w:cs="Times New Roman"/>
          <w:b/>
          <w:bCs/>
          <w:szCs w:val="24"/>
        </w:rPr>
      </w:pPr>
    </w:p>
    <w:p w14:paraId="616237E1" w14:textId="77777777" w:rsidR="00F63918" w:rsidRDefault="00F63918" w:rsidP="00F73630">
      <w:pPr>
        <w:jc w:val="left"/>
        <w:rPr>
          <w:rFonts w:cs="Times New Roman"/>
          <w:b/>
          <w:bCs/>
          <w:szCs w:val="24"/>
        </w:rPr>
      </w:pPr>
    </w:p>
    <w:p w14:paraId="670C72C5" w14:textId="77777777" w:rsidR="00F63918" w:rsidRDefault="00F63918" w:rsidP="00F73630">
      <w:pPr>
        <w:jc w:val="left"/>
        <w:rPr>
          <w:rFonts w:cs="Times New Roman"/>
          <w:b/>
          <w:bCs/>
          <w:szCs w:val="24"/>
        </w:rPr>
      </w:pPr>
    </w:p>
    <w:p w14:paraId="6F169813" w14:textId="77777777" w:rsidR="00F63918" w:rsidRDefault="00F63918" w:rsidP="00F73630">
      <w:pPr>
        <w:jc w:val="left"/>
        <w:rPr>
          <w:rFonts w:cs="Times New Roman"/>
          <w:b/>
          <w:bCs/>
          <w:szCs w:val="24"/>
        </w:rPr>
      </w:pPr>
    </w:p>
    <w:p w14:paraId="12C12246" w14:textId="77777777" w:rsidR="00590FA4" w:rsidRDefault="00590FA4" w:rsidP="00F73630">
      <w:pPr>
        <w:jc w:val="left"/>
        <w:rPr>
          <w:rFonts w:cs="Times New Roman"/>
          <w:b/>
          <w:bCs/>
          <w:szCs w:val="24"/>
        </w:rPr>
      </w:pPr>
    </w:p>
    <w:p w14:paraId="631DB6A7" w14:textId="77777777" w:rsidR="00590FA4" w:rsidRDefault="00590FA4" w:rsidP="00F73630">
      <w:pPr>
        <w:jc w:val="left"/>
        <w:rPr>
          <w:rFonts w:cs="Times New Roman"/>
          <w:b/>
          <w:bCs/>
          <w:szCs w:val="24"/>
        </w:rPr>
      </w:pPr>
    </w:p>
    <w:p w14:paraId="26D104FD" w14:textId="77777777" w:rsidR="00590FA4" w:rsidRDefault="00590FA4" w:rsidP="00F73630">
      <w:pPr>
        <w:jc w:val="left"/>
        <w:rPr>
          <w:rFonts w:cs="Times New Roman"/>
          <w:b/>
          <w:bCs/>
          <w:szCs w:val="24"/>
        </w:rPr>
      </w:pPr>
    </w:p>
    <w:p w14:paraId="4AC4FC1F" w14:textId="6707A5BD" w:rsidR="00590FA4" w:rsidRPr="00590FA4" w:rsidRDefault="00590FA4" w:rsidP="000E5112">
      <w:pPr>
        <w:ind w:left="720"/>
        <w:jc w:val="left"/>
        <w:rPr>
          <w:rFonts w:cs="Times New Roman"/>
          <w:szCs w:val="24"/>
        </w:rPr>
      </w:pPr>
      <w:r>
        <w:rPr>
          <w:rFonts w:cs="Times New Roman"/>
          <w:b/>
          <w:bCs/>
          <w:noProof/>
          <w:szCs w:val="24"/>
        </w:rPr>
        <w:lastRenderedPageBreak/>
        <w:drawing>
          <wp:anchor distT="0" distB="0" distL="114300" distR="114300" simplePos="0" relativeHeight="251666432" behindDoc="0" locked="0" layoutInCell="1" allowOverlap="1" wp14:anchorId="495627F4" wp14:editId="02A73991">
            <wp:simplePos x="0" y="0"/>
            <wp:positionH relativeFrom="margin">
              <wp:align>center</wp:align>
            </wp:positionH>
            <wp:positionV relativeFrom="page">
              <wp:posOffset>1742948</wp:posOffset>
            </wp:positionV>
            <wp:extent cx="2150745" cy="429895"/>
            <wp:effectExtent l="0" t="0" r="1905" b="8255"/>
            <wp:wrapSquare wrapText="bothSides"/>
            <wp:docPr id="1601699597"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99597" name="Picture 3" descr="A black text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50745" cy="429895"/>
                    </a:xfrm>
                    <a:prstGeom prst="rect">
                      <a:avLst/>
                    </a:prstGeom>
                  </pic:spPr>
                </pic:pic>
              </a:graphicData>
            </a:graphic>
          </wp:anchor>
        </w:drawing>
      </w:r>
      <w:r>
        <w:rPr>
          <w:rFonts w:cs="Times New Roman"/>
          <w:szCs w:val="24"/>
        </w:rPr>
        <w:t>XGBoost, very similarly to gradient boost utilizing decision trees instead of Entropy for information gain, here a similarity score is calculated for each node with the following equation</w:t>
      </w:r>
      <w:r w:rsidR="005916EA">
        <w:rPr>
          <w:rFonts w:cs="Times New Roman"/>
          <w:szCs w:val="24"/>
        </w:rPr>
        <w:t xml:space="preserve"> </w:t>
      </w:r>
      <w:hyperlink w:anchor="_References" w:history="1">
        <w:r w:rsidR="008869BE" w:rsidRPr="005916EA">
          <w:rPr>
            <w:rStyle w:val="Hyperlink"/>
            <w:rFonts w:cs="Times New Roman"/>
            <w:szCs w:val="24"/>
            <w:vertAlign w:val="superscript"/>
          </w:rPr>
          <w:t>[</w:t>
        </w:r>
        <w:r w:rsidR="005916EA" w:rsidRPr="005916EA">
          <w:rPr>
            <w:rStyle w:val="Hyperlink"/>
            <w:rFonts w:cs="Times New Roman"/>
            <w:szCs w:val="24"/>
            <w:vertAlign w:val="superscript"/>
          </w:rPr>
          <w:t>15</w:t>
        </w:r>
        <w:r w:rsidR="008869BE" w:rsidRPr="005916EA">
          <w:rPr>
            <w:rStyle w:val="Hyperlink"/>
            <w:rFonts w:cs="Times New Roman"/>
            <w:szCs w:val="24"/>
            <w:vertAlign w:val="superscript"/>
          </w:rPr>
          <w:t>]</w:t>
        </w:r>
      </w:hyperlink>
      <w:r>
        <w:rPr>
          <w:rFonts w:cs="Times New Roman"/>
          <w:szCs w:val="24"/>
        </w:rPr>
        <w:t>:</w:t>
      </w:r>
    </w:p>
    <w:p w14:paraId="303DD325" w14:textId="70736328" w:rsidR="00590FA4" w:rsidRDefault="00590FA4" w:rsidP="00590FA4">
      <w:pPr>
        <w:jc w:val="center"/>
        <w:rPr>
          <w:rFonts w:cs="Times New Roman"/>
          <w:b/>
          <w:bCs/>
          <w:szCs w:val="24"/>
        </w:rPr>
      </w:pPr>
    </w:p>
    <w:p w14:paraId="23CD7431" w14:textId="53D2289D" w:rsidR="00590FA4" w:rsidRDefault="00590FA4" w:rsidP="000E5112">
      <w:pPr>
        <w:ind w:left="360"/>
        <w:jc w:val="left"/>
        <w:rPr>
          <w:rFonts w:cs="Times New Roman"/>
          <w:szCs w:val="24"/>
        </w:rPr>
      </w:pPr>
      <w:r>
        <w:rPr>
          <w:rFonts w:cs="Times New Roman"/>
          <w:szCs w:val="24"/>
        </w:rPr>
        <w:t>Where Hessian is the number of residuals, Gradient</w:t>
      </w:r>
      <w:r w:rsidRPr="00590FA4">
        <w:rPr>
          <w:rFonts w:cs="Times New Roman"/>
          <w:szCs w:val="24"/>
          <w:vertAlign w:val="superscript"/>
        </w:rPr>
        <w:t>2</w:t>
      </w:r>
      <w:r>
        <w:rPr>
          <w:rFonts w:cs="Times New Roman"/>
          <w:szCs w:val="24"/>
          <w:vertAlign w:val="superscript"/>
        </w:rPr>
        <w:t xml:space="preserve"> </w:t>
      </w:r>
      <w:r>
        <w:rPr>
          <w:rFonts w:cs="Times New Roman"/>
          <w:szCs w:val="24"/>
        </w:rPr>
        <w:t>squared sum of residuals, Lambda is the regularization parameter.</w:t>
      </w:r>
    </w:p>
    <w:p w14:paraId="729D3053" w14:textId="24791964" w:rsidR="000E5112" w:rsidRPr="000E5112" w:rsidRDefault="000E5112">
      <w:pPr>
        <w:pStyle w:val="ListParagraph"/>
        <w:numPr>
          <w:ilvl w:val="0"/>
          <w:numId w:val="15"/>
        </w:numPr>
        <w:jc w:val="left"/>
        <w:rPr>
          <w:rFonts w:cs="Times New Roman"/>
          <w:szCs w:val="24"/>
        </w:rPr>
      </w:pPr>
      <w:r>
        <w:rPr>
          <w:rFonts w:cs="Times New Roman"/>
          <w:szCs w:val="24"/>
        </w:rPr>
        <w:t xml:space="preserve">Firstly, we initialize the model </w:t>
      </w:r>
      <w:r>
        <w:rPr>
          <w:lang w:val="en-US"/>
        </w:rPr>
        <w:t>as the argument that minimizes the sum of the loss functions computed over all points</w:t>
      </w:r>
      <w:r w:rsidR="002A04F0">
        <w:rPr>
          <w:lang w:val="en-US"/>
        </w:rPr>
        <w:t xml:space="preserve"> as a constant </w:t>
      </w:r>
    </w:p>
    <w:p w14:paraId="771F9E2D" w14:textId="77777777" w:rsidR="000E5112" w:rsidRDefault="000E5112">
      <w:pPr>
        <w:pStyle w:val="ListParagraph"/>
        <w:numPr>
          <w:ilvl w:val="0"/>
          <w:numId w:val="15"/>
        </w:numPr>
        <w:rPr>
          <w:lang w:val="en-US"/>
        </w:rPr>
      </w:pPr>
      <w:r>
        <w:rPr>
          <w:lang w:val="en-US"/>
        </w:rPr>
        <w:t>For each boosting iteration k</w:t>
      </w:r>
      <w:r>
        <w:rPr>
          <w:vertAlign w:val="subscript"/>
          <w:lang w:val="en-US"/>
        </w:rPr>
        <w:t xml:space="preserve"> </w:t>
      </w:r>
      <w:r>
        <w:rPr>
          <w:lang w:val="en-US"/>
        </w:rPr>
        <w:t xml:space="preserve">from 1 to K </w:t>
      </w:r>
    </w:p>
    <w:p w14:paraId="2C2B6AD0" w14:textId="5E3FA902" w:rsidR="000E5112" w:rsidRPr="000E5112" w:rsidRDefault="000E5112">
      <w:pPr>
        <w:pStyle w:val="ListParagraph"/>
        <w:numPr>
          <w:ilvl w:val="0"/>
          <w:numId w:val="15"/>
        </w:numPr>
        <w:jc w:val="left"/>
        <w:rPr>
          <w:rFonts w:cs="Times New Roman"/>
          <w:szCs w:val="24"/>
        </w:rPr>
      </w:pPr>
      <w:r>
        <w:rPr>
          <w:rFonts w:cs="Times New Roman"/>
          <w:szCs w:val="24"/>
          <w:lang w:val="en-US"/>
        </w:rPr>
        <w:t xml:space="preserve">Compute the sum of </w:t>
      </w:r>
      <w:r w:rsidR="00561247">
        <w:rPr>
          <w:rFonts w:cs="Times New Roman"/>
          <w:szCs w:val="24"/>
          <w:lang w:val="en-US"/>
        </w:rPr>
        <w:t xml:space="preserve">negative </w:t>
      </w:r>
      <w:r>
        <w:rPr>
          <w:rFonts w:cs="Times New Roman"/>
          <w:szCs w:val="24"/>
          <w:lang w:val="en-US"/>
        </w:rPr>
        <w:t xml:space="preserve">gradients </w:t>
      </w:r>
      <w:r w:rsidR="00561247">
        <w:rPr>
          <w:rFonts w:cs="Times New Roman"/>
          <w:szCs w:val="24"/>
          <w:lang w:val="en-US"/>
        </w:rPr>
        <w:t>(</w:t>
      </w:r>
      <w:r w:rsidR="002A04F0">
        <w:rPr>
          <w:rFonts w:cs="Times New Roman"/>
          <w:szCs w:val="24"/>
          <w:lang w:val="en-US"/>
        </w:rPr>
        <w:t>residuals</w:t>
      </w:r>
      <w:r w:rsidR="00561247">
        <w:rPr>
          <w:rFonts w:cs="Times New Roman"/>
          <w:szCs w:val="24"/>
          <w:lang w:val="en-US"/>
        </w:rPr>
        <w:t xml:space="preserve">) </w:t>
      </w:r>
      <w:r>
        <w:rPr>
          <w:rFonts w:cs="Times New Roman"/>
          <w:szCs w:val="24"/>
          <w:lang w:val="en-US"/>
        </w:rPr>
        <w:t>denoted as G for all samples</w:t>
      </w:r>
    </w:p>
    <w:p w14:paraId="1CF2F2E0" w14:textId="5C7DE569" w:rsidR="000E5112" w:rsidRPr="000E5112" w:rsidRDefault="000E5112">
      <w:pPr>
        <w:pStyle w:val="ListParagraph"/>
        <w:numPr>
          <w:ilvl w:val="0"/>
          <w:numId w:val="15"/>
        </w:numPr>
        <w:jc w:val="left"/>
        <w:rPr>
          <w:rFonts w:cs="Times New Roman"/>
          <w:szCs w:val="24"/>
        </w:rPr>
      </w:pPr>
      <w:r>
        <w:rPr>
          <w:rFonts w:cs="Times New Roman"/>
          <w:szCs w:val="24"/>
          <w:lang w:val="en-US"/>
        </w:rPr>
        <w:t>Compute the sum of hessians denoted as H for all samples</w:t>
      </w:r>
    </w:p>
    <w:p w14:paraId="024CF947" w14:textId="77777777" w:rsidR="00F71A96" w:rsidRPr="00F71A96" w:rsidRDefault="000E5112">
      <w:pPr>
        <w:pStyle w:val="ListParagraph"/>
        <w:numPr>
          <w:ilvl w:val="0"/>
          <w:numId w:val="15"/>
        </w:numPr>
        <w:jc w:val="left"/>
        <w:rPr>
          <w:rFonts w:cs="Times New Roman"/>
          <w:szCs w:val="24"/>
        </w:rPr>
      </w:pPr>
      <w:r>
        <w:rPr>
          <w:rFonts w:cs="Times New Roman"/>
          <w:szCs w:val="24"/>
          <w:lang w:val="en-US"/>
        </w:rPr>
        <w:t xml:space="preserve">Build a tree T on the </w:t>
      </w:r>
      <w:r w:rsidR="00F71A96">
        <w:rPr>
          <w:rFonts w:cs="Times New Roman"/>
          <w:szCs w:val="24"/>
          <w:lang w:val="en-US"/>
        </w:rPr>
        <w:t>training set</w:t>
      </w:r>
      <w:r>
        <w:rPr>
          <w:rFonts w:cs="Times New Roman"/>
          <w:szCs w:val="24"/>
          <w:lang w:val="en-US"/>
        </w:rPr>
        <w:t xml:space="preserve"> I,</w:t>
      </w:r>
      <w:r w:rsidR="00F71A96">
        <w:rPr>
          <w:rFonts w:cs="Times New Roman"/>
          <w:szCs w:val="24"/>
          <w:lang w:val="en-US"/>
        </w:rPr>
        <w:t xml:space="preserve"> gradient G, Hessian H</w:t>
      </w:r>
    </w:p>
    <w:p w14:paraId="2367EC00" w14:textId="3CBEE6B5" w:rsidR="000E5112" w:rsidRPr="00F71A96" w:rsidRDefault="00F71A96">
      <w:pPr>
        <w:pStyle w:val="ListParagraph"/>
        <w:numPr>
          <w:ilvl w:val="0"/>
          <w:numId w:val="15"/>
        </w:numPr>
        <w:jc w:val="left"/>
        <w:rPr>
          <w:rFonts w:cs="Times New Roman"/>
          <w:szCs w:val="24"/>
        </w:rPr>
      </w:pPr>
      <w:r>
        <w:rPr>
          <w:rFonts w:cs="Times New Roman"/>
          <w:szCs w:val="24"/>
          <w:lang w:val="en-US"/>
        </w:rPr>
        <w:t xml:space="preserve">As mentioned in GB, input space is split in regions of </w:t>
      </w:r>
      <w:proofErr w:type="spellStart"/>
      <w:r>
        <w:rPr>
          <w:rFonts w:cs="Times New Roman"/>
          <w:szCs w:val="24"/>
          <w:lang w:val="en-US"/>
        </w:rPr>
        <w:t>R</w:t>
      </w:r>
      <w:r w:rsidRPr="00F71A96">
        <w:rPr>
          <w:rFonts w:cs="Times New Roman"/>
          <w:szCs w:val="24"/>
          <w:vertAlign w:val="subscript"/>
          <w:lang w:val="en-US"/>
        </w:rPr>
        <w:t>j</w:t>
      </w:r>
      <w:proofErr w:type="spellEnd"/>
      <w:r w:rsidR="000E5112">
        <w:rPr>
          <w:rFonts w:cs="Times New Roman"/>
          <w:szCs w:val="24"/>
          <w:lang w:val="en-US"/>
        </w:rPr>
        <w:t xml:space="preserve"> </w:t>
      </w:r>
      <w:r>
        <w:rPr>
          <w:rFonts w:cs="Times New Roman"/>
          <w:szCs w:val="24"/>
          <w:lang w:val="en-US"/>
        </w:rPr>
        <w:t>here denoted as ‘terminal regions of the tree T.</w:t>
      </w:r>
    </w:p>
    <w:p w14:paraId="2213721E" w14:textId="5CE6FA9E" w:rsidR="00F71A96" w:rsidRPr="00561247" w:rsidRDefault="00F71A96">
      <w:pPr>
        <w:pStyle w:val="ListParagraph"/>
        <w:numPr>
          <w:ilvl w:val="0"/>
          <w:numId w:val="15"/>
        </w:numPr>
        <w:jc w:val="left"/>
        <w:rPr>
          <w:rFonts w:cs="Times New Roman"/>
          <w:szCs w:val="24"/>
        </w:rPr>
      </w:pPr>
      <w:r>
        <w:rPr>
          <w:rFonts w:cs="Times New Roman"/>
          <w:szCs w:val="24"/>
          <w:lang w:val="en-US"/>
        </w:rPr>
        <w:t xml:space="preserve">Iterating through nodes j to </w:t>
      </w:r>
      <w:proofErr w:type="spellStart"/>
      <w:r>
        <w:rPr>
          <w:rFonts w:cs="Times New Roman"/>
          <w:szCs w:val="24"/>
          <w:lang w:val="en-US"/>
        </w:rPr>
        <w:t>J</w:t>
      </w:r>
      <w:r w:rsidRPr="00F71A96">
        <w:rPr>
          <w:rFonts w:cs="Times New Roman"/>
          <w:szCs w:val="24"/>
          <w:vertAlign w:val="subscript"/>
          <w:lang w:val="en-US"/>
        </w:rPr>
        <w:t>k</w:t>
      </w:r>
      <w:proofErr w:type="spellEnd"/>
      <w:r>
        <w:rPr>
          <w:rFonts w:cs="Times New Roman"/>
          <w:szCs w:val="24"/>
          <w:vertAlign w:val="subscript"/>
          <w:lang w:val="en-US"/>
        </w:rPr>
        <w:t xml:space="preserve"> </w:t>
      </w:r>
      <w:r>
        <w:rPr>
          <w:rFonts w:cs="Times New Roman"/>
          <w:szCs w:val="24"/>
          <w:lang w:val="en-US"/>
        </w:rPr>
        <w:t>compute the similarity score for each region at each leaf node</w:t>
      </w:r>
    </w:p>
    <w:p w14:paraId="15746FF2" w14:textId="515F8903" w:rsidR="00F71A96" w:rsidRPr="002A04F0" w:rsidRDefault="00F71A96">
      <w:pPr>
        <w:pStyle w:val="ListParagraph"/>
        <w:numPr>
          <w:ilvl w:val="0"/>
          <w:numId w:val="15"/>
        </w:numPr>
        <w:jc w:val="left"/>
        <w:rPr>
          <w:rFonts w:cs="Times New Roman"/>
          <w:szCs w:val="24"/>
        </w:rPr>
      </w:pPr>
      <w:r>
        <w:rPr>
          <w:rFonts w:cs="Times New Roman"/>
          <w:szCs w:val="24"/>
          <w:lang w:val="en-US"/>
        </w:rPr>
        <w:t>Model is updated as seen is step 9</w:t>
      </w:r>
    </w:p>
    <w:p w14:paraId="3DD49B99" w14:textId="6D190F11" w:rsidR="002A04F0" w:rsidRPr="00A36B1D" w:rsidRDefault="002A04F0">
      <w:pPr>
        <w:pStyle w:val="ListParagraph"/>
        <w:numPr>
          <w:ilvl w:val="0"/>
          <w:numId w:val="15"/>
        </w:numPr>
        <w:jc w:val="left"/>
        <w:rPr>
          <w:rFonts w:cs="Times New Roman"/>
          <w:szCs w:val="24"/>
        </w:rPr>
      </w:pPr>
      <w:r>
        <w:rPr>
          <w:rFonts w:cs="Times New Roman"/>
          <w:szCs w:val="24"/>
          <w:lang w:val="en-US"/>
        </w:rPr>
        <w:t xml:space="preserve">Repeat for number of estimators </w:t>
      </w:r>
    </w:p>
    <w:p w14:paraId="6DE32F73" w14:textId="2C4ADF0C" w:rsidR="00F71A96" w:rsidRPr="00493070" w:rsidRDefault="00F71A96">
      <w:pPr>
        <w:pStyle w:val="ListParagraph"/>
        <w:numPr>
          <w:ilvl w:val="0"/>
          <w:numId w:val="15"/>
        </w:numPr>
        <w:jc w:val="left"/>
        <w:rPr>
          <w:rFonts w:cs="Times New Roman"/>
          <w:szCs w:val="24"/>
        </w:rPr>
      </w:pPr>
      <w:r>
        <w:rPr>
          <w:rFonts w:cs="Times New Roman"/>
          <w:szCs w:val="24"/>
          <w:lang w:val="en-US"/>
        </w:rPr>
        <w:t xml:space="preserve">Final output is the final ensemble classifier denoted by </w:t>
      </w:r>
      <w:r w:rsidRPr="00F879ED">
        <w:rPr>
          <w:rFonts w:cs="Times New Roman"/>
          <w:i/>
          <w:iCs/>
          <w:szCs w:val="24"/>
          <w:lang w:val="en-US"/>
        </w:rPr>
        <w:t>F</w:t>
      </w:r>
      <w:r w:rsidR="00F879ED" w:rsidRPr="00F879ED">
        <w:rPr>
          <w:rFonts w:cs="Times New Roman"/>
          <w:i/>
          <w:iCs/>
          <w:szCs w:val="24"/>
          <w:vertAlign w:val="subscript"/>
          <w:lang w:val="en-US"/>
        </w:rPr>
        <w:t>K</w:t>
      </w:r>
      <w:r w:rsidRPr="00F879ED">
        <w:rPr>
          <w:rFonts w:cs="Times New Roman"/>
          <w:i/>
          <w:iCs/>
          <w:szCs w:val="24"/>
          <w:lang w:val="en-US"/>
        </w:rPr>
        <w:t>(</w:t>
      </w:r>
      <w:r w:rsidR="00F879ED" w:rsidRPr="00F879ED">
        <w:rPr>
          <w:rFonts w:cs="Times New Roman"/>
          <w:i/>
          <w:iCs/>
          <w:szCs w:val="24"/>
          <w:lang w:val="en-US"/>
        </w:rPr>
        <w:t>x</w:t>
      </w:r>
      <w:r w:rsidRPr="00F879ED">
        <w:rPr>
          <w:rFonts w:cs="Times New Roman"/>
          <w:i/>
          <w:iCs/>
          <w:szCs w:val="24"/>
          <w:lang w:val="en-US"/>
        </w:rPr>
        <w:t>)</w:t>
      </w:r>
    </w:p>
    <w:p w14:paraId="025566E8" w14:textId="77777777" w:rsidR="00493070" w:rsidRDefault="00493070" w:rsidP="00493070">
      <w:pPr>
        <w:jc w:val="left"/>
        <w:rPr>
          <w:rFonts w:cs="Times New Roman"/>
          <w:szCs w:val="24"/>
        </w:rPr>
      </w:pPr>
    </w:p>
    <w:p w14:paraId="464DACB6" w14:textId="77777777" w:rsidR="00493070" w:rsidRDefault="00493070" w:rsidP="00493070">
      <w:pPr>
        <w:jc w:val="left"/>
        <w:rPr>
          <w:rFonts w:cs="Times New Roman"/>
          <w:szCs w:val="24"/>
        </w:rPr>
      </w:pPr>
    </w:p>
    <w:p w14:paraId="49DB9442" w14:textId="77777777" w:rsidR="00493070" w:rsidRDefault="00493070" w:rsidP="00493070">
      <w:pPr>
        <w:jc w:val="left"/>
        <w:rPr>
          <w:rFonts w:cs="Times New Roman"/>
          <w:szCs w:val="24"/>
        </w:rPr>
      </w:pPr>
    </w:p>
    <w:p w14:paraId="6D084B7F" w14:textId="77777777" w:rsidR="00493070" w:rsidRDefault="00493070" w:rsidP="00493070">
      <w:pPr>
        <w:jc w:val="left"/>
        <w:rPr>
          <w:rFonts w:cs="Times New Roman"/>
          <w:szCs w:val="24"/>
        </w:rPr>
      </w:pPr>
    </w:p>
    <w:p w14:paraId="5886FD5B" w14:textId="77777777" w:rsidR="00FF38CC" w:rsidRPr="00493070" w:rsidRDefault="00FF38CC" w:rsidP="00493070">
      <w:pPr>
        <w:jc w:val="left"/>
        <w:rPr>
          <w:rFonts w:cs="Times New Roman"/>
          <w:szCs w:val="24"/>
        </w:rPr>
      </w:pPr>
    </w:p>
    <w:p w14:paraId="1B500EC7" w14:textId="77777777" w:rsidR="00590FA4" w:rsidRPr="00F73630" w:rsidRDefault="00590FA4" w:rsidP="00F73630">
      <w:pPr>
        <w:jc w:val="left"/>
        <w:rPr>
          <w:rFonts w:cs="Times New Roman"/>
          <w:b/>
          <w:bCs/>
          <w:szCs w:val="24"/>
        </w:rPr>
      </w:pPr>
    </w:p>
    <w:p w14:paraId="536929FA" w14:textId="0E38E89D" w:rsidR="00EB64F8" w:rsidRPr="00060F40" w:rsidRDefault="00EB64F8">
      <w:pPr>
        <w:pStyle w:val="Heading2"/>
        <w:numPr>
          <w:ilvl w:val="0"/>
          <w:numId w:val="5"/>
        </w:numPr>
        <w:rPr>
          <w:i/>
          <w:iCs/>
          <w:szCs w:val="28"/>
        </w:rPr>
      </w:pPr>
      <w:bookmarkStart w:id="9" w:name="_Toc157507908"/>
      <w:r w:rsidRPr="00DD0F9F">
        <w:lastRenderedPageBreak/>
        <w:t>Evaluation</w:t>
      </w:r>
      <w:r w:rsidRPr="00D85E86">
        <w:rPr>
          <w:i/>
          <w:iCs/>
        </w:rPr>
        <w:t>:</w:t>
      </w:r>
      <w:bookmarkEnd w:id="9"/>
    </w:p>
    <w:p w14:paraId="424E5B87" w14:textId="77777777" w:rsidR="00580F28" w:rsidRDefault="00EB64F8" w:rsidP="00E7686E">
      <w:pPr>
        <w:pStyle w:val="Heading3"/>
      </w:pPr>
      <w:bookmarkStart w:id="10" w:name="_Toc157507909"/>
      <w:r w:rsidRPr="00F23C33">
        <w:t>What performance measures did you use to evaluate the effectiveness of your models?</w:t>
      </w:r>
      <w:bookmarkEnd w:id="10"/>
      <w:r w:rsidRPr="00F23C33">
        <w:t xml:space="preserve"> </w:t>
      </w:r>
    </w:p>
    <w:p w14:paraId="4A485171" w14:textId="22C79B20" w:rsidR="00EB64F8" w:rsidRPr="00F23C33" w:rsidRDefault="00580F28" w:rsidP="00AE51DF">
      <w:pPr>
        <w:ind w:firstLine="720"/>
      </w:pPr>
      <w:r>
        <w:t xml:space="preserve">I utilized mainly accuracy and f1 </w:t>
      </w:r>
      <w:r w:rsidR="00606FBC">
        <w:t>score</w:t>
      </w:r>
      <w:r w:rsidR="00AD5163">
        <w:t xml:space="preserve"> and </w:t>
      </w:r>
      <w:r w:rsidR="00606FBC">
        <w:t xml:space="preserve">precision. I also plotted confusion matrices and for the tree-based methods feature </w:t>
      </w:r>
      <w:r w:rsidR="00E81680">
        <w:t>importance</w:t>
      </w:r>
      <w:r w:rsidR="00606FBC">
        <w:t xml:space="preserve"> to really see what features </w:t>
      </w:r>
      <w:r w:rsidR="00984C52">
        <w:rPr>
          <w:bCs/>
        </w:rPr>
        <w:t xml:space="preserve">contribute </w:t>
      </w:r>
      <w:r w:rsidR="00F73630" w:rsidRPr="00AE51DF">
        <w:rPr>
          <w:bCs/>
        </w:rPr>
        <w:t>the most</w:t>
      </w:r>
      <w:r w:rsidR="00984C52">
        <w:rPr>
          <w:bCs/>
        </w:rPr>
        <w:t xml:space="preserve"> in the predictions which are further explored in </w:t>
      </w:r>
      <w:hyperlink w:anchor="_Analyse_the_result" w:history="1">
        <w:r w:rsidR="00984C52" w:rsidRPr="00984C52">
          <w:rPr>
            <w:rStyle w:val="Hyperlink"/>
            <w:bCs/>
          </w:rPr>
          <w:t>this section</w:t>
        </w:r>
      </w:hyperlink>
      <w:r w:rsidR="00F73630" w:rsidRPr="00AE51DF">
        <w:rPr>
          <w:bCs/>
        </w:rPr>
        <w:t>.</w:t>
      </w:r>
      <w:r w:rsidR="00606FBC" w:rsidRPr="00AE51DF">
        <w:rPr>
          <w:bCs/>
        </w:rPr>
        <w:t xml:space="preserve">  </w:t>
      </w:r>
    </w:p>
    <w:p w14:paraId="4557A738" w14:textId="0F1F326F" w:rsidR="00EB64F8" w:rsidRDefault="00EB64F8" w:rsidP="00E7686E">
      <w:pPr>
        <w:pStyle w:val="Heading3"/>
      </w:pPr>
      <w:bookmarkStart w:id="11" w:name="_Toc157507910"/>
      <w:r w:rsidRPr="00F23C33">
        <w:t>Why did you use these metrics?</w:t>
      </w:r>
      <w:bookmarkEnd w:id="11"/>
      <w:r w:rsidRPr="00F23C33">
        <w:t xml:space="preserve"> </w:t>
      </w:r>
    </w:p>
    <w:p w14:paraId="67027F2C" w14:textId="09A7D4F6" w:rsidR="003F23D7" w:rsidRDefault="008C2180">
      <w:pPr>
        <w:pStyle w:val="ListParagraph"/>
        <w:numPr>
          <w:ilvl w:val="3"/>
          <w:numId w:val="2"/>
        </w:numPr>
      </w:pPr>
      <w:r w:rsidRPr="008C2180">
        <w:rPr>
          <w:b/>
          <w:bCs/>
          <w:noProof/>
        </w:rPr>
        <w:drawing>
          <wp:anchor distT="0" distB="0" distL="114300" distR="114300" simplePos="0" relativeHeight="251677696" behindDoc="0" locked="0" layoutInCell="1" allowOverlap="1" wp14:anchorId="314A02F6" wp14:editId="0F33F5B2">
            <wp:simplePos x="0" y="0"/>
            <wp:positionH relativeFrom="column">
              <wp:posOffset>4501467</wp:posOffset>
            </wp:positionH>
            <wp:positionV relativeFrom="page">
              <wp:posOffset>3035851</wp:posOffset>
            </wp:positionV>
            <wp:extent cx="1972945" cy="1819910"/>
            <wp:effectExtent l="0" t="0" r="8255" b="8890"/>
            <wp:wrapSquare wrapText="bothSides"/>
            <wp:docPr id="1455800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00298" name="Picture 1455800298"/>
                    <pic:cNvPicPr/>
                  </pic:nvPicPr>
                  <pic:blipFill>
                    <a:blip r:embed="rId21">
                      <a:extLst>
                        <a:ext uri="{28A0092B-C50C-407E-A947-70E740481C1C}">
                          <a14:useLocalDpi xmlns:a14="http://schemas.microsoft.com/office/drawing/2010/main" val="0"/>
                        </a:ext>
                      </a:extLst>
                    </a:blip>
                    <a:stretch>
                      <a:fillRect/>
                    </a:stretch>
                  </pic:blipFill>
                  <pic:spPr>
                    <a:xfrm>
                      <a:off x="0" y="0"/>
                      <a:ext cx="1972945" cy="1819910"/>
                    </a:xfrm>
                    <a:prstGeom prst="rect">
                      <a:avLst/>
                    </a:prstGeom>
                  </pic:spPr>
                </pic:pic>
              </a:graphicData>
            </a:graphic>
          </wp:anchor>
        </w:drawing>
      </w:r>
      <w:r w:rsidR="003F23D7" w:rsidRPr="008C2180">
        <w:rPr>
          <w:b/>
          <w:bCs/>
        </w:rPr>
        <w:t>Confusion Matrix</w:t>
      </w:r>
      <w:r w:rsidR="00AE51DF">
        <w:t>:</w:t>
      </w:r>
      <w:r w:rsidR="001E10C8">
        <w:t xml:space="preserve"> </w:t>
      </w:r>
      <w:r w:rsidR="00AD5163">
        <w:t xml:space="preserve">this wouldn’t be considered a performance metric; however, majority of performance metrics are based on what the confusion matrix presents. It visualizes how well the classification models predicted the true labels for each class. Whereas accuracy would give a holistic view on the performance, the confusion matrix delves into the true positives (TP), true negatives (TN), false positives (FP) and false negatives (FP) of the predictions; </w:t>
      </w:r>
      <w:r w:rsidR="001E10C8">
        <w:t xml:space="preserve">a rule of thumb is to minimize the false positive </w:t>
      </w:r>
      <w:r w:rsidR="00AD5163">
        <w:t xml:space="preserve">– </w:t>
      </w:r>
      <w:r w:rsidR="00BE3FB4">
        <w:t xml:space="preserve">type 1 error, </w:t>
      </w:r>
      <w:r w:rsidR="00AD5163">
        <w:t>actual class was false</w:t>
      </w:r>
      <w:r w:rsidR="001B4593">
        <w:t xml:space="preserve"> (0)</w:t>
      </w:r>
      <w:r w:rsidR="00AD5163">
        <w:t xml:space="preserve"> but prediction was true</w:t>
      </w:r>
      <w:r w:rsidR="001B4593">
        <w:t xml:space="preserve"> (1)</w:t>
      </w:r>
      <w:r w:rsidR="00AD5163">
        <w:t xml:space="preserve"> – </w:t>
      </w:r>
      <w:r w:rsidR="001E10C8">
        <w:t>and false negatives</w:t>
      </w:r>
      <w:r w:rsidR="00AD5163">
        <w:t xml:space="preserve"> – </w:t>
      </w:r>
      <w:r w:rsidR="00BE3FB4">
        <w:t xml:space="preserve">type 2 error,  </w:t>
      </w:r>
      <w:r w:rsidR="00AD5163">
        <w:t>actual was true</w:t>
      </w:r>
      <w:r w:rsidR="001B4593">
        <w:t xml:space="preserve"> (1)</w:t>
      </w:r>
      <w:r w:rsidR="00AD5163">
        <w:t xml:space="preserve"> but prediction was false</w:t>
      </w:r>
      <w:r w:rsidR="001B4593">
        <w:t xml:space="preserve"> (0)</w:t>
      </w:r>
      <w:r w:rsidR="00AD5163">
        <w:t xml:space="preserve"> –r</w:t>
      </w:r>
      <w:r w:rsidR="001E10C8">
        <w:t>egardless of the use case</w:t>
      </w:r>
      <w:r w:rsidR="00BD66F3">
        <w:t xml:space="preserve"> </w:t>
      </w:r>
      <w:hyperlink w:anchor="_References" w:history="1">
        <w:r w:rsidR="00BD66F3" w:rsidRPr="00BD66F3">
          <w:rPr>
            <w:rStyle w:val="Hyperlink"/>
            <w:vertAlign w:val="superscript"/>
          </w:rPr>
          <w:t>[10]</w:t>
        </w:r>
      </w:hyperlink>
      <w:r w:rsidR="00AD5163">
        <w:t>.</w:t>
      </w:r>
    </w:p>
    <w:p w14:paraId="3F6FB74A" w14:textId="4D46C14F" w:rsidR="00F73630" w:rsidRDefault="00F73630">
      <w:pPr>
        <w:pStyle w:val="ListParagraph"/>
        <w:numPr>
          <w:ilvl w:val="3"/>
          <w:numId w:val="2"/>
        </w:numPr>
      </w:pPr>
      <w:r w:rsidRPr="008C2180">
        <w:rPr>
          <w:b/>
          <w:bCs/>
        </w:rPr>
        <w:t>Accuracy</w:t>
      </w:r>
      <w:r>
        <w:t xml:space="preserve">: this metric can provide an </w:t>
      </w:r>
      <w:r w:rsidR="00BC082A">
        <w:t xml:space="preserve">overall measure of </w:t>
      </w:r>
      <w:r w:rsidR="003F23D7">
        <w:t>correctly classified predictions from all predictions</w:t>
      </w:r>
      <w:r w:rsidR="00BC082A">
        <w:t xml:space="preserve">. This metric was used by the original research paper to determine which models performed best however, </w:t>
      </w:r>
      <w:r w:rsidR="003F23D7">
        <w:t>accuracy overlooks class imbalance</w:t>
      </w:r>
      <w:hyperlink w:anchor="_References" w:history="1">
        <w:r w:rsidR="00AE51DF" w:rsidRPr="005F57CE">
          <w:rPr>
            <w:rStyle w:val="Hyperlink"/>
            <w:vertAlign w:val="superscript"/>
          </w:rPr>
          <w:t>[</w:t>
        </w:r>
        <w:r w:rsidR="005F57CE" w:rsidRPr="005F57CE">
          <w:rPr>
            <w:rStyle w:val="Hyperlink"/>
            <w:vertAlign w:val="superscript"/>
          </w:rPr>
          <w:t>10</w:t>
        </w:r>
        <w:r w:rsidR="00AE51DF" w:rsidRPr="005F57CE">
          <w:rPr>
            <w:rStyle w:val="Hyperlink"/>
            <w:vertAlign w:val="superscript"/>
          </w:rPr>
          <w:t>]</w:t>
        </w:r>
      </w:hyperlink>
      <w:r w:rsidR="003F23D7">
        <w:t xml:space="preserve">, on the outside it could return a high accuracy, but we must consider other metrics to justify the result. </w:t>
      </w:r>
    </w:p>
    <w:p w14:paraId="6F0C9ACB" w14:textId="1258EBAD" w:rsidR="003F23D7" w:rsidRPr="00BC4DBC" w:rsidRDefault="003F23D7" w:rsidP="003F23D7">
      <w:pPr>
        <w:pStyle w:val="ListParagraph"/>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Correct Predictions</m:t>
              </m:r>
            </m:num>
            <m:den>
              <m:r>
                <w:rPr>
                  <w:rFonts w:ascii="Cambria Math" w:hAnsi="Cambria Math"/>
                </w:rPr>
                <m:t>All Prediction</m:t>
              </m:r>
            </m:den>
          </m:f>
          <m:r>
            <w:rPr>
              <w:rFonts w:ascii="Cambria Math" w:hAnsi="Cambria Math"/>
            </w:rPr>
            <m:t xml:space="preserve">= </m:t>
          </m:r>
          <m:f>
            <m:fPr>
              <m:ctrlPr>
                <w:rPr>
                  <w:rFonts w:ascii="Cambria Math" w:hAnsi="Cambria Math"/>
                  <w:i/>
                </w:rPr>
              </m:ctrlPr>
            </m:fPr>
            <m:num>
              <m:r>
                <w:rPr>
                  <w:rFonts w:ascii="Cambria Math" w:hAnsi="Cambria Math"/>
                  <w:color w:val="538135" w:themeColor="accent6" w:themeShade="BF"/>
                </w:rPr>
                <m:t>TP</m:t>
              </m:r>
              <m:r>
                <w:rPr>
                  <w:rFonts w:ascii="Cambria Math" w:hAnsi="Cambria Math"/>
                </w:rPr>
                <m:t>+</m:t>
              </m:r>
              <m:r>
                <w:rPr>
                  <w:rFonts w:ascii="Cambria Math" w:hAnsi="Cambria Math"/>
                  <w:color w:val="2F5496" w:themeColor="accent1" w:themeShade="BF"/>
                </w:rPr>
                <m:t>TN</m:t>
              </m:r>
            </m:num>
            <m:den>
              <m:r>
                <w:rPr>
                  <w:rFonts w:ascii="Cambria Math" w:hAnsi="Cambria Math"/>
                  <w:color w:val="538135" w:themeColor="accent6" w:themeShade="BF"/>
                </w:rPr>
                <m:t>TP</m:t>
              </m:r>
              <m:r>
                <w:rPr>
                  <w:rFonts w:ascii="Cambria Math" w:hAnsi="Cambria Math"/>
                </w:rPr>
                <m:t>+</m:t>
              </m:r>
              <m:r>
                <w:rPr>
                  <w:rFonts w:ascii="Cambria Math" w:hAnsi="Cambria Math"/>
                  <w:color w:val="2F5496" w:themeColor="accent1" w:themeShade="BF"/>
                </w:rPr>
                <m:t>TN</m:t>
              </m:r>
              <m:r>
                <w:rPr>
                  <w:rFonts w:ascii="Cambria Math" w:hAnsi="Cambria Math"/>
                </w:rPr>
                <m:t>+</m:t>
              </m:r>
              <m:r>
                <w:rPr>
                  <w:rFonts w:ascii="Cambria Math" w:hAnsi="Cambria Math"/>
                  <w:color w:val="BF8F00" w:themeColor="accent4" w:themeShade="BF"/>
                </w:rPr>
                <m:t>FP</m:t>
              </m:r>
              <m:r>
                <w:rPr>
                  <w:rFonts w:ascii="Cambria Math" w:hAnsi="Cambria Math"/>
                </w:rPr>
                <m:t>+</m:t>
              </m:r>
              <m:r>
                <w:rPr>
                  <w:rFonts w:ascii="Cambria Math" w:hAnsi="Cambria Math"/>
                  <w:color w:val="C45911" w:themeColor="accent2" w:themeShade="BF"/>
                </w:rPr>
                <m:t>FN</m:t>
              </m:r>
            </m:den>
          </m:f>
        </m:oMath>
      </m:oMathPara>
    </w:p>
    <w:p w14:paraId="7A534765" w14:textId="77777777" w:rsidR="00BC4DBC" w:rsidRDefault="00BC4DBC" w:rsidP="003F23D7">
      <w:pPr>
        <w:pStyle w:val="ListParagraph"/>
      </w:pPr>
    </w:p>
    <w:p w14:paraId="5F180A05" w14:textId="759AC493" w:rsidR="00BC082A" w:rsidRDefault="00BC082A">
      <w:pPr>
        <w:pStyle w:val="ListParagraph"/>
        <w:numPr>
          <w:ilvl w:val="3"/>
          <w:numId w:val="2"/>
        </w:numPr>
      </w:pPr>
      <w:r w:rsidRPr="00CB1CD2">
        <w:rPr>
          <w:b/>
          <w:bCs/>
        </w:rPr>
        <w:t>Precision</w:t>
      </w:r>
      <w:r>
        <w:t xml:space="preserve">: </w:t>
      </w:r>
      <w:r w:rsidR="001921A2">
        <w:t xml:space="preserve">determines the correctly classified predictions from all classified predictions in the same class, in other words </w:t>
      </w:r>
      <w:r w:rsidR="001921A2" w:rsidRPr="001921A2">
        <w:rPr>
          <w:i/>
          <w:iCs/>
        </w:rPr>
        <w:t>“how many instances classified in class 1 were actually class 1”</w:t>
      </w:r>
      <w:r w:rsidR="00BD66F3" w:rsidRPr="00BD66F3">
        <w:rPr>
          <w:vertAlign w:val="superscript"/>
        </w:rPr>
        <w:t xml:space="preserve"> </w:t>
      </w:r>
      <w:r w:rsidR="001921A2">
        <w:t>just like the equation below</w:t>
      </w:r>
      <w:r w:rsidR="00BD66F3">
        <w:t xml:space="preserve"> </w:t>
      </w:r>
      <w:hyperlink w:anchor="_References" w:history="1">
        <w:r w:rsidR="00BD66F3" w:rsidRPr="00BD66F3">
          <w:rPr>
            <w:rStyle w:val="Hyperlink"/>
            <w:vertAlign w:val="superscript"/>
          </w:rPr>
          <w:t>[16]</w:t>
        </w:r>
      </w:hyperlink>
      <w:r w:rsidR="001921A2">
        <w:t xml:space="preserve">. </w:t>
      </w:r>
    </w:p>
    <w:p w14:paraId="5170C7A6" w14:textId="56249674" w:rsidR="003F23D7" w:rsidRPr="00BC4DBC" w:rsidRDefault="001921A2" w:rsidP="003F23D7">
      <w:pPr>
        <w:pStyle w:val="ListParagraph"/>
        <w:rPr>
          <w:rFonts w:eastAsiaTheme="minorEastAsia"/>
        </w:rPr>
      </w:pPr>
      <m:oMathPara>
        <m:oMath>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class 1</m:t>
              </m:r>
            </m:sub>
          </m:sSub>
          <m:r>
            <w:rPr>
              <w:rFonts w:ascii="Cambria Math" w:hAnsi="Cambria Math"/>
            </w:rPr>
            <m:t xml:space="preserve">= </m:t>
          </m:r>
          <m:f>
            <m:fPr>
              <m:ctrlPr>
                <w:rPr>
                  <w:rFonts w:ascii="Cambria Math" w:hAnsi="Cambria Math"/>
                  <w:i/>
                </w:rPr>
              </m:ctrlPr>
            </m:fPr>
            <m:num>
              <m:r>
                <w:rPr>
                  <w:rFonts w:ascii="Cambria Math" w:hAnsi="Cambria Math"/>
                  <w:color w:val="538135" w:themeColor="accent6" w:themeShade="BF"/>
                </w:rPr>
                <m:t>True Positiv</m:t>
              </m:r>
              <m:sSub>
                <m:sSubPr>
                  <m:ctrlPr>
                    <w:rPr>
                      <w:rFonts w:ascii="Cambria Math" w:hAnsi="Cambria Math"/>
                      <w:i/>
                      <w:color w:val="538135" w:themeColor="accent6" w:themeShade="BF"/>
                    </w:rPr>
                  </m:ctrlPr>
                </m:sSubPr>
                <m:e>
                  <m:r>
                    <w:rPr>
                      <w:rFonts w:ascii="Cambria Math" w:hAnsi="Cambria Math"/>
                      <w:color w:val="538135" w:themeColor="accent6" w:themeShade="BF"/>
                    </w:rPr>
                    <m:t>e</m:t>
                  </m:r>
                </m:e>
                <m:sub>
                  <m:r>
                    <w:rPr>
                      <w:rFonts w:ascii="Cambria Math" w:hAnsi="Cambria Math"/>
                    </w:rPr>
                    <m:t>class 1</m:t>
                  </m:r>
                </m:sub>
              </m:sSub>
            </m:num>
            <m:den>
              <m:r>
                <w:rPr>
                  <w:rFonts w:ascii="Cambria Math" w:hAnsi="Cambria Math"/>
                  <w:color w:val="538135" w:themeColor="accent6" w:themeShade="BF"/>
                </w:rPr>
                <m:t>True Positiv</m:t>
              </m:r>
              <m:sSub>
                <m:sSubPr>
                  <m:ctrlPr>
                    <w:rPr>
                      <w:rFonts w:ascii="Cambria Math" w:hAnsi="Cambria Math"/>
                      <w:i/>
                    </w:rPr>
                  </m:ctrlPr>
                </m:sSubPr>
                <m:e>
                  <m:r>
                    <w:rPr>
                      <w:rFonts w:ascii="Cambria Math" w:hAnsi="Cambria Math"/>
                      <w:color w:val="538135" w:themeColor="accent6" w:themeShade="BF"/>
                    </w:rPr>
                    <m:t>e</m:t>
                  </m:r>
                </m:e>
                <m:sub>
                  <m:r>
                    <w:rPr>
                      <w:rFonts w:ascii="Cambria Math" w:hAnsi="Cambria Math"/>
                    </w:rPr>
                    <m:t>class 1</m:t>
                  </m:r>
                </m:sub>
              </m:sSub>
              <m:r>
                <w:rPr>
                  <w:rFonts w:ascii="Cambria Math" w:hAnsi="Cambria Math"/>
                </w:rPr>
                <m:t>+</m:t>
              </m:r>
              <m:r>
                <w:rPr>
                  <w:rFonts w:ascii="Cambria Math" w:hAnsi="Cambria Math"/>
                  <w:color w:val="BF8F00" w:themeColor="accent4" w:themeShade="BF"/>
                </w:rPr>
                <m:t>False Positive</m:t>
              </m:r>
              <m:sSub>
                <m:sSubPr>
                  <m:ctrlPr>
                    <w:rPr>
                      <w:rFonts w:ascii="Cambria Math" w:hAnsi="Cambria Math"/>
                      <w:i/>
                    </w:rPr>
                  </m:ctrlPr>
                </m:sSubPr>
                <m:e>
                  <m:r>
                    <w:rPr>
                      <w:rFonts w:ascii="Cambria Math" w:hAnsi="Cambria Math"/>
                      <w:color w:val="BF8F00" w:themeColor="accent4" w:themeShade="BF"/>
                    </w:rPr>
                    <m:t>s</m:t>
                  </m:r>
                </m:e>
                <m:sub>
                  <m:r>
                    <w:rPr>
                      <w:rFonts w:ascii="Cambria Math" w:hAnsi="Cambria Math"/>
                    </w:rPr>
                    <m:t>class 1</m:t>
                  </m:r>
                </m:sub>
              </m:sSub>
            </m:den>
          </m:f>
        </m:oMath>
      </m:oMathPara>
    </w:p>
    <w:p w14:paraId="1F3BD338" w14:textId="77777777" w:rsidR="00BC4DBC" w:rsidRPr="001921A2" w:rsidRDefault="00BC4DBC" w:rsidP="003F23D7">
      <w:pPr>
        <w:pStyle w:val="ListParagraph"/>
        <w:rPr>
          <w:rFonts w:eastAsiaTheme="minorEastAsia"/>
        </w:rPr>
      </w:pPr>
    </w:p>
    <w:p w14:paraId="00AA75A9" w14:textId="41462511" w:rsidR="00E85FAA" w:rsidRDefault="001921A2" w:rsidP="003F23D7">
      <w:pPr>
        <w:pStyle w:val="ListParagraph"/>
      </w:pPr>
      <w:r>
        <w:t>In Sklearn, a parameter ‘average’ must be defined when working with multiclass classification to the averaged precision across all classes, it can be set to ‘micro’. ‘macro’ or ‘weighted’. I opted for ‘</w:t>
      </w:r>
      <w:r w:rsidR="00245AAE">
        <w:t xml:space="preserve">micro’ which averages the totalled true positives </w:t>
      </w:r>
      <w:r w:rsidR="00245AAE">
        <w:lastRenderedPageBreak/>
        <w:t>over the sum of all true positives and false positives</w:t>
      </w:r>
      <w:r w:rsidR="00E85FAA">
        <w:t xml:space="preserve"> initially assigning equal weights to each instance whereas ‘macro’ assigns equal weight to each class </w:t>
      </w:r>
      <w:hyperlink w:anchor="_References" w:history="1">
        <w:r w:rsidR="00BD66F3" w:rsidRPr="00BD66F3">
          <w:rPr>
            <w:rStyle w:val="Hyperlink"/>
            <w:vertAlign w:val="superscript"/>
          </w:rPr>
          <w:t>[16]</w:t>
        </w:r>
      </w:hyperlink>
    </w:p>
    <w:p w14:paraId="2E8AF37D" w14:textId="45FC88FA" w:rsidR="001921A2" w:rsidRDefault="00E85FAA" w:rsidP="003F23D7">
      <w:pPr>
        <w:pStyle w:val="ListParagraph"/>
      </w:pPr>
      <w:r>
        <w:t>A</w:t>
      </w:r>
      <w:r w:rsidR="00245AAE">
        <w:t xml:space="preserve">s per our specified labels: </w:t>
      </w:r>
    </w:p>
    <w:p w14:paraId="70567CCF" w14:textId="64C339AF" w:rsidR="00245AAE" w:rsidRPr="008020BE" w:rsidRDefault="00245AAE" w:rsidP="003F23D7">
      <w:pPr>
        <w:pStyle w:val="ListParagraph"/>
        <w:rPr>
          <w:rFonts w:eastAsiaTheme="minorEastAsia"/>
        </w:rPr>
      </w:pPr>
      <m:oMathPara>
        <m:oMath>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micro</m:t>
              </m:r>
            </m:sub>
          </m:sSub>
          <m:r>
            <w:rPr>
              <w:rFonts w:ascii="Cambria Math" w:hAnsi="Cambria Math"/>
            </w:rPr>
            <m:t xml:space="preserve">= </m:t>
          </m:r>
          <m:f>
            <m:fPr>
              <m:ctrlPr>
                <w:rPr>
                  <w:rFonts w:ascii="Cambria Math" w:hAnsi="Cambria Math"/>
                  <w:i/>
                </w:rPr>
              </m:ctrlPr>
            </m:fPr>
            <m:num>
              <m:r>
                <w:rPr>
                  <w:rFonts w:ascii="Cambria Math" w:hAnsi="Cambria Math"/>
                  <w:color w:val="385623" w:themeColor="accent6" w:themeShade="80"/>
                </w:rPr>
                <m:t>T</m:t>
              </m:r>
              <m:sSub>
                <m:sSubPr>
                  <m:ctrlPr>
                    <w:rPr>
                      <w:rFonts w:ascii="Cambria Math" w:hAnsi="Cambria Math"/>
                      <w:i/>
                      <w:color w:val="7030A0"/>
                    </w:rPr>
                  </m:ctrlPr>
                </m:sSubPr>
                <m:e>
                  <m:r>
                    <w:rPr>
                      <w:rFonts w:ascii="Cambria Math" w:hAnsi="Cambria Math"/>
                      <w:color w:val="385623" w:themeColor="accent6" w:themeShade="80"/>
                    </w:rPr>
                    <m:t>P</m:t>
                  </m:r>
                </m:e>
                <m:sub>
                  <m:r>
                    <w:rPr>
                      <w:rFonts w:ascii="Cambria Math" w:hAnsi="Cambria Math"/>
                      <w:color w:val="7030A0"/>
                    </w:rPr>
                    <m:t>0</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00B050"/>
                    </w:rPr>
                    <m:t>1</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1F4E79" w:themeColor="accent5" w:themeShade="80"/>
                    </w:rPr>
                    <m:t>2</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FFC000" w:themeColor="accent4"/>
                    </w:rPr>
                    <m:t>3</m:t>
                  </m:r>
                </m:sub>
              </m:sSub>
            </m:num>
            <m:den>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7030A0"/>
                    </w:rPr>
                    <m:t>0</m:t>
                  </m:r>
                </m:sub>
              </m:sSub>
              <m:r>
                <w:rPr>
                  <w:rFonts w:ascii="Cambria Math" w:hAnsi="Cambria Math"/>
                </w:rPr>
                <m:t>+</m:t>
              </m:r>
              <m:r>
                <w:rPr>
                  <w:rFonts w:ascii="Cambria Math" w:hAnsi="Cambria Math"/>
                  <w:color w:val="C45911" w:themeColor="accent2" w:themeShade="BF"/>
                </w:rPr>
                <m:t>F</m:t>
              </m:r>
              <m:sSub>
                <m:sSubPr>
                  <m:ctrlPr>
                    <w:rPr>
                      <w:rFonts w:ascii="Cambria Math" w:hAnsi="Cambria Math"/>
                      <w:i/>
                      <w:color w:val="C45911" w:themeColor="accent2" w:themeShade="BF"/>
                    </w:rPr>
                  </m:ctrlPr>
                </m:sSubPr>
                <m:e>
                  <m:r>
                    <w:rPr>
                      <w:rFonts w:ascii="Cambria Math" w:hAnsi="Cambria Math"/>
                      <w:color w:val="C45911" w:themeColor="accent2" w:themeShade="BF"/>
                    </w:rPr>
                    <m:t>N</m:t>
                  </m:r>
                </m:e>
                <m:sub>
                  <m:r>
                    <w:rPr>
                      <w:rFonts w:ascii="Cambria Math" w:hAnsi="Cambria Math"/>
                      <w:color w:val="7030A0"/>
                    </w:rPr>
                    <m:t>0</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C45911" w:themeColor="accent2" w:themeShade="BF"/>
                    </w:rPr>
                    <m:t>1</m:t>
                  </m:r>
                </m:sub>
              </m:sSub>
              <m:r>
                <w:rPr>
                  <w:rFonts w:ascii="Cambria Math" w:hAnsi="Cambria Math"/>
                </w:rPr>
                <m:t>+</m:t>
              </m:r>
              <m:r>
                <w:rPr>
                  <w:rFonts w:ascii="Cambria Math" w:hAnsi="Cambria Math"/>
                  <w:color w:val="C45911" w:themeColor="accent2" w:themeShade="BF"/>
                </w:rPr>
                <m:t>F</m:t>
              </m:r>
              <m:sSub>
                <m:sSubPr>
                  <m:ctrlPr>
                    <w:rPr>
                      <w:rFonts w:ascii="Cambria Math" w:hAnsi="Cambria Math"/>
                      <w:i/>
                      <w:color w:val="C45911" w:themeColor="accent2" w:themeShade="BF"/>
                    </w:rPr>
                  </m:ctrlPr>
                </m:sSubPr>
                <m:e>
                  <m:r>
                    <w:rPr>
                      <w:rFonts w:ascii="Cambria Math" w:hAnsi="Cambria Math"/>
                      <w:color w:val="C45911" w:themeColor="accent2" w:themeShade="BF"/>
                    </w:rPr>
                    <m:t>N</m:t>
                  </m:r>
                </m:e>
                <m:sub>
                  <m:r>
                    <w:rPr>
                      <w:rFonts w:ascii="Cambria Math" w:hAnsi="Cambria Math"/>
                      <w:color w:val="00B050"/>
                    </w:rPr>
                    <m:t>1</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1F4E79" w:themeColor="accent5" w:themeShade="80"/>
                    </w:rPr>
                    <m:t>2</m:t>
                  </m:r>
                </m:sub>
              </m:sSub>
              <m:r>
                <w:rPr>
                  <w:rFonts w:ascii="Cambria Math" w:hAnsi="Cambria Math"/>
                </w:rPr>
                <m:t>+</m:t>
              </m:r>
              <m:r>
                <w:rPr>
                  <w:rFonts w:ascii="Cambria Math" w:hAnsi="Cambria Math"/>
                  <w:color w:val="C45911" w:themeColor="accent2" w:themeShade="BF"/>
                </w:rPr>
                <m:t>F</m:t>
              </m:r>
              <m:sSub>
                <m:sSubPr>
                  <m:ctrlPr>
                    <w:rPr>
                      <w:rFonts w:ascii="Cambria Math" w:hAnsi="Cambria Math"/>
                      <w:i/>
                      <w:color w:val="C45911" w:themeColor="accent2" w:themeShade="BF"/>
                    </w:rPr>
                  </m:ctrlPr>
                </m:sSubPr>
                <m:e>
                  <m:r>
                    <w:rPr>
                      <w:rFonts w:ascii="Cambria Math" w:hAnsi="Cambria Math"/>
                      <w:color w:val="C45911" w:themeColor="accent2" w:themeShade="BF"/>
                    </w:rPr>
                    <m:t>N</m:t>
                  </m:r>
                </m:e>
                <m:sub>
                  <m:r>
                    <w:rPr>
                      <w:rFonts w:ascii="Cambria Math" w:hAnsi="Cambria Math"/>
                      <w:color w:val="2F5496" w:themeColor="accent1" w:themeShade="BF"/>
                    </w:rPr>
                    <m:t>2</m:t>
                  </m:r>
                </m:sub>
              </m:sSub>
              <m:r>
                <w:rPr>
                  <w:rFonts w:ascii="Cambria Math" w:hAnsi="Cambria Math"/>
                </w:rPr>
                <m:t>+</m:t>
              </m:r>
              <m:r>
                <w:rPr>
                  <w:rFonts w:ascii="Cambria Math" w:hAnsi="Cambria Math"/>
                  <w:color w:val="385623" w:themeColor="accent6" w:themeShade="80"/>
                </w:rPr>
                <m:t>T</m:t>
              </m:r>
              <m:sSub>
                <m:sSubPr>
                  <m:ctrlPr>
                    <w:rPr>
                      <w:rFonts w:ascii="Cambria Math" w:hAnsi="Cambria Math"/>
                      <w:i/>
                      <w:color w:val="385623" w:themeColor="accent6" w:themeShade="80"/>
                    </w:rPr>
                  </m:ctrlPr>
                </m:sSubPr>
                <m:e>
                  <m:r>
                    <w:rPr>
                      <w:rFonts w:ascii="Cambria Math" w:hAnsi="Cambria Math"/>
                      <w:color w:val="385623" w:themeColor="accent6" w:themeShade="80"/>
                    </w:rPr>
                    <m:t>P</m:t>
                  </m:r>
                </m:e>
                <m:sub>
                  <m:r>
                    <w:rPr>
                      <w:rFonts w:ascii="Cambria Math" w:hAnsi="Cambria Math"/>
                      <w:color w:val="FFC000" w:themeColor="accent4"/>
                    </w:rPr>
                    <m:t>3</m:t>
                  </m:r>
                </m:sub>
              </m:sSub>
              <m:r>
                <w:rPr>
                  <w:rFonts w:ascii="Cambria Math" w:hAnsi="Cambria Math"/>
                </w:rPr>
                <m:t>+</m:t>
              </m:r>
              <m:r>
                <w:rPr>
                  <w:rFonts w:ascii="Cambria Math" w:hAnsi="Cambria Math"/>
                  <w:color w:val="C45911" w:themeColor="accent2" w:themeShade="BF"/>
                </w:rPr>
                <m:t>F</m:t>
              </m:r>
              <m:sSub>
                <m:sSubPr>
                  <m:ctrlPr>
                    <w:rPr>
                      <w:rFonts w:ascii="Cambria Math" w:hAnsi="Cambria Math"/>
                      <w:i/>
                      <w:color w:val="C45911" w:themeColor="accent2" w:themeShade="BF"/>
                    </w:rPr>
                  </m:ctrlPr>
                </m:sSubPr>
                <m:e>
                  <m:r>
                    <w:rPr>
                      <w:rFonts w:ascii="Cambria Math" w:hAnsi="Cambria Math"/>
                      <w:color w:val="C45911" w:themeColor="accent2" w:themeShade="BF"/>
                    </w:rPr>
                    <m:t>N</m:t>
                  </m:r>
                </m:e>
                <m:sub>
                  <m:r>
                    <w:rPr>
                      <w:rFonts w:ascii="Cambria Math" w:hAnsi="Cambria Math"/>
                      <w:color w:val="FFC000" w:themeColor="accent4"/>
                    </w:rPr>
                    <m:t>3</m:t>
                  </m:r>
                </m:sub>
              </m:sSub>
            </m:den>
          </m:f>
        </m:oMath>
      </m:oMathPara>
    </w:p>
    <w:p w14:paraId="1EF85F46" w14:textId="7D8097C3" w:rsidR="008020BE" w:rsidRDefault="008020BE" w:rsidP="00643FA1">
      <w:pPr>
        <w:ind w:firstLine="720"/>
      </w:pPr>
      <w:r>
        <w:t>The same has been applied to the F1 score and Recall</w:t>
      </w:r>
      <w:r w:rsidR="00643FA1">
        <w:t>.</w:t>
      </w:r>
    </w:p>
    <w:p w14:paraId="6712D4E2" w14:textId="77777777" w:rsidR="00F84C84" w:rsidRDefault="00F84C84" w:rsidP="003F23D7">
      <w:pPr>
        <w:pStyle w:val="ListParagraph"/>
      </w:pPr>
    </w:p>
    <w:p w14:paraId="6BD09083" w14:textId="2F579626" w:rsidR="00F84C84" w:rsidRDefault="00F84C84">
      <w:pPr>
        <w:pStyle w:val="ListParagraph"/>
        <w:numPr>
          <w:ilvl w:val="3"/>
          <w:numId w:val="2"/>
        </w:numPr>
      </w:pPr>
      <w:r w:rsidRPr="00CB1CD2">
        <w:rPr>
          <w:b/>
          <w:bCs/>
        </w:rPr>
        <w:t xml:space="preserve">F1 </w:t>
      </w:r>
      <w:r w:rsidR="00CB1CD2" w:rsidRPr="00CB1CD2">
        <w:rPr>
          <w:b/>
          <w:bCs/>
        </w:rPr>
        <w:t>score</w:t>
      </w:r>
      <w:r w:rsidR="005738B8">
        <w:t xml:space="preserve"> </w:t>
      </w:r>
      <w:r w:rsidR="00E10F0C">
        <w:t xml:space="preserve">is </w:t>
      </w:r>
      <w:r w:rsidR="005738B8">
        <w:t xml:space="preserve">the harmonic mean between the precision and </w:t>
      </w:r>
      <w:r w:rsidR="005738B8" w:rsidRPr="005738B8">
        <w:rPr>
          <w:i/>
          <w:iCs/>
        </w:rPr>
        <w:t>recall</w:t>
      </w:r>
      <w:r w:rsidR="005738B8">
        <w:t xml:space="preserve"> </w:t>
      </w:r>
      <w:r w:rsidR="005738B8" w:rsidRPr="005738B8">
        <w:rPr>
          <w:i/>
          <w:iCs/>
        </w:rPr>
        <w:t>– how good the model was at predicting real true event</w:t>
      </w:r>
      <w:r w:rsidR="005738B8">
        <w:t xml:space="preserve"> – through it we can get an idea, especially for imbalanced / real-life </w:t>
      </w:r>
      <w:r w:rsidR="00B35D62">
        <w:t xml:space="preserve">datasets of how well the model identifies relevant instances while minimizing the false positives FP and false negatives FN in other words, the </w:t>
      </w:r>
      <w:r w:rsidR="001334F7">
        <w:t>trade-off</w:t>
      </w:r>
      <w:r w:rsidR="00B35D62">
        <w:t xml:space="preserve"> between the precision and recall</w:t>
      </w:r>
      <w:r w:rsidR="001334F7">
        <w:t>.</w:t>
      </w:r>
    </w:p>
    <w:p w14:paraId="431017EC" w14:textId="629A82B2" w:rsidR="00E81680" w:rsidRDefault="00EB64F8" w:rsidP="00E7686E">
      <w:pPr>
        <w:pStyle w:val="Heading3"/>
      </w:pPr>
      <w:bookmarkStart w:id="12" w:name="_Toc157507911"/>
      <w:r w:rsidRPr="00F23C33">
        <w:t>Evaluate how</w:t>
      </w:r>
      <w:r w:rsidR="003B348A" w:rsidRPr="00F23C33">
        <w:t>, based on the performance measures, you were able to enhance the model.</w:t>
      </w:r>
      <w:bookmarkEnd w:id="12"/>
    </w:p>
    <w:p w14:paraId="4EB6EFC7" w14:textId="09ECDB0E" w:rsidR="00EB64F8" w:rsidRPr="00F23C33" w:rsidRDefault="00E81680" w:rsidP="00CB1CD2">
      <w:pPr>
        <w:ind w:firstLine="360"/>
      </w:pPr>
      <w:r>
        <w:t xml:space="preserve">I was quite suspicious of my models performing well from the start however accuracy alone is not a good enough measure as all models were rounding on 99 – 100% looking at the confusion matrices clarified which models did the best and which models </w:t>
      </w:r>
      <w:r w:rsidR="002A1BDA">
        <w:t xml:space="preserve">had higher FP – FN rates. Without the grid search, the iterative </w:t>
      </w:r>
      <w:r w:rsidR="00FE794E">
        <w:t xml:space="preserve">way </w:t>
      </w:r>
      <w:r w:rsidR="002A1BDA">
        <w:t>would’ve been to train-validation-test split the data. Training occurs on the model and its through validation</w:t>
      </w:r>
      <w:r w:rsidR="00FE794E">
        <w:t xml:space="preserve"> returning </w:t>
      </w:r>
      <w:r w:rsidR="002A1BDA">
        <w:t>the scores</w:t>
      </w:r>
      <w:r w:rsidR="00CB1CD2">
        <w:t>,</w:t>
      </w:r>
      <w:r w:rsidR="002A1BDA">
        <w:t xml:space="preserve"> hyperparameter tuning occurs </w:t>
      </w:r>
      <w:r w:rsidR="00FE794E">
        <w:t xml:space="preserve">and once the model is giving optimal results or no change has been seen, these hyperparams are set and testing can take place. </w:t>
      </w:r>
      <w:r w:rsidR="00220F4D">
        <w:t>Given the fact that I utilized grid search with k-fold validation,</w:t>
      </w:r>
      <w:r w:rsidR="00FE794E">
        <w:t xml:space="preserve"> the optimal hyperparams have already been distinguished so the next steps were to train and test the model</w:t>
      </w:r>
      <w:r w:rsidR="00220F4D">
        <w:t xml:space="preserve"> and the results will be explored in the following section.</w:t>
      </w:r>
      <w:r w:rsidR="002A1BDA">
        <w:t xml:space="preserve"> </w:t>
      </w:r>
      <w:r>
        <w:t xml:space="preserve"> </w:t>
      </w:r>
      <w:r w:rsidR="00EB64F8" w:rsidRPr="00F23C33">
        <w:t xml:space="preserve"> </w:t>
      </w:r>
    </w:p>
    <w:p w14:paraId="2F66AFED" w14:textId="752D9C29" w:rsidR="000F6B9D" w:rsidRPr="004A25AB" w:rsidRDefault="00EB64F8">
      <w:pPr>
        <w:pStyle w:val="Heading2"/>
        <w:numPr>
          <w:ilvl w:val="0"/>
          <w:numId w:val="5"/>
        </w:numPr>
      </w:pPr>
      <w:bookmarkStart w:id="13" w:name="_Toc157507912"/>
      <w:r w:rsidRPr="004A25AB">
        <w:t>Results and Discussion</w:t>
      </w:r>
      <w:r w:rsidR="000F6B9D" w:rsidRPr="004A25AB">
        <w:t>:</w:t>
      </w:r>
      <w:bookmarkEnd w:id="13"/>
    </w:p>
    <w:p w14:paraId="453B2DB2" w14:textId="5E330711" w:rsidR="001C2DC1" w:rsidRDefault="001C2DC1" w:rsidP="00E7686E">
      <w:pPr>
        <w:pStyle w:val="Heading3"/>
      </w:pPr>
      <w:bookmarkStart w:id="14" w:name="_Toc157507913"/>
      <w:r w:rsidRPr="00F23C33">
        <w:t>Discuss the reliability of your results and whether they are balanced, overfitting, or underfitting.</w:t>
      </w:r>
      <w:bookmarkEnd w:id="14"/>
      <w:r w:rsidRPr="00F23C33">
        <w:t xml:space="preserve"> </w:t>
      </w:r>
    </w:p>
    <w:p w14:paraId="185A5921" w14:textId="0339232B" w:rsidR="00CD3D7A" w:rsidRDefault="00606FBC" w:rsidP="00763482">
      <w:pPr>
        <w:ind w:firstLine="720"/>
      </w:pPr>
      <w:r>
        <w:t xml:space="preserve">I believe my results are </w:t>
      </w:r>
      <w:r w:rsidR="001F04C4">
        <w:t>balanced</w:t>
      </w:r>
      <w:r>
        <w:t xml:space="preserve"> however, with some careful considerations</w:t>
      </w:r>
      <w:r w:rsidR="00CD3D7A">
        <w:t xml:space="preserve"> and trying out different techniques for predictions</w:t>
      </w:r>
      <w:r w:rsidR="00E10F0C">
        <w:t>,</w:t>
      </w:r>
      <w:r w:rsidR="00CD3D7A">
        <w:t xml:space="preserve"> my final choice was to oversample my data with SMOTE since Random Over sampling generates more instances from within the data, that repetition </w:t>
      </w:r>
      <w:r w:rsidR="00081F48">
        <w:t xml:space="preserve">of instances </w:t>
      </w:r>
      <w:r w:rsidR="00CD3D7A">
        <w:t>skewed my results and all the models resulted in a 1.0 metrics with many misclassified points observed in the confusion matrix.</w:t>
      </w:r>
    </w:p>
    <w:p w14:paraId="506B3CBA" w14:textId="3CE1FA99" w:rsidR="00CD3D7A" w:rsidRDefault="00081F48" w:rsidP="00763482">
      <w:pPr>
        <w:ind w:firstLine="720"/>
      </w:pPr>
      <w:r>
        <w:lastRenderedPageBreak/>
        <w:t>Trying out testing</w:t>
      </w:r>
      <w:r w:rsidR="00CD3D7A">
        <w:t xml:space="preserve"> on</w:t>
      </w:r>
      <w:r>
        <w:t xml:space="preserve"> the</w:t>
      </w:r>
      <w:r w:rsidR="00CD3D7A">
        <w:t xml:space="preserve"> randomly under sampled data I believe gave the most realistic results however the instance</w:t>
      </w:r>
      <w:r w:rsidR="00763482">
        <w:t>s</w:t>
      </w:r>
      <w:r w:rsidR="00CD3D7A">
        <w:t xml:space="preserve"> </w:t>
      </w:r>
      <w:r w:rsidR="00763482">
        <w:t>were</w:t>
      </w:r>
      <w:r w:rsidR="00CD3D7A">
        <w:t xml:space="preserve"> very few, 1468 training and 368 for testing. A massive drop from 81</w:t>
      </w:r>
      <w:r w:rsidR="00D123FC">
        <w:t xml:space="preserve">04 training instances – </w:t>
      </w:r>
      <w:r w:rsidR="00763482">
        <w:t xml:space="preserve">regular, </w:t>
      </w:r>
      <w:r w:rsidR="00D123FC">
        <w:t xml:space="preserve">not resampled data – I could risk losing a lot of </w:t>
      </w:r>
      <w:r w:rsidR="00283FAB">
        <w:t xml:space="preserve">information </w:t>
      </w:r>
      <w:r w:rsidR="00763482">
        <w:t>resulting in</w:t>
      </w:r>
      <w:r w:rsidR="00D123FC">
        <w:t xml:space="preserve"> under representation of some critical patterns in the </w:t>
      </w:r>
      <w:r w:rsidR="00283FAB">
        <w:t>data</w:t>
      </w:r>
      <w:r>
        <w:t xml:space="preserve"> resulting in a model that is too simple and doesn’t generalize well</w:t>
      </w:r>
      <w:r w:rsidR="00CD3D7A">
        <w:t xml:space="preserve"> </w:t>
      </w:r>
      <w:r>
        <w:t>– underfitting.</w:t>
      </w:r>
      <w:r w:rsidR="00CD3D7A">
        <w:t xml:space="preserve">  </w:t>
      </w:r>
    </w:p>
    <w:p w14:paraId="337AEFC0" w14:textId="1190BFB8" w:rsidR="00CD3D7A" w:rsidRDefault="00AD59BC" w:rsidP="00D35914">
      <w:pPr>
        <w:ind w:firstLine="720"/>
      </w:pPr>
      <w:r>
        <w:t xml:space="preserve">My final choice was to </w:t>
      </w:r>
      <w:r w:rsidR="00CD3D7A">
        <w:t xml:space="preserve">train– test split my data into </w:t>
      </w:r>
      <w:r w:rsidR="00081F48">
        <w:t xml:space="preserve">65% - 35% </w:t>
      </w:r>
      <w:r w:rsidR="00CD3D7A">
        <w:t xml:space="preserve">to ensure unbiased </w:t>
      </w:r>
      <w:r w:rsidR="00283FAB">
        <w:t>results</w:t>
      </w:r>
      <w:r w:rsidR="00081F48">
        <w:t xml:space="preserve"> and quite frankly the instances almost tripled from the SMOTE, so I believe it was a fair choice to have more instances to be tested on. A validation split was considered however, k-fold validation has already been applied and I didn’t want the models to memorize the data</w:t>
      </w:r>
      <w:r w:rsidR="00F06232">
        <w:t xml:space="preserve"> in result in an overfit model</w:t>
      </w:r>
      <w:r w:rsidR="00081F48">
        <w:t>.</w:t>
      </w:r>
      <w:r w:rsidR="00CD3D7A">
        <w:t xml:space="preserve"> </w:t>
      </w:r>
    </w:p>
    <w:p w14:paraId="42FD14C5" w14:textId="45D92FAD" w:rsidR="00606FBC" w:rsidRDefault="00AD59BC" w:rsidP="00D35914">
      <w:pPr>
        <w:ind w:firstLine="720"/>
      </w:pPr>
      <w:r>
        <w:t>A little observation</w:t>
      </w:r>
      <w:r w:rsidR="00D140D9">
        <w:t xml:space="preserve"> </w:t>
      </w:r>
      <w:r w:rsidR="00F06232">
        <w:t>– the</w:t>
      </w:r>
      <w:r w:rsidR="00606FBC">
        <w:t xml:space="preserve"> data was quite repetitive, what I mean by that is there were 4 different columns of temperature who’s values I would argue skewed around the same </w:t>
      </w:r>
      <w:r w:rsidR="00D140D9">
        <w:t>variance</w:t>
      </w:r>
      <w:r w:rsidR="00606FBC">
        <w:t xml:space="preserve"> </w:t>
      </w:r>
      <w:r w:rsidR="00CD3D7A">
        <w:t>I analysed this</w:t>
      </w:r>
      <w:r w:rsidR="00606FBC">
        <w:t xml:space="preserve"> through the </w:t>
      </w:r>
      <w:proofErr w:type="spellStart"/>
      <w:proofErr w:type="gramStart"/>
      <w:r w:rsidR="00606FBC">
        <w:t>df.describe</w:t>
      </w:r>
      <w:proofErr w:type="spellEnd"/>
      <w:proofErr w:type="gramEnd"/>
      <w:r w:rsidR="00606FBC">
        <w:t xml:space="preserve">(). In the research paper they </w:t>
      </w:r>
      <w:r w:rsidR="00E81680">
        <w:t xml:space="preserve">used PCA and heterogonous fusion of the data which could have aided in more realistic results. </w:t>
      </w:r>
    </w:p>
    <w:p w14:paraId="63A528EC" w14:textId="77777777" w:rsidR="00B8307B" w:rsidRPr="00606FBC" w:rsidRDefault="00B8307B" w:rsidP="00606FBC"/>
    <w:p w14:paraId="3D2A297D" w14:textId="1BD2510B" w:rsidR="000F6B9D" w:rsidRDefault="001C2DC1" w:rsidP="00E7686E">
      <w:pPr>
        <w:pStyle w:val="Heading3"/>
      </w:pPr>
      <w:bookmarkStart w:id="15" w:name="_Analyse_the_result"/>
      <w:bookmarkStart w:id="16" w:name="_Toc157507914"/>
      <w:bookmarkEnd w:id="15"/>
      <w:r w:rsidRPr="00F23C33">
        <w:t>Analyse the result of the applications to determine the effectiveness of the algorithms</w:t>
      </w:r>
      <w:r w:rsidR="000F6B9D" w:rsidRPr="00F23C33">
        <w:t>.</w:t>
      </w:r>
      <w:bookmarkEnd w:id="16"/>
      <w:r w:rsidR="000F6B9D" w:rsidRPr="00F23C33">
        <w:t xml:space="preserve"> </w:t>
      </w:r>
    </w:p>
    <w:tbl>
      <w:tblPr>
        <w:tblStyle w:val="TableGrid"/>
        <w:tblW w:w="8784" w:type="dxa"/>
        <w:jc w:val="center"/>
        <w:tblLook w:val="04A0" w:firstRow="1" w:lastRow="0" w:firstColumn="1" w:lastColumn="0" w:noHBand="0" w:noVBand="1"/>
      </w:tblPr>
      <w:tblGrid>
        <w:gridCol w:w="2547"/>
        <w:gridCol w:w="3271"/>
        <w:gridCol w:w="2966"/>
      </w:tblGrid>
      <w:tr w:rsidR="00D4378E" w14:paraId="61C3499C" w14:textId="0F0BC4FF" w:rsidTr="0064594D">
        <w:trPr>
          <w:jc w:val="center"/>
        </w:trPr>
        <w:tc>
          <w:tcPr>
            <w:tcW w:w="2547" w:type="dxa"/>
          </w:tcPr>
          <w:p w14:paraId="47343AF9" w14:textId="083DF077" w:rsidR="00D4378E" w:rsidRDefault="00D4378E" w:rsidP="009152E5">
            <w:pPr>
              <w:jc w:val="center"/>
            </w:pPr>
            <w:r>
              <w:t>Model</w:t>
            </w:r>
          </w:p>
        </w:tc>
        <w:tc>
          <w:tcPr>
            <w:tcW w:w="3271" w:type="dxa"/>
          </w:tcPr>
          <w:p w14:paraId="5F547B20" w14:textId="73A24843" w:rsidR="00D4378E" w:rsidRDefault="00D4378E" w:rsidP="009152E5">
            <w:pPr>
              <w:jc w:val="center"/>
            </w:pPr>
            <w:r>
              <w:t>Test Accuracy</w:t>
            </w:r>
          </w:p>
        </w:tc>
        <w:tc>
          <w:tcPr>
            <w:tcW w:w="2966" w:type="dxa"/>
          </w:tcPr>
          <w:p w14:paraId="494EC9D8" w14:textId="3C6CF4D7" w:rsidR="00D4378E" w:rsidRDefault="00D4378E" w:rsidP="009152E5">
            <w:pPr>
              <w:jc w:val="center"/>
            </w:pPr>
            <w:r>
              <w:t>Test Micro-F1</w:t>
            </w:r>
          </w:p>
        </w:tc>
      </w:tr>
      <w:tr w:rsidR="00D35914" w14:paraId="5A074F97" w14:textId="77777777" w:rsidTr="0064594D">
        <w:trPr>
          <w:jc w:val="center"/>
        </w:trPr>
        <w:tc>
          <w:tcPr>
            <w:tcW w:w="2547" w:type="dxa"/>
          </w:tcPr>
          <w:p w14:paraId="53A21B23" w14:textId="41CC1136" w:rsidR="00D35914" w:rsidRDefault="00D35914" w:rsidP="009152E5">
            <w:pPr>
              <w:jc w:val="center"/>
            </w:pPr>
            <w:r>
              <w:t>Decision Tree - Base</w:t>
            </w:r>
          </w:p>
        </w:tc>
        <w:tc>
          <w:tcPr>
            <w:tcW w:w="3271" w:type="dxa"/>
          </w:tcPr>
          <w:p w14:paraId="0CF7F100" w14:textId="23A3D607" w:rsidR="00D35914" w:rsidRDefault="00D35914" w:rsidP="009152E5">
            <w:pPr>
              <w:jc w:val="center"/>
            </w:pPr>
            <w:r>
              <w:t>0.998</w:t>
            </w:r>
          </w:p>
        </w:tc>
        <w:tc>
          <w:tcPr>
            <w:tcW w:w="2966" w:type="dxa"/>
          </w:tcPr>
          <w:p w14:paraId="1EE533F7" w14:textId="19BEE88F" w:rsidR="00D35914" w:rsidRDefault="00D35914" w:rsidP="009152E5">
            <w:pPr>
              <w:jc w:val="center"/>
            </w:pPr>
            <w:r>
              <w:t>0.998</w:t>
            </w:r>
          </w:p>
        </w:tc>
      </w:tr>
      <w:tr w:rsidR="00D4378E" w14:paraId="7523A315" w14:textId="4A39ADCE" w:rsidTr="0064594D">
        <w:trPr>
          <w:jc w:val="center"/>
        </w:trPr>
        <w:tc>
          <w:tcPr>
            <w:tcW w:w="2547" w:type="dxa"/>
          </w:tcPr>
          <w:p w14:paraId="1BEBD47E" w14:textId="32FF757C" w:rsidR="00D4378E" w:rsidRDefault="00D4378E" w:rsidP="009152E5">
            <w:pPr>
              <w:jc w:val="center"/>
            </w:pPr>
            <w:r>
              <w:t>SVM – Linear</w:t>
            </w:r>
          </w:p>
        </w:tc>
        <w:tc>
          <w:tcPr>
            <w:tcW w:w="3271" w:type="dxa"/>
          </w:tcPr>
          <w:p w14:paraId="0BFE0CD8" w14:textId="7CCA9E66" w:rsidR="00D4378E" w:rsidRDefault="00D4378E" w:rsidP="009152E5">
            <w:pPr>
              <w:jc w:val="center"/>
            </w:pPr>
            <w:r>
              <w:t>0.989</w:t>
            </w:r>
          </w:p>
        </w:tc>
        <w:tc>
          <w:tcPr>
            <w:tcW w:w="2966" w:type="dxa"/>
          </w:tcPr>
          <w:p w14:paraId="27D709EF" w14:textId="13F0BB47" w:rsidR="00D4378E" w:rsidRDefault="00D4378E" w:rsidP="009152E5">
            <w:pPr>
              <w:jc w:val="center"/>
            </w:pPr>
            <w:r>
              <w:t>0.989</w:t>
            </w:r>
          </w:p>
        </w:tc>
      </w:tr>
      <w:tr w:rsidR="00D4378E" w14:paraId="53F2A894" w14:textId="68BBD01A" w:rsidTr="0064594D">
        <w:trPr>
          <w:jc w:val="center"/>
        </w:trPr>
        <w:tc>
          <w:tcPr>
            <w:tcW w:w="2547" w:type="dxa"/>
          </w:tcPr>
          <w:p w14:paraId="7334576F" w14:textId="0D4AD8BD" w:rsidR="00D4378E" w:rsidRDefault="00D4378E" w:rsidP="009152E5">
            <w:pPr>
              <w:jc w:val="center"/>
            </w:pPr>
            <w:r>
              <w:t>SVM – RBF</w:t>
            </w:r>
          </w:p>
        </w:tc>
        <w:tc>
          <w:tcPr>
            <w:tcW w:w="3271" w:type="dxa"/>
          </w:tcPr>
          <w:p w14:paraId="1BDC26E3" w14:textId="004188A7" w:rsidR="00D4378E" w:rsidRDefault="00D4378E" w:rsidP="009152E5">
            <w:pPr>
              <w:jc w:val="center"/>
            </w:pPr>
            <w:r>
              <w:t>0.996</w:t>
            </w:r>
          </w:p>
        </w:tc>
        <w:tc>
          <w:tcPr>
            <w:tcW w:w="2966" w:type="dxa"/>
          </w:tcPr>
          <w:p w14:paraId="7F1B2EEB" w14:textId="1BFFD0FB" w:rsidR="00D4378E" w:rsidRDefault="00D4378E" w:rsidP="009152E5">
            <w:pPr>
              <w:jc w:val="center"/>
            </w:pPr>
            <w:r>
              <w:t>0.996</w:t>
            </w:r>
          </w:p>
        </w:tc>
      </w:tr>
      <w:tr w:rsidR="00D4378E" w14:paraId="550FC3ED" w14:textId="01C9A6F8" w:rsidTr="0064594D">
        <w:trPr>
          <w:jc w:val="center"/>
        </w:trPr>
        <w:tc>
          <w:tcPr>
            <w:tcW w:w="2547" w:type="dxa"/>
          </w:tcPr>
          <w:p w14:paraId="1F3A1813" w14:textId="1715B4A8" w:rsidR="00D4378E" w:rsidRDefault="00D4378E" w:rsidP="009152E5">
            <w:pPr>
              <w:jc w:val="center"/>
            </w:pPr>
            <w:r>
              <w:t>Random Forests</w:t>
            </w:r>
          </w:p>
        </w:tc>
        <w:tc>
          <w:tcPr>
            <w:tcW w:w="3271" w:type="dxa"/>
          </w:tcPr>
          <w:p w14:paraId="2C499F94" w14:textId="68AEDE77" w:rsidR="00D4378E" w:rsidRDefault="00D4378E" w:rsidP="009152E5">
            <w:pPr>
              <w:jc w:val="center"/>
            </w:pPr>
            <w:r>
              <w:t>0.999</w:t>
            </w:r>
          </w:p>
        </w:tc>
        <w:tc>
          <w:tcPr>
            <w:tcW w:w="2966" w:type="dxa"/>
          </w:tcPr>
          <w:p w14:paraId="63F1088A" w14:textId="67CC8650" w:rsidR="00D4378E" w:rsidRDefault="00D4378E" w:rsidP="009152E5">
            <w:pPr>
              <w:jc w:val="center"/>
            </w:pPr>
            <w:r>
              <w:t>0.999</w:t>
            </w:r>
          </w:p>
        </w:tc>
      </w:tr>
      <w:tr w:rsidR="00D4378E" w14:paraId="4AA1161B" w14:textId="04EC4656" w:rsidTr="0064594D">
        <w:trPr>
          <w:jc w:val="center"/>
        </w:trPr>
        <w:tc>
          <w:tcPr>
            <w:tcW w:w="2547" w:type="dxa"/>
          </w:tcPr>
          <w:p w14:paraId="58DC4FD6" w14:textId="43AD945E" w:rsidR="00D4378E" w:rsidRDefault="00D4378E" w:rsidP="009152E5">
            <w:pPr>
              <w:jc w:val="center"/>
            </w:pPr>
            <w:r>
              <w:t>Gradient Boost</w:t>
            </w:r>
          </w:p>
        </w:tc>
        <w:tc>
          <w:tcPr>
            <w:tcW w:w="3271" w:type="dxa"/>
          </w:tcPr>
          <w:p w14:paraId="67F0B252" w14:textId="5A3D0FC1" w:rsidR="00D4378E" w:rsidRDefault="00757ED9" w:rsidP="009152E5">
            <w:pPr>
              <w:jc w:val="center"/>
            </w:pPr>
            <w:r>
              <w:t>1.0</w:t>
            </w:r>
          </w:p>
        </w:tc>
        <w:tc>
          <w:tcPr>
            <w:tcW w:w="2966" w:type="dxa"/>
          </w:tcPr>
          <w:p w14:paraId="1DAA3D15" w14:textId="764A8941" w:rsidR="00D4378E" w:rsidRDefault="00757ED9" w:rsidP="009152E5">
            <w:pPr>
              <w:jc w:val="center"/>
            </w:pPr>
            <w:r>
              <w:t>1.0</w:t>
            </w:r>
          </w:p>
        </w:tc>
      </w:tr>
      <w:tr w:rsidR="00D4378E" w14:paraId="5F2A9EB4" w14:textId="47AF2F98" w:rsidTr="0064594D">
        <w:trPr>
          <w:jc w:val="center"/>
        </w:trPr>
        <w:tc>
          <w:tcPr>
            <w:tcW w:w="2547" w:type="dxa"/>
          </w:tcPr>
          <w:p w14:paraId="20D9E749" w14:textId="7761AC9C" w:rsidR="00D4378E" w:rsidRDefault="00D4378E" w:rsidP="009152E5">
            <w:pPr>
              <w:jc w:val="center"/>
            </w:pPr>
            <w:r>
              <w:t>XGBoost</w:t>
            </w:r>
          </w:p>
        </w:tc>
        <w:tc>
          <w:tcPr>
            <w:tcW w:w="3271" w:type="dxa"/>
          </w:tcPr>
          <w:p w14:paraId="4CDE3FA6" w14:textId="67E14B0E" w:rsidR="00D4378E" w:rsidRDefault="00757ED9" w:rsidP="009152E5">
            <w:pPr>
              <w:jc w:val="center"/>
            </w:pPr>
            <w:r>
              <w:t>1.0</w:t>
            </w:r>
          </w:p>
        </w:tc>
        <w:tc>
          <w:tcPr>
            <w:tcW w:w="2966" w:type="dxa"/>
          </w:tcPr>
          <w:p w14:paraId="46EC5ABB" w14:textId="03BC00BD" w:rsidR="00D4378E" w:rsidRDefault="00757ED9" w:rsidP="009152E5">
            <w:pPr>
              <w:jc w:val="center"/>
            </w:pPr>
            <w:r>
              <w:t>1.</w:t>
            </w:r>
            <w:r w:rsidR="00D4378E">
              <w:t>0</w:t>
            </w:r>
          </w:p>
        </w:tc>
      </w:tr>
    </w:tbl>
    <w:p w14:paraId="32C0497D" w14:textId="6C96159C" w:rsidR="00643FA1" w:rsidRDefault="00687D88" w:rsidP="00757ED9">
      <w:pPr>
        <w:pStyle w:val="Caption"/>
        <w:jc w:val="center"/>
        <w:rPr>
          <w:lang w:val="en-US"/>
        </w:rPr>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rPr>
          <w:lang w:val="en-US"/>
        </w:rPr>
        <w:t xml:space="preserve">: Results of each ML model rounded to 3 decimal places as per the original research </w:t>
      </w:r>
      <w:r w:rsidR="00757ED9">
        <w:rPr>
          <w:lang w:val="en-US"/>
        </w:rPr>
        <w:t>paper.</w:t>
      </w:r>
    </w:p>
    <w:p w14:paraId="6A04EC82" w14:textId="2CBEA47C" w:rsidR="00643FA1" w:rsidRDefault="00D35914" w:rsidP="00E85FAA">
      <w:pPr>
        <w:rPr>
          <w:lang w:val="en-US"/>
        </w:rPr>
      </w:pPr>
      <w:r>
        <w:rPr>
          <w:lang w:val="en-US"/>
        </w:rPr>
        <w:t xml:space="preserve">Overall, we can say that </w:t>
      </w:r>
      <w:r w:rsidR="001F04C4">
        <w:rPr>
          <w:lang w:val="en-US"/>
        </w:rPr>
        <w:t>all classifiers resulted in high accuracies and F1 scores and preformed quite well on the given dataset  the</w:t>
      </w:r>
      <w:r>
        <w:rPr>
          <w:lang w:val="en-US"/>
        </w:rPr>
        <w:t xml:space="preserve"> tree-based classifiers </w:t>
      </w:r>
      <w:r w:rsidR="001F04C4">
        <w:rPr>
          <w:lang w:val="en-US"/>
        </w:rPr>
        <w:t xml:space="preserve">gave perfect results, almost makes me question overfitting however, from seeing the confusion matrices, they also showed the least amount of FP and FN rates which means these models minimize both types of errors, a good balance between the precision and recall. In our use case I would prefer minimizing both as FP would indicate predicting human occupancy when actually the space is </w:t>
      </w:r>
      <w:r w:rsidR="00BD66F3">
        <w:rPr>
          <w:lang w:val="en-US"/>
        </w:rPr>
        <w:t>empty,</w:t>
      </w:r>
      <w:r w:rsidR="001F04C4">
        <w:rPr>
          <w:lang w:val="en-US"/>
        </w:rPr>
        <w:t xml:space="preserve"> and FN would indicate no occupancy when actually the space has occupants.</w:t>
      </w:r>
    </w:p>
    <w:p w14:paraId="77AB7D5C" w14:textId="7A6F8DB1" w:rsidR="005E1926" w:rsidRDefault="00D35914">
      <w:pPr>
        <w:pStyle w:val="ListParagraph"/>
        <w:numPr>
          <w:ilvl w:val="0"/>
          <w:numId w:val="7"/>
        </w:numPr>
      </w:pPr>
      <w:r>
        <w:rPr>
          <w:noProof/>
        </w:rPr>
        <w:lastRenderedPageBreak/>
        <w:drawing>
          <wp:anchor distT="0" distB="0" distL="114300" distR="114300" simplePos="0" relativeHeight="251669504" behindDoc="0" locked="0" layoutInCell="1" allowOverlap="1" wp14:anchorId="17833005" wp14:editId="1A22597F">
            <wp:simplePos x="0" y="0"/>
            <wp:positionH relativeFrom="margin">
              <wp:posOffset>3593797</wp:posOffset>
            </wp:positionH>
            <wp:positionV relativeFrom="paragraph">
              <wp:posOffset>10491</wp:posOffset>
            </wp:positionV>
            <wp:extent cx="2645410" cy="2182495"/>
            <wp:effectExtent l="0" t="0" r="2540" b="8255"/>
            <wp:wrapSquare wrapText="bothSides"/>
            <wp:docPr id="71412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4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645410" cy="2182495"/>
                    </a:xfrm>
                    <a:prstGeom prst="rect">
                      <a:avLst/>
                    </a:prstGeom>
                  </pic:spPr>
                </pic:pic>
              </a:graphicData>
            </a:graphic>
            <wp14:sizeRelH relativeFrom="margin">
              <wp14:pctWidth>0</wp14:pctWidth>
            </wp14:sizeRelH>
            <wp14:sizeRelV relativeFrom="margin">
              <wp14:pctHeight>0</wp14:pctHeight>
            </wp14:sizeRelV>
          </wp:anchor>
        </w:drawing>
      </w:r>
      <w:r w:rsidR="005E1926">
        <w:t xml:space="preserve">SVM </w:t>
      </w:r>
    </w:p>
    <w:p w14:paraId="0610CCB8" w14:textId="2B898165" w:rsidR="005E1926" w:rsidRDefault="005E1926" w:rsidP="00E06508">
      <w:r>
        <w:t>Linear</w:t>
      </w:r>
      <w:r w:rsidR="00014E6E">
        <w:t>: with an accuracy of 0.99 and a similar F1 score, this model preformed quite well with a hyper parameter of C=1. A closer at the confusion matrix, the model incorrectly predicted 39 instances as the class 2 whereas its true class is 3. Also misclassified 70 instances of class 2 as class 3, 8 instances of class 1 as class 2 and 2 instances of class 0 as class 3.</w:t>
      </w:r>
    </w:p>
    <w:p w14:paraId="6E3D349A" w14:textId="3AD85AE8" w:rsidR="00757ED9" w:rsidRDefault="00AF00DA" w:rsidP="00757ED9">
      <w:pPr>
        <w:pStyle w:val="ListParagraph"/>
        <w:ind w:left="1440"/>
      </w:pPr>
      <w:r>
        <w:rPr>
          <w:noProof/>
        </w:rPr>
        <w:drawing>
          <wp:anchor distT="0" distB="0" distL="114300" distR="114300" simplePos="0" relativeHeight="251668480" behindDoc="0" locked="0" layoutInCell="1" allowOverlap="1" wp14:anchorId="1BBE966E" wp14:editId="5914DD72">
            <wp:simplePos x="0" y="0"/>
            <wp:positionH relativeFrom="page">
              <wp:posOffset>356787</wp:posOffset>
            </wp:positionH>
            <wp:positionV relativeFrom="page">
              <wp:posOffset>3624248</wp:posOffset>
            </wp:positionV>
            <wp:extent cx="2644948" cy="2181600"/>
            <wp:effectExtent l="0" t="0" r="3175" b="9525"/>
            <wp:wrapSquare wrapText="bothSides"/>
            <wp:docPr id="1490793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3577"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2644948" cy="2181600"/>
                    </a:xfrm>
                    <a:prstGeom prst="rect">
                      <a:avLst/>
                    </a:prstGeom>
                  </pic:spPr>
                </pic:pic>
              </a:graphicData>
            </a:graphic>
            <wp14:sizeRelH relativeFrom="margin">
              <wp14:pctWidth>0</wp14:pctWidth>
            </wp14:sizeRelH>
            <wp14:sizeRelV relativeFrom="margin">
              <wp14:pctHeight>0</wp14:pctHeight>
            </wp14:sizeRelV>
          </wp:anchor>
        </w:drawing>
      </w:r>
    </w:p>
    <w:p w14:paraId="367C8F4E" w14:textId="5B3C7EC6" w:rsidR="00757ED9" w:rsidRDefault="00757ED9" w:rsidP="00757ED9">
      <w:pPr>
        <w:pStyle w:val="ListParagraph"/>
        <w:ind w:left="1440"/>
      </w:pPr>
    </w:p>
    <w:p w14:paraId="66BCF4BF" w14:textId="2945948F" w:rsidR="00757ED9" w:rsidRDefault="00AF00DA" w:rsidP="00A51D9F">
      <w:pPr>
        <w:pStyle w:val="ListParagraph"/>
        <w:ind w:left="1440"/>
        <w:jc w:val="right"/>
      </w:pPr>
      <w:r>
        <w:t xml:space="preserve"> RBF: as the </w:t>
      </w:r>
      <w:r w:rsidR="00EC337D">
        <w:t>confusion matrix</w:t>
      </w:r>
      <w:r>
        <w:t xml:space="preserve"> </w:t>
      </w:r>
      <w:r w:rsidR="00A51D9F">
        <w:t>depicts, accuracy</w:t>
      </w:r>
      <w:r>
        <w:t xml:space="preserve"> and F1 score of 0.996 with hyperparameters C = 10, gamma = 0.01, there are also similarly misclassified points as SVM Linear but are much more subtle, 18 compared to 70 of class 2 predicted as class 3 and similarly 18 compared to 39 of class 3 predicted as class 2.</w:t>
      </w:r>
    </w:p>
    <w:p w14:paraId="5C1CB7E2" w14:textId="3569ED40" w:rsidR="00757ED9" w:rsidRDefault="00757ED9" w:rsidP="00757ED9">
      <w:pPr>
        <w:pStyle w:val="ListParagraph"/>
        <w:ind w:left="1440"/>
      </w:pPr>
    </w:p>
    <w:p w14:paraId="787B9EE9" w14:textId="080F363D" w:rsidR="00757ED9" w:rsidRDefault="00757ED9" w:rsidP="00757ED9">
      <w:pPr>
        <w:pStyle w:val="ListParagraph"/>
        <w:ind w:left="1440"/>
      </w:pPr>
    </w:p>
    <w:p w14:paraId="2B0C0B4C" w14:textId="77777777" w:rsidR="00B532B6" w:rsidRDefault="00B532B6" w:rsidP="00B532B6">
      <w:pPr>
        <w:pStyle w:val="ListParagraph"/>
        <w:ind w:left="1440"/>
      </w:pPr>
    </w:p>
    <w:p w14:paraId="7060711A" w14:textId="727FCC0E" w:rsidR="00757ED9" w:rsidRDefault="00757ED9" w:rsidP="00B532B6">
      <w:pPr>
        <w:pStyle w:val="ListParagraph"/>
        <w:ind w:left="1440"/>
      </w:pPr>
    </w:p>
    <w:p w14:paraId="095A4424" w14:textId="2BC434FD" w:rsidR="005E1926" w:rsidRDefault="00B532B6">
      <w:pPr>
        <w:pStyle w:val="ListParagraph"/>
        <w:numPr>
          <w:ilvl w:val="0"/>
          <w:numId w:val="7"/>
        </w:numPr>
      </w:pPr>
      <w:r>
        <w:rPr>
          <w:noProof/>
        </w:rPr>
        <w:drawing>
          <wp:anchor distT="0" distB="0" distL="114300" distR="114300" simplePos="0" relativeHeight="251670528" behindDoc="0" locked="0" layoutInCell="1" allowOverlap="1" wp14:anchorId="75CBD64B" wp14:editId="56033796">
            <wp:simplePos x="0" y="0"/>
            <wp:positionH relativeFrom="column">
              <wp:posOffset>3252986</wp:posOffset>
            </wp:positionH>
            <wp:positionV relativeFrom="margin">
              <wp:posOffset>5499735</wp:posOffset>
            </wp:positionV>
            <wp:extent cx="3159760" cy="2606040"/>
            <wp:effectExtent l="0" t="0" r="2540" b="3810"/>
            <wp:wrapSquare wrapText="bothSides"/>
            <wp:docPr id="106350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03378"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159760" cy="2606040"/>
                    </a:xfrm>
                    <a:prstGeom prst="rect">
                      <a:avLst/>
                    </a:prstGeom>
                  </pic:spPr>
                </pic:pic>
              </a:graphicData>
            </a:graphic>
          </wp:anchor>
        </w:drawing>
      </w:r>
      <w:r w:rsidR="005E1926">
        <w:t>Random Forests</w:t>
      </w:r>
    </w:p>
    <w:p w14:paraId="25E8AC0A" w14:textId="1E982A03" w:rsidR="00757ED9" w:rsidRDefault="00A51D9F" w:rsidP="00A51D9F">
      <w:pPr>
        <w:jc w:val="left"/>
      </w:pPr>
      <w:r>
        <w:t xml:space="preserve">Significant improvement with the random forests with hyperparameters </w:t>
      </w:r>
      <w:proofErr w:type="spellStart"/>
      <w:r>
        <w:t>max_depth</w:t>
      </w:r>
      <w:proofErr w:type="spellEnd"/>
      <w:r>
        <w:t xml:space="preserve">=10, </w:t>
      </w:r>
      <w:proofErr w:type="spellStart"/>
      <w:r>
        <w:t>max_features</w:t>
      </w:r>
      <w:proofErr w:type="spellEnd"/>
      <w:r>
        <w:t xml:space="preserve"> = ‘sqrt’, </w:t>
      </w:r>
      <w:proofErr w:type="spellStart"/>
      <w:r>
        <w:t>min_samples_leaf</w:t>
      </w:r>
      <w:proofErr w:type="spellEnd"/>
      <w:r>
        <w:t xml:space="preserve">=1, </w:t>
      </w:r>
      <w:proofErr w:type="spellStart"/>
      <w:r>
        <w:t>min_samples_split</w:t>
      </w:r>
      <w:proofErr w:type="spellEnd"/>
      <w:r>
        <w:t>=</w:t>
      </w:r>
      <w:proofErr w:type="gramStart"/>
      <w:r>
        <w:t xml:space="preserve">2,  </w:t>
      </w:r>
      <w:proofErr w:type="spellStart"/>
      <w:r>
        <w:t>n</w:t>
      </w:r>
      <w:proofErr w:type="gramEnd"/>
      <w:r>
        <w:t>_estimators</w:t>
      </w:r>
      <w:proofErr w:type="spellEnd"/>
      <w:r>
        <w:t>=100. Seeing as only 2 misclassified points in the FN and 10 in the FP, I’m picking up on some similar patterns between classes 2 and 3</w:t>
      </w:r>
      <w:r w:rsidR="00A77A2B">
        <w:t>.</w:t>
      </w:r>
    </w:p>
    <w:p w14:paraId="5F6B0D33" w14:textId="7E23254A" w:rsidR="00757ED9" w:rsidRDefault="00757ED9" w:rsidP="00757ED9"/>
    <w:p w14:paraId="22BBC4C3" w14:textId="77777777" w:rsidR="00757ED9" w:rsidRDefault="00757ED9" w:rsidP="00757ED9"/>
    <w:p w14:paraId="56EF0D65" w14:textId="77777777" w:rsidR="00757ED9" w:rsidRDefault="00757ED9" w:rsidP="00757ED9"/>
    <w:p w14:paraId="0D0C536F" w14:textId="3D3449AC" w:rsidR="00757ED9" w:rsidRDefault="00A77A2B" w:rsidP="003C26CF">
      <w:r>
        <w:lastRenderedPageBreak/>
        <w:t xml:space="preserve">the Sklearn feature importance by default is </w:t>
      </w:r>
      <w:r w:rsidR="00C0182F">
        <w:t xml:space="preserve">mean decrease in </w:t>
      </w:r>
      <w:r>
        <w:t>impurity</w:t>
      </w:r>
      <w:r w:rsidR="00522531">
        <w:t xml:space="preserve"> – </w:t>
      </w:r>
      <w:r w:rsidR="00C0182F">
        <w:t xml:space="preserve">assessing how extensively the feature has been used across all trees in the forest and is calculated as the normalized total reduction of the Gini impurity for tree-based classifiers </w:t>
      </w:r>
      <w:hyperlink w:anchor="_References" w:history="1">
        <w:r w:rsidR="00C0182F" w:rsidRPr="00BD66F3">
          <w:rPr>
            <w:rStyle w:val="Hyperlink"/>
            <w:vertAlign w:val="superscript"/>
          </w:rPr>
          <w:t>[</w:t>
        </w:r>
        <w:r w:rsidR="00BD66F3" w:rsidRPr="00BD66F3">
          <w:rPr>
            <w:rStyle w:val="Hyperlink"/>
            <w:vertAlign w:val="superscript"/>
          </w:rPr>
          <w:t>17</w:t>
        </w:r>
        <w:r w:rsidR="00C0182F" w:rsidRPr="00BD66F3">
          <w:rPr>
            <w:rStyle w:val="Hyperlink"/>
            <w:vertAlign w:val="superscript"/>
          </w:rPr>
          <w:t>]</w:t>
        </w:r>
      </w:hyperlink>
      <w:r w:rsidR="003C26CF">
        <w:t>.</w:t>
      </w:r>
    </w:p>
    <w:p w14:paraId="2FE66F23" w14:textId="58EDF121" w:rsidR="00472D27" w:rsidRDefault="003C26CF" w:rsidP="00083EEF">
      <w:r>
        <w:rPr>
          <w:noProof/>
        </w:rPr>
        <w:drawing>
          <wp:anchor distT="0" distB="0" distL="114300" distR="114300" simplePos="0" relativeHeight="251671552" behindDoc="0" locked="0" layoutInCell="1" allowOverlap="1" wp14:anchorId="24CA82E8" wp14:editId="373AFA6A">
            <wp:simplePos x="0" y="0"/>
            <wp:positionH relativeFrom="column">
              <wp:posOffset>2228850</wp:posOffset>
            </wp:positionH>
            <wp:positionV relativeFrom="page">
              <wp:posOffset>2152650</wp:posOffset>
            </wp:positionV>
            <wp:extent cx="4265295" cy="3239770"/>
            <wp:effectExtent l="0" t="0" r="1905" b="0"/>
            <wp:wrapSquare wrapText="bothSides"/>
            <wp:docPr id="256341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41658"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265295" cy="3239770"/>
                    </a:xfrm>
                    <a:prstGeom prst="rect">
                      <a:avLst/>
                    </a:prstGeom>
                  </pic:spPr>
                </pic:pic>
              </a:graphicData>
            </a:graphic>
            <wp14:sizeRelH relativeFrom="margin">
              <wp14:pctWidth>0</wp14:pctWidth>
            </wp14:sizeRelH>
            <wp14:sizeRelV relativeFrom="margin">
              <wp14:pctHeight>0</wp14:pctHeight>
            </wp14:sizeRelV>
          </wp:anchor>
        </w:drawing>
      </w:r>
      <w:r w:rsidR="00733D4C">
        <w:t>In other words</w:t>
      </w:r>
      <w:r w:rsidR="00C0182F">
        <w:t xml:space="preserve">, how much each feature contributed to the overall classification performance of our model. Referring to the random forest’s importance, it is easily distinguishable that the light features have the most effect on the model. The research did mention discarding that feature as they believe any person could leave the light on when they exit, making the models prone to false positives. Keeping light aside, a good indicator of human occupancy </w:t>
      </w:r>
      <w:r w:rsidR="0047291F">
        <w:t>were</w:t>
      </w:r>
      <w:r w:rsidR="00C0182F">
        <w:t xml:space="preserve"> CO2</w:t>
      </w:r>
      <w:r w:rsidR="0047291F">
        <w:t xml:space="preserve"> (</w:t>
      </w:r>
      <w:proofErr w:type="spellStart"/>
      <w:r w:rsidR="0047291F">
        <w:t>aprox</w:t>
      </w:r>
      <w:proofErr w:type="spellEnd"/>
      <w:r w:rsidR="0047291F">
        <w:t xml:space="preserve"> 0.080)</w:t>
      </w:r>
      <w:r w:rsidR="00C0182F">
        <w:t xml:space="preserve"> and CO2_slope</w:t>
      </w:r>
      <w:r w:rsidR="0047291F">
        <w:t xml:space="preserve"> (0.055)</w:t>
      </w:r>
      <w:r w:rsidR="00C0182F">
        <w:t xml:space="preserve"> which is logical as more people occupy the room more CO2 is produced which was also mentioned in the paper as </w:t>
      </w:r>
      <w:r w:rsidR="00C0182F" w:rsidRPr="00C0182F">
        <w:rPr>
          <w:i/>
          <w:iCs/>
        </w:rPr>
        <w:t>‘CO2 data seemed to give an excellent indication for the number of occupants in the room’</w:t>
      </w:r>
      <w:hyperlink w:anchor="_References" w:history="1">
        <w:r w:rsidR="00BD66F3" w:rsidRPr="00BD66F3">
          <w:rPr>
            <w:rStyle w:val="Hyperlink"/>
            <w:i/>
            <w:iCs/>
            <w:vertAlign w:val="superscript"/>
          </w:rPr>
          <w:t>[1]</w:t>
        </w:r>
      </w:hyperlink>
      <w:r w:rsidR="00C0182F">
        <w:rPr>
          <w:i/>
          <w:iCs/>
        </w:rPr>
        <w:t xml:space="preserve"> </w:t>
      </w:r>
      <w:r w:rsidR="00C0182F">
        <w:t>the runner ups would be temperature</w:t>
      </w:r>
      <w:r w:rsidR="00BA7364">
        <w:t xml:space="preserve"> (0.051 S3_Temp)</w:t>
      </w:r>
      <w:r w:rsidR="00C0182F">
        <w:t xml:space="preserve"> and sound</w:t>
      </w:r>
      <w:r w:rsidR="00BA7364">
        <w:t xml:space="preserve"> (</w:t>
      </w:r>
      <w:proofErr w:type="spellStart"/>
      <w:r w:rsidR="00BA7364">
        <w:t>aprox</w:t>
      </w:r>
      <w:proofErr w:type="spellEnd"/>
      <w:r w:rsidR="00BA7364">
        <w:t xml:space="preserve"> 0.06 S2_Sound)</w:t>
      </w:r>
      <w:r w:rsidR="00C0182F">
        <w:t>, surprisingly the motion sensors had little to no effect probably because the only movement is leaving and entering whereas the rest of the time is spent sat at the desk.</w:t>
      </w:r>
    </w:p>
    <w:p w14:paraId="35DB1742" w14:textId="53D2EB6D" w:rsidR="00083EEF" w:rsidRDefault="00083EEF" w:rsidP="00083EEF"/>
    <w:p w14:paraId="6B15FC19" w14:textId="12510DB3" w:rsidR="005E1926" w:rsidRDefault="0047291F">
      <w:pPr>
        <w:pStyle w:val="ListParagraph"/>
        <w:numPr>
          <w:ilvl w:val="0"/>
          <w:numId w:val="7"/>
        </w:numPr>
      </w:pPr>
      <w:r>
        <w:rPr>
          <w:noProof/>
        </w:rPr>
        <w:drawing>
          <wp:anchor distT="0" distB="0" distL="114300" distR="114300" simplePos="0" relativeHeight="251672576" behindDoc="0" locked="0" layoutInCell="1" allowOverlap="1" wp14:anchorId="680425CF" wp14:editId="73CB8FBB">
            <wp:simplePos x="0" y="0"/>
            <wp:positionH relativeFrom="page">
              <wp:posOffset>3972669</wp:posOffset>
            </wp:positionH>
            <wp:positionV relativeFrom="page">
              <wp:posOffset>7346556</wp:posOffset>
            </wp:positionV>
            <wp:extent cx="3340100" cy="2754630"/>
            <wp:effectExtent l="0" t="0" r="0" b="7620"/>
            <wp:wrapSquare wrapText="bothSides"/>
            <wp:docPr id="1405364862" name="Picture 5" descr="A graph of numbers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64862" name="Picture 5" descr="A graph of numbers and a graph&#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340100" cy="2754630"/>
                    </a:xfrm>
                    <a:prstGeom prst="rect">
                      <a:avLst/>
                    </a:prstGeom>
                  </pic:spPr>
                </pic:pic>
              </a:graphicData>
            </a:graphic>
            <wp14:sizeRelH relativeFrom="margin">
              <wp14:pctWidth>0</wp14:pctWidth>
            </wp14:sizeRelH>
            <wp14:sizeRelV relativeFrom="margin">
              <wp14:pctHeight>0</wp14:pctHeight>
            </wp14:sizeRelV>
          </wp:anchor>
        </w:drawing>
      </w:r>
      <w:r w:rsidR="005E1926">
        <w:t>Gradient boost</w:t>
      </w:r>
      <w:r w:rsidR="00083EEF">
        <w:t xml:space="preserve"> I would argue gave the best results in both performance metric and minimizing FP and FN, however we’ll see in the next section some of its drawbacks.</w:t>
      </w:r>
      <w:r w:rsidR="00DB3CBB">
        <w:t xml:space="preserve"> </w:t>
      </w:r>
    </w:p>
    <w:p w14:paraId="5EF3A427" w14:textId="77777777" w:rsidR="00934C25" w:rsidRDefault="00934C25" w:rsidP="00934C25"/>
    <w:p w14:paraId="248054F6" w14:textId="77777777" w:rsidR="00934C25" w:rsidRDefault="00934C25" w:rsidP="00934C25"/>
    <w:p w14:paraId="6BEF81A5" w14:textId="77777777" w:rsidR="00934C25" w:rsidRDefault="00934C25" w:rsidP="00934C25"/>
    <w:p w14:paraId="5F8730D0" w14:textId="77777777" w:rsidR="00934C25" w:rsidRDefault="00934C25" w:rsidP="00934C25"/>
    <w:p w14:paraId="49141A26" w14:textId="12277D1A" w:rsidR="00472D27" w:rsidRDefault="00BA7364" w:rsidP="00934C25">
      <w:r>
        <w:rPr>
          <w:noProof/>
        </w:rPr>
        <w:lastRenderedPageBreak/>
        <w:drawing>
          <wp:anchor distT="0" distB="0" distL="114300" distR="114300" simplePos="0" relativeHeight="251673600" behindDoc="0" locked="0" layoutInCell="1" allowOverlap="1" wp14:anchorId="685E67C0" wp14:editId="2736D53B">
            <wp:simplePos x="0" y="0"/>
            <wp:positionH relativeFrom="margin">
              <wp:posOffset>-650544</wp:posOffset>
            </wp:positionH>
            <wp:positionV relativeFrom="margin">
              <wp:posOffset>-381359</wp:posOffset>
            </wp:positionV>
            <wp:extent cx="4265295" cy="3239770"/>
            <wp:effectExtent l="0" t="0" r="1905" b="0"/>
            <wp:wrapSquare wrapText="bothSides"/>
            <wp:docPr id="1887960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077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265295" cy="3239770"/>
                    </a:xfrm>
                    <a:prstGeom prst="rect">
                      <a:avLst/>
                    </a:prstGeom>
                  </pic:spPr>
                </pic:pic>
              </a:graphicData>
            </a:graphic>
          </wp:anchor>
        </w:drawing>
      </w:r>
      <w:r w:rsidR="00083EEF">
        <w:t>Similarly, the gradient booster also had significant effect from light (0.30), but disregarding that</w:t>
      </w:r>
      <w:r>
        <w:t>,</w:t>
      </w:r>
      <w:r w:rsidR="00083EEF">
        <w:t xml:space="preserve"> CO2 slope showed a higher contribution (</w:t>
      </w:r>
      <w:r>
        <w:t>0.12</w:t>
      </w:r>
      <w:r w:rsidR="00083EEF">
        <w:t>) than that of the random forest, and a similar importance of the temperature features</w:t>
      </w:r>
      <w:r>
        <w:t xml:space="preserve"> however, </w:t>
      </w:r>
      <w:r w:rsidR="00083EEF">
        <w:t xml:space="preserve">sound and motion </w:t>
      </w:r>
      <w:r>
        <w:t xml:space="preserve">were </w:t>
      </w:r>
      <w:r w:rsidR="00083EEF">
        <w:t xml:space="preserve">quite </w:t>
      </w:r>
      <w:r w:rsidR="0047291F">
        <w:t>insignificant.</w:t>
      </w:r>
      <w:r w:rsidR="00083EEF">
        <w:t xml:space="preserve">  </w:t>
      </w:r>
    </w:p>
    <w:p w14:paraId="50618A65" w14:textId="6F119FAC" w:rsidR="00472D27" w:rsidRDefault="00472D27" w:rsidP="00472D27"/>
    <w:p w14:paraId="7638D0A2" w14:textId="77777777" w:rsidR="00244E6B" w:rsidRDefault="00244E6B" w:rsidP="00BA7364"/>
    <w:p w14:paraId="47DCB78B" w14:textId="2951B382" w:rsidR="00472D27" w:rsidRDefault="00472D27" w:rsidP="00BA7364"/>
    <w:p w14:paraId="2990835D" w14:textId="3E60522D" w:rsidR="005E1926" w:rsidRDefault="00244E6B">
      <w:pPr>
        <w:pStyle w:val="ListParagraph"/>
        <w:numPr>
          <w:ilvl w:val="0"/>
          <w:numId w:val="7"/>
        </w:numPr>
      </w:pPr>
      <w:r>
        <w:rPr>
          <w:noProof/>
        </w:rPr>
        <w:drawing>
          <wp:anchor distT="0" distB="0" distL="114300" distR="114300" simplePos="0" relativeHeight="251674624" behindDoc="0" locked="0" layoutInCell="1" allowOverlap="1" wp14:anchorId="4028209E" wp14:editId="7C5C8908">
            <wp:simplePos x="0" y="0"/>
            <wp:positionH relativeFrom="margin">
              <wp:posOffset>3590649</wp:posOffset>
            </wp:positionH>
            <wp:positionV relativeFrom="page">
              <wp:posOffset>4539036</wp:posOffset>
            </wp:positionV>
            <wp:extent cx="2911475" cy="2400935"/>
            <wp:effectExtent l="0" t="0" r="3175" b="0"/>
            <wp:wrapSquare wrapText="bothSides"/>
            <wp:docPr id="180532965" name="Picture 7" descr="A graph of numbers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965" name="Picture 7" descr="A graph of numbers and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911475" cy="2400935"/>
                    </a:xfrm>
                    <a:prstGeom prst="rect">
                      <a:avLst/>
                    </a:prstGeom>
                  </pic:spPr>
                </pic:pic>
              </a:graphicData>
            </a:graphic>
            <wp14:sizeRelH relativeFrom="margin">
              <wp14:pctWidth>0</wp14:pctWidth>
            </wp14:sizeRelH>
            <wp14:sizeRelV relativeFrom="margin">
              <wp14:pctHeight>0</wp14:pctHeight>
            </wp14:sizeRelV>
          </wp:anchor>
        </w:drawing>
      </w:r>
      <w:r w:rsidR="005E1926">
        <w:t>XGBoost</w:t>
      </w:r>
    </w:p>
    <w:p w14:paraId="2916956F" w14:textId="1EE24828" w:rsidR="005B03AD" w:rsidRDefault="00BA7364" w:rsidP="005B03AD">
      <w:r>
        <w:t xml:space="preserve">This boosting classifier also resulted in 100% accuracy and F1 simultaneously minimizing FP and FN </w:t>
      </w:r>
    </w:p>
    <w:p w14:paraId="6B32D0DD" w14:textId="2576434D" w:rsidR="005B03AD" w:rsidRDefault="005B03AD" w:rsidP="005B03AD"/>
    <w:p w14:paraId="2807F070" w14:textId="19C79732" w:rsidR="00B8307B" w:rsidRDefault="00B8307B" w:rsidP="005B03AD"/>
    <w:p w14:paraId="324DC9AD" w14:textId="17739D55" w:rsidR="00B8307B" w:rsidRDefault="00B8307B" w:rsidP="00244E6B"/>
    <w:p w14:paraId="59FC181E" w14:textId="54FEE22A" w:rsidR="00244E6B" w:rsidRDefault="00244E6B" w:rsidP="00244E6B">
      <w:r>
        <w:rPr>
          <w:noProof/>
        </w:rPr>
        <w:drawing>
          <wp:anchor distT="0" distB="0" distL="114300" distR="114300" simplePos="0" relativeHeight="251675648" behindDoc="0" locked="0" layoutInCell="1" allowOverlap="1" wp14:anchorId="238CD286" wp14:editId="7B7661F5">
            <wp:simplePos x="0" y="0"/>
            <wp:positionH relativeFrom="page">
              <wp:posOffset>239754</wp:posOffset>
            </wp:positionH>
            <wp:positionV relativeFrom="page">
              <wp:posOffset>7038781</wp:posOffset>
            </wp:positionV>
            <wp:extent cx="4265295" cy="3239770"/>
            <wp:effectExtent l="0" t="0" r="1905" b="0"/>
            <wp:wrapSquare wrapText="bothSides"/>
            <wp:docPr id="1156272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72916"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4265295" cy="3239770"/>
                    </a:xfrm>
                    <a:prstGeom prst="rect">
                      <a:avLst/>
                    </a:prstGeom>
                  </pic:spPr>
                </pic:pic>
              </a:graphicData>
            </a:graphic>
          </wp:anchor>
        </w:drawing>
      </w:r>
    </w:p>
    <w:p w14:paraId="7E8309F1" w14:textId="77777777" w:rsidR="00244E6B" w:rsidRDefault="00244E6B" w:rsidP="00244E6B"/>
    <w:p w14:paraId="1AAC0C8C" w14:textId="078A056D" w:rsidR="00B8307B" w:rsidRDefault="00BA7364" w:rsidP="005B03AD">
      <w:r>
        <w:t xml:space="preserve">Feature importance in XGB showed a higher significance in S2_Temp compared to the previous two ensemble models (0.13). CO2 slope of (0.9) higher than random forest, similarly a high contribution of the light measures. </w:t>
      </w:r>
    </w:p>
    <w:p w14:paraId="613AC9FB" w14:textId="03E53289" w:rsidR="00B8307B" w:rsidRDefault="00B8307B" w:rsidP="005B03AD"/>
    <w:p w14:paraId="2E575D01" w14:textId="184F016D" w:rsidR="00472D27" w:rsidRDefault="00BA7364" w:rsidP="0092116C">
      <w:r>
        <w:rPr>
          <w:noProof/>
        </w:rPr>
        <w:lastRenderedPageBreak/>
        <w:drawing>
          <wp:anchor distT="0" distB="0" distL="114300" distR="114300" simplePos="0" relativeHeight="251676672" behindDoc="0" locked="0" layoutInCell="1" allowOverlap="1" wp14:anchorId="5FDBB09E" wp14:editId="373D8C9B">
            <wp:simplePos x="0" y="0"/>
            <wp:positionH relativeFrom="margin">
              <wp:posOffset>3105099</wp:posOffset>
            </wp:positionH>
            <wp:positionV relativeFrom="page">
              <wp:posOffset>732384</wp:posOffset>
            </wp:positionV>
            <wp:extent cx="3271520" cy="2620645"/>
            <wp:effectExtent l="0" t="0" r="5080" b="8255"/>
            <wp:wrapSquare wrapText="bothSides"/>
            <wp:docPr id="1062978233"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78233" name="Picture 9" descr="A graph with numbers and lin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271520" cy="2620645"/>
                    </a:xfrm>
                    <a:prstGeom prst="rect">
                      <a:avLst/>
                    </a:prstGeom>
                  </pic:spPr>
                </pic:pic>
              </a:graphicData>
            </a:graphic>
            <wp14:sizeRelH relativeFrom="margin">
              <wp14:pctWidth>0</wp14:pctWidth>
            </wp14:sizeRelH>
            <wp14:sizeRelV relativeFrom="margin">
              <wp14:pctHeight>0</wp14:pctHeight>
            </wp14:sizeRelV>
          </wp:anchor>
        </w:drawing>
      </w:r>
      <w:r w:rsidR="0047163C">
        <w:t>XGB library also offers feature importance based on the similarity score with S1_Light sitting at 82.0, S2_Light at 78.0, CO2_slope at 68.0</w:t>
      </w:r>
      <w:r w:rsidR="003834C5">
        <w:t xml:space="preserve"> and surprisingly S4_Sound at </w:t>
      </w:r>
      <w:proofErr w:type="gramStart"/>
      <w:r w:rsidR="00BD66F3">
        <w:t>62.0;</w:t>
      </w:r>
      <w:proofErr w:type="gramEnd"/>
      <w:r w:rsidR="003834C5">
        <w:t xml:space="preserve"> quite different results than the mean impurity base feature </w:t>
      </w:r>
      <w:r w:rsidR="0092116C">
        <w:t>importance.</w:t>
      </w:r>
    </w:p>
    <w:p w14:paraId="200938D8" w14:textId="7A9DEB6B" w:rsidR="00472D27" w:rsidRDefault="00472D27" w:rsidP="005B03AD"/>
    <w:p w14:paraId="6A88651E" w14:textId="77777777" w:rsidR="00472D27" w:rsidRDefault="00472D27" w:rsidP="005B03AD"/>
    <w:p w14:paraId="760ADA8A" w14:textId="3D5AE10F" w:rsidR="00757ED9" w:rsidRPr="005E1926" w:rsidRDefault="00757ED9" w:rsidP="005B03AD"/>
    <w:p w14:paraId="4A254295" w14:textId="427EFA4A" w:rsidR="000F6B9D" w:rsidRDefault="00041C1F" w:rsidP="00E7686E">
      <w:pPr>
        <w:pStyle w:val="Heading3"/>
      </w:pPr>
      <w:bookmarkStart w:id="17" w:name="_Draw_conclusions_regarding"/>
      <w:bookmarkStart w:id="18" w:name="_Toc157507915"/>
      <w:bookmarkEnd w:id="17"/>
      <w:r w:rsidRPr="00F23C33">
        <w:t>Draw</w:t>
      </w:r>
      <w:r w:rsidR="0018741C" w:rsidRPr="00F23C33">
        <w:t xml:space="preserve"> conclusions </w:t>
      </w:r>
      <w:r w:rsidR="00CA3C01" w:rsidRPr="00F23C33">
        <w:t>regarding</w:t>
      </w:r>
      <w:r w:rsidR="0018741C" w:rsidRPr="00F23C33">
        <w:t xml:space="preserve"> the strengths and weaknesses of the different </w:t>
      </w:r>
      <w:r w:rsidR="001E10C8" w:rsidRPr="00F23C33">
        <w:t>algorithms.</w:t>
      </w:r>
      <w:bookmarkEnd w:id="18"/>
    </w:p>
    <w:p w14:paraId="0E2BB97F" w14:textId="20AF628A" w:rsidR="00014E6E" w:rsidRPr="00014E6E" w:rsidRDefault="00014E6E" w:rsidP="00014E6E">
      <w:r>
        <w:t xml:space="preserve">Now because the models gave quite similar results, I chose to </w:t>
      </w:r>
      <w:r w:rsidR="0092116C">
        <w:t>investigate</w:t>
      </w:r>
      <w:r>
        <w:t xml:space="preserve"> other aspects to </w:t>
      </w:r>
      <w:r w:rsidR="0092116C">
        <w:t>compare</w:t>
      </w:r>
      <w:r>
        <w:t xml:space="preserve"> the models and really visualize the trade-off between computation time and accuracy, consider the table below:</w:t>
      </w:r>
    </w:p>
    <w:tbl>
      <w:tblPr>
        <w:tblStyle w:val="TableGrid"/>
        <w:tblW w:w="9634" w:type="dxa"/>
        <w:tblLook w:val="04A0" w:firstRow="1" w:lastRow="0" w:firstColumn="1" w:lastColumn="0" w:noHBand="0" w:noVBand="1"/>
      </w:tblPr>
      <w:tblGrid>
        <w:gridCol w:w="1803"/>
        <w:gridCol w:w="1594"/>
        <w:gridCol w:w="1276"/>
        <w:gridCol w:w="2410"/>
        <w:gridCol w:w="2551"/>
      </w:tblGrid>
      <w:tr w:rsidR="005B03AD" w14:paraId="07EA3EAE" w14:textId="3B3C5A3F" w:rsidTr="006A0602">
        <w:tc>
          <w:tcPr>
            <w:tcW w:w="1803" w:type="dxa"/>
          </w:tcPr>
          <w:p w14:paraId="01055C05" w14:textId="77777777" w:rsidR="005B03AD" w:rsidRDefault="005B03AD" w:rsidP="009152E5">
            <w:pPr>
              <w:jc w:val="center"/>
            </w:pPr>
            <w:r>
              <w:t>Model</w:t>
            </w:r>
          </w:p>
        </w:tc>
        <w:tc>
          <w:tcPr>
            <w:tcW w:w="1594" w:type="dxa"/>
          </w:tcPr>
          <w:p w14:paraId="45A7D45A" w14:textId="319B0C1B" w:rsidR="005B03AD" w:rsidRDefault="005B03AD" w:rsidP="009152E5">
            <w:pPr>
              <w:jc w:val="center"/>
            </w:pPr>
            <w:r>
              <w:t>CPU time</w:t>
            </w:r>
            <w:r w:rsidR="00C3251A">
              <w:t xml:space="preserve"> Training</w:t>
            </w:r>
          </w:p>
        </w:tc>
        <w:tc>
          <w:tcPr>
            <w:tcW w:w="1276" w:type="dxa"/>
          </w:tcPr>
          <w:p w14:paraId="528A64CD" w14:textId="7FC1FC10" w:rsidR="005B03AD" w:rsidRDefault="005B03AD" w:rsidP="009152E5">
            <w:pPr>
              <w:jc w:val="center"/>
            </w:pPr>
            <w:r>
              <w:t xml:space="preserve">Wall </w:t>
            </w:r>
            <w:r w:rsidR="009152E5">
              <w:t>time Training</w:t>
            </w:r>
          </w:p>
        </w:tc>
        <w:tc>
          <w:tcPr>
            <w:tcW w:w="2410" w:type="dxa"/>
          </w:tcPr>
          <w:p w14:paraId="2249E531" w14:textId="43B12ECA" w:rsidR="005B03AD" w:rsidRDefault="005B03AD" w:rsidP="009152E5">
            <w:pPr>
              <w:jc w:val="center"/>
            </w:pPr>
            <w:r>
              <w:t>GridSearch</w:t>
            </w:r>
            <w:r w:rsidR="009152E5">
              <w:t>-</w:t>
            </w:r>
            <w:r>
              <w:t>Kfold CV Wall time</w:t>
            </w:r>
          </w:p>
        </w:tc>
        <w:tc>
          <w:tcPr>
            <w:tcW w:w="2551" w:type="dxa"/>
          </w:tcPr>
          <w:p w14:paraId="155EED4B" w14:textId="23C53FE0" w:rsidR="005B03AD" w:rsidRDefault="005B03AD" w:rsidP="009152E5">
            <w:pPr>
              <w:jc w:val="center"/>
            </w:pPr>
            <w:r>
              <w:t>Total misclassified points</w:t>
            </w:r>
            <w:r w:rsidR="00C3251A">
              <w:t xml:space="preserve"> / </w:t>
            </w:r>
            <w:r w:rsidR="00605453">
              <w:t>11520</w:t>
            </w:r>
          </w:p>
        </w:tc>
      </w:tr>
      <w:tr w:rsidR="005B03AD" w14:paraId="418443BE" w14:textId="75C217E1" w:rsidTr="006A0602">
        <w:tc>
          <w:tcPr>
            <w:tcW w:w="1803" w:type="dxa"/>
          </w:tcPr>
          <w:p w14:paraId="40733D54" w14:textId="4FACA89B" w:rsidR="005B03AD" w:rsidRDefault="005B03AD" w:rsidP="009152E5">
            <w:pPr>
              <w:jc w:val="center"/>
            </w:pPr>
            <w:r>
              <w:t>SVM – Linear</w:t>
            </w:r>
          </w:p>
        </w:tc>
        <w:tc>
          <w:tcPr>
            <w:tcW w:w="1594" w:type="dxa"/>
          </w:tcPr>
          <w:p w14:paraId="20048820" w14:textId="3909F757" w:rsidR="005B03AD" w:rsidRDefault="00C3251A" w:rsidP="009152E5">
            <w:pPr>
              <w:jc w:val="center"/>
            </w:pPr>
            <w:r>
              <w:t>1.</w:t>
            </w:r>
            <w:r w:rsidR="00605453">
              <w:t>86</w:t>
            </w:r>
            <w:r>
              <w:t>s</w:t>
            </w:r>
          </w:p>
        </w:tc>
        <w:tc>
          <w:tcPr>
            <w:tcW w:w="1276" w:type="dxa"/>
          </w:tcPr>
          <w:p w14:paraId="68E6E779" w14:textId="235EF186" w:rsidR="005B03AD" w:rsidRDefault="00C3251A" w:rsidP="009152E5">
            <w:pPr>
              <w:jc w:val="center"/>
            </w:pPr>
            <w:r>
              <w:t>2.</w:t>
            </w:r>
            <w:r w:rsidR="00605453">
              <w:t>86</w:t>
            </w:r>
            <w:r>
              <w:t>s</w:t>
            </w:r>
          </w:p>
        </w:tc>
        <w:tc>
          <w:tcPr>
            <w:tcW w:w="2410" w:type="dxa"/>
          </w:tcPr>
          <w:p w14:paraId="7D4B0178" w14:textId="3AFD32E2" w:rsidR="005B03AD" w:rsidRDefault="00605453" w:rsidP="009152E5">
            <w:pPr>
              <w:jc w:val="center"/>
            </w:pPr>
            <w:r>
              <w:t>11.3s</w:t>
            </w:r>
          </w:p>
        </w:tc>
        <w:tc>
          <w:tcPr>
            <w:tcW w:w="2551" w:type="dxa"/>
          </w:tcPr>
          <w:p w14:paraId="321B1770" w14:textId="250CF3E7" w:rsidR="005B03AD" w:rsidRDefault="00605453" w:rsidP="009152E5">
            <w:pPr>
              <w:jc w:val="center"/>
            </w:pPr>
            <w:r>
              <w:t>119</w:t>
            </w:r>
          </w:p>
        </w:tc>
      </w:tr>
      <w:tr w:rsidR="005B03AD" w14:paraId="71C237E4" w14:textId="545EF189" w:rsidTr="006A0602">
        <w:tc>
          <w:tcPr>
            <w:tcW w:w="1803" w:type="dxa"/>
          </w:tcPr>
          <w:p w14:paraId="0A27A046" w14:textId="2DCD2B36" w:rsidR="005B03AD" w:rsidRDefault="005B03AD" w:rsidP="009152E5">
            <w:pPr>
              <w:jc w:val="center"/>
            </w:pPr>
            <w:r>
              <w:t>SVM – RBF</w:t>
            </w:r>
          </w:p>
        </w:tc>
        <w:tc>
          <w:tcPr>
            <w:tcW w:w="1594" w:type="dxa"/>
          </w:tcPr>
          <w:p w14:paraId="2D3C6583" w14:textId="06CB9753" w:rsidR="005B03AD" w:rsidRDefault="00C3251A" w:rsidP="009152E5">
            <w:pPr>
              <w:jc w:val="center"/>
            </w:pPr>
            <w:r>
              <w:t>6</w:t>
            </w:r>
            <w:r w:rsidR="00605453">
              <w:t>74</w:t>
            </w:r>
            <w:r>
              <w:t>ms</w:t>
            </w:r>
          </w:p>
        </w:tc>
        <w:tc>
          <w:tcPr>
            <w:tcW w:w="1276" w:type="dxa"/>
          </w:tcPr>
          <w:p w14:paraId="010F2265" w14:textId="41225CF2" w:rsidR="005B03AD" w:rsidRDefault="00C3251A" w:rsidP="009152E5">
            <w:pPr>
              <w:jc w:val="center"/>
            </w:pPr>
            <w:r>
              <w:t>6</w:t>
            </w:r>
            <w:r w:rsidR="00605453">
              <w:t>75</w:t>
            </w:r>
            <w:r>
              <w:t>ms</w:t>
            </w:r>
          </w:p>
        </w:tc>
        <w:tc>
          <w:tcPr>
            <w:tcW w:w="2410" w:type="dxa"/>
          </w:tcPr>
          <w:p w14:paraId="3CA71AF7" w14:textId="05FD9E2E" w:rsidR="005B03AD" w:rsidRDefault="00605453" w:rsidP="009152E5">
            <w:pPr>
              <w:jc w:val="center"/>
            </w:pPr>
            <w:r>
              <w:t>28.9</w:t>
            </w:r>
            <w:r w:rsidR="00C3251A">
              <w:t>s</w:t>
            </w:r>
          </w:p>
        </w:tc>
        <w:tc>
          <w:tcPr>
            <w:tcW w:w="2551" w:type="dxa"/>
          </w:tcPr>
          <w:p w14:paraId="59650A68" w14:textId="6BB7A37F" w:rsidR="005B03AD" w:rsidRDefault="00605453" w:rsidP="009152E5">
            <w:pPr>
              <w:jc w:val="center"/>
            </w:pPr>
            <w:r>
              <w:t>44</w:t>
            </w:r>
          </w:p>
        </w:tc>
      </w:tr>
      <w:tr w:rsidR="005B03AD" w14:paraId="231D4865" w14:textId="144D185E" w:rsidTr="006A0602">
        <w:tc>
          <w:tcPr>
            <w:tcW w:w="1803" w:type="dxa"/>
          </w:tcPr>
          <w:p w14:paraId="42E71A0B" w14:textId="77777777" w:rsidR="005B03AD" w:rsidRDefault="005B03AD" w:rsidP="009152E5">
            <w:pPr>
              <w:jc w:val="center"/>
            </w:pPr>
            <w:r>
              <w:t>Random Forests</w:t>
            </w:r>
          </w:p>
        </w:tc>
        <w:tc>
          <w:tcPr>
            <w:tcW w:w="1594" w:type="dxa"/>
          </w:tcPr>
          <w:p w14:paraId="36DEE759" w14:textId="4F220A2E" w:rsidR="005B03AD" w:rsidRDefault="004F4E77" w:rsidP="009152E5">
            <w:pPr>
              <w:jc w:val="center"/>
            </w:pPr>
            <w:r>
              <w:t>3</w:t>
            </w:r>
            <w:r w:rsidR="00C3251A">
              <w:t>.</w:t>
            </w:r>
            <w:r w:rsidR="00605453">
              <w:t>67</w:t>
            </w:r>
            <w:r w:rsidR="00C3251A">
              <w:t>s</w:t>
            </w:r>
          </w:p>
        </w:tc>
        <w:tc>
          <w:tcPr>
            <w:tcW w:w="1276" w:type="dxa"/>
          </w:tcPr>
          <w:p w14:paraId="205E0286" w14:textId="3EDECA64" w:rsidR="005B03AD" w:rsidRDefault="00605453" w:rsidP="009152E5">
            <w:pPr>
              <w:jc w:val="center"/>
            </w:pPr>
            <w:r>
              <w:t>3.67</w:t>
            </w:r>
            <w:r w:rsidR="00C3251A">
              <w:t>s</w:t>
            </w:r>
          </w:p>
        </w:tc>
        <w:tc>
          <w:tcPr>
            <w:tcW w:w="2410" w:type="dxa"/>
          </w:tcPr>
          <w:p w14:paraId="51938334" w14:textId="0F81117A" w:rsidR="005B03AD" w:rsidRDefault="00605453" w:rsidP="009152E5">
            <w:pPr>
              <w:jc w:val="center"/>
            </w:pPr>
            <w:r>
              <w:t>18.4</w:t>
            </w:r>
            <w:r w:rsidR="00C3251A">
              <w:t>s</w:t>
            </w:r>
          </w:p>
        </w:tc>
        <w:tc>
          <w:tcPr>
            <w:tcW w:w="2551" w:type="dxa"/>
          </w:tcPr>
          <w:p w14:paraId="6CAC86CB" w14:textId="2AFED06A" w:rsidR="005B03AD" w:rsidRDefault="00605453" w:rsidP="009152E5">
            <w:pPr>
              <w:jc w:val="center"/>
            </w:pPr>
            <w:r>
              <w:t>12</w:t>
            </w:r>
          </w:p>
        </w:tc>
      </w:tr>
      <w:tr w:rsidR="005B03AD" w14:paraId="36E5CBD1" w14:textId="31BBFFE0" w:rsidTr="006A0602">
        <w:tc>
          <w:tcPr>
            <w:tcW w:w="1803" w:type="dxa"/>
          </w:tcPr>
          <w:p w14:paraId="356F10C0" w14:textId="77777777" w:rsidR="005B03AD" w:rsidRDefault="005B03AD" w:rsidP="009152E5">
            <w:pPr>
              <w:jc w:val="center"/>
            </w:pPr>
            <w:r>
              <w:t>Gradient Boost</w:t>
            </w:r>
          </w:p>
        </w:tc>
        <w:tc>
          <w:tcPr>
            <w:tcW w:w="1594" w:type="dxa"/>
          </w:tcPr>
          <w:p w14:paraId="00E26939" w14:textId="455C7207" w:rsidR="005B03AD" w:rsidRDefault="00C3251A" w:rsidP="009152E5">
            <w:pPr>
              <w:jc w:val="center"/>
            </w:pPr>
            <w:r>
              <w:t>30.</w:t>
            </w:r>
            <w:r w:rsidR="004844A9">
              <w:t>9</w:t>
            </w:r>
            <w:r>
              <w:t>s</w:t>
            </w:r>
          </w:p>
        </w:tc>
        <w:tc>
          <w:tcPr>
            <w:tcW w:w="1276" w:type="dxa"/>
          </w:tcPr>
          <w:p w14:paraId="08EB7086" w14:textId="2946047F" w:rsidR="005B03AD" w:rsidRDefault="00C3251A" w:rsidP="009152E5">
            <w:pPr>
              <w:jc w:val="center"/>
            </w:pPr>
            <w:r>
              <w:t>3</w:t>
            </w:r>
            <w:r w:rsidR="004844A9">
              <w:t>1</w:t>
            </w:r>
            <w:r>
              <w:t>.1s</w:t>
            </w:r>
          </w:p>
        </w:tc>
        <w:tc>
          <w:tcPr>
            <w:tcW w:w="2410" w:type="dxa"/>
          </w:tcPr>
          <w:p w14:paraId="4B487CBA" w14:textId="7F39AD96" w:rsidR="005B03AD" w:rsidRDefault="00757ED9" w:rsidP="009152E5">
            <w:pPr>
              <w:jc w:val="center"/>
            </w:pPr>
            <w:r>
              <w:t>5</w:t>
            </w:r>
            <w:r w:rsidR="00C3251A">
              <w:t xml:space="preserve">min </w:t>
            </w:r>
            <w:r w:rsidR="00605453">
              <w:t>27</w:t>
            </w:r>
            <w:r w:rsidR="00C3251A">
              <w:t>s</w:t>
            </w:r>
          </w:p>
        </w:tc>
        <w:tc>
          <w:tcPr>
            <w:tcW w:w="2551" w:type="dxa"/>
          </w:tcPr>
          <w:p w14:paraId="1453FE08" w14:textId="5BAD714B" w:rsidR="005B03AD" w:rsidRDefault="00757ED9" w:rsidP="009152E5">
            <w:pPr>
              <w:jc w:val="center"/>
            </w:pPr>
            <w:r>
              <w:t>2</w:t>
            </w:r>
          </w:p>
        </w:tc>
      </w:tr>
      <w:tr w:rsidR="005B03AD" w14:paraId="74E29765" w14:textId="75454195" w:rsidTr="006A0602">
        <w:tc>
          <w:tcPr>
            <w:tcW w:w="1803" w:type="dxa"/>
          </w:tcPr>
          <w:p w14:paraId="28C8E3CC" w14:textId="77777777" w:rsidR="005B03AD" w:rsidRDefault="005B03AD" w:rsidP="009152E5">
            <w:pPr>
              <w:jc w:val="center"/>
            </w:pPr>
            <w:r>
              <w:t>XGBoost</w:t>
            </w:r>
          </w:p>
        </w:tc>
        <w:tc>
          <w:tcPr>
            <w:tcW w:w="1594" w:type="dxa"/>
          </w:tcPr>
          <w:p w14:paraId="3DD7DEE7" w14:textId="318115C3" w:rsidR="005B03AD" w:rsidRDefault="00757ED9" w:rsidP="009152E5">
            <w:pPr>
              <w:jc w:val="center"/>
            </w:pPr>
            <w:r>
              <w:t>93</w:t>
            </w:r>
            <w:r w:rsidR="0092116C">
              <w:t>7</w:t>
            </w:r>
            <w:r w:rsidR="00C3251A">
              <w:t>ms</w:t>
            </w:r>
          </w:p>
        </w:tc>
        <w:tc>
          <w:tcPr>
            <w:tcW w:w="1276" w:type="dxa"/>
          </w:tcPr>
          <w:p w14:paraId="1D8F1CEF" w14:textId="5C5887E5" w:rsidR="005B03AD" w:rsidRDefault="0092116C" w:rsidP="009152E5">
            <w:pPr>
              <w:jc w:val="center"/>
            </w:pPr>
            <w:r>
              <w:t>502</w:t>
            </w:r>
            <w:r w:rsidR="00C3251A">
              <w:t>ms</w:t>
            </w:r>
          </w:p>
        </w:tc>
        <w:tc>
          <w:tcPr>
            <w:tcW w:w="2410" w:type="dxa"/>
          </w:tcPr>
          <w:p w14:paraId="677ECE16" w14:textId="030550D2" w:rsidR="005B03AD" w:rsidRDefault="00C3251A" w:rsidP="009152E5">
            <w:pPr>
              <w:jc w:val="center"/>
            </w:pPr>
            <w:r>
              <w:t xml:space="preserve">CPU time: </w:t>
            </w:r>
            <w:r w:rsidR="0092116C">
              <w:t>49.3s</w:t>
            </w:r>
          </w:p>
          <w:p w14:paraId="1655CE93" w14:textId="04B0F5EC" w:rsidR="00C3251A" w:rsidRDefault="00C3251A" w:rsidP="009152E5">
            <w:pPr>
              <w:jc w:val="center"/>
            </w:pPr>
            <w:r>
              <w:t xml:space="preserve">Wall time: </w:t>
            </w:r>
            <w:r w:rsidR="00757ED9">
              <w:t>28.</w:t>
            </w:r>
            <w:r w:rsidR="0092116C">
              <w:t>2</w:t>
            </w:r>
            <w:r>
              <w:t>s</w:t>
            </w:r>
          </w:p>
        </w:tc>
        <w:tc>
          <w:tcPr>
            <w:tcW w:w="2551" w:type="dxa"/>
          </w:tcPr>
          <w:p w14:paraId="7CF1F8AC" w14:textId="4AE4D0F9" w:rsidR="005B03AD" w:rsidRDefault="00757ED9" w:rsidP="009152E5">
            <w:pPr>
              <w:jc w:val="center"/>
            </w:pPr>
            <w:r>
              <w:t>4</w:t>
            </w:r>
          </w:p>
        </w:tc>
      </w:tr>
    </w:tbl>
    <w:p w14:paraId="3EBE8C28" w14:textId="77777777" w:rsidR="009152E5" w:rsidRDefault="009152E5" w:rsidP="009152E5"/>
    <w:p w14:paraId="55FE34E1" w14:textId="64FAA0BA" w:rsidR="00634D42" w:rsidRDefault="00634D42" w:rsidP="009152E5">
      <w:r>
        <w:t>CPU time refers to the actual processing time used by the CPU to execute the code and wall time, or real time is actual time that elapses in our time.</w:t>
      </w:r>
    </w:p>
    <w:p w14:paraId="5BCBA20A" w14:textId="01E34646" w:rsidR="009D0DB8" w:rsidRDefault="009D0DB8" w:rsidP="00276553">
      <w:pPr>
        <w:ind w:firstLine="720"/>
      </w:pPr>
      <w:r>
        <w:t>What I mainly wanted to see here is the difference between the gradient boost and its extreme version XGB. To analyse the table,</w:t>
      </w:r>
      <w:r w:rsidR="00634D42">
        <w:t xml:space="preserve"> SVM linear, SVM </w:t>
      </w:r>
      <w:proofErr w:type="spellStart"/>
      <w:r w:rsidR="00634D42">
        <w:t>rbf</w:t>
      </w:r>
      <w:proofErr w:type="spellEnd"/>
      <w:r w:rsidR="00634D42">
        <w:t xml:space="preserve"> and random forests had the shortest training times, gradient boost had the longest training times and the longest GridSearch CPU and wall times but in return the least number of misclassified points, this proves the ‘slow learning’ technique. XGBoost performs very well close to that of regular gradient boost minus </w:t>
      </w:r>
      <w:r w:rsidR="00634D42">
        <w:lastRenderedPageBreak/>
        <w:t xml:space="preserve">the long CPU and wall times. </w:t>
      </w:r>
      <w:r w:rsidR="00CF1E90">
        <w:t>So,</w:t>
      </w:r>
      <w:r w:rsidR="00634D42">
        <w:t xml:space="preserve"> in the end it depends on the </w:t>
      </w:r>
      <w:r w:rsidR="00CF1E90">
        <w:t xml:space="preserve">context of the problem whether </w:t>
      </w:r>
      <w:r w:rsidR="00BD66F3">
        <w:t>to prioritize</w:t>
      </w:r>
      <w:r w:rsidR="00634D42">
        <w:t xml:space="preserve"> performance accuracy or computation time.</w:t>
      </w:r>
    </w:p>
    <w:p w14:paraId="4AAFB996" w14:textId="07AACE71" w:rsidR="00BD0D26" w:rsidRDefault="00BD0D26" w:rsidP="00E7686E">
      <w:pPr>
        <w:pStyle w:val="Heading3"/>
      </w:pPr>
      <w:bookmarkStart w:id="19" w:name="_Toc157507916"/>
      <w:r w:rsidRPr="00F23C33">
        <w:t xml:space="preserve">Identify further enhancements which can be done in the future? </w:t>
      </w:r>
      <w:r w:rsidRPr="00F23C33">
        <w:rPr>
          <w:rFonts w:ascii="Calibri" w:hAnsi="Calibri" w:cs="Calibri"/>
        </w:rPr>
        <w:t>﻿</w:t>
      </w:r>
      <w:r w:rsidRPr="00F23C33">
        <w:t>Discuss any limitations and future improvements of your project.</w:t>
      </w:r>
      <w:bookmarkEnd w:id="19"/>
    </w:p>
    <w:p w14:paraId="0BADD793" w14:textId="5B28B02F" w:rsidR="006E2CDC" w:rsidRPr="006E2CDC" w:rsidRDefault="006E2CDC" w:rsidP="00276553">
      <w:pPr>
        <w:ind w:firstLine="720"/>
      </w:pPr>
      <w:r>
        <w:t>When conducting EDA, I noticed the dates where during the Christmas-new year’s holiday so as I plotted the room occupancy count across the days, out of 7</w:t>
      </w:r>
      <w:r w:rsidR="00C346AE">
        <w:t xml:space="preserve">, </w:t>
      </w:r>
      <w:r>
        <w:t xml:space="preserve">4 had completely zero occupancy count which raised a couple of questions. ‘Can those days be dropped and not considered in the ML modelling?’, ‘but do those days influence the ML model so it learns what the patterns are for 0 </w:t>
      </w:r>
      <w:r w:rsidR="000F1088">
        <w:t>occupancy?</w:t>
      </w:r>
      <w:r>
        <w:t xml:space="preserve"> which is practically majority of the </w:t>
      </w:r>
      <w:r w:rsidR="000F1088">
        <w:t xml:space="preserve">time’. </w:t>
      </w:r>
      <w:r w:rsidR="00BD66F3">
        <w:t>So,</w:t>
      </w:r>
      <w:r w:rsidR="000F1088">
        <w:t xml:space="preserve"> I decided to take the safe route and not drop the </w:t>
      </w:r>
      <w:r w:rsidR="002042D8">
        <w:t xml:space="preserve">4 </w:t>
      </w:r>
      <w:r w:rsidR="000F1088">
        <w:t>days</w:t>
      </w:r>
      <w:r w:rsidR="002042D8">
        <w:t xml:space="preserve"> of holiday</w:t>
      </w:r>
      <w:r w:rsidR="000F1088">
        <w:t>.</w:t>
      </w:r>
    </w:p>
    <w:p w14:paraId="0AAD4578" w14:textId="77777777" w:rsidR="00A849FC" w:rsidRDefault="001F3F62" w:rsidP="00276553">
      <w:pPr>
        <w:ind w:firstLine="720"/>
      </w:pPr>
      <w:r>
        <w:t xml:space="preserve">I would like to take into account the feature importance perhaps </w:t>
      </w:r>
      <w:r w:rsidR="00643FA1">
        <w:t xml:space="preserve">I </w:t>
      </w:r>
      <w:r>
        <w:t>could do feature selection</w:t>
      </w:r>
      <w:r w:rsidR="00643FA1">
        <w:t xml:space="preserve">; also according to the research paper </w:t>
      </w:r>
      <w:r w:rsidR="00082B7D">
        <w:t xml:space="preserve">and my insights on feature importance there was a  skewness towards light they explained the potential reason behind this could be employees would switch on the lights but forget them on when they leave the room, whatever the reason might be, it could leave the model susceptible to false positives. </w:t>
      </w:r>
    </w:p>
    <w:p w14:paraId="2B39DED9" w14:textId="6815D242" w:rsidR="001F3F62" w:rsidRDefault="00A849FC" w:rsidP="00276553">
      <w:pPr>
        <w:ind w:firstLine="720"/>
      </w:pPr>
      <w:r>
        <w:t>I would also consider modelling / computing the AUC ROC curves and scores to compare the false positive and true positive rates across the ML classifiers</w:t>
      </w:r>
      <w:r w:rsidR="00257D2D">
        <w:t>.</w:t>
      </w:r>
      <w:r w:rsidR="00082B7D">
        <w:t xml:space="preserve"> </w:t>
      </w:r>
      <w:r w:rsidR="00643FA1">
        <w:t xml:space="preserve"> </w:t>
      </w:r>
    </w:p>
    <w:p w14:paraId="49FA4EC3" w14:textId="262AC135" w:rsidR="00082B7D" w:rsidRDefault="00082B7D" w:rsidP="00276553">
      <w:pPr>
        <w:ind w:firstLine="720"/>
      </w:pPr>
      <w:r>
        <w:t xml:space="preserve">When experimenting different pipelines there was a trade-off between getting ‘realistic’ results and high </w:t>
      </w:r>
      <w:r w:rsidR="00276553">
        <w:t>accuracy, my</w:t>
      </w:r>
      <w:r w:rsidR="00763482">
        <w:t xml:space="preserve"> personal POV; </w:t>
      </w:r>
      <w:r w:rsidR="00276553">
        <w:t>I’m</w:t>
      </w:r>
      <w:r w:rsidR="00763482">
        <w:t xml:space="preserve"> not a huge fan of resampling data unless it’s </w:t>
      </w:r>
      <w:r w:rsidR="005957CF">
        <w:t>fundamentally</w:t>
      </w:r>
      <w:r w:rsidR="00763482">
        <w:t xml:space="preserve"> required; powerful ensemble learning techniques such as XGBoost can handle class imbalances</w:t>
      </w:r>
      <w:r w:rsidR="0027377B">
        <w:t xml:space="preserve">, perhaps training and testing </w:t>
      </w:r>
      <w:r w:rsidR="005957CF">
        <w:t xml:space="preserve">the regular data </w:t>
      </w:r>
      <w:r w:rsidR="0027377B">
        <w:t>with these ensemble techniques could result in more reliable results.</w:t>
      </w:r>
      <w:r w:rsidR="00763482">
        <w:t xml:space="preserve"> </w:t>
      </w:r>
    </w:p>
    <w:p w14:paraId="7484D143" w14:textId="77777777" w:rsidR="00B8307B" w:rsidRDefault="00B8307B" w:rsidP="001F3F62"/>
    <w:p w14:paraId="57F31CD8" w14:textId="77777777" w:rsidR="00B8307B" w:rsidRDefault="00B8307B" w:rsidP="001F3F62"/>
    <w:p w14:paraId="215CBA1A" w14:textId="77777777" w:rsidR="00B8307B" w:rsidRDefault="00B8307B" w:rsidP="001F3F62"/>
    <w:p w14:paraId="2BA0F838" w14:textId="68572F4F" w:rsidR="00B8307B" w:rsidRDefault="00B8307B" w:rsidP="001F3F62"/>
    <w:p w14:paraId="399119B6" w14:textId="77777777" w:rsidR="00B8307B" w:rsidRDefault="00B8307B" w:rsidP="001F3F62"/>
    <w:p w14:paraId="640D59C4" w14:textId="77777777" w:rsidR="00B8307B" w:rsidRPr="001F3F62" w:rsidRDefault="00B8307B" w:rsidP="001F3F62"/>
    <w:p w14:paraId="376F7A33" w14:textId="77777777" w:rsidR="00BD0D26" w:rsidRPr="0018741C" w:rsidRDefault="00BD0D26" w:rsidP="00BD0D26">
      <w:pPr>
        <w:pStyle w:val="ListParagraph"/>
        <w:ind w:left="1296"/>
        <w:rPr>
          <w:rFonts w:cs="Times New Roman"/>
          <w:szCs w:val="24"/>
        </w:rPr>
      </w:pPr>
    </w:p>
    <w:bookmarkStart w:id="20" w:name="_References" w:displacedByCustomXml="next"/>
    <w:bookmarkEnd w:id="20" w:displacedByCustomXml="next"/>
    <w:bookmarkStart w:id="21" w:name="_Toc157507917" w:displacedByCustomXml="next"/>
    <w:sdt>
      <w:sdtPr>
        <w:rPr>
          <w:rFonts w:eastAsiaTheme="minorHAnsi" w:cstheme="minorBidi"/>
          <w:b w:val="0"/>
          <w:color w:val="auto"/>
          <w:sz w:val="24"/>
          <w:szCs w:val="22"/>
        </w:rPr>
        <w:id w:val="-346030747"/>
        <w:docPartObj>
          <w:docPartGallery w:val="Bibliographies"/>
          <w:docPartUnique/>
        </w:docPartObj>
      </w:sdtPr>
      <w:sdtContent>
        <w:p w14:paraId="28EC141C" w14:textId="77777777" w:rsidR="00A002D2" w:rsidRDefault="00A002D2">
          <w:pPr>
            <w:pStyle w:val="Heading2"/>
            <w:numPr>
              <w:ilvl w:val="0"/>
              <w:numId w:val="5"/>
            </w:numPr>
          </w:pPr>
          <w:r w:rsidRPr="004A25AB">
            <w:t>References</w:t>
          </w:r>
          <w:bookmarkEnd w:id="21"/>
        </w:p>
        <w:p w14:paraId="356D5534" w14:textId="3C128C16" w:rsidR="00A002D2" w:rsidRPr="00A002D2" w:rsidRDefault="00A002D2" w:rsidP="00A002D2">
          <w:r>
            <w:t xml:space="preserve">[1] Singh, A.P., Jain, V., Chaudhari, S., Kraemer, F.A., Werner, S. and Garg, V. (2018). Machine Learning-Based Occupancy Estimation Using Multivariate Sensor Nodes. </w:t>
          </w:r>
          <w:r>
            <w:rPr>
              <w:i/>
              <w:iCs/>
            </w:rPr>
            <w:t xml:space="preserve">2018 IEEE </w:t>
          </w:r>
          <w:proofErr w:type="spellStart"/>
          <w:r>
            <w:rPr>
              <w:i/>
              <w:iCs/>
            </w:rPr>
            <w:t>Globecom</w:t>
          </w:r>
          <w:proofErr w:type="spellEnd"/>
          <w:r>
            <w:rPr>
              <w:i/>
              <w:iCs/>
            </w:rPr>
            <w:t xml:space="preserve"> Workshops (GC </w:t>
          </w:r>
          <w:proofErr w:type="spellStart"/>
          <w:r>
            <w:rPr>
              <w:i/>
              <w:iCs/>
            </w:rPr>
            <w:t>Wkshps</w:t>
          </w:r>
          <w:proofErr w:type="spellEnd"/>
          <w:r>
            <w:rPr>
              <w:i/>
              <w:iCs/>
            </w:rPr>
            <w:t>)</w:t>
          </w:r>
          <w:r>
            <w:t xml:space="preserve">, [online] pp.1–6. </w:t>
          </w:r>
          <w:proofErr w:type="spellStart"/>
          <w:proofErr w:type="gramStart"/>
          <w:r>
            <w:t>doi:https</w:t>
          </w:r>
          <w:proofErr w:type="spellEnd"/>
          <w:r>
            <w:t>://doi.org/10.1109/GLOCOMW.2018.8644432</w:t>
          </w:r>
          <w:proofErr w:type="gramEnd"/>
          <w:r>
            <w:t>.</w:t>
          </w:r>
        </w:p>
        <w:p w14:paraId="3F7410EF" w14:textId="4E326FF3" w:rsidR="00A002D2" w:rsidRDefault="00A002D2" w:rsidP="00A002D2">
          <w:r>
            <w:t xml:space="preserve">[2] Rosencrance, L. (2017). </w:t>
          </w:r>
          <w:r w:rsidRPr="00A002D2">
            <w:rPr>
              <w:i/>
              <w:iCs/>
            </w:rPr>
            <w:t>What Is Zigbee? - Definition from WhatIs.com</w:t>
          </w:r>
          <w:r>
            <w:t>. [online] IoT Agenda. Available at: https://www.techtarget.com/iotagenda/definition/ZigBee [Accessed 10 Jan. 2024].</w:t>
          </w:r>
        </w:p>
        <w:p w14:paraId="2D6C184B" w14:textId="77777777" w:rsidR="003C51B9" w:rsidRDefault="00A002D2" w:rsidP="003C51B9">
          <w:pPr>
            <w:pStyle w:val="NormalWeb"/>
            <w:spacing w:before="0" w:beforeAutospacing="0" w:after="240" w:afterAutospacing="0" w:line="360" w:lineRule="auto"/>
          </w:pPr>
          <w:r>
            <w:t>[3]</w:t>
          </w:r>
          <w:r w:rsidR="003C51B9">
            <w:t xml:space="preserve"> </w:t>
          </w:r>
          <w:proofErr w:type="spellStart"/>
          <w:r w:rsidR="003C51B9">
            <w:t>Aurélien</w:t>
          </w:r>
          <w:proofErr w:type="spellEnd"/>
          <w:r w:rsidR="003C51B9">
            <w:t xml:space="preserve"> </w:t>
          </w:r>
          <w:proofErr w:type="spellStart"/>
          <w:r w:rsidR="003C51B9">
            <w:t>Géron</w:t>
          </w:r>
          <w:proofErr w:type="spellEnd"/>
          <w:r w:rsidR="003C51B9">
            <w:t xml:space="preserve"> (2019). </w:t>
          </w:r>
          <w:r w:rsidR="003C51B9">
            <w:rPr>
              <w:i/>
              <w:iCs/>
            </w:rPr>
            <w:t>Hands-on Machine Learning with Scikit-Learn and TensorFlow : concepts, tools, and Techniques to Build Intelligent Systems</w:t>
          </w:r>
          <w:r w:rsidR="003C51B9">
            <w:t>. Second ed. Sebastopol, Ca: O’reilly Media, pp.461–484.</w:t>
          </w:r>
        </w:p>
        <w:p w14:paraId="0BA0566F" w14:textId="77777777" w:rsidR="003C51B9" w:rsidRDefault="003C51B9" w:rsidP="003C51B9">
          <w:pPr>
            <w:pStyle w:val="NormalWeb"/>
            <w:spacing w:before="0" w:beforeAutospacing="0" w:after="240" w:afterAutospacing="0" w:line="360" w:lineRule="auto"/>
          </w:pPr>
          <w:r>
            <w:t xml:space="preserve">[4] </w:t>
          </w:r>
          <w:proofErr w:type="spellStart"/>
          <w:r>
            <w:t>Aurélien</w:t>
          </w:r>
          <w:proofErr w:type="spellEnd"/>
          <w:r>
            <w:t xml:space="preserve"> </w:t>
          </w:r>
          <w:proofErr w:type="spellStart"/>
          <w:r>
            <w:t>Géron</w:t>
          </w:r>
          <w:proofErr w:type="spellEnd"/>
          <w:r>
            <w:t xml:space="preserve"> (2019). </w:t>
          </w:r>
          <w:r>
            <w:rPr>
              <w:i/>
              <w:iCs/>
            </w:rPr>
            <w:t>Hands-on Machine Learning with Scikit-Learn and TensorFlow : concepts, tools, and Techniques to Build Intelligent Systems</w:t>
          </w:r>
          <w:r>
            <w:t>. Second ed. Sebastopol, Ca: O’reilly Media, pp.548–558.</w:t>
          </w:r>
        </w:p>
        <w:p w14:paraId="3D69DA66" w14:textId="77777777" w:rsidR="00AE411C" w:rsidRDefault="00AE411C" w:rsidP="00AE411C">
          <w:pPr>
            <w:pStyle w:val="NormalWeb"/>
            <w:spacing w:before="0" w:beforeAutospacing="0" w:after="240" w:afterAutospacing="0" w:line="360" w:lineRule="auto"/>
          </w:pPr>
          <w:r>
            <w:t xml:space="preserve">[5] R, S.E. (2021). </w:t>
          </w:r>
          <w:r>
            <w:rPr>
              <w:i/>
              <w:iCs/>
            </w:rPr>
            <w:t>Understand Random Forest Algorithms with Examples (Updated 2023)</w:t>
          </w:r>
          <w:r>
            <w:t>. [online] Analytics Vidhya. Available at: https://www.analyticsvidhya.com/blog/2021/06/understanding-random-forest/#Working_of_Random_Forest_Algorithm [Accessed 18 Jan. 2024].</w:t>
          </w:r>
        </w:p>
        <w:p w14:paraId="3C25470C" w14:textId="77777777" w:rsidR="00EC7E7F" w:rsidRDefault="00EC7E7F" w:rsidP="00EC7E7F">
          <w:pPr>
            <w:pStyle w:val="NormalWeb"/>
            <w:spacing w:before="0" w:beforeAutospacing="0" w:after="240" w:afterAutospacing="0" w:line="360" w:lineRule="auto"/>
          </w:pPr>
          <w:r>
            <w:t xml:space="preserve">[6] Gareth Michael James, Witten, D., Hastie, T.J. and </w:t>
          </w:r>
          <w:proofErr w:type="spellStart"/>
          <w:r>
            <w:t>Tibshirani</w:t>
          </w:r>
          <w:proofErr w:type="spellEnd"/>
          <w:r>
            <w:t xml:space="preserve">, R. (2013). </w:t>
          </w:r>
          <w:r>
            <w:rPr>
              <w:i/>
              <w:iCs/>
            </w:rPr>
            <w:t>An Introduction to Statistical Learning : with Applications in R</w:t>
          </w:r>
          <w:r>
            <w:t>. New York: Springer, pp.358–359.</w:t>
          </w:r>
        </w:p>
        <w:p w14:paraId="5B104D88" w14:textId="76A78F8F" w:rsidR="00EC7E7F" w:rsidRDefault="00EC7E7F" w:rsidP="00EC7E7F">
          <w:pPr>
            <w:pStyle w:val="NormalWeb"/>
            <w:spacing w:before="0" w:beforeAutospacing="0" w:after="240" w:afterAutospacing="0" w:line="360" w:lineRule="auto"/>
          </w:pPr>
          <w:r>
            <w:t xml:space="preserve">[7] PANCHOTIA, R. (2021). </w:t>
          </w:r>
          <w:r>
            <w:rPr>
              <w:i/>
              <w:iCs/>
            </w:rPr>
            <w:t>Introduction to Gradient Boosting Classification</w:t>
          </w:r>
          <w:r>
            <w:t xml:space="preserve">. [online] Medium. Available at: </w:t>
          </w:r>
          <w:hyperlink r:id="rId31" w:history="1">
            <w:r w:rsidR="00204E1C" w:rsidRPr="0097375E">
              <w:rPr>
                <w:rStyle w:val="Hyperlink"/>
              </w:rPr>
              <w:t>https://medium.com/analytics-vidhya/introduction-to-gradient-boosting-classification-da4e81f54d3</w:t>
            </w:r>
          </w:hyperlink>
          <w:r>
            <w:t>.</w:t>
          </w:r>
        </w:p>
        <w:p w14:paraId="5618D691" w14:textId="4D9C7C34" w:rsidR="00204E1C" w:rsidRDefault="00204E1C" w:rsidP="00204E1C">
          <w:pPr>
            <w:pStyle w:val="NormalWeb"/>
            <w:spacing w:before="0" w:beforeAutospacing="0" w:after="240" w:afterAutospacing="0" w:line="360" w:lineRule="auto"/>
          </w:pPr>
          <w:r>
            <w:t xml:space="preserve">[8] </w:t>
          </w:r>
          <w:proofErr w:type="spellStart"/>
          <w:r>
            <w:t>guest_blog</w:t>
          </w:r>
          <w:proofErr w:type="spellEnd"/>
          <w:r>
            <w:t xml:space="preserve"> (2018). </w:t>
          </w:r>
          <w:r>
            <w:rPr>
              <w:i/>
              <w:iCs/>
            </w:rPr>
            <w:t>XGBoost: Introduction to XGBoost Algorithm in Machine Learning</w:t>
          </w:r>
          <w:r>
            <w:t xml:space="preserve">. [online] Analytics Vidhya. Available at: </w:t>
          </w:r>
          <w:hyperlink r:id="rId32" w:history="1">
            <w:r w:rsidRPr="0097375E">
              <w:rPr>
                <w:rStyle w:val="Hyperlink"/>
              </w:rPr>
              <w:t>https://www.analyticsvidhya.com/blog/2018/09/an-end-to-end-guide-to-understand-the-math-behind-xgboost/?utm_source=reading_list&amp;utm_medium=https://www.analyticsvidhya.com/blog/2021/06/understanding-random-forest/</w:t>
            </w:r>
          </w:hyperlink>
          <w:r>
            <w:t>.</w:t>
          </w:r>
        </w:p>
        <w:p w14:paraId="13F62EB2" w14:textId="38529305" w:rsidR="00204E1C" w:rsidRDefault="00204E1C" w:rsidP="00204E1C">
          <w:pPr>
            <w:pStyle w:val="NormalWeb"/>
            <w:spacing w:before="0" w:beforeAutospacing="0" w:after="240" w:afterAutospacing="0" w:line="360" w:lineRule="auto"/>
          </w:pPr>
          <w:r>
            <w:lastRenderedPageBreak/>
            <w:t>[9]</w:t>
          </w:r>
          <w:r w:rsidRPr="00204E1C">
            <w:t xml:space="preserve"> </w:t>
          </w:r>
          <w:r>
            <w:t xml:space="preserve">xgboost.readthedocs.io. (n.d.). </w:t>
          </w:r>
          <w:r>
            <w:rPr>
              <w:i/>
              <w:iCs/>
            </w:rPr>
            <w:t xml:space="preserve">XGBoost Parameters — </w:t>
          </w:r>
          <w:proofErr w:type="spellStart"/>
          <w:r>
            <w:rPr>
              <w:i/>
              <w:iCs/>
            </w:rPr>
            <w:t>xgboost</w:t>
          </w:r>
          <w:proofErr w:type="spellEnd"/>
          <w:r>
            <w:rPr>
              <w:i/>
              <w:iCs/>
            </w:rPr>
            <w:t xml:space="preserve"> 1.5.2 documentation</w:t>
          </w:r>
          <w:r>
            <w:t xml:space="preserve">. [online] Available at: </w:t>
          </w:r>
          <w:hyperlink r:id="rId33" w:history="1">
            <w:r w:rsidR="00963670" w:rsidRPr="0097375E">
              <w:rPr>
                <w:rStyle w:val="Hyperlink"/>
              </w:rPr>
              <w:t>https://xgboost.readthedocs.io/en/stable/parameter.html</w:t>
            </w:r>
          </w:hyperlink>
          <w:r>
            <w:t>.</w:t>
          </w:r>
        </w:p>
        <w:p w14:paraId="5AC84D0A" w14:textId="46E257B9" w:rsidR="00963670" w:rsidRDefault="00963670" w:rsidP="00204E1C">
          <w:pPr>
            <w:pStyle w:val="NormalWeb"/>
            <w:spacing w:before="0" w:beforeAutospacing="0" w:after="240" w:afterAutospacing="0" w:line="360" w:lineRule="auto"/>
          </w:pPr>
          <w:r>
            <w:t>[10] Notion Lecture notes – ‘Model Assessment’ Week 6 – Nov 19</w:t>
          </w:r>
          <w:r w:rsidRPr="00963670">
            <w:rPr>
              <w:vertAlign w:val="superscript"/>
            </w:rPr>
            <w:t>th</w:t>
          </w:r>
          <w:r w:rsidR="00230394">
            <w:t>, 2023</w:t>
          </w:r>
          <w:r>
            <w:t xml:space="preserve"> </w:t>
          </w:r>
        </w:p>
        <w:p w14:paraId="3A094897" w14:textId="77777777" w:rsidR="00B83DF9" w:rsidRDefault="00B83DF9" w:rsidP="00B83DF9">
          <w:pPr>
            <w:pStyle w:val="NormalWeb"/>
            <w:spacing w:before="0" w:beforeAutospacing="0" w:after="240" w:afterAutospacing="0" w:line="360" w:lineRule="auto"/>
          </w:pPr>
          <w:r>
            <w:t xml:space="preserve">[11] Lim, C., Lee, S.-R. and Chang, J.-H. (2012). Efficient Implementation of an SVM-based speech/music Classifier by Enhancing Temporal Locality in Support Vector References. </w:t>
          </w:r>
          <w:r>
            <w:rPr>
              <w:i/>
              <w:iCs/>
            </w:rPr>
            <w:t>IEEE Transactions on Consumer Electronics</w:t>
          </w:r>
          <w:r>
            <w:t xml:space="preserve">, [online] 58(3), p.899. </w:t>
          </w:r>
          <w:proofErr w:type="spellStart"/>
          <w:r>
            <w:t>doi:https</w:t>
          </w:r>
          <w:proofErr w:type="spellEnd"/>
          <w:r>
            <w:t>://doi.org/10.1109/TCE.2012.6311334.</w:t>
          </w:r>
        </w:p>
        <w:p w14:paraId="115052B0" w14:textId="743EED50" w:rsidR="00204E1C" w:rsidRDefault="00B83DF9" w:rsidP="005916EA">
          <w:pPr>
            <w:pStyle w:val="NormalWeb"/>
            <w:spacing w:before="0" w:beforeAutospacing="0" w:after="240" w:afterAutospacing="0" w:line="360" w:lineRule="auto"/>
          </w:pPr>
          <w:r>
            <w:t>[12]</w:t>
          </w:r>
          <w:r w:rsidR="005916EA">
            <w:t xml:space="preserve"> Devi, R.G. and </w:t>
          </w:r>
          <w:proofErr w:type="spellStart"/>
          <w:r w:rsidR="005916EA">
            <w:t>Sumanjani</w:t>
          </w:r>
          <w:proofErr w:type="spellEnd"/>
          <w:r w:rsidR="005916EA">
            <w:t xml:space="preserve">, P. (2015). </w:t>
          </w:r>
          <w:r w:rsidR="005916EA">
            <w:rPr>
              <w:i/>
              <w:iCs/>
            </w:rPr>
            <w:t>Improved Classification Techniques by Combining KNN and Random Forest with Naive Bayesian Classifier</w:t>
          </w:r>
          <w:r w:rsidR="005916EA">
            <w:t xml:space="preserve">. [online] IEEE Xplore. </w:t>
          </w:r>
          <w:proofErr w:type="spellStart"/>
          <w:r w:rsidR="005916EA">
            <w:t>doi:https</w:t>
          </w:r>
          <w:proofErr w:type="spellEnd"/>
          <w:r w:rsidR="005916EA">
            <w:t>://doi.org/10.1109/ICETECH.2015.7274997.</w:t>
          </w:r>
        </w:p>
        <w:p w14:paraId="688958E5" w14:textId="357FE297" w:rsidR="00B83DF9" w:rsidRDefault="00B83DF9" w:rsidP="005916EA">
          <w:pPr>
            <w:pStyle w:val="NormalWeb"/>
            <w:spacing w:before="0" w:beforeAutospacing="0" w:after="240" w:afterAutospacing="0" w:line="360" w:lineRule="auto"/>
          </w:pPr>
          <w:r>
            <w:t>[13]</w:t>
          </w:r>
          <w:r w:rsidR="005916EA">
            <w:t xml:space="preserve"> Hasan Zulfiqar, Yuan, S.-S., Huang, Q.-L., Sun, Z., Dao, F.-Y., Yu, X. and Lin, H. (2021). Identification of Cyclin Protein Using Gradient Boost Decision Tree Algorithm. </w:t>
          </w:r>
          <w:r w:rsidR="005916EA">
            <w:rPr>
              <w:i/>
              <w:iCs/>
            </w:rPr>
            <w:t>Computational and Structural Biotechnology Journal</w:t>
          </w:r>
          <w:r w:rsidR="005916EA">
            <w:t xml:space="preserve">, 19, pp.4125–4126. </w:t>
          </w:r>
          <w:proofErr w:type="spellStart"/>
          <w:r w:rsidR="005916EA">
            <w:t>doi:https</w:t>
          </w:r>
          <w:proofErr w:type="spellEnd"/>
          <w:r w:rsidR="005916EA">
            <w:t>://doi.org/10.1016/j.csbj.2021.07.013.</w:t>
          </w:r>
        </w:p>
        <w:p w14:paraId="0A3E8E66" w14:textId="2B6E3C5F" w:rsidR="00B83DF9" w:rsidRDefault="00B83DF9" w:rsidP="005916EA">
          <w:pPr>
            <w:pStyle w:val="NormalWeb"/>
            <w:spacing w:before="0" w:beforeAutospacing="0" w:after="240" w:afterAutospacing="0" w:line="360" w:lineRule="auto"/>
          </w:pPr>
          <w:r>
            <w:t>[14]</w:t>
          </w:r>
          <w:r w:rsidR="005916EA">
            <w:t xml:space="preserve"> Yehoshua, D.R. (2023). </w:t>
          </w:r>
          <w:r w:rsidR="005916EA">
            <w:rPr>
              <w:i/>
              <w:iCs/>
            </w:rPr>
            <w:t>XGBoost: the Definitive Guide (Part 1)</w:t>
          </w:r>
          <w:r w:rsidR="005916EA">
            <w:t>. [online] Medium. Available at: https://towardsdatascience.com/xgboost-the-definitive-guide-part-1-cc24d2dcd87a.</w:t>
          </w:r>
        </w:p>
        <w:p w14:paraId="76DF809F" w14:textId="7BBE420E" w:rsidR="00B83DF9" w:rsidRDefault="00B83DF9" w:rsidP="00BD66F3">
          <w:pPr>
            <w:pStyle w:val="NormalWeb"/>
            <w:spacing w:before="0" w:beforeAutospacing="0" w:after="240" w:afterAutospacing="0" w:line="360" w:lineRule="auto"/>
          </w:pPr>
          <w:r>
            <w:t>[15]</w:t>
          </w:r>
          <w:r w:rsidR="00BD66F3">
            <w:t xml:space="preserve"> Khan, M. (2021). </w:t>
          </w:r>
          <w:r w:rsidR="00BD66F3">
            <w:rPr>
              <w:i/>
              <w:iCs/>
            </w:rPr>
            <w:t xml:space="preserve">Explain the </w:t>
          </w:r>
          <w:proofErr w:type="gramStart"/>
          <w:r w:rsidR="00BD66F3">
            <w:rPr>
              <w:i/>
              <w:iCs/>
            </w:rPr>
            <w:t>Step by Step</w:t>
          </w:r>
          <w:proofErr w:type="gramEnd"/>
          <w:r w:rsidR="00BD66F3">
            <w:rPr>
              <w:i/>
              <w:iCs/>
            </w:rPr>
            <w:t xml:space="preserve"> Implementation of XGBoost Algorithm.</w:t>
          </w:r>
          <w:r w:rsidR="00BD66F3">
            <w:t xml:space="preserve"> [online] Captain Sheikh Imtiaz and Sons. Available at: https://www.csias.in/explain-the-step-by-step-implementation-of-xgboost-algorithm/</w:t>
          </w:r>
        </w:p>
        <w:p w14:paraId="5CE2E5A2" w14:textId="2A7A472D" w:rsidR="00B83DF9" w:rsidRDefault="00B83DF9" w:rsidP="001A05B5">
          <w:pPr>
            <w:pStyle w:val="NormalWeb"/>
            <w:spacing w:before="0" w:beforeAutospacing="0" w:after="240" w:afterAutospacing="0" w:line="360" w:lineRule="auto"/>
          </w:pPr>
          <w:r>
            <w:t>[16]</w:t>
          </w:r>
          <w:r w:rsidR="00BD66F3">
            <w:t xml:space="preserve"> Evidently AI Team (n.d.). </w:t>
          </w:r>
          <w:r w:rsidR="00BD66F3">
            <w:rPr>
              <w:i/>
              <w:iCs/>
            </w:rPr>
            <w:t xml:space="preserve">Accuracy, precision, and </w:t>
          </w:r>
          <w:proofErr w:type="gramStart"/>
          <w:r w:rsidR="00BD66F3">
            <w:rPr>
              <w:i/>
              <w:iCs/>
            </w:rPr>
            <w:t>Recall</w:t>
          </w:r>
          <w:proofErr w:type="gramEnd"/>
          <w:r w:rsidR="00BD66F3">
            <w:rPr>
              <w:i/>
              <w:iCs/>
            </w:rPr>
            <w:t xml:space="preserve"> in multi-class Classification</w:t>
          </w:r>
          <w:r w:rsidR="00BD66F3">
            <w:t>. [online] www.evidentlyai.com. Available at: https://www.evidentlyai.com/classification-metrics/multi-class-metrics.</w:t>
          </w:r>
        </w:p>
        <w:p w14:paraId="63D41410" w14:textId="521EF6C9" w:rsidR="00BD66F3" w:rsidRDefault="00B83DF9" w:rsidP="00BD66F3">
          <w:pPr>
            <w:pStyle w:val="NormalWeb"/>
            <w:spacing w:before="0" w:beforeAutospacing="0" w:after="240" w:afterAutospacing="0" w:line="360" w:lineRule="auto"/>
          </w:pPr>
          <w:r>
            <w:t>[17]</w:t>
          </w:r>
          <w:r w:rsidR="00BD66F3" w:rsidRPr="00BD66F3">
            <w:t xml:space="preserve"> </w:t>
          </w:r>
          <w:r w:rsidR="00BD66F3">
            <w:t xml:space="preserve">scikit-learn developers (2022). </w:t>
          </w:r>
          <w:r w:rsidR="00BD66F3">
            <w:rPr>
              <w:i/>
              <w:iCs/>
            </w:rPr>
            <w:t>Feature importance — Scikit-learn course</w:t>
          </w:r>
          <w:r w:rsidR="00BD66F3">
            <w:t xml:space="preserve">. [online] inria.github.io. Available at: </w:t>
          </w:r>
          <w:hyperlink r:id="rId34" w:history="1">
            <w:r w:rsidR="005F57CE" w:rsidRPr="0097375E">
              <w:rPr>
                <w:rStyle w:val="Hyperlink"/>
              </w:rPr>
              <w:t>https://inria.github.io/scikit-learn-mooc/python_scripts/dev_features_importance.html</w:t>
            </w:r>
          </w:hyperlink>
          <w:r w:rsidR="00BD66F3">
            <w:t>.</w:t>
          </w:r>
        </w:p>
        <w:p w14:paraId="7D86DCB2" w14:textId="49568907" w:rsidR="005F57CE" w:rsidRDefault="005F57CE" w:rsidP="005F57CE">
          <w:pPr>
            <w:pStyle w:val="NormalWeb"/>
            <w:spacing w:before="0" w:beforeAutospacing="0" w:after="240" w:afterAutospacing="0" w:line="360" w:lineRule="auto"/>
          </w:pPr>
          <w:r>
            <w:lastRenderedPageBreak/>
            <w:t xml:space="preserve">[18] Berwick, R. (n.d.). </w:t>
          </w:r>
          <w:r>
            <w:rPr>
              <w:i/>
              <w:iCs/>
            </w:rPr>
            <w:t>An Idiot’s guide to Support vector machines (SVMs) R. Berwick, Village Idiot SVMs: A New Generation of Learning Algorithms</w:t>
          </w:r>
          <w:r>
            <w:t xml:space="preserve">. [online] Massachusetts Institute of Technology . Available at: </w:t>
          </w:r>
          <w:hyperlink r:id="rId35" w:history="1">
            <w:r w:rsidRPr="0097375E">
              <w:rPr>
                <w:rStyle w:val="Hyperlink"/>
              </w:rPr>
              <w:t>https://web.mit.edu/6.034/wwwbob/svm.pdf</w:t>
            </w:r>
          </w:hyperlink>
          <w:r>
            <w:t>.</w:t>
          </w:r>
        </w:p>
        <w:p w14:paraId="245E0288" w14:textId="4187FF35" w:rsidR="005F57CE" w:rsidRDefault="005F57CE" w:rsidP="005F57CE">
          <w:pPr>
            <w:pStyle w:val="NormalWeb"/>
            <w:spacing w:before="0" w:beforeAutospacing="0" w:after="240" w:afterAutospacing="0" w:line="360" w:lineRule="auto"/>
          </w:pPr>
          <w:r>
            <w:t xml:space="preserve">[19] Notion Lecture notes – ‘ Ensemble Methods’ Week </w:t>
          </w:r>
          <w:r w:rsidR="0012792D">
            <w:t>1</w:t>
          </w:r>
          <w:r w:rsidR="008C066D">
            <w:t>0</w:t>
          </w:r>
          <w:r w:rsidR="0012792D">
            <w:t xml:space="preserve"> </w:t>
          </w:r>
          <w:r>
            <w:t>– December 17</w:t>
          </w:r>
          <w:r w:rsidRPr="005F57CE">
            <w:rPr>
              <w:vertAlign w:val="superscript"/>
            </w:rPr>
            <w:t>th</w:t>
          </w:r>
          <w:r w:rsidR="00230394">
            <w:t>, 2023</w:t>
          </w:r>
        </w:p>
        <w:p w14:paraId="03A60B6E" w14:textId="39CD85FC" w:rsidR="005F57CE" w:rsidRDefault="005F57CE" w:rsidP="00BD66F3">
          <w:pPr>
            <w:pStyle w:val="NormalWeb"/>
            <w:spacing w:before="0" w:beforeAutospacing="0" w:after="240" w:afterAutospacing="0" w:line="360" w:lineRule="auto"/>
          </w:pPr>
        </w:p>
        <w:p w14:paraId="285E1737" w14:textId="5A12A8AA" w:rsidR="00B83DF9" w:rsidRDefault="00B83DF9" w:rsidP="00204E1C">
          <w:pPr>
            <w:pStyle w:val="NormalWeb"/>
            <w:spacing w:before="0" w:beforeAutospacing="0" w:after="240" w:afterAutospacing="0" w:line="360" w:lineRule="auto"/>
          </w:pPr>
        </w:p>
        <w:p w14:paraId="0264B916" w14:textId="11EC61E1" w:rsidR="00204E1C" w:rsidRDefault="00204E1C" w:rsidP="00EC7E7F">
          <w:pPr>
            <w:pStyle w:val="NormalWeb"/>
            <w:spacing w:before="0" w:beforeAutospacing="0" w:after="240" w:afterAutospacing="0" w:line="360" w:lineRule="auto"/>
          </w:pPr>
        </w:p>
        <w:p w14:paraId="0035044C" w14:textId="1B7B3991" w:rsidR="00EC7E7F" w:rsidRDefault="00EC7E7F" w:rsidP="00EC7E7F">
          <w:pPr>
            <w:pStyle w:val="NormalWeb"/>
            <w:spacing w:before="0" w:beforeAutospacing="0" w:after="240" w:afterAutospacing="0" w:line="360" w:lineRule="auto"/>
          </w:pPr>
        </w:p>
        <w:p w14:paraId="4D957646" w14:textId="77777777" w:rsidR="00EC7E7F" w:rsidRDefault="00EC7E7F" w:rsidP="00EC7E7F">
          <w:pPr>
            <w:pStyle w:val="NormalWeb"/>
            <w:spacing w:before="0" w:beforeAutospacing="0" w:after="240" w:afterAutospacing="0" w:line="360" w:lineRule="auto"/>
          </w:pPr>
        </w:p>
        <w:p w14:paraId="2A9F7668" w14:textId="7D23747E" w:rsidR="00EC7E7F" w:rsidRDefault="00EC7E7F" w:rsidP="00AE411C">
          <w:pPr>
            <w:pStyle w:val="NormalWeb"/>
            <w:spacing w:before="0" w:beforeAutospacing="0" w:after="240" w:afterAutospacing="0" w:line="360" w:lineRule="auto"/>
          </w:pPr>
        </w:p>
        <w:p w14:paraId="03AFD6C6" w14:textId="20EC4A7B" w:rsidR="00AE411C" w:rsidRDefault="00AE411C" w:rsidP="003C51B9">
          <w:pPr>
            <w:pStyle w:val="NormalWeb"/>
            <w:spacing w:before="0" w:beforeAutospacing="0" w:after="240" w:afterAutospacing="0" w:line="360" w:lineRule="auto"/>
          </w:pPr>
        </w:p>
        <w:p w14:paraId="4996E5C0" w14:textId="2120A03E" w:rsidR="003C51B9" w:rsidRDefault="003C51B9" w:rsidP="003C51B9">
          <w:pPr>
            <w:pStyle w:val="NormalWeb"/>
            <w:spacing w:before="0" w:beforeAutospacing="0" w:after="240" w:afterAutospacing="0" w:line="360" w:lineRule="auto"/>
          </w:pPr>
        </w:p>
        <w:p w14:paraId="3E2550E0" w14:textId="26ECBB3B" w:rsidR="00A002D2" w:rsidRDefault="00A002D2" w:rsidP="00A002D2"/>
        <w:p w14:paraId="71433B35" w14:textId="77777777" w:rsidR="00A002D2" w:rsidRDefault="00A002D2" w:rsidP="00A002D2"/>
        <w:p w14:paraId="5C4279AB" w14:textId="36B7B287" w:rsidR="00A002D2" w:rsidRPr="00A002D2" w:rsidRDefault="00000000" w:rsidP="00A002D2"/>
      </w:sdtContent>
    </w:sdt>
    <w:p w14:paraId="63E2F7A0" w14:textId="77777777" w:rsidR="00580F28" w:rsidRPr="00A002D2" w:rsidRDefault="00580F28" w:rsidP="0038668F">
      <w:pPr>
        <w:pStyle w:val="Default"/>
        <w:ind w:firstLine="576"/>
        <w:rPr>
          <w:b/>
          <w:bCs/>
          <w:color w:val="auto"/>
          <w:lang w:val="en-GB"/>
        </w:rPr>
      </w:pPr>
    </w:p>
    <w:sectPr w:rsidR="00580F28" w:rsidRPr="00A002D2" w:rsidSect="00C30C00">
      <w:head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0998" w14:textId="77777777" w:rsidR="00C30C00" w:rsidRDefault="00C30C00" w:rsidP="004A5603">
      <w:pPr>
        <w:spacing w:after="0" w:line="240" w:lineRule="auto"/>
      </w:pPr>
      <w:r>
        <w:separator/>
      </w:r>
    </w:p>
  </w:endnote>
  <w:endnote w:type="continuationSeparator" w:id="0">
    <w:p w14:paraId="3EC8ECC6" w14:textId="77777777" w:rsidR="00C30C00" w:rsidRDefault="00C30C00" w:rsidP="004A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7A64" w14:textId="77777777" w:rsidR="00C30C00" w:rsidRDefault="00C30C00" w:rsidP="004A5603">
      <w:pPr>
        <w:spacing w:after="0" w:line="240" w:lineRule="auto"/>
      </w:pPr>
      <w:r>
        <w:separator/>
      </w:r>
    </w:p>
  </w:footnote>
  <w:footnote w:type="continuationSeparator" w:id="0">
    <w:p w14:paraId="45607649" w14:textId="77777777" w:rsidR="00C30C00" w:rsidRDefault="00C30C00" w:rsidP="004A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62055"/>
      <w:docPartObj>
        <w:docPartGallery w:val="Page Numbers (Top of Page)"/>
        <w:docPartUnique/>
      </w:docPartObj>
    </w:sdtPr>
    <w:sdtEndPr>
      <w:rPr>
        <w:noProof/>
      </w:rPr>
    </w:sdtEndPr>
    <w:sdtContent>
      <w:p w14:paraId="1F43BD21" w14:textId="45C75192" w:rsidR="004A5603" w:rsidRDefault="004A56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AB0BDB" w14:textId="77777777" w:rsidR="004A5603" w:rsidRDefault="004A5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DBF4C02E"/>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color w:val="4472C4" w:themeColor="accen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3349BD"/>
    <w:multiLevelType w:val="hybridMultilevel"/>
    <w:tmpl w:val="22B87294"/>
    <w:lvl w:ilvl="0" w:tplc="04090005">
      <w:start w:val="1"/>
      <w:numFmt w:val="bullet"/>
      <w:lvlText w:val=""/>
      <w:lvlJc w:val="left"/>
      <w:pPr>
        <w:ind w:left="360" w:hanging="360"/>
      </w:pPr>
      <w:rPr>
        <w:rFonts w:ascii="Wingdings" w:hAnsi="Wingdings" w:hint="default"/>
      </w:rPr>
    </w:lvl>
    <w:lvl w:ilvl="1" w:tplc="BA807A7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E73B8"/>
    <w:multiLevelType w:val="hybridMultilevel"/>
    <w:tmpl w:val="CC045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92851"/>
    <w:multiLevelType w:val="multilevel"/>
    <w:tmpl w:val="20A497D0"/>
    <w:lvl w:ilvl="0">
      <w:start w:val="1"/>
      <w:numFmt w:val="decimal"/>
      <w:lvlText w:val="%1."/>
      <w:lvlJc w:val="left"/>
      <w:pPr>
        <w:ind w:left="1231" w:hanging="511"/>
      </w:pPr>
      <w:rPr>
        <w:rFonts w:hint="default"/>
      </w:rPr>
    </w:lvl>
    <w:lvl w:ilvl="1">
      <w:start w:val="1"/>
      <w:numFmt w:val="bullet"/>
      <w:lvlText w:val=""/>
      <w:lvlJc w:val="left"/>
      <w:pPr>
        <w:tabs>
          <w:tab w:val="num" w:pos="1401"/>
        </w:tabs>
        <w:ind w:left="1684" w:hanging="283"/>
      </w:pPr>
      <w:rPr>
        <w:rFonts w:ascii="Wingdings" w:hAnsi="Wingdings" w:cs="Times New Roman" w:hint="default"/>
      </w:rPr>
    </w:lvl>
    <w:lvl w:ilvl="2">
      <w:start w:val="1"/>
      <w:numFmt w:val="lowerRoman"/>
      <w:lvlText w:val="%3."/>
      <w:lvlJc w:val="right"/>
      <w:pPr>
        <w:ind w:left="2535" w:hanging="227"/>
      </w:pPr>
      <w:rPr>
        <w:rFonts w:hint="default"/>
      </w:rPr>
    </w:lvl>
    <w:lvl w:ilvl="3">
      <w:start w:val="1"/>
      <w:numFmt w:val="decimal"/>
      <w:lvlText w:val="%4."/>
      <w:lvlJc w:val="left"/>
      <w:pPr>
        <w:ind w:left="3620" w:hanging="360"/>
      </w:pPr>
      <w:rPr>
        <w:rFonts w:hint="default"/>
      </w:rPr>
    </w:lvl>
    <w:lvl w:ilvl="4">
      <w:start w:val="1"/>
      <w:numFmt w:val="lowerLetter"/>
      <w:lvlText w:val="%5."/>
      <w:lvlJc w:val="left"/>
      <w:pPr>
        <w:ind w:left="4340" w:hanging="360"/>
      </w:pPr>
      <w:rPr>
        <w:rFonts w:hint="default"/>
      </w:rPr>
    </w:lvl>
    <w:lvl w:ilvl="5">
      <w:start w:val="1"/>
      <w:numFmt w:val="lowerRoman"/>
      <w:lvlText w:val="%6."/>
      <w:lvlJc w:val="right"/>
      <w:pPr>
        <w:ind w:left="5060" w:hanging="180"/>
      </w:pPr>
      <w:rPr>
        <w:rFonts w:hint="default"/>
      </w:rPr>
    </w:lvl>
    <w:lvl w:ilvl="6">
      <w:start w:val="1"/>
      <w:numFmt w:val="decimal"/>
      <w:lvlText w:val="%7."/>
      <w:lvlJc w:val="left"/>
      <w:pPr>
        <w:ind w:left="5780" w:hanging="360"/>
      </w:pPr>
      <w:rPr>
        <w:rFonts w:hint="default"/>
      </w:rPr>
    </w:lvl>
    <w:lvl w:ilvl="7">
      <w:start w:val="1"/>
      <w:numFmt w:val="lowerLetter"/>
      <w:lvlText w:val="%8."/>
      <w:lvlJc w:val="left"/>
      <w:pPr>
        <w:ind w:left="6500" w:hanging="360"/>
      </w:pPr>
      <w:rPr>
        <w:rFonts w:hint="default"/>
      </w:rPr>
    </w:lvl>
    <w:lvl w:ilvl="8">
      <w:start w:val="1"/>
      <w:numFmt w:val="lowerRoman"/>
      <w:lvlText w:val="%9."/>
      <w:lvlJc w:val="right"/>
      <w:pPr>
        <w:ind w:left="7220" w:hanging="180"/>
      </w:pPr>
      <w:rPr>
        <w:rFonts w:hint="default"/>
      </w:rPr>
    </w:lvl>
  </w:abstractNum>
  <w:abstractNum w:abstractNumId="4" w15:restartNumberingAfterBreak="0">
    <w:nsid w:val="21880B5C"/>
    <w:multiLevelType w:val="multilevel"/>
    <w:tmpl w:val="B874D790"/>
    <w:lvl w:ilvl="0">
      <w:start w:val="1"/>
      <w:numFmt w:val="bullet"/>
      <w:lvlText w:val=""/>
      <w:lvlJc w:val="left"/>
      <w:pPr>
        <w:ind w:left="511" w:hanging="511"/>
      </w:pPr>
      <w:rPr>
        <w:rFonts w:ascii="Wingdings" w:hAnsi="Wingdings" w:cs="Times New Roman" w:hint="default"/>
      </w:rPr>
    </w:lvl>
    <w:lvl w:ilvl="1">
      <w:start w:val="1"/>
      <w:numFmt w:val="bullet"/>
      <w:lvlText w:val=""/>
      <w:lvlJc w:val="left"/>
      <w:pPr>
        <w:tabs>
          <w:tab w:val="num" w:pos="681"/>
        </w:tabs>
        <w:ind w:left="964" w:hanging="283"/>
      </w:pPr>
      <w:rPr>
        <w:rFonts w:ascii="Wingdings" w:hAnsi="Wingdings" w:cs="Times New Roman" w:hint="default"/>
      </w:rPr>
    </w:lvl>
    <w:lvl w:ilvl="2">
      <w:start w:val="1"/>
      <w:numFmt w:val="lowerRoman"/>
      <w:lvlText w:val="%3."/>
      <w:lvlJc w:val="right"/>
      <w:pPr>
        <w:ind w:left="1815" w:hanging="227"/>
      </w:pPr>
      <w:rPr>
        <w:rFonts w:hint="default"/>
      </w:rPr>
    </w:lvl>
    <w:lvl w:ilvl="3">
      <w:start w:val="1"/>
      <w:numFmt w:val="decimal"/>
      <w:lvlText w:val="%4."/>
      <w:lvlJc w:val="left"/>
      <w:pPr>
        <w:ind w:left="2900" w:hanging="360"/>
      </w:pPr>
      <w:rPr>
        <w:rFonts w:hint="default"/>
      </w:rPr>
    </w:lvl>
    <w:lvl w:ilvl="4">
      <w:start w:val="1"/>
      <w:numFmt w:val="lowerLetter"/>
      <w:lvlText w:val="%5."/>
      <w:lvlJc w:val="left"/>
      <w:pPr>
        <w:ind w:left="3620" w:hanging="360"/>
      </w:pPr>
      <w:rPr>
        <w:rFonts w:hint="default"/>
      </w:rPr>
    </w:lvl>
    <w:lvl w:ilvl="5">
      <w:start w:val="1"/>
      <w:numFmt w:val="lowerRoman"/>
      <w:lvlText w:val="%6."/>
      <w:lvlJc w:val="right"/>
      <w:pPr>
        <w:ind w:left="4340" w:hanging="180"/>
      </w:pPr>
      <w:rPr>
        <w:rFonts w:hint="default"/>
      </w:rPr>
    </w:lvl>
    <w:lvl w:ilvl="6">
      <w:start w:val="1"/>
      <w:numFmt w:val="decimal"/>
      <w:lvlText w:val="%7."/>
      <w:lvlJc w:val="left"/>
      <w:pPr>
        <w:ind w:left="5060" w:hanging="360"/>
      </w:pPr>
      <w:rPr>
        <w:rFonts w:hint="default"/>
      </w:rPr>
    </w:lvl>
    <w:lvl w:ilvl="7">
      <w:start w:val="1"/>
      <w:numFmt w:val="lowerLetter"/>
      <w:lvlText w:val="%8."/>
      <w:lvlJc w:val="left"/>
      <w:pPr>
        <w:ind w:left="5780" w:hanging="360"/>
      </w:pPr>
      <w:rPr>
        <w:rFonts w:hint="default"/>
      </w:rPr>
    </w:lvl>
    <w:lvl w:ilvl="8">
      <w:start w:val="1"/>
      <w:numFmt w:val="lowerRoman"/>
      <w:lvlText w:val="%9."/>
      <w:lvlJc w:val="right"/>
      <w:pPr>
        <w:ind w:left="6500" w:hanging="180"/>
      </w:pPr>
      <w:rPr>
        <w:rFonts w:hint="default"/>
      </w:rPr>
    </w:lvl>
  </w:abstractNum>
  <w:abstractNum w:abstractNumId="5" w15:restartNumberingAfterBreak="0">
    <w:nsid w:val="384E44DC"/>
    <w:multiLevelType w:val="multilevel"/>
    <w:tmpl w:val="E5ACA7C0"/>
    <w:lvl w:ilvl="0">
      <w:start w:val="1"/>
      <w:numFmt w:val="bullet"/>
      <w:lvlText w:val=""/>
      <w:lvlJc w:val="left"/>
      <w:pPr>
        <w:ind w:left="397" w:hanging="397"/>
      </w:pPr>
      <w:rPr>
        <w:rFonts w:ascii="Wingdings" w:hAnsi="Wingdings" w:cs="Times New Roman" w:hint="default"/>
      </w:rPr>
    </w:lvl>
    <w:lvl w:ilvl="1">
      <w:start w:val="1"/>
      <w:numFmt w:val="bullet"/>
      <w:lvlText w:val=""/>
      <w:lvlJc w:val="left"/>
      <w:pPr>
        <w:tabs>
          <w:tab w:val="num" w:pos="851"/>
        </w:tabs>
        <w:ind w:left="851" w:hanging="284"/>
      </w:pPr>
      <w:rPr>
        <w:rFonts w:ascii="Wingdings" w:hAnsi="Wingdings" w:cs="Times New Roman" w:hint="default"/>
      </w:rPr>
    </w:lvl>
    <w:lvl w:ilvl="2">
      <w:start w:val="1"/>
      <w:numFmt w:val="lowerRoman"/>
      <w:lvlText w:val="%3."/>
      <w:lvlJc w:val="right"/>
      <w:pPr>
        <w:ind w:left="1985" w:hanging="227"/>
      </w:pPr>
      <w:rPr>
        <w:rFonts w:hint="default"/>
      </w:rPr>
    </w:lvl>
    <w:lvl w:ilvl="3">
      <w:start w:val="1"/>
      <w:numFmt w:val="decimal"/>
      <w:lvlText w:val="%4."/>
      <w:lvlJc w:val="left"/>
      <w:pPr>
        <w:ind w:left="3070" w:hanging="360"/>
      </w:pPr>
      <w:rPr>
        <w:rFonts w:hint="default"/>
      </w:rPr>
    </w:lvl>
    <w:lvl w:ilvl="4">
      <w:start w:val="1"/>
      <w:numFmt w:val="lowerLetter"/>
      <w:lvlText w:val="%5."/>
      <w:lvlJc w:val="left"/>
      <w:pPr>
        <w:ind w:left="3790" w:hanging="360"/>
      </w:pPr>
      <w:rPr>
        <w:rFonts w:hint="default"/>
      </w:rPr>
    </w:lvl>
    <w:lvl w:ilvl="5">
      <w:start w:val="1"/>
      <w:numFmt w:val="lowerRoman"/>
      <w:lvlText w:val="%6."/>
      <w:lvlJc w:val="right"/>
      <w:pPr>
        <w:ind w:left="4510" w:hanging="180"/>
      </w:pPr>
      <w:rPr>
        <w:rFonts w:hint="default"/>
      </w:rPr>
    </w:lvl>
    <w:lvl w:ilvl="6">
      <w:start w:val="1"/>
      <w:numFmt w:val="decimal"/>
      <w:lvlText w:val="%7."/>
      <w:lvlJc w:val="left"/>
      <w:pPr>
        <w:ind w:left="5230" w:hanging="360"/>
      </w:pPr>
      <w:rPr>
        <w:rFonts w:hint="default"/>
      </w:rPr>
    </w:lvl>
    <w:lvl w:ilvl="7">
      <w:start w:val="1"/>
      <w:numFmt w:val="lowerLetter"/>
      <w:lvlText w:val="%8."/>
      <w:lvlJc w:val="left"/>
      <w:pPr>
        <w:ind w:left="5950" w:hanging="360"/>
      </w:pPr>
      <w:rPr>
        <w:rFonts w:hint="default"/>
      </w:rPr>
    </w:lvl>
    <w:lvl w:ilvl="8">
      <w:start w:val="1"/>
      <w:numFmt w:val="lowerRoman"/>
      <w:lvlText w:val="%9."/>
      <w:lvlJc w:val="right"/>
      <w:pPr>
        <w:ind w:left="6670" w:hanging="180"/>
      </w:pPr>
      <w:rPr>
        <w:rFonts w:hint="default"/>
      </w:rPr>
    </w:lvl>
  </w:abstractNum>
  <w:abstractNum w:abstractNumId="6" w15:restartNumberingAfterBreak="0">
    <w:nsid w:val="3B6D7462"/>
    <w:multiLevelType w:val="hybridMultilevel"/>
    <w:tmpl w:val="2E26A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2B54C1"/>
    <w:multiLevelType w:val="multilevel"/>
    <w:tmpl w:val="C2CEFC96"/>
    <w:lvl w:ilvl="0">
      <w:start w:val="1"/>
      <w:numFmt w:val="bullet"/>
      <w:lvlText w:val=""/>
      <w:lvlJc w:val="left"/>
      <w:pPr>
        <w:ind w:left="397" w:hanging="397"/>
      </w:pPr>
      <w:rPr>
        <w:rFonts w:ascii="Wingdings" w:hAnsi="Wingdings" w:cs="Times New Roman" w:hint="default"/>
      </w:rPr>
    </w:lvl>
    <w:lvl w:ilvl="1">
      <w:start w:val="1"/>
      <w:numFmt w:val="bullet"/>
      <w:lvlText w:val=""/>
      <w:lvlJc w:val="left"/>
      <w:pPr>
        <w:tabs>
          <w:tab w:val="num" w:pos="681"/>
        </w:tabs>
        <w:ind w:left="851" w:hanging="397"/>
      </w:pPr>
      <w:rPr>
        <w:rFonts w:ascii="Wingdings" w:hAnsi="Wingdings" w:cs="Times New Roman" w:hint="default"/>
      </w:rPr>
    </w:lvl>
    <w:lvl w:ilvl="2">
      <w:start w:val="1"/>
      <w:numFmt w:val="lowerRoman"/>
      <w:lvlText w:val="%3."/>
      <w:lvlJc w:val="right"/>
      <w:pPr>
        <w:ind w:left="1815" w:hanging="227"/>
      </w:pPr>
      <w:rPr>
        <w:rFonts w:hint="default"/>
      </w:rPr>
    </w:lvl>
    <w:lvl w:ilvl="3">
      <w:start w:val="1"/>
      <w:numFmt w:val="decimal"/>
      <w:lvlText w:val="%4."/>
      <w:lvlJc w:val="left"/>
      <w:pPr>
        <w:ind w:left="2900" w:hanging="360"/>
      </w:pPr>
      <w:rPr>
        <w:rFonts w:hint="default"/>
      </w:rPr>
    </w:lvl>
    <w:lvl w:ilvl="4">
      <w:start w:val="1"/>
      <w:numFmt w:val="lowerLetter"/>
      <w:lvlText w:val="%5."/>
      <w:lvlJc w:val="left"/>
      <w:pPr>
        <w:ind w:left="3620" w:hanging="360"/>
      </w:pPr>
      <w:rPr>
        <w:rFonts w:hint="default"/>
      </w:rPr>
    </w:lvl>
    <w:lvl w:ilvl="5">
      <w:start w:val="1"/>
      <w:numFmt w:val="lowerRoman"/>
      <w:lvlText w:val="%6."/>
      <w:lvlJc w:val="right"/>
      <w:pPr>
        <w:ind w:left="4340" w:hanging="180"/>
      </w:pPr>
      <w:rPr>
        <w:rFonts w:hint="default"/>
      </w:rPr>
    </w:lvl>
    <w:lvl w:ilvl="6">
      <w:start w:val="1"/>
      <w:numFmt w:val="decimal"/>
      <w:lvlText w:val="%7."/>
      <w:lvlJc w:val="left"/>
      <w:pPr>
        <w:ind w:left="5060" w:hanging="360"/>
      </w:pPr>
      <w:rPr>
        <w:rFonts w:hint="default"/>
      </w:rPr>
    </w:lvl>
    <w:lvl w:ilvl="7">
      <w:start w:val="1"/>
      <w:numFmt w:val="lowerLetter"/>
      <w:lvlText w:val="%8."/>
      <w:lvlJc w:val="left"/>
      <w:pPr>
        <w:ind w:left="5780" w:hanging="360"/>
      </w:pPr>
      <w:rPr>
        <w:rFonts w:hint="default"/>
      </w:rPr>
    </w:lvl>
    <w:lvl w:ilvl="8">
      <w:start w:val="1"/>
      <w:numFmt w:val="lowerRoman"/>
      <w:lvlText w:val="%9."/>
      <w:lvlJc w:val="right"/>
      <w:pPr>
        <w:ind w:left="6500" w:hanging="180"/>
      </w:pPr>
      <w:rPr>
        <w:rFonts w:hint="default"/>
      </w:rPr>
    </w:lvl>
  </w:abstractNum>
  <w:abstractNum w:abstractNumId="8" w15:restartNumberingAfterBreak="0">
    <w:nsid w:val="52967AEE"/>
    <w:multiLevelType w:val="hybridMultilevel"/>
    <w:tmpl w:val="B0B478F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44CEF"/>
    <w:multiLevelType w:val="hybridMultilevel"/>
    <w:tmpl w:val="80B2B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82348"/>
    <w:multiLevelType w:val="multilevel"/>
    <w:tmpl w:val="B874D790"/>
    <w:lvl w:ilvl="0">
      <w:start w:val="1"/>
      <w:numFmt w:val="bullet"/>
      <w:lvlText w:val=""/>
      <w:lvlJc w:val="left"/>
      <w:pPr>
        <w:ind w:left="851" w:hanging="511"/>
      </w:pPr>
      <w:rPr>
        <w:rFonts w:ascii="Wingdings" w:hAnsi="Wingdings" w:cs="Times New Roman" w:hint="default"/>
      </w:rPr>
    </w:lvl>
    <w:lvl w:ilvl="1">
      <w:start w:val="1"/>
      <w:numFmt w:val="bullet"/>
      <w:lvlText w:val=""/>
      <w:lvlJc w:val="left"/>
      <w:pPr>
        <w:tabs>
          <w:tab w:val="num" w:pos="1021"/>
        </w:tabs>
        <w:ind w:left="1304" w:hanging="283"/>
      </w:pPr>
      <w:rPr>
        <w:rFonts w:ascii="Wingdings" w:hAnsi="Wingdings" w:cs="Times New Roman" w:hint="default"/>
      </w:rPr>
    </w:lvl>
    <w:lvl w:ilvl="2">
      <w:start w:val="1"/>
      <w:numFmt w:val="lowerRoman"/>
      <w:lvlText w:val="%3."/>
      <w:lvlJc w:val="right"/>
      <w:pPr>
        <w:ind w:left="2155" w:hanging="227"/>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638C4017"/>
    <w:multiLevelType w:val="hybridMultilevel"/>
    <w:tmpl w:val="811A55B4"/>
    <w:lvl w:ilvl="0" w:tplc="BA807A7C">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5">
      <w:start w:val="1"/>
      <w:numFmt w:val="bullet"/>
      <w:lvlText w:val=""/>
      <w:lvlJc w:val="left"/>
      <w:pPr>
        <w:ind w:left="360" w:hanging="360"/>
      </w:pPr>
      <w:rPr>
        <w:rFonts w:ascii="Wingdings" w:hAnsi="Wingdings" w:hint="default"/>
      </w:rPr>
    </w:lvl>
    <w:lvl w:ilvl="4" w:tplc="0409000F">
      <w:start w:val="1"/>
      <w:numFmt w:val="decimal"/>
      <w:lvlText w:val="%5."/>
      <w:lvlJc w:val="left"/>
      <w:pPr>
        <w:ind w:left="3240" w:hanging="360"/>
      </w:p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4F1242B"/>
    <w:multiLevelType w:val="hybridMultilevel"/>
    <w:tmpl w:val="74F41878"/>
    <w:lvl w:ilvl="0" w:tplc="FAAE8CDC">
      <w:start w:val="1"/>
      <w:numFmt w:val="upperRoman"/>
      <w:lvlText w:val="%1."/>
      <w:lvlJc w:val="right"/>
      <w:pPr>
        <w:ind w:left="36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D5424"/>
    <w:multiLevelType w:val="hybridMultilevel"/>
    <w:tmpl w:val="B0B478F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524522"/>
    <w:multiLevelType w:val="hybridMultilevel"/>
    <w:tmpl w:val="0D6C282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0032037">
    <w:abstractNumId w:val="0"/>
  </w:num>
  <w:num w:numId="2" w16cid:durableId="942300568">
    <w:abstractNumId w:val="11"/>
  </w:num>
  <w:num w:numId="3" w16cid:durableId="1763211615">
    <w:abstractNumId w:val="1"/>
  </w:num>
  <w:num w:numId="4" w16cid:durableId="396631892">
    <w:abstractNumId w:val="2"/>
  </w:num>
  <w:num w:numId="5" w16cid:durableId="596907592">
    <w:abstractNumId w:val="12"/>
  </w:num>
  <w:num w:numId="6" w16cid:durableId="38477133">
    <w:abstractNumId w:val="8"/>
  </w:num>
  <w:num w:numId="7" w16cid:durableId="1090272184">
    <w:abstractNumId w:val="13"/>
  </w:num>
  <w:num w:numId="8" w16cid:durableId="2032757113">
    <w:abstractNumId w:val="14"/>
  </w:num>
  <w:num w:numId="9" w16cid:durableId="515071977">
    <w:abstractNumId w:val="6"/>
  </w:num>
  <w:num w:numId="10" w16cid:durableId="668099206">
    <w:abstractNumId w:val="3"/>
  </w:num>
  <w:num w:numId="11" w16cid:durableId="449208061">
    <w:abstractNumId w:val="10"/>
  </w:num>
  <w:num w:numId="12" w16cid:durableId="803739900">
    <w:abstractNumId w:val="5"/>
  </w:num>
  <w:num w:numId="13" w16cid:durableId="1706440315">
    <w:abstractNumId w:val="7"/>
  </w:num>
  <w:num w:numId="14" w16cid:durableId="134035306">
    <w:abstractNumId w:val="4"/>
  </w:num>
  <w:num w:numId="15" w16cid:durableId="93710572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05202"/>
    <w:rsid w:val="00014E6E"/>
    <w:rsid w:val="00026D0B"/>
    <w:rsid w:val="00041C1F"/>
    <w:rsid w:val="000432EC"/>
    <w:rsid w:val="00044E41"/>
    <w:rsid w:val="0006028C"/>
    <w:rsid w:val="00061963"/>
    <w:rsid w:val="000701D2"/>
    <w:rsid w:val="0007364F"/>
    <w:rsid w:val="000808F2"/>
    <w:rsid w:val="00080ABF"/>
    <w:rsid w:val="00081F48"/>
    <w:rsid w:val="000826B6"/>
    <w:rsid w:val="00082B7D"/>
    <w:rsid w:val="00083EEF"/>
    <w:rsid w:val="00094959"/>
    <w:rsid w:val="00097B89"/>
    <w:rsid w:val="000A3BA0"/>
    <w:rsid w:val="000B6C40"/>
    <w:rsid w:val="000C48ED"/>
    <w:rsid w:val="000C79C9"/>
    <w:rsid w:val="000D296B"/>
    <w:rsid w:val="000E5112"/>
    <w:rsid w:val="000F1088"/>
    <w:rsid w:val="000F1923"/>
    <w:rsid w:val="000F6B9D"/>
    <w:rsid w:val="001062DE"/>
    <w:rsid w:val="00114D55"/>
    <w:rsid w:val="00126930"/>
    <w:rsid w:val="0012792D"/>
    <w:rsid w:val="00130EDD"/>
    <w:rsid w:val="001334F7"/>
    <w:rsid w:val="00144621"/>
    <w:rsid w:val="00156094"/>
    <w:rsid w:val="00170648"/>
    <w:rsid w:val="00170D13"/>
    <w:rsid w:val="00172BC4"/>
    <w:rsid w:val="00172F1B"/>
    <w:rsid w:val="0018741C"/>
    <w:rsid w:val="00187DE9"/>
    <w:rsid w:val="001921A2"/>
    <w:rsid w:val="00192297"/>
    <w:rsid w:val="001A05B5"/>
    <w:rsid w:val="001B09A8"/>
    <w:rsid w:val="001B4593"/>
    <w:rsid w:val="001B6C94"/>
    <w:rsid w:val="001C2DC1"/>
    <w:rsid w:val="001E10C8"/>
    <w:rsid w:val="001E57DB"/>
    <w:rsid w:val="001E6D59"/>
    <w:rsid w:val="001F04C4"/>
    <w:rsid w:val="001F0B5D"/>
    <w:rsid w:val="001F3F62"/>
    <w:rsid w:val="00201FD1"/>
    <w:rsid w:val="002042D8"/>
    <w:rsid w:val="00204E1C"/>
    <w:rsid w:val="00205CA7"/>
    <w:rsid w:val="002076E7"/>
    <w:rsid w:val="00213ACB"/>
    <w:rsid w:val="00220F4D"/>
    <w:rsid w:val="0022101A"/>
    <w:rsid w:val="00230394"/>
    <w:rsid w:val="00240BAB"/>
    <w:rsid w:val="00244605"/>
    <w:rsid w:val="00244E6B"/>
    <w:rsid w:val="00245AAE"/>
    <w:rsid w:val="00247C72"/>
    <w:rsid w:val="0025131D"/>
    <w:rsid w:val="00256C85"/>
    <w:rsid w:val="00257A49"/>
    <w:rsid w:val="00257D2D"/>
    <w:rsid w:val="00261FC8"/>
    <w:rsid w:val="00266288"/>
    <w:rsid w:val="002711FF"/>
    <w:rsid w:val="00272168"/>
    <w:rsid w:val="0027377B"/>
    <w:rsid w:val="00276553"/>
    <w:rsid w:val="0028194E"/>
    <w:rsid w:val="00283FAB"/>
    <w:rsid w:val="0028507D"/>
    <w:rsid w:val="00295990"/>
    <w:rsid w:val="002A04F0"/>
    <w:rsid w:val="002A1BDA"/>
    <w:rsid w:val="002A48F9"/>
    <w:rsid w:val="002C6AE1"/>
    <w:rsid w:val="002D0A40"/>
    <w:rsid w:val="002D163C"/>
    <w:rsid w:val="002D514F"/>
    <w:rsid w:val="002D515E"/>
    <w:rsid w:val="002E184C"/>
    <w:rsid w:val="002E2E47"/>
    <w:rsid w:val="002F462C"/>
    <w:rsid w:val="00300D22"/>
    <w:rsid w:val="003106F1"/>
    <w:rsid w:val="00325257"/>
    <w:rsid w:val="00332044"/>
    <w:rsid w:val="00365AE9"/>
    <w:rsid w:val="003834C5"/>
    <w:rsid w:val="0038668F"/>
    <w:rsid w:val="00387F41"/>
    <w:rsid w:val="003902DC"/>
    <w:rsid w:val="00392C4C"/>
    <w:rsid w:val="003930C3"/>
    <w:rsid w:val="00394C42"/>
    <w:rsid w:val="00396812"/>
    <w:rsid w:val="003B348A"/>
    <w:rsid w:val="003C1807"/>
    <w:rsid w:val="003C26CF"/>
    <w:rsid w:val="003C51B9"/>
    <w:rsid w:val="003C612F"/>
    <w:rsid w:val="003C6B35"/>
    <w:rsid w:val="003D1DE1"/>
    <w:rsid w:val="003E2F13"/>
    <w:rsid w:val="003F1381"/>
    <w:rsid w:val="003F23D7"/>
    <w:rsid w:val="004107CD"/>
    <w:rsid w:val="00441169"/>
    <w:rsid w:val="0044486E"/>
    <w:rsid w:val="00444E45"/>
    <w:rsid w:val="00445B39"/>
    <w:rsid w:val="004568E8"/>
    <w:rsid w:val="0047163C"/>
    <w:rsid w:val="00472145"/>
    <w:rsid w:val="0047291F"/>
    <w:rsid w:val="00472A7A"/>
    <w:rsid w:val="00472D27"/>
    <w:rsid w:val="004746E8"/>
    <w:rsid w:val="00483F95"/>
    <w:rsid w:val="004844A9"/>
    <w:rsid w:val="00493070"/>
    <w:rsid w:val="004A25AB"/>
    <w:rsid w:val="004A49E5"/>
    <w:rsid w:val="004A5603"/>
    <w:rsid w:val="004B2261"/>
    <w:rsid w:val="004C11AE"/>
    <w:rsid w:val="004E7AAE"/>
    <w:rsid w:val="004F0D5C"/>
    <w:rsid w:val="004F4E77"/>
    <w:rsid w:val="004F7FC1"/>
    <w:rsid w:val="0050033E"/>
    <w:rsid w:val="005042B1"/>
    <w:rsid w:val="00513FED"/>
    <w:rsid w:val="00522531"/>
    <w:rsid w:val="005248C1"/>
    <w:rsid w:val="005251F4"/>
    <w:rsid w:val="00552EE8"/>
    <w:rsid w:val="00561247"/>
    <w:rsid w:val="00563635"/>
    <w:rsid w:val="00565835"/>
    <w:rsid w:val="00566B3A"/>
    <w:rsid w:val="00567E07"/>
    <w:rsid w:val="005718C9"/>
    <w:rsid w:val="005726B5"/>
    <w:rsid w:val="005737C9"/>
    <w:rsid w:val="005738B8"/>
    <w:rsid w:val="00580F28"/>
    <w:rsid w:val="005829E8"/>
    <w:rsid w:val="005869ED"/>
    <w:rsid w:val="0058722E"/>
    <w:rsid w:val="00590FA4"/>
    <w:rsid w:val="005916EA"/>
    <w:rsid w:val="005943B5"/>
    <w:rsid w:val="005957CF"/>
    <w:rsid w:val="005A15CC"/>
    <w:rsid w:val="005B03AD"/>
    <w:rsid w:val="005C1F8A"/>
    <w:rsid w:val="005C7DDF"/>
    <w:rsid w:val="005D0113"/>
    <w:rsid w:val="005D19C9"/>
    <w:rsid w:val="005D30E7"/>
    <w:rsid w:val="005E1926"/>
    <w:rsid w:val="005E534D"/>
    <w:rsid w:val="005F57CE"/>
    <w:rsid w:val="00605453"/>
    <w:rsid w:val="00606FBC"/>
    <w:rsid w:val="00611B6C"/>
    <w:rsid w:val="00616E5A"/>
    <w:rsid w:val="00634D42"/>
    <w:rsid w:val="00643FA1"/>
    <w:rsid w:val="0064594D"/>
    <w:rsid w:val="00647DD0"/>
    <w:rsid w:val="0066600B"/>
    <w:rsid w:val="00671864"/>
    <w:rsid w:val="0068426B"/>
    <w:rsid w:val="00687D88"/>
    <w:rsid w:val="006932F4"/>
    <w:rsid w:val="00694F1E"/>
    <w:rsid w:val="006A0602"/>
    <w:rsid w:val="006A1A55"/>
    <w:rsid w:val="006B27FA"/>
    <w:rsid w:val="006C43FC"/>
    <w:rsid w:val="006C7599"/>
    <w:rsid w:val="006E2CDC"/>
    <w:rsid w:val="006F0E9B"/>
    <w:rsid w:val="006F2A7A"/>
    <w:rsid w:val="00702D0F"/>
    <w:rsid w:val="007030D9"/>
    <w:rsid w:val="0072405F"/>
    <w:rsid w:val="00733D4C"/>
    <w:rsid w:val="00735D39"/>
    <w:rsid w:val="00744EE3"/>
    <w:rsid w:val="00757ED9"/>
    <w:rsid w:val="00763482"/>
    <w:rsid w:val="00763FF1"/>
    <w:rsid w:val="00785D0D"/>
    <w:rsid w:val="00795B82"/>
    <w:rsid w:val="007A7D34"/>
    <w:rsid w:val="007B03B9"/>
    <w:rsid w:val="007B47E1"/>
    <w:rsid w:val="007C7FA8"/>
    <w:rsid w:val="007D54FE"/>
    <w:rsid w:val="007F63AA"/>
    <w:rsid w:val="008020BE"/>
    <w:rsid w:val="008021EF"/>
    <w:rsid w:val="00803A6A"/>
    <w:rsid w:val="008137F6"/>
    <w:rsid w:val="0081791F"/>
    <w:rsid w:val="00840012"/>
    <w:rsid w:val="00842714"/>
    <w:rsid w:val="00844ABB"/>
    <w:rsid w:val="0085042D"/>
    <w:rsid w:val="008512FD"/>
    <w:rsid w:val="008860C0"/>
    <w:rsid w:val="008869BE"/>
    <w:rsid w:val="008942A6"/>
    <w:rsid w:val="00894DFE"/>
    <w:rsid w:val="008A2016"/>
    <w:rsid w:val="008B03A9"/>
    <w:rsid w:val="008B48DE"/>
    <w:rsid w:val="008B6FFA"/>
    <w:rsid w:val="008C066D"/>
    <w:rsid w:val="008C074D"/>
    <w:rsid w:val="008C2180"/>
    <w:rsid w:val="008C446E"/>
    <w:rsid w:val="008D2B14"/>
    <w:rsid w:val="008D323F"/>
    <w:rsid w:val="008D5F69"/>
    <w:rsid w:val="008E07FF"/>
    <w:rsid w:val="00902CD5"/>
    <w:rsid w:val="009152E5"/>
    <w:rsid w:val="00915357"/>
    <w:rsid w:val="009167E7"/>
    <w:rsid w:val="009210A8"/>
    <w:rsid w:val="0092116C"/>
    <w:rsid w:val="009248CE"/>
    <w:rsid w:val="00934C25"/>
    <w:rsid w:val="00945FF1"/>
    <w:rsid w:val="00950CCC"/>
    <w:rsid w:val="00950F32"/>
    <w:rsid w:val="00957BF3"/>
    <w:rsid w:val="00963670"/>
    <w:rsid w:val="00965126"/>
    <w:rsid w:val="00981010"/>
    <w:rsid w:val="00984C52"/>
    <w:rsid w:val="009911E8"/>
    <w:rsid w:val="009A1850"/>
    <w:rsid w:val="009A46F4"/>
    <w:rsid w:val="009C0604"/>
    <w:rsid w:val="009D0DB8"/>
    <w:rsid w:val="009E3A6D"/>
    <w:rsid w:val="009E4874"/>
    <w:rsid w:val="009F7322"/>
    <w:rsid w:val="00A002D2"/>
    <w:rsid w:val="00A15275"/>
    <w:rsid w:val="00A36B1D"/>
    <w:rsid w:val="00A41D2E"/>
    <w:rsid w:val="00A4398C"/>
    <w:rsid w:val="00A51D9F"/>
    <w:rsid w:val="00A55A2F"/>
    <w:rsid w:val="00A560D8"/>
    <w:rsid w:val="00A629BF"/>
    <w:rsid w:val="00A654F2"/>
    <w:rsid w:val="00A67BB1"/>
    <w:rsid w:val="00A701CD"/>
    <w:rsid w:val="00A72493"/>
    <w:rsid w:val="00A73C72"/>
    <w:rsid w:val="00A77A2B"/>
    <w:rsid w:val="00A81725"/>
    <w:rsid w:val="00A849FC"/>
    <w:rsid w:val="00A92F8F"/>
    <w:rsid w:val="00AA04EE"/>
    <w:rsid w:val="00AB7B8F"/>
    <w:rsid w:val="00AD05AC"/>
    <w:rsid w:val="00AD0C15"/>
    <w:rsid w:val="00AD31BD"/>
    <w:rsid w:val="00AD4B4C"/>
    <w:rsid w:val="00AD5163"/>
    <w:rsid w:val="00AD59BC"/>
    <w:rsid w:val="00AE3019"/>
    <w:rsid w:val="00AE411C"/>
    <w:rsid w:val="00AE51DF"/>
    <w:rsid w:val="00AE582D"/>
    <w:rsid w:val="00AE64CE"/>
    <w:rsid w:val="00AF00DA"/>
    <w:rsid w:val="00B1548D"/>
    <w:rsid w:val="00B27A18"/>
    <w:rsid w:val="00B35D62"/>
    <w:rsid w:val="00B3735A"/>
    <w:rsid w:val="00B4173C"/>
    <w:rsid w:val="00B4409B"/>
    <w:rsid w:val="00B532B6"/>
    <w:rsid w:val="00B60BF8"/>
    <w:rsid w:val="00B62F22"/>
    <w:rsid w:val="00B705C2"/>
    <w:rsid w:val="00B74B13"/>
    <w:rsid w:val="00B8307B"/>
    <w:rsid w:val="00B83DF9"/>
    <w:rsid w:val="00B90C42"/>
    <w:rsid w:val="00B92D8B"/>
    <w:rsid w:val="00BA038D"/>
    <w:rsid w:val="00BA0965"/>
    <w:rsid w:val="00BA0BB1"/>
    <w:rsid w:val="00BA22F2"/>
    <w:rsid w:val="00BA7364"/>
    <w:rsid w:val="00BC082A"/>
    <w:rsid w:val="00BC1AE4"/>
    <w:rsid w:val="00BC4DBC"/>
    <w:rsid w:val="00BC4E16"/>
    <w:rsid w:val="00BD0D26"/>
    <w:rsid w:val="00BD66F3"/>
    <w:rsid w:val="00BE0CFF"/>
    <w:rsid w:val="00BE3FB4"/>
    <w:rsid w:val="00BF77AC"/>
    <w:rsid w:val="00C0182F"/>
    <w:rsid w:val="00C06856"/>
    <w:rsid w:val="00C1139C"/>
    <w:rsid w:val="00C204CB"/>
    <w:rsid w:val="00C236D6"/>
    <w:rsid w:val="00C30C00"/>
    <w:rsid w:val="00C3251A"/>
    <w:rsid w:val="00C346AE"/>
    <w:rsid w:val="00C37360"/>
    <w:rsid w:val="00C513B1"/>
    <w:rsid w:val="00C74A4A"/>
    <w:rsid w:val="00C86779"/>
    <w:rsid w:val="00C9637E"/>
    <w:rsid w:val="00CA3C01"/>
    <w:rsid w:val="00CA5049"/>
    <w:rsid w:val="00CA6986"/>
    <w:rsid w:val="00CB0274"/>
    <w:rsid w:val="00CB0726"/>
    <w:rsid w:val="00CB1CD2"/>
    <w:rsid w:val="00CB7D94"/>
    <w:rsid w:val="00CD3D7A"/>
    <w:rsid w:val="00CE7706"/>
    <w:rsid w:val="00CF1E90"/>
    <w:rsid w:val="00D00C5E"/>
    <w:rsid w:val="00D054B3"/>
    <w:rsid w:val="00D05A0B"/>
    <w:rsid w:val="00D123FC"/>
    <w:rsid w:val="00D125ED"/>
    <w:rsid w:val="00D140D9"/>
    <w:rsid w:val="00D17939"/>
    <w:rsid w:val="00D24B3F"/>
    <w:rsid w:val="00D255C5"/>
    <w:rsid w:val="00D33A27"/>
    <w:rsid w:val="00D35914"/>
    <w:rsid w:val="00D37D0F"/>
    <w:rsid w:val="00D4378E"/>
    <w:rsid w:val="00D51046"/>
    <w:rsid w:val="00D55DB5"/>
    <w:rsid w:val="00D60637"/>
    <w:rsid w:val="00D650BB"/>
    <w:rsid w:val="00D72147"/>
    <w:rsid w:val="00D85E86"/>
    <w:rsid w:val="00DB01C8"/>
    <w:rsid w:val="00DB0D9D"/>
    <w:rsid w:val="00DB3CBB"/>
    <w:rsid w:val="00DB3F53"/>
    <w:rsid w:val="00DC3DB0"/>
    <w:rsid w:val="00DC5980"/>
    <w:rsid w:val="00DD015F"/>
    <w:rsid w:val="00DD0F9F"/>
    <w:rsid w:val="00DD37B0"/>
    <w:rsid w:val="00DD614A"/>
    <w:rsid w:val="00E026D4"/>
    <w:rsid w:val="00E043DC"/>
    <w:rsid w:val="00E06508"/>
    <w:rsid w:val="00E10F0C"/>
    <w:rsid w:val="00E24ABC"/>
    <w:rsid w:val="00E4469E"/>
    <w:rsid w:val="00E51F4C"/>
    <w:rsid w:val="00E60911"/>
    <w:rsid w:val="00E6281A"/>
    <w:rsid w:val="00E7686E"/>
    <w:rsid w:val="00E81680"/>
    <w:rsid w:val="00E852D0"/>
    <w:rsid w:val="00E85FAA"/>
    <w:rsid w:val="00E95825"/>
    <w:rsid w:val="00EB64F8"/>
    <w:rsid w:val="00EC0CA1"/>
    <w:rsid w:val="00EC337D"/>
    <w:rsid w:val="00EC7E7F"/>
    <w:rsid w:val="00EF5131"/>
    <w:rsid w:val="00F04A78"/>
    <w:rsid w:val="00F06232"/>
    <w:rsid w:val="00F216AE"/>
    <w:rsid w:val="00F23C18"/>
    <w:rsid w:val="00F23C33"/>
    <w:rsid w:val="00F27A46"/>
    <w:rsid w:val="00F469B7"/>
    <w:rsid w:val="00F63918"/>
    <w:rsid w:val="00F71A96"/>
    <w:rsid w:val="00F71B95"/>
    <w:rsid w:val="00F7357C"/>
    <w:rsid w:val="00F73630"/>
    <w:rsid w:val="00F8025C"/>
    <w:rsid w:val="00F84C84"/>
    <w:rsid w:val="00F879ED"/>
    <w:rsid w:val="00F95011"/>
    <w:rsid w:val="00FC0111"/>
    <w:rsid w:val="00FC0190"/>
    <w:rsid w:val="00FC5A9E"/>
    <w:rsid w:val="00FD3645"/>
    <w:rsid w:val="00FD504F"/>
    <w:rsid w:val="00FD7AAD"/>
    <w:rsid w:val="00FE032D"/>
    <w:rsid w:val="00FE65CB"/>
    <w:rsid w:val="00FE794E"/>
    <w:rsid w:val="00FF2FB8"/>
    <w:rsid w:val="00FF38CC"/>
    <w:rsid w:val="06A1F59D"/>
    <w:rsid w:val="0D5105CB"/>
    <w:rsid w:val="215A4684"/>
    <w:rsid w:val="3BB61850"/>
    <w:rsid w:val="7424A9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5AB"/>
    <w:pPr>
      <w:keepNext/>
      <w:keepLines/>
      <w:spacing w:before="40" w:after="0"/>
      <w:outlineLvl w:val="1"/>
    </w:pPr>
    <w:rPr>
      <w:rFonts w:eastAsiaTheme="majorEastAsia" w:cs="Times New Roman"/>
      <w:b/>
      <w:color w:val="538135" w:themeColor="accent6" w:themeShade="BF"/>
      <w:sz w:val="30"/>
      <w:szCs w:val="30"/>
    </w:rPr>
  </w:style>
  <w:style w:type="paragraph" w:styleId="Heading3">
    <w:name w:val="heading 3"/>
    <w:basedOn w:val="Normal"/>
    <w:next w:val="Normal"/>
    <w:link w:val="Heading3Char"/>
    <w:autoRedefine/>
    <w:uiPriority w:val="9"/>
    <w:unhideWhenUsed/>
    <w:qFormat/>
    <w:rsid w:val="00E7686E"/>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5AB"/>
    <w:rPr>
      <w:rFonts w:ascii="Times New Roman" w:eastAsiaTheme="majorEastAsia" w:hAnsi="Times New Roman" w:cs="Times New Roman"/>
      <w:b/>
      <w:color w:val="538135" w:themeColor="accent6" w:themeShade="BF"/>
      <w:sz w:val="30"/>
      <w:szCs w:val="30"/>
    </w:rPr>
  </w:style>
  <w:style w:type="character" w:customStyle="1" w:styleId="Heading3Char">
    <w:name w:val="Heading 3 Char"/>
    <w:basedOn w:val="DefaultParagraphFont"/>
    <w:link w:val="Heading3"/>
    <w:uiPriority w:val="9"/>
    <w:rsid w:val="00E7686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paragraph" w:styleId="Header">
    <w:name w:val="header"/>
    <w:basedOn w:val="Normal"/>
    <w:link w:val="HeaderChar"/>
    <w:uiPriority w:val="99"/>
    <w:unhideWhenUsed/>
    <w:rsid w:val="004A5603"/>
    <w:pPr>
      <w:tabs>
        <w:tab w:val="center" w:pos="4680"/>
        <w:tab w:val="right" w:pos="9360"/>
      </w:tabs>
      <w:spacing w:after="0"/>
    </w:pPr>
  </w:style>
  <w:style w:type="character" w:customStyle="1" w:styleId="HeaderChar">
    <w:name w:val="Header Char"/>
    <w:basedOn w:val="DefaultParagraphFont"/>
    <w:link w:val="Header"/>
    <w:uiPriority w:val="99"/>
    <w:rsid w:val="004A5603"/>
    <w:rPr>
      <w:rFonts w:ascii="Times New Roman" w:hAnsi="Times New Roman"/>
      <w:sz w:val="24"/>
    </w:rPr>
  </w:style>
  <w:style w:type="paragraph" w:styleId="Footer">
    <w:name w:val="footer"/>
    <w:basedOn w:val="Normal"/>
    <w:link w:val="FooterChar"/>
    <w:uiPriority w:val="99"/>
    <w:unhideWhenUsed/>
    <w:rsid w:val="004A5603"/>
    <w:pPr>
      <w:tabs>
        <w:tab w:val="center" w:pos="4680"/>
        <w:tab w:val="right" w:pos="9360"/>
      </w:tabs>
      <w:spacing w:after="0"/>
    </w:pPr>
  </w:style>
  <w:style w:type="character" w:customStyle="1" w:styleId="FooterChar">
    <w:name w:val="Footer Char"/>
    <w:basedOn w:val="DefaultParagraphFont"/>
    <w:link w:val="Footer"/>
    <w:uiPriority w:val="99"/>
    <w:rsid w:val="004A5603"/>
    <w:rPr>
      <w:rFonts w:ascii="Times New Roman" w:hAnsi="Times New Roman"/>
      <w:sz w:val="24"/>
    </w:rPr>
  </w:style>
  <w:style w:type="character" w:styleId="PlaceholderText">
    <w:name w:val="Placeholder Text"/>
    <w:basedOn w:val="DefaultParagraphFont"/>
    <w:uiPriority w:val="99"/>
    <w:semiHidden/>
    <w:rsid w:val="000C79C9"/>
    <w:rPr>
      <w:color w:val="666666"/>
    </w:rPr>
  </w:style>
  <w:style w:type="character" w:customStyle="1" w:styleId="notion-enable-hover">
    <w:name w:val="notion-enable-hover"/>
    <w:basedOn w:val="DefaultParagraphFont"/>
    <w:rsid w:val="002E184C"/>
  </w:style>
  <w:style w:type="paragraph" w:styleId="Caption">
    <w:name w:val="caption"/>
    <w:basedOn w:val="Normal"/>
    <w:next w:val="Normal"/>
    <w:uiPriority w:val="35"/>
    <w:unhideWhenUsed/>
    <w:qFormat/>
    <w:rsid w:val="00F73630"/>
    <w:pPr>
      <w:spacing w:after="200" w:line="240" w:lineRule="auto"/>
    </w:pPr>
    <w:rPr>
      <w:i/>
      <w:iCs/>
      <w:color w:val="44546A" w:themeColor="text2"/>
      <w:sz w:val="18"/>
      <w:szCs w:val="18"/>
    </w:rPr>
  </w:style>
  <w:style w:type="paragraph" w:styleId="NoSpacing">
    <w:name w:val="No Spacing"/>
    <w:uiPriority w:val="1"/>
    <w:qFormat/>
    <w:rsid w:val="009152E5"/>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B8307B"/>
    <w:pPr>
      <w:numPr>
        <w:numId w:val="0"/>
      </w:numPr>
      <w:spacing w:line="259" w:lineRule="auto"/>
      <w:jc w:val="left"/>
      <w:outlineLvl w:val="9"/>
    </w:pPr>
    <w:rPr>
      <w:lang w:val="en-US"/>
    </w:rPr>
  </w:style>
  <w:style w:type="paragraph" w:styleId="TOC2">
    <w:name w:val="toc 2"/>
    <w:basedOn w:val="Normal"/>
    <w:next w:val="Normal"/>
    <w:autoRedefine/>
    <w:uiPriority w:val="39"/>
    <w:unhideWhenUsed/>
    <w:rsid w:val="00B8307B"/>
    <w:pPr>
      <w:spacing w:after="100"/>
      <w:ind w:left="240"/>
    </w:pPr>
  </w:style>
  <w:style w:type="paragraph" w:styleId="TOC3">
    <w:name w:val="toc 3"/>
    <w:basedOn w:val="Normal"/>
    <w:next w:val="Normal"/>
    <w:autoRedefine/>
    <w:uiPriority w:val="39"/>
    <w:unhideWhenUsed/>
    <w:rsid w:val="00B8307B"/>
    <w:pPr>
      <w:spacing w:after="100"/>
      <w:ind w:left="480"/>
    </w:pPr>
  </w:style>
  <w:style w:type="character" w:styleId="Hyperlink">
    <w:name w:val="Hyperlink"/>
    <w:basedOn w:val="DefaultParagraphFont"/>
    <w:uiPriority w:val="99"/>
    <w:unhideWhenUsed/>
    <w:rsid w:val="00B8307B"/>
    <w:rPr>
      <w:color w:val="0563C1" w:themeColor="hyperlink"/>
      <w:u w:val="single"/>
    </w:rPr>
  </w:style>
  <w:style w:type="character" w:styleId="UnresolvedMention">
    <w:name w:val="Unresolved Mention"/>
    <w:basedOn w:val="DefaultParagraphFont"/>
    <w:uiPriority w:val="99"/>
    <w:semiHidden/>
    <w:unhideWhenUsed/>
    <w:rsid w:val="008D5F69"/>
    <w:rPr>
      <w:color w:val="605E5C"/>
      <w:shd w:val="clear" w:color="auto" w:fill="E1DFDD"/>
    </w:rPr>
  </w:style>
  <w:style w:type="character" w:styleId="FollowedHyperlink">
    <w:name w:val="FollowedHyperlink"/>
    <w:basedOn w:val="DefaultParagraphFont"/>
    <w:uiPriority w:val="99"/>
    <w:semiHidden/>
    <w:unhideWhenUsed/>
    <w:rsid w:val="00A002D2"/>
    <w:rPr>
      <w:color w:val="954F72" w:themeColor="followedHyperlink"/>
      <w:u w:val="single"/>
    </w:rPr>
  </w:style>
  <w:style w:type="paragraph" w:styleId="NormalWeb">
    <w:name w:val="Normal (Web)"/>
    <w:basedOn w:val="Normal"/>
    <w:uiPriority w:val="99"/>
    <w:semiHidden/>
    <w:unhideWhenUsed/>
    <w:rsid w:val="00A002D2"/>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6243">
      <w:bodyDiv w:val="1"/>
      <w:marLeft w:val="0"/>
      <w:marRight w:val="0"/>
      <w:marTop w:val="0"/>
      <w:marBottom w:val="0"/>
      <w:divBdr>
        <w:top w:val="none" w:sz="0" w:space="0" w:color="auto"/>
        <w:left w:val="none" w:sz="0" w:space="0" w:color="auto"/>
        <w:bottom w:val="none" w:sz="0" w:space="0" w:color="auto"/>
        <w:right w:val="none" w:sz="0" w:space="0" w:color="auto"/>
      </w:divBdr>
      <w:divsChild>
        <w:div w:id="731002473">
          <w:marLeft w:val="0"/>
          <w:marRight w:val="0"/>
          <w:marTop w:val="0"/>
          <w:marBottom w:val="0"/>
          <w:divBdr>
            <w:top w:val="none" w:sz="0" w:space="0" w:color="auto"/>
            <w:left w:val="none" w:sz="0" w:space="0" w:color="auto"/>
            <w:bottom w:val="none" w:sz="0" w:space="0" w:color="auto"/>
            <w:right w:val="none" w:sz="0" w:space="0" w:color="auto"/>
          </w:divBdr>
        </w:div>
      </w:divsChild>
    </w:div>
    <w:div w:id="54282995">
      <w:bodyDiv w:val="1"/>
      <w:marLeft w:val="0"/>
      <w:marRight w:val="0"/>
      <w:marTop w:val="0"/>
      <w:marBottom w:val="0"/>
      <w:divBdr>
        <w:top w:val="none" w:sz="0" w:space="0" w:color="auto"/>
        <w:left w:val="none" w:sz="0" w:space="0" w:color="auto"/>
        <w:bottom w:val="none" w:sz="0" w:space="0" w:color="auto"/>
        <w:right w:val="none" w:sz="0" w:space="0" w:color="auto"/>
      </w:divBdr>
      <w:divsChild>
        <w:div w:id="1928925285">
          <w:marLeft w:val="0"/>
          <w:marRight w:val="0"/>
          <w:marTop w:val="0"/>
          <w:marBottom w:val="0"/>
          <w:divBdr>
            <w:top w:val="none" w:sz="0" w:space="0" w:color="auto"/>
            <w:left w:val="none" w:sz="0" w:space="0" w:color="auto"/>
            <w:bottom w:val="none" w:sz="0" w:space="0" w:color="auto"/>
            <w:right w:val="none" w:sz="0" w:space="0" w:color="auto"/>
          </w:divBdr>
        </w:div>
      </w:divsChild>
    </w:div>
    <w:div w:id="60761918">
      <w:bodyDiv w:val="1"/>
      <w:marLeft w:val="0"/>
      <w:marRight w:val="0"/>
      <w:marTop w:val="0"/>
      <w:marBottom w:val="0"/>
      <w:divBdr>
        <w:top w:val="none" w:sz="0" w:space="0" w:color="auto"/>
        <w:left w:val="none" w:sz="0" w:space="0" w:color="auto"/>
        <w:bottom w:val="none" w:sz="0" w:space="0" w:color="auto"/>
        <w:right w:val="none" w:sz="0" w:space="0" w:color="auto"/>
      </w:divBdr>
      <w:divsChild>
        <w:div w:id="560288981">
          <w:marLeft w:val="0"/>
          <w:marRight w:val="0"/>
          <w:marTop w:val="0"/>
          <w:marBottom w:val="0"/>
          <w:divBdr>
            <w:top w:val="none" w:sz="0" w:space="0" w:color="auto"/>
            <w:left w:val="none" w:sz="0" w:space="0" w:color="auto"/>
            <w:bottom w:val="none" w:sz="0" w:space="0" w:color="auto"/>
            <w:right w:val="none" w:sz="0" w:space="0" w:color="auto"/>
          </w:divBdr>
        </w:div>
      </w:divsChild>
    </w:div>
    <w:div w:id="112135593">
      <w:bodyDiv w:val="1"/>
      <w:marLeft w:val="0"/>
      <w:marRight w:val="0"/>
      <w:marTop w:val="0"/>
      <w:marBottom w:val="0"/>
      <w:divBdr>
        <w:top w:val="none" w:sz="0" w:space="0" w:color="auto"/>
        <w:left w:val="none" w:sz="0" w:space="0" w:color="auto"/>
        <w:bottom w:val="none" w:sz="0" w:space="0" w:color="auto"/>
        <w:right w:val="none" w:sz="0" w:space="0" w:color="auto"/>
      </w:divBdr>
      <w:divsChild>
        <w:div w:id="2049330902">
          <w:marLeft w:val="0"/>
          <w:marRight w:val="0"/>
          <w:marTop w:val="0"/>
          <w:marBottom w:val="0"/>
          <w:divBdr>
            <w:top w:val="none" w:sz="0" w:space="0" w:color="auto"/>
            <w:left w:val="none" w:sz="0" w:space="0" w:color="auto"/>
            <w:bottom w:val="none" w:sz="0" w:space="0" w:color="auto"/>
            <w:right w:val="none" w:sz="0" w:space="0" w:color="auto"/>
          </w:divBdr>
        </w:div>
      </w:divsChild>
    </w:div>
    <w:div w:id="236017356">
      <w:bodyDiv w:val="1"/>
      <w:marLeft w:val="0"/>
      <w:marRight w:val="0"/>
      <w:marTop w:val="0"/>
      <w:marBottom w:val="0"/>
      <w:divBdr>
        <w:top w:val="none" w:sz="0" w:space="0" w:color="auto"/>
        <w:left w:val="none" w:sz="0" w:space="0" w:color="auto"/>
        <w:bottom w:val="none" w:sz="0" w:space="0" w:color="auto"/>
        <w:right w:val="none" w:sz="0" w:space="0" w:color="auto"/>
      </w:divBdr>
      <w:divsChild>
        <w:div w:id="1084768504">
          <w:marLeft w:val="0"/>
          <w:marRight w:val="0"/>
          <w:marTop w:val="0"/>
          <w:marBottom w:val="0"/>
          <w:divBdr>
            <w:top w:val="none" w:sz="0" w:space="0" w:color="auto"/>
            <w:left w:val="none" w:sz="0" w:space="0" w:color="auto"/>
            <w:bottom w:val="none" w:sz="0" w:space="0" w:color="auto"/>
            <w:right w:val="none" w:sz="0" w:space="0" w:color="auto"/>
          </w:divBdr>
        </w:div>
      </w:divsChild>
    </w:div>
    <w:div w:id="270629239">
      <w:bodyDiv w:val="1"/>
      <w:marLeft w:val="0"/>
      <w:marRight w:val="0"/>
      <w:marTop w:val="0"/>
      <w:marBottom w:val="0"/>
      <w:divBdr>
        <w:top w:val="none" w:sz="0" w:space="0" w:color="auto"/>
        <w:left w:val="none" w:sz="0" w:space="0" w:color="auto"/>
        <w:bottom w:val="none" w:sz="0" w:space="0" w:color="auto"/>
        <w:right w:val="none" w:sz="0" w:space="0" w:color="auto"/>
      </w:divBdr>
      <w:divsChild>
        <w:div w:id="1996647575">
          <w:marLeft w:val="0"/>
          <w:marRight w:val="0"/>
          <w:marTop w:val="0"/>
          <w:marBottom w:val="0"/>
          <w:divBdr>
            <w:top w:val="none" w:sz="0" w:space="0" w:color="auto"/>
            <w:left w:val="none" w:sz="0" w:space="0" w:color="auto"/>
            <w:bottom w:val="none" w:sz="0" w:space="0" w:color="auto"/>
            <w:right w:val="none" w:sz="0" w:space="0" w:color="auto"/>
          </w:divBdr>
        </w:div>
      </w:divsChild>
    </w:div>
    <w:div w:id="270817699">
      <w:bodyDiv w:val="1"/>
      <w:marLeft w:val="0"/>
      <w:marRight w:val="0"/>
      <w:marTop w:val="0"/>
      <w:marBottom w:val="0"/>
      <w:divBdr>
        <w:top w:val="none" w:sz="0" w:space="0" w:color="auto"/>
        <w:left w:val="none" w:sz="0" w:space="0" w:color="auto"/>
        <w:bottom w:val="none" w:sz="0" w:space="0" w:color="auto"/>
        <w:right w:val="none" w:sz="0" w:space="0" w:color="auto"/>
      </w:divBdr>
      <w:divsChild>
        <w:div w:id="1972781715">
          <w:marLeft w:val="0"/>
          <w:marRight w:val="0"/>
          <w:marTop w:val="0"/>
          <w:marBottom w:val="0"/>
          <w:divBdr>
            <w:top w:val="none" w:sz="0" w:space="0" w:color="auto"/>
            <w:left w:val="none" w:sz="0" w:space="0" w:color="auto"/>
            <w:bottom w:val="none" w:sz="0" w:space="0" w:color="auto"/>
            <w:right w:val="none" w:sz="0" w:space="0" w:color="auto"/>
          </w:divBdr>
        </w:div>
      </w:divsChild>
    </w:div>
    <w:div w:id="305669280">
      <w:bodyDiv w:val="1"/>
      <w:marLeft w:val="0"/>
      <w:marRight w:val="0"/>
      <w:marTop w:val="0"/>
      <w:marBottom w:val="0"/>
      <w:divBdr>
        <w:top w:val="none" w:sz="0" w:space="0" w:color="auto"/>
        <w:left w:val="none" w:sz="0" w:space="0" w:color="auto"/>
        <w:bottom w:val="none" w:sz="0" w:space="0" w:color="auto"/>
        <w:right w:val="none" w:sz="0" w:space="0" w:color="auto"/>
      </w:divBdr>
      <w:divsChild>
        <w:div w:id="1506045833">
          <w:marLeft w:val="0"/>
          <w:marRight w:val="0"/>
          <w:marTop w:val="0"/>
          <w:marBottom w:val="0"/>
          <w:divBdr>
            <w:top w:val="none" w:sz="0" w:space="0" w:color="auto"/>
            <w:left w:val="none" w:sz="0" w:space="0" w:color="auto"/>
            <w:bottom w:val="none" w:sz="0" w:space="0" w:color="auto"/>
            <w:right w:val="none" w:sz="0" w:space="0" w:color="auto"/>
          </w:divBdr>
        </w:div>
      </w:divsChild>
    </w:div>
    <w:div w:id="683288547">
      <w:bodyDiv w:val="1"/>
      <w:marLeft w:val="0"/>
      <w:marRight w:val="0"/>
      <w:marTop w:val="0"/>
      <w:marBottom w:val="0"/>
      <w:divBdr>
        <w:top w:val="none" w:sz="0" w:space="0" w:color="auto"/>
        <w:left w:val="none" w:sz="0" w:space="0" w:color="auto"/>
        <w:bottom w:val="none" w:sz="0" w:space="0" w:color="auto"/>
        <w:right w:val="none" w:sz="0" w:space="0" w:color="auto"/>
      </w:divBdr>
    </w:div>
    <w:div w:id="906184608">
      <w:bodyDiv w:val="1"/>
      <w:marLeft w:val="0"/>
      <w:marRight w:val="0"/>
      <w:marTop w:val="0"/>
      <w:marBottom w:val="0"/>
      <w:divBdr>
        <w:top w:val="none" w:sz="0" w:space="0" w:color="auto"/>
        <w:left w:val="none" w:sz="0" w:space="0" w:color="auto"/>
        <w:bottom w:val="none" w:sz="0" w:space="0" w:color="auto"/>
        <w:right w:val="none" w:sz="0" w:space="0" w:color="auto"/>
      </w:divBdr>
      <w:divsChild>
        <w:div w:id="136344922">
          <w:marLeft w:val="0"/>
          <w:marRight w:val="0"/>
          <w:marTop w:val="0"/>
          <w:marBottom w:val="0"/>
          <w:divBdr>
            <w:top w:val="none" w:sz="0" w:space="0" w:color="auto"/>
            <w:left w:val="none" w:sz="0" w:space="0" w:color="auto"/>
            <w:bottom w:val="none" w:sz="0" w:space="0" w:color="auto"/>
            <w:right w:val="none" w:sz="0" w:space="0" w:color="auto"/>
          </w:divBdr>
        </w:div>
      </w:divsChild>
    </w:div>
    <w:div w:id="1012491038">
      <w:bodyDiv w:val="1"/>
      <w:marLeft w:val="0"/>
      <w:marRight w:val="0"/>
      <w:marTop w:val="0"/>
      <w:marBottom w:val="0"/>
      <w:divBdr>
        <w:top w:val="none" w:sz="0" w:space="0" w:color="auto"/>
        <w:left w:val="none" w:sz="0" w:space="0" w:color="auto"/>
        <w:bottom w:val="none" w:sz="0" w:space="0" w:color="auto"/>
        <w:right w:val="none" w:sz="0" w:space="0" w:color="auto"/>
      </w:divBdr>
      <w:divsChild>
        <w:div w:id="156574524">
          <w:marLeft w:val="0"/>
          <w:marRight w:val="0"/>
          <w:marTop w:val="0"/>
          <w:marBottom w:val="0"/>
          <w:divBdr>
            <w:top w:val="none" w:sz="0" w:space="0" w:color="auto"/>
            <w:left w:val="none" w:sz="0" w:space="0" w:color="auto"/>
            <w:bottom w:val="none" w:sz="0" w:space="0" w:color="auto"/>
            <w:right w:val="none" w:sz="0" w:space="0" w:color="auto"/>
          </w:divBdr>
        </w:div>
      </w:divsChild>
    </w:div>
    <w:div w:id="1150631535">
      <w:bodyDiv w:val="1"/>
      <w:marLeft w:val="0"/>
      <w:marRight w:val="0"/>
      <w:marTop w:val="0"/>
      <w:marBottom w:val="0"/>
      <w:divBdr>
        <w:top w:val="none" w:sz="0" w:space="0" w:color="auto"/>
        <w:left w:val="none" w:sz="0" w:space="0" w:color="auto"/>
        <w:bottom w:val="none" w:sz="0" w:space="0" w:color="auto"/>
        <w:right w:val="none" w:sz="0" w:space="0" w:color="auto"/>
      </w:divBdr>
      <w:divsChild>
        <w:div w:id="251206349">
          <w:marLeft w:val="0"/>
          <w:marRight w:val="0"/>
          <w:marTop w:val="0"/>
          <w:marBottom w:val="0"/>
          <w:divBdr>
            <w:top w:val="none" w:sz="0" w:space="0" w:color="auto"/>
            <w:left w:val="none" w:sz="0" w:space="0" w:color="auto"/>
            <w:bottom w:val="none" w:sz="0" w:space="0" w:color="auto"/>
            <w:right w:val="none" w:sz="0" w:space="0" w:color="auto"/>
          </w:divBdr>
        </w:div>
      </w:divsChild>
    </w:div>
    <w:div w:id="1367288030">
      <w:bodyDiv w:val="1"/>
      <w:marLeft w:val="0"/>
      <w:marRight w:val="0"/>
      <w:marTop w:val="0"/>
      <w:marBottom w:val="0"/>
      <w:divBdr>
        <w:top w:val="none" w:sz="0" w:space="0" w:color="auto"/>
        <w:left w:val="none" w:sz="0" w:space="0" w:color="auto"/>
        <w:bottom w:val="none" w:sz="0" w:space="0" w:color="auto"/>
        <w:right w:val="none" w:sz="0" w:space="0" w:color="auto"/>
      </w:divBdr>
      <w:divsChild>
        <w:div w:id="624310148">
          <w:marLeft w:val="0"/>
          <w:marRight w:val="0"/>
          <w:marTop w:val="0"/>
          <w:marBottom w:val="0"/>
          <w:divBdr>
            <w:top w:val="none" w:sz="0" w:space="0" w:color="auto"/>
            <w:left w:val="none" w:sz="0" w:space="0" w:color="auto"/>
            <w:bottom w:val="none" w:sz="0" w:space="0" w:color="auto"/>
            <w:right w:val="none" w:sz="0" w:space="0" w:color="auto"/>
          </w:divBdr>
        </w:div>
      </w:divsChild>
    </w:div>
    <w:div w:id="1451125740">
      <w:bodyDiv w:val="1"/>
      <w:marLeft w:val="0"/>
      <w:marRight w:val="0"/>
      <w:marTop w:val="0"/>
      <w:marBottom w:val="0"/>
      <w:divBdr>
        <w:top w:val="none" w:sz="0" w:space="0" w:color="auto"/>
        <w:left w:val="none" w:sz="0" w:space="0" w:color="auto"/>
        <w:bottom w:val="none" w:sz="0" w:space="0" w:color="auto"/>
        <w:right w:val="none" w:sz="0" w:space="0" w:color="auto"/>
      </w:divBdr>
      <w:divsChild>
        <w:div w:id="1956984808">
          <w:marLeft w:val="0"/>
          <w:marRight w:val="0"/>
          <w:marTop w:val="0"/>
          <w:marBottom w:val="0"/>
          <w:divBdr>
            <w:top w:val="none" w:sz="0" w:space="0" w:color="auto"/>
            <w:left w:val="none" w:sz="0" w:space="0" w:color="auto"/>
            <w:bottom w:val="none" w:sz="0" w:space="0" w:color="auto"/>
            <w:right w:val="none" w:sz="0" w:space="0" w:color="auto"/>
          </w:divBdr>
        </w:div>
      </w:divsChild>
    </w:div>
    <w:div w:id="1544249260">
      <w:bodyDiv w:val="1"/>
      <w:marLeft w:val="0"/>
      <w:marRight w:val="0"/>
      <w:marTop w:val="0"/>
      <w:marBottom w:val="0"/>
      <w:divBdr>
        <w:top w:val="none" w:sz="0" w:space="0" w:color="auto"/>
        <w:left w:val="none" w:sz="0" w:space="0" w:color="auto"/>
        <w:bottom w:val="none" w:sz="0" w:space="0" w:color="auto"/>
        <w:right w:val="none" w:sz="0" w:space="0" w:color="auto"/>
      </w:divBdr>
      <w:divsChild>
        <w:div w:id="936013460">
          <w:marLeft w:val="0"/>
          <w:marRight w:val="0"/>
          <w:marTop w:val="0"/>
          <w:marBottom w:val="0"/>
          <w:divBdr>
            <w:top w:val="none" w:sz="0" w:space="0" w:color="auto"/>
            <w:left w:val="none" w:sz="0" w:space="0" w:color="auto"/>
            <w:bottom w:val="none" w:sz="0" w:space="0" w:color="auto"/>
            <w:right w:val="none" w:sz="0" w:space="0" w:color="auto"/>
          </w:divBdr>
        </w:div>
      </w:divsChild>
    </w:div>
    <w:div w:id="1789276706">
      <w:bodyDiv w:val="1"/>
      <w:marLeft w:val="0"/>
      <w:marRight w:val="0"/>
      <w:marTop w:val="0"/>
      <w:marBottom w:val="0"/>
      <w:divBdr>
        <w:top w:val="none" w:sz="0" w:space="0" w:color="auto"/>
        <w:left w:val="none" w:sz="0" w:space="0" w:color="auto"/>
        <w:bottom w:val="none" w:sz="0" w:space="0" w:color="auto"/>
        <w:right w:val="none" w:sz="0" w:space="0" w:color="auto"/>
      </w:divBdr>
      <w:divsChild>
        <w:div w:id="102773296">
          <w:marLeft w:val="0"/>
          <w:marRight w:val="0"/>
          <w:marTop w:val="0"/>
          <w:marBottom w:val="0"/>
          <w:divBdr>
            <w:top w:val="none" w:sz="0" w:space="0" w:color="auto"/>
            <w:left w:val="none" w:sz="0" w:space="0" w:color="auto"/>
            <w:bottom w:val="none" w:sz="0" w:space="0" w:color="auto"/>
            <w:right w:val="none" w:sz="0" w:space="0" w:color="auto"/>
          </w:divBdr>
        </w:div>
      </w:divsChild>
    </w:div>
    <w:div w:id="1839807074">
      <w:bodyDiv w:val="1"/>
      <w:marLeft w:val="0"/>
      <w:marRight w:val="0"/>
      <w:marTop w:val="0"/>
      <w:marBottom w:val="0"/>
      <w:divBdr>
        <w:top w:val="none" w:sz="0" w:space="0" w:color="auto"/>
        <w:left w:val="none" w:sz="0" w:space="0" w:color="auto"/>
        <w:bottom w:val="none" w:sz="0" w:space="0" w:color="auto"/>
        <w:right w:val="none" w:sz="0" w:space="0" w:color="auto"/>
      </w:divBdr>
      <w:divsChild>
        <w:div w:id="692655615">
          <w:marLeft w:val="0"/>
          <w:marRight w:val="0"/>
          <w:marTop w:val="0"/>
          <w:marBottom w:val="0"/>
          <w:divBdr>
            <w:top w:val="none" w:sz="0" w:space="0" w:color="auto"/>
            <w:left w:val="none" w:sz="0" w:space="0" w:color="auto"/>
            <w:bottom w:val="none" w:sz="0" w:space="0" w:color="auto"/>
            <w:right w:val="none" w:sz="0" w:space="0" w:color="auto"/>
          </w:divBdr>
        </w:div>
      </w:divsChild>
    </w:div>
    <w:div w:id="1848904443">
      <w:bodyDiv w:val="1"/>
      <w:marLeft w:val="0"/>
      <w:marRight w:val="0"/>
      <w:marTop w:val="0"/>
      <w:marBottom w:val="0"/>
      <w:divBdr>
        <w:top w:val="none" w:sz="0" w:space="0" w:color="auto"/>
        <w:left w:val="none" w:sz="0" w:space="0" w:color="auto"/>
        <w:bottom w:val="none" w:sz="0" w:space="0" w:color="auto"/>
        <w:right w:val="none" w:sz="0" w:space="0" w:color="auto"/>
      </w:divBdr>
      <w:divsChild>
        <w:div w:id="55591119">
          <w:marLeft w:val="0"/>
          <w:marRight w:val="0"/>
          <w:marTop w:val="0"/>
          <w:marBottom w:val="0"/>
          <w:divBdr>
            <w:top w:val="none" w:sz="0" w:space="0" w:color="auto"/>
            <w:left w:val="none" w:sz="0" w:space="0" w:color="auto"/>
            <w:bottom w:val="none" w:sz="0" w:space="0" w:color="auto"/>
            <w:right w:val="none" w:sz="0" w:space="0" w:color="auto"/>
          </w:divBdr>
        </w:div>
      </w:divsChild>
    </w:div>
    <w:div w:id="19175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inria.github.io/scikit-learn-mooc/python_scripts/dev_features_importance.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xgboost.readthedocs.io/en/stable/parameter.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analyticsvidhya.com/blog/2018/09/an-end-to-end-guide-to-understand-the-math-behind-xgboost/?utm_source=reading_list&amp;utm_medium=https://www.analyticsvidhya.com/blog/2021/06/understanding-random-fores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dium.com/analytics-vidhya/introduction-to-gradient-boosting-classification-da4e81f54d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eb.mit.edu/6.034/wwwbob/svm.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4D58B-34FB-4E88-88FD-5099B00CD415}">
  <ds:schemaRefs>
    <ds:schemaRef ds:uri="http://schemas.openxmlformats.org/officeDocument/2006/bibliography"/>
  </ds:schemaRefs>
</ds:datastoreItem>
</file>

<file path=customXml/itemProps3.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4.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Pages>
  <Words>5655</Words>
  <Characters>32239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20110060@HTU.EDU.JO</dc:creator>
  <cp:keywords/>
  <dc:description/>
  <cp:lastModifiedBy>Saja.Abdulazeez</cp:lastModifiedBy>
  <cp:revision>186</cp:revision>
  <dcterms:created xsi:type="dcterms:W3CDTF">2024-01-10T20:41:00Z</dcterms:created>
  <dcterms:modified xsi:type="dcterms:W3CDTF">2024-03-12T21:34:00Z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