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72378" w:rsidRDefault="00A72378" w:rsidP="00A72378">
      <w:pPr>
        <w:jc w:val="center"/>
        <w:rPr>
          <w:rFonts w:ascii="Courier New" w:eastAsia="Times New Roman" w:hAnsi="Courier New" w:cs="Courier New"/>
          <w:b/>
          <w:sz w:val="36"/>
          <w:szCs w:val="36"/>
        </w:rPr>
      </w:pPr>
      <w:r w:rsidRPr="00A72378">
        <w:rPr>
          <w:b/>
          <w:sz w:val="36"/>
          <w:szCs w:val="36"/>
        </w:rPr>
        <w:t>Fashion Accessories</w:t>
      </w:r>
    </w:p>
    <w:p w:rsidR="00A72378" w:rsidRDefault="00A72378">
      <w:r>
        <w:t>People are now more conscious about fashion than ever before. Currently not only girls, boys also add fashion statement to their new fashionable accessories. And fashion accessories meet the demand of stylish clothes of fashionable people.</w:t>
      </w:r>
      <w:r>
        <w:br/>
      </w:r>
      <w:r>
        <w:br/>
        <w:t>Fashion is not just in costumes, but it also gives stylish look with various accessories. Pretty sunglasses on the eye, stylish belts on the waist, handsome watches in hand and branded shoes are the choice of many young people now in fashion.</w:t>
      </w:r>
      <w:r>
        <w:br/>
      </w:r>
      <w:r>
        <w:br/>
        <w:t> The real thing is that trends, casual or formal, whatever the style, the newest accessory is very important. That is why, experts often says stylish means the Accessories in fashion.</w:t>
      </w:r>
    </w:p>
    <w:p w:rsidR="00A72378" w:rsidRDefault="00A72378"/>
    <w:p w:rsidR="00A72378" w:rsidRDefault="00A72378">
      <w:r>
        <w:rPr>
          <w:rFonts w:ascii="Calibri" w:hAnsi="Calibri" w:cs="Calibri"/>
          <w:b/>
          <w:bCs/>
          <w:color w:val="000000"/>
        </w:rPr>
        <w:t xml:space="preserve">Smart hand watch </w:t>
      </w:r>
      <w:r>
        <w:rPr>
          <w:rFonts w:ascii="Calibri" w:hAnsi="Calibri" w:cs="Calibri"/>
          <w:color w:val="000000"/>
        </w:rPr>
        <w:br/>
        <w:t xml:space="preserve">The hand watch is of equal importance for both fashion and need. In this era of fashion, </w:t>
      </w:r>
      <w:proofErr w:type="gramStart"/>
      <w:r>
        <w:rPr>
          <w:rFonts w:ascii="Calibri" w:hAnsi="Calibri" w:cs="Calibri"/>
          <w:color w:val="000000"/>
        </w:rPr>
        <w:t>The</w:t>
      </w:r>
      <w:proofErr w:type="gramEnd"/>
      <w:r>
        <w:rPr>
          <w:rFonts w:ascii="Calibri" w:hAnsi="Calibri" w:cs="Calibri"/>
          <w:color w:val="000000"/>
        </w:rPr>
        <w:t xml:space="preserve"> tendency to assert personality and interests is not less. That's why hand watch has a large part of the boys' fashion.  Young people have a lot of enthusiasm for this watch. A thick chain watch or big dial watch is the choice of young people. But teenager likes to wear sports watches most. For a casual look, chains and big dial watches are more popular. And for the formal look, small dial leather or chain watch is best. Pocket watches are also the choice for many people to enrich the aristocracy. Moreover, the clock should be selected according to the clothes. Shirt with jeans can be worn with a bigger dial clock chain. Again, with a formal dress, the smooth belt medium dial will look good.</w:t>
      </w:r>
    </w:p>
    <w:sectPr w:rsidR="00A723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A72378"/>
    <w:rsid w:val="00A72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2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378"/>
    <w:rPr>
      <w:rFonts w:ascii="Courier New" w:eastAsia="Times New Roman" w:hAnsi="Courier New" w:cs="Courier New"/>
      <w:sz w:val="20"/>
      <w:szCs w:val="20"/>
    </w:rPr>
  </w:style>
  <w:style w:type="character" w:customStyle="1" w:styleId="user-select-contain">
    <w:name w:val="user-select-contain"/>
    <w:basedOn w:val="DefaultParagraphFont"/>
    <w:rsid w:val="00A72378"/>
  </w:style>
</w:styles>
</file>

<file path=word/webSettings.xml><?xml version="1.0" encoding="utf-8"?>
<w:webSettings xmlns:r="http://schemas.openxmlformats.org/officeDocument/2006/relationships" xmlns:w="http://schemas.openxmlformats.org/wordprocessingml/2006/main">
  <w:divs>
    <w:div w:id="20233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2019-07-07T04:43:00Z</dcterms:created>
  <dcterms:modified xsi:type="dcterms:W3CDTF">2019-07-07T04:46:00Z</dcterms:modified>
</cp:coreProperties>
</file>