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F4" w:rsidRPr="00780F2A" w:rsidRDefault="004007BE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class </w:t>
      </w:r>
      <w:r w:rsidR="00D27C5D" w:rsidRPr="00780F2A">
        <w:rPr>
          <w:rFonts w:ascii="Times New Roman" w:hAnsi="Times New Roman" w:cs="Times New Roman"/>
          <w:sz w:val="28"/>
          <w:szCs w:val="28"/>
        </w:rPr>
        <w:t>50 -------</w:t>
      </w:r>
      <w:r w:rsidR="00D037F4" w:rsidRPr="00780F2A">
        <w:rPr>
          <w:rFonts w:ascii="Times New Roman" w:hAnsi="Times New Roman" w:cs="Times New Roman"/>
          <w:sz w:val="28"/>
          <w:szCs w:val="28"/>
        </w:rPr>
        <w:t>part-</w:t>
      </w:r>
      <w:r w:rsidR="00D27C5D" w:rsidRPr="00780F2A">
        <w:rPr>
          <w:rFonts w:ascii="Times New Roman" w:hAnsi="Times New Roman" w:cs="Times New Roman"/>
          <w:sz w:val="28"/>
          <w:szCs w:val="28"/>
        </w:rPr>
        <w:t>4 header</w:t>
      </w:r>
      <w:r w:rsidR="00D037F4" w:rsidRPr="00780F2A">
        <w:rPr>
          <w:rFonts w:ascii="Times New Roman" w:hAnsi="Times New Roman" w:cs="Times New Roman"/>
          <w:sz w:val="28"/>
          <w:szCs w:val="28"/>
        </w:rPr>
        <w:t xml:space="preserve"> image ==================================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how to get header image by </w:t>
      </w:r>
      <w:r w:rsidR="00780F2A" w:rsidRPr="00780F2A">
        <w:rPr>
          <w:rFonts w:ascii="Times New Roman" w:hAnsi="Times New Roman" w:cs="Times New Roman"/>
          <w:sz w:val="28"/>
          <w:szCs w:val="28"/>
        </w:rPr>
        <w:t>manually</w:t>
      </w:r>
      <w:r w:rsidRPr="00780F2A">
        <w:rPr>
          <w:rFonts w:ascii="Times New Roman" w:hAnsi="Times New Roman" w:cs="Times New Roman"/>
          <w:sz w:val="28"/>
          <w:szCs w:val="28"/>
        </w:rPr>
        <w:t xml:space="preserve"> or 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automatically</w:t>
      </w:r>
      <w:proofErr w:type="gramEnd"/>
      <w:r w:rsidRPr="00780F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0F2A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780F2A">
        <w:rPr>
          <w:rFonts w:ascii="Times New Roman" w:hAnsi="Times New Roman" w:cs="Times New Roman"/>
          <w:sz w:val="28"/>
          <w:szCs w:val="28"/>
        </w:rPr>
        <w:t>custom-header' );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themename_custom_header_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0F2A">
        <w:rPr>
          <w:rFonts w:ascii="Times New Roman" w:hAnsi="Times New Roman" w:cs="Times New Roman"/>
          <w:sz w:val="28"/>
          <w:szCs w:val="28"/>
        </w:rPr>
        <w:t>) {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$defaults = 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Default 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Header  Image</w:t>
      </w:r>
      <w:proofErr w:type="gramEnd"/>
      <w:r w:rsidRPr="00780F2A">
        <w:rPr>
          <w:rFonts w:ascii="Times New Roman" w:hAnsi="Times New Roman" w:cs="Times New Roman"/>
          <w:sz w:val="28"/>
          <w:szCs w:val="28"/>
        </w:rPr>
        <w:t xml:space="preserve"> to display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'default-image'         =&gt; 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get_template_directory_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0F2A">
        <w:rPr>
          <w:rFonts w:ascii="Times New Roman" w:hAnsi="Times New Roman" w:cs="Times New Roman"/>
          <w:sz w:val="28"/>
          <w:szCs w:val="28"/>
        </w:rPr>
        <w:t>) . '/images/headers/default.jpg',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Display the header text along with the image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'header-text'           =&gt; false,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Header text color default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'default-text-color'        =&gt; '000',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Header image width (in pixels)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'width'             =&gt; 1000,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Header image height (in pixels)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'height'            =&gt; 198,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Header image random rotation default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'random-default'        =&gt; false,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Enable upload of image file in admin 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'uploads'       =&gt; false,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function to be called in theme head section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-head-callback'      =&gt; '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wphead_cb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',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/  function</w:t>
      </w:r>
      <w:proofErr w:type="gramEnd"/>
      <w:r w:rsidRPr="00780F2A">
        <w:rPr>
          <w:rFonts w:ascii="Times New Roman" w:hAnsi="Times New Roman" w:cs="Times New Roman"/>
          <w:sz w:val="28"/>
          <w:szCs w:val="28"/>
        </w:rPr>
        <w:t xml:space="preserve"> to be called in preview page head section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lastRenderedPageBreak/>
        <w:t xml:space="preserve">        'admin-head-callback'       =&gt; '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adminhead_cb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',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// function to produce preview markup in the admin screen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'admin-preview-callback'    =&gt; '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adminpreview_cb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',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 xml:space="preserve">        );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>}</w:t>
      </w:r>
    </w:p>
    <w:p w:rsidR="00D037F4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</w:p>
    <w:p w:rsidR="00FD724A" w:rsidRPr="00780F2A" w:rsidRDefault="00D037F4" w:rsidP="00D03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0F2A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780F2A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( '</w:t>
      </w:r>
      <w:proofErr w:type="spellStart"/>
      <w:proofErr w:type="gramEnd"/>
      <w:r w:rsidRPr="00780F2A">
        <w:rPr>
          <w:rFonts w:ascii="Times New Roman" w:hAnsi="Times New Roman" w:cs="Times New Roman"/>
          <w:sz w:val="28"/>
          <w:szCs w:val="28"/>
        </w:rPr>
        <w:t>after_setup_theme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80F2A">
        <w:rPr>
          <w:rFonts w:ascii="Times New Roman" w:hAnsi="Times New Roman" w:cs="Times New Roman"/>
          <w:sz w:val="28"/>
          <w:szCs w:val="28"/>
        </w:rPr>
        <w:t>themename_custom_header_setup</w:t>
      </w:r>
      <w:proofErr w:type="spellEnd"/>
      <w:r w:rsidRPr="00780F2A">
        <w:rPr>
          <w:rFonts w:ascii="Times New Roman" w:hAnsi="Times New Roman" w:cs="Times New Roman"/>
          <w:sz w:val="28"/>
          <w:szCs w:val="28"/>
        </w:rPr>
        <w:t>' );</w:t>
      </w:r>
    </w:p>
    <w:sectPr w:rsidR="00FD724A" w:rsidRPr="0078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F4"/>
    <w:rsid w:val="004007BE"/>
    <w:rsid w:val="00780F2A"/>
    <w:rsid w:val="00D037F4"/>
    <w:rsid w:val="00D27C5D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DD9A"/>
  <w15:chartTrackingRefBased/>
  <w15:docId w15:val="{750A39DB-E776-4F4C-A170-A75C582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2018-10-15T18:34:00Z</dcterms:created>
  <dcterms:modified xsi:type="dcterms:W3CDTF">2018-10-15T18:36:00Z</dcterms:modified>
</cp:coreProperties>
</file>