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5A44" w:rsidRDefault="00675A4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S&amp;T</w:t>
      </w:r>
    </w:p>
    <w:p w:rsidR="00675A44" w:rsidRDefault="00675A44">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Tuesday, 13 December 2022</w:t>
      </w:r>
    </w:p>
    <w:p w:rsidR="00675A44" w:rsidRDefault="00675A44">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2:31 PM</w:t>
      </w:r>
    </w:p>
    <w:p w:rsidR="00675A44" w:rsidRDefault="00675A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75A44" w:rsidRDefault="00675A44">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69"/>
        <w:gridCol w:w="10210"/>
      </w:tblGrid>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Heading3"/>
              <w:spacing w:before="0" w:beforeAutospacing="0" w:after="0" w:afterAutospacing="0"/>
              <w:rPr>
                <w:rFonts w:ascii="Calibri" w:eastAsia="Times New Roman" w:hAnsi="Calibri" w:cs="Calibri"/>
                <w:color w:val="1F3763"/>
                <w:sz w:val="24"/>
                <w:szCs w:val="24"/>
              </w:rPr>
            </w:pPr>
            <w:r>
              <w:rPr>
                <w:rFonts w:ascii="Calibri" w:eastAsia="Times New Roman" w:hAnsi="Calibri" w:cs="Calibri"/>
                <w:color w:val="1F3763"/>
                <w:sz w:val="24"/>
                <w:szCs w:val="24"/>
              </w:rPr>
              <w:t xml:space="preserve">Vocab </w:t>
            </w:r>
          </w:p>
        </w:tc>
        <w:tc>
          <w:tcPr>
            <w:tcW w:w="10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1"/>
              </w:numPr>
              <w:textAlignment w:val="center"/>
              <w:rPr>
                <w:rFonts w:eastAsia="Times New Roman"/>
              </w:rPr>
            </w:pPr>
            <w:r>
              <w:rPr>
                <w:rFonts w:ascii="Calibri" w:eastAsia="Times New Roman" w:hAnsi="Calibri" w:cs="Calibri"/>
                <w:sz w:val="22"/>
                <w:szCs w:val="22"/>
              </w:rPr>
              <w:t>Digitization of traditional knowledge</w:t>
            </w:r>
          </w:p>
          <w:p w:rsidR="00675A44" w:rsidRDefault="00675A44">
            <w:pPr>
              <w:numPr>
                <w:ilvl w:val="1"/>
                <w:numId w:val="1"/>
              </w:numPr>
              <w:textAlignment w:val="center"/>
              <w:rPr>
                <w:rFonts w:eastAsia="Times New Roman"/>
                <w:lang w:val="en-GB"/>
              </w:rPr>
            </w:pPr>
            <w:r>
              <w:rPr>
                <w:rFonts w:ascii="Calibri" w:eastAsia="Times New Roman" w:hAnsi="Calibri" w:cs="Calibri"/>
                <w:sz w:val="22"/>
                <w:szCs w:val="22"/>
                <w:lang w:val="en-GB"/>
              </w:rPr>
              <w:t>PPP in R&amp;D</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Heading5"/>
              <w:spacing w:before="0" w:beforeAutospacing="0" w:after="0" w:afterAutospacing="0"/>
              <w:rPr>
                <w:rFonts w:ascii="Calibri" w:eastAsia="Times New Roman" w:hAnsi="Calibri" w:cs="Calibri"/>
                <w:color w:val="2E75B5"/>
                <w:sz w:val="22"/>
                <w:szCs w:val="22"/>
              </w:rPr>
            </w:pPr>
            <w:r>
              <w:rPr>
                <w:rFonts w:ascii="Calibri" w:eastAsia="Times New Roman" w:hAnsi="Calibri" w:cs="Calibri"/>
                <w:color w:val="2E75B5"/>
                <w:sz w:val="22"/>
                <w:szCs w:val="22"/>
              </w:rPr>
              <w:t xml:space="preserve">Frameworks </w:t>
            </w:r>
          </w:p>
        </w:tc>
        <w:tc>
          <w:tcPr>
            <w:tcW w:w="10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2"/>
              </w:numPr>
              <w:textAlignment w:val="center"/>
              <w:rPr>
                <w:rFonts w:eastAsia="Times New Roman"/>
              </w:rPr>
            </w:pPr>
            <w:r>
              <w:rPr>
                <w:rFonts w:ascii="Calibri" w:eastAsia="Times New Roman" w:hAnsi="Calibri" w:cs="Calibri"/>
                <w:sz w:val="22"/>
                <w:szCs w:val="22"/>
              </w:rPr>
              <w:t>Measures</w:t>
            </w:r>
          </w:p>
          <w:p w:rsidR="00675A44" w:rsidRDefault="00675A44">
            <w:pPr>
              <w:numPr>
                <w:ilvl w:val="2"/>
                <w:numId w:val="2"/>
              </w:numPr>
              <w:textAlignment w:val="center"/>
              <w:rPr>
                <w:rFonts w:eastAsia="Times New Roman"/>
              </w:rPr>
            </w:pPr>
            <w:r>
              <w:rPr>
                <w:rFonts w:ascii="Calibri" w:eastAsia="Times New Roman" w:hAnsi="Calibri" w:cs="Calibri"/>
                <w:sz w:val="22"/>
                <w:szCs w:val="22"/>
              </w:rPr>
              <w:t xml:space="preserve">Reverse engineering </w:t>
            </w:r>
          </w:p>
          <w:p w:rsidR="00675A44" w:rsidRDefault="00675A44">
            <w:pPr>
              <w:numPr>
                <w:ilvl w:val="2"/>
                <w:numId w:val="2"/>
              </w:numPr>
              <w:textAlignment w:val="center"/>
              <w:rPr>
                <w:rFonts w:eastAsia="Times New Roman"/>
              </w:rPr>
            </w:pPr>
            <w:r>
              <w:rPr>
                <w:rFonts w:ascii="Calibri" w:eastAsia="Times New Roman" w:hAnsi="Calibri" w:cs="Calibri"/>
                <w:sz w:val="22"/>
                <w:szCs w:val="22"/>
                <w:shd w:val="clear" w:color="auto" w:fill="EBF1DD"/>
              </w:rPr>
              <w:t>Transfer of technology agreements</w:t>
            </w:r>
          </w:p>
          <w:p w:rsidR="00675A44" w:rsidRDefault="00675A44">
            <w:pPr>
              <w:numPr>
                <w:ilvl w:val="2"/>
                <w:numId w:val="2"/>
              </w:numPr>
              <w:textAlignment w:val="center"/>
              <w:rPr>
                <w:rFonts w:eastAsia="Times New Roman"/>
                <w:lang w:val="en-GB"/>
              </w:rPr>
            </w:pPr>
            <w:r>
              <w:rPr>
                <w:rFonts w:ascii="Calibri" w:eastAsia="Times New Roman" w:hAnsi="Calibri" w:cs="Calibri"/>
                <w:sz w:val="22"/>
                <w:szCs w:val="22"/>
                <w:lang w:val="en-GB"/>
              </w:rPr>
              <w:t xml:space="preserve">Research Parks and </w:t>
            </w:r>
            <w:r>
              <w:rPr>
                <w:rFonts w:ascii="Calibri" w:eastAsia="Times New Roman" w:hAnsi="Calibri" w:cs="Calibri"/>
                <w:sz w:val="22"/>
                <w:szCs w:val="22"/>
                <w:lang w:val="en-GB"/>
              </w:rPr>
              <w:t>Technology Business Incubators (TBIs)</w:t>
            </w:r>
          </w:p>
          <w:p w:rsidR="00675A44" w:rsidRDefault="00675A44">
            <w:pPr>
              <w:numPr>
                <w:ilvl w:val="1"/>
                <w:numId w:val="2"/>
              </w:numPr>
              <w:textAlignment w:val="center"/>
              <w:rPr>
                <w:rFonts w:eastAsia="Times New Roman"/>
                <w:color w:val="1B1B1B"/>
                <w:lang w:val="en-GB"/>
              </w:rPr>
            </w:pPr>
            <w:r>
              <w:rPr>
                <w:rFonts w:ascii="Calibri" w:eastAsia="Times New Roman" w:hAnsi="Calibri" w:cs="Calibri"/>
                <w:b/>
                <w:bCs/>
                <w:color w:val="1B1B1B"/>
                <w:sz w:val="22"/>
                <w:szCs w:val="22"/>
                <w:lang w:val="en-GB"/>
              </w:rPr>
              <w:t>Government initiatives</w:t>
            </w:r>
          </w:p>
          <w:p w:rsidR="00675A44" w:rsidRDefault="00675A44">
            <w:pPr>
              <w:numPr>
                <w:ilvl w:val="2"/>
                <w:numId w:val="2"/>
              </w:numPr>
              <w:textAlignment w:val="center"/>
              <w:rPr>
                <w:rFonts w:eastAsia="Times New Roman"/>
              </w:rPr>
            </w:pPr>
            <w:r>
              <w:rPr>
                <w:rFonts w:ascii="Calibri" w:eastAsia="Times New Roman" w:hAnsi="Calibri" w:cs="Calibri"/>
                <w:sz w:val="22"/>
                <w:szCs w:val="22"/>
                <w:shd w:val="clear" w:color="auto" w:fill="FFFF99"/>
                <w:lang w:val="en-GB"/>
              </w:rPr>
              <w:t xml:space="preserve">IMPRINT </w:t>
            </w:r>
            <w:r>
              <w:rPr>
                <w:rFonts w:ascii="Calibri" w:eastAsia="Times New Roman" w:hAnsi="Calibri" w:cs="Calibri"/>
                <w:sz w:val="22"/>
                <w:szCs w:val="22"/>
              </w:rPr>
              <w:t xml:space="preserve">(Impacting Research Innovation and Technology) </w:t>
            </w:r>
            <w:r>
              <w:rPr>
                <w:rFonts w:ascii="Calibri" w:eastAsia="Times New Roman" w:hAnsi="Calibri" w:cs="Calibri"/>
                <w:sz w:val="22"/>
                <w:szCs w:val="22"/>
                <w:lang w:val="en-GB"/>
              </w:rPr>
              <w:t>initiative</w:t>
            </w:r>
          </w:p>
          <w:p w:rsidR="00675A44" w:rsidRDefault="00675A44">
            <w:pPr>
              <w:numPr>
                <w:ilvl w:val="2"/>
                <w:numId w:val="2"/>
              </w:numPr>
              <w:textAlignment w:val="center"/>
              <w:rPr>
                <w:rFonts w:eastAsia="Times New Roman"/>
                <w:lang w:val="en-GB"/>
              </w:rPr>
            </w:pPr>
            <w:r>
              <w:rPr>
                <w:rFonts w:ascii="Calibri" w:eastAsia="Times New Roman" w:hAnsi="Calibri" w:cs="Calibri"/>
                <w:sz w:val="22"/>
                <w:szCs w:val="22"/>
                <w:shd w:val="clear" w:color="auto" w:fill="FFFF99"/>
                <w:lang w:val="en-GB"/>
              </w:rPr>
              <w:t>Atal Tinkering Labs</w:t>
            </w:r>
          </w:p>
          <w:p w:rsidR="00675A44" w:rsidRDefault="00675A44">
            <w:pPr>
              <w:numPr>
                <w:ilvl w:val="1"/>
                <w:numId w:val="2"/>
              </w:numPr>
              <w:textAlignment w:val="center"/>
              <w:rPr>
                <w:rFonts w:eastAsia="Times New Roman"/>
              </w:rPr>
            </w:pPr>
            <w:r>
              <w:rPr>
                <w:rFonts w:ascii="Calibri" w:eastAsia="Times New Roman" w:hAnsi="Calibri" w:cs="Calibri"/>
                <w:sz w:val="22"/>
                <w:szCs w:val="22"/>
              </w:rPr>
              <w:t>General way forward</w:t>
            </w:r>
          </w:p>
          <w:p w:rsidR="00675A44" w:rsidRDefault="00675A44">
            <w:pPr>
              <w:numPr>
                <w:ilvl w:val="2"/>
                <w:numId w:val="2"/>
              </w:numPr>
              <w:textAlignment w:val="center"/>
              <w:rPr>
                <w:rFonts w:eastAsia="Times New Roman"/>
              </w:rPr>
            </w:pPr>
            <w:r>
              <w:rPr>
                <w:rFonts w:ascii="Calibri" w:eastAsia="Times New Roman" w:hAnsi="Calibri" w:cs="Calibri"/>
                <w:sz w:val="22"/>
                <w:szCs w:val="22"/>
              </w:rPr>
              <w:t>Fair use</w:t>
            </w:r>
          </w:p>
          <w:p w:rsidR="00675A44" w:rsidRDefault="00675A44">
            <w:pPr>
              <w:numPr>
                <w:ilvl w:val="2"/>
                <w:numId w:val="2"/>
              </w:numPr>
              <w:textAlignment w:val="center"/>
              <w:rPr>
                <w:rFonts w:eastAsia="Times New Roman"/>
              </w:rPr>
            </w:pPr>
            <w:r>
              <w:rPr>
                <w:rFonts w:ascii="Calibri" w:eastAsia="Times New Roman" w:hAnsi="Calibri" w:cs="Calibri"/>
                <w:sz w:val="22"/>
                <w:szCs w:val="22"/>
              </w:rPr>
              <w:t>Prevent Plagiarism</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0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3"/>
              </w:numPr>
              <w:textAlignment w:val="center"/>
              <w:rPr>
                <w:rFonts w:eastAsia="Times New Roman"/>
              </w:rPr>
            </w:pPr>
            <w:r>
              <w:rPr>
                <w:rFonts w:ascii="Calibri" w:eastAsia="Times New Roman" w:hAnsi="Calibri" w:cs="Calibri"/>
                <w:sz w:val="22"/>
                <w:szCs w:val="22"/>
              </w:rPr>
              <w:t>Government initiatives</w:t>
            </w:r>
          </w:p>
          <w:p w:rsidR="00675A44" w:rsidRDefault="00675A44">
            <w:pPr>
              <w:numPr>
                <w:ilvl w:val="2"/>
                <w:numId w:val="3"/>
              </w:numPr>
              <w:textAlignment w:val="center"/>
              <w:rPr>
                <w:rFonts w:eastAsia="Times New Roman"/>
              </w:rPr>
            </w:pPr>
            <w:r>
              <w:rPr>
                <w:rFonts w:ascii="Calibri" w:eastAsia="Times New Roman" w:hAnsi="Calibri" w:cs="Calibri"/>
                <w:sz w:val="22"/>
                <w:szCs w:val="22"/>
                <w:highlight w:val="yellow"/>
              </w:rPr>
              <w:t>National Research Foundation</w:t>
            </w:r>
            <w:r>
              <w:rPr>
                <w:rFonts w:ascii="Calibri" w:eastAsia="Times New Roman" w:hAnsi="Calibri" w:cs="Calibri"/>
                <w:sz w:val="22"/>
                <w:szCs w:val="22"/>
              </w:rPr>
              <w:t xml:space="preserve"> - 50000 crore funding to research</w:t>
            </w:r>
          </w:p>
          <w:p w:rsidR="00675A44" w:rsidRDefault="00675A44">
            <w:pPr>
              <w:numPr>
                <w:ilvl w:val="2"/>
                <w:numId w:val="3"/>
              </w:numPr>
              <w:textAlignment w:val="center"/>
              <w:rPr>
                <w:rFonts w:eastAsia="Times New Roman"/>
              </w:rPr>
            </w:pPr>
            <w:r>
              <w:rPr>
                <w:rFonts w:ascii="Calibri" w:eastAsia="Times New Roman" w:hAnsi="Calibri" w:cs="Calibri"/>
                <w:sz w:val="22"/>
                <w:szCs w:val="22"/>
              </w:rPr>
              <w:t>National Quantum Mission - 6000 crore - aimed to build 1000 q-bit computer</w:t>
            </w:r>
          </w:p>
          <w:p w:rsidR="00675A44" w:rsidRDefault="00675A44">
            <w:pPr>
              <w:numPr>
                <w:ilvl w:val="2"/>
                <w:numId w:val="3"/>
              </w:numPr>
              <w:textAlignment w:val="center"/>
              <w:rPr>
                <w:rFonts w:eastAsia="Times New Roman"/>
              </w:rPr>
            </w:pPr>
            <w:r>
              <w:rPr>
                <w:rFonts w:ascii="Calibri" w:eastAsia="Times New Roman" w:hAnsi="Calibri" w:cs="Calibri"/>
                <w:sz w:val="22"/>
                <w:szCs w:val="22"/>
              </w:rPr>
              <w:t>Rashtriya Vigyan Puraskar -</w:t>
            </w:r>
          </w:p>
          <w:p w:rsidR="00675A44" w:rsidRDefault="00675A44">
            <w:pPr>
              <w:numPr>
                <w:ilvl w:val="2"/>
                <w:numId w:val="3"/>
              </w:numPr>
              <w:textAlignment w:val="center"/>
              <w:rPr>
                <w:rFonts w:eastAsia="Times New Roman"/>
              </w:rPr>
            </w:pPr>
            <w:r>
              <w:rPr>
                <w:rFonts w:ascii="Calibri" w:eastAsia="Times New Roman" w:hAnsi="Calibri" w:cs="Calibri"/>
                <w:sz w:val="22"/>
                <w:szCs w:val="22"/>
              </w:rPr>
              <w:t>India AI Mission</w:t>
            </w:r>
          </w:p>
          <w:p w:rsidR="00675A44" w:rsidRDefault="00675A44">
            <w:pPr>
              <w:numPr>
                <w:ilvl w:val="2"/>
                <w:numId w:val="3"/>
              </w:numPr>
              <w:textAlignment w:val="center"/>
              <w:rPr>
                <w:rFonts w:eastAsia="Times New Roman"/>
              </w:rPr>
            </w:pPr>
            <w:r>
              <w:rPr>
                <w:rFonts w:ascii="Calibri" w:eastAsia="Times New Roman" w:hAnsi="Calibri" w:cs="Calibri"/>
                <w:sz w:val="22"/>
                <w:szCs w:val="22"/>
              </w:rPr>
              <w:t>Semiconductor mission</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3"/>
              </w:numPr>
              <w:textAlignment w:val="center"/>
              <w:rPr>
                <w:rFonts w:eastAsia="Times New Roman"/>
              </w:rPr>
            </w:pPr>
            <w:r>
              <w:rPr>
                <w:rFonts w:ascii="Calibri" w:eastAsia="Times New Roman" w:hAnsi="Calibri" w:cs="Calibri"/>
                <w:sz w:val="22"/>
                <w:szCs w:val="22"/>
                <w:lang w:val="en-GB"/>
              </w:rPr>
              <w:t>Article 51A(</w:t>
            </w:r>
            <w:r>
              <w:rPr>
                <w:rFonts w:ascii="Calibri" w:eastAsia="Times New Roman" w:hAnsi="Calibri" w:cs="Calibri"/>
                <w:sz w:val="22"/>
                <w:szCs w:val="22"/>
              </w:rPr>
              <w:t>j</w:t>
            </w:r>
            <w:r>
              <w:rPr>
                <w:rFonts w:ascii="Calibri" w:eastAsia="Times New Roman" w:hAnsi="Calibri" w:cs="Calibri"/>
                <w:sz w:val="22"/>
                <w:szCs w:val="22"/>
                <w:lang w:val="en-GB"/>
              </w:rPr>
              <w:t>) to strive towards excellence in all spheres</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tc>
      </w:tr>
      <w:tr w:rsidR="00000000">
        <w:trPr>
          <w:divId w:val="2011331832"/>
        </w:trPr>
        <w:tc>
          <w:tcPr>
            <w:tcW w:w="16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color w:val="1B1B1B"/>
                <w:sz w:val="22"/>
                <w:szCs w:val="22"/>
                <w:lang w:val="en-GB"/>
              </w:rPr>
              <w:t xml:space="preserve">S&amp;T </w:t>
            </w:r>
            <w:r>
              <w:rPr>
                <w:rFonts w:ascii="Calibri" w:hAnsi="Calibri" w:cs="Calibri"/>
                <w:b/>
                <w:bCs/>
                <w:i/>
                <w:iCs/>
                <w:color w:val="1B1B1B"/>
                <w:sz w:val="22"/>
                <w:szCs w:val="22"/>
                <w:lang w:val="en-GB"/>
              </w:rPr>
              <w:t>Developments</w:t>
            </w:r>
            <w:r>
              <w:rPr>
                <w:rFonts w:ascii="Calibri" w:hAnsi="Calibri" w:cs="Calibri"/>
                <w:b/>
                <w:bCs/>
                <w:color w:val="1B1B1B"/>
                <w:sz w:val="22"/>
                <w:szCs w:val="22"/>
                <w:lang w:val="en-GB"/>
              </w:rPr>
              <w:t xml:space="preserve"> &amp; their </w:t>
            </w:r>
            <w:r>
              <w:rPr>
                <w:rFonts w:ascii="Calibri" w:hAnsi="Calibri" w:cs="Calibri"/>
                <w:b/>
                <w:bCs/>
                <w:i/>
                <w:iCs/>
                <w:color w:val="1B1B1B"/>
                <w:sz w:val="22"/>
                <w:szCs w:val="22"/>
                <w:lang w:val="en-GB"/>
              </w:rPr>
              <w:t>Applications</w:t>
            </w:r>
            <w:r>
              <w:rPr>
                <w:rFonts w:ascii="Calibri" w:hAnsi="Calibri" w:cs="Calibri"/>
                <w:b/>
                <w:bCs/>
                <w:color w:val="1B1B1B"/>
                <w:sz w:val="22"/>
                <w:szCs w:val="22"/>
                <w:lang w:val="en-GB"/>
              </w:rPr>
              <w:t xml:space="preserve"> &amp; Effects in Everyday Life</w:t>
            </w:r>
            <w:r>
              <w:rPr>
                <w:rFonts w:ascii="Calibri" w:hAnsi="Calibri" w:cs="Calibri"/>
                <w:b/>
                <w:bCs/>
                <w:sz w:val="22"/>
                <w:szCs w:val="22"/>
              </w:rPr>
              <w:t xml:space="preserve"> </w:t>
            </w:r>
          </w:p>
        </w:tc>
        <w:tc>
          <w:tcPr>
            <w:tcW w:w="10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4"/>
              </w:numPr>
              <w:textAlignment w:val="center"/>
              <w:rPr>
                <w:rFonts w:eastAsia="Times New Roman"/>
              </w:rPr>
            </w:pPr>
            <w:r>
              <w:rPr>
                <w:rFonts w:ascii="Calibri" w:eastAsia="Times New Roman" w:hAnsi="Calibri" w:cs="Calibri"/>
                <w:sz w:val="22"/>
                <w:szCs w:val="22"/>
              </w:rPr>
              <w:t xml:space="preserve">Dimensions of Everyday life </w:t>
            </w:r>
          </w:p>
          <w:p w:rsidR="00675A44" w:rsidRDefault="00675A44">
            <w:pPr>
              <w:numPr>
                <w:ilvl w:val="2"/>
                <w:numId w:val="4"/>
              </w:numPr>
              <w:textAlignment w:val="center"/>
              <w:rPr>
                <w:rFonts w:eastAsia="Times New Roman"/>
              </w:rPr>
            </w:pPr>
            <w:r>
              <w:rPr>
                <w:rFonts w:ascii="Calibri" w:eastAsia="Times New Roman" w:hAnsi="Calibri" w:cs="Calibri"/>
                <w:sz w:val="22"/>
                <w:szCs w:val="22"/>
              </w:rPr>
              <w:t>Communication : Internet and smartphones</w:t>
            </w:r>
          </w:p>
          <w:p w:rsidR="00675A44" w:rsidRDefault="00675A44">
            <w:pPr>
              <w:numPr>
                <w:ilvl w:val="2"/>
                <w:numId w:val="4"/>
              </w:numPr>
              <w:textAlignment w:val="center"/>
              <w:rPr>
                <w:rFonts w:eastAsia="Times New Roman"/>
              </w:rPr>
            </w:pPr>
            <w:r>
              <w:rPr>
                <w:rFonts w:ascii="Calibri" w:eastAsia="Times New Roman" w:hAnsi="Calibri" w:cs="Calibri"/>
                <w:sz w:val="22"/>
                <w:szCs w:val="22"/>
              </w:rPr>
              <w:t>Transportation : Electric vehicles</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Healthcare : vaccines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Education :  </w:t>
            </w:r>
            <w:r>
              <w:rPr>
                <w:rFonts w:ascii="Calibri" w:eastAsia="Times New Roman" w:hAnsi="Calibri" w:cs="Calibri"/>
                <w:sz w:val="22"/>
                <w:szCs w:val="22"/>
              </w:rPr>
              <w:t>Online learning platforms</w:t>
            </w:r>
          </w:p>
          <w:p w:rsidR="00675A44" w:rsidRDefault="00675A44">
            <w:pPr>
              <w:numPr>
                <w:ilvl w:val="2"/>
                <w:numId w:val="4"/>
              </w:numPr>
              <w:textAlignment w:val="center"/>
              <w:rPr>
                <w:rFonts w:eastAsia="Times New Roman"/>
              </w:rPr>
            </w:pPr>
            <w:r>
              <w:rPr>
                <w:rFonts w:ascii="Calibri" w:eastAsia="Times New Roman" w:hAnsi="Calibri" w:cs="Calibri"/>
                <w:sz w:val="22"/>
                <w:szCs w:val="22"/>
              </w:rPr>
              <w:t>Energy : renewable energy</w:t>
            </w:r>
          </w:p>
          <w:p w:rsidR="00675A44" w:rsidRDefault="00675A44">
            <w:pPr>
              <w:numPr>
                <w:ilvl w:val="2"/>
                <w:numId w:val="4"/>
              </w:numPr>
              <w:textAlignment w:val="center"/>
              <w:rPr>
                <w:rFonts w:eastAsia="Times New Roman"/>
              </w:rPr>
            </w:pPr>
            <w:r>
              <w:rPr>
                <w:rFonts w:ascii="Calibri" w:eastAsia="Times New Roman" w:hAnsi="Calibri" w:cs="Calibri"/>
                <w:sz w:val="22"/>
                <w:szCs w:val="22"/>
              </w:rPr>
              <w:t>Food : Fortified foods</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Water resource management : Reverse osmosis systems; rainwater harvesting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Entertainment : television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Environment : carbon capture and storage technologies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Agriculture : </w:t>
            </w:r>
          </w:p>
          <w:p w:rsidR="00675A44" w:rsidRDefault="00675A44">
            <w:pPr>
              <w:numPr>
                <w:ilvl w:val="3"/>
                <w:numId w:val="4"/>
              </w:numPr>
              <w:textAlignment w:val="center"/>
              <w:rPr>
                <w:rFonts w:eastAsia="Times New Roman"/>
              </w:rPr>
            </w:pPr>
            <w:r>
              <w:rPr>
                <w:rFonts w:ascii="Calibri" w:eastAsia="Times New Roman" w:hAnsi="Calibri" w:cs="Calibri"/>
                <w:sz w:val="22"/>
                <w:szCs w:val="22"/>
              </w:rPr>
              <w:t xml:space="preserve">GM Crops </w:t>
            </w:r>
          </w:p>
          <w:p w:rsidR="00675A44" w:rsidRDefault="00675A44">
            <w:pPr>
              <w:numPr>
                <w:ilvl w:val="3"/>
                <w:numId w:val="4"/>
              </w:numPr>
              <w:textAlignment w:val="center"/>
              <w:rPr>
                <w:rFonts w:eastAsia="Times New Roman"/>
              </w:rPr>
            </w:pPr>
            <w:r>
              <w:rPr>
                <w:rFonts w:ascii="Calibri" w:eastAsia="Times New Roman" w:hAnsi="Calibri" w:cs="Calibri"/>
                <w:sz w:val="22"/>
                <w:szCs w:val="22"/>
              </w:rPr>
              <w:t xml:space="preserve">Farm mechanization </w:t>
            </w:r>
          </w:p>
          <w:p w:rsidR="00675A44" w:rsidRDefault="00675A44">
            <w:pPr>
              <w:numPr>
                <w:ilvl w:val="3"/>
                <w:numId w:val="4"/>
              </w:numPr>
              <w:textAlignment w:val="center"/>
              <w:rPr>
                <w:rFonts w:eastAsia="Times New Roman"/>
              </w:rPr>
            </w:pPr>
            <w:r>
              <w:rPr>
                <w:rFonts w:ascii="Calibri" w:eastAsia="Times New Roman" w:hAnsi="Calibri" w:cs="Calibri"/>
                <w:sz w:val="22"/>
                <w:szCs w:val="22"/>
              </w:rPr>
              <w:t xml:space="preserve">Chemical like fertilizers and pesticides </w:t>
            </w:r>
          </w:p>
          <w:p w:rsidR="00675A44" w:rsidRDefault="00675A44">
            <w:pPr>
              <w:numPr>
                <w:ilvl w:val="3"/>
                <w:numId w:val="4"/>
              </w:numPr>
              <w:textAlignment w:val="center"/>
              <w:rPr>
                <w:rFonts w:eastAsia="Times New Roman"/>
              </w:rPr>
            </w:pPr>
            <w:r>
              <w:rPr>
                <w:rFonts w:ascii="Calibri" w:eastAsia="Times New Roman" w:hAnsi="Calibri" w:cs="Calibri"/>
                <w:sz w:val="22"/>
                <w:szCs w:val="22"/>
              </w:rPr>
              <w:t>irrigation technology and electric pumps</w:t>
            </w:r>
          </w:p>
          <w:p w:rsidR="00675A44" w:rsidRDefault="00675A44">
            <w:pPr>
              <w:numPr>
                <w:ilvl w:val="3"/>
                <w:numId w:val="4"/>
              </w:numPr>
              <w:textAlignment w:val="center"/>
              <w:rPr>
                <w:rFonts w:eastAsia="Times New Roman"/>
              </w:rPr>
            </w:pPr>
            <w:r>
              <w:rPr>
                <w:rFonts w:ascii="Calibri" w:eastAsia="Times New Roman" w:hAnsi="Calibri" w:cs="Calibri"/>
                <w:sz w:val="22"/>
                <w:szCs w:val="22"/>
              </w:rPr>
              <w:t>Precision agriculture</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Manufacturing :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Services </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4"/>
              </w:numPr>
              <w:textAlignment w:val="center"/>
              <w:rPr>
                <w:rFonts w:eastAsia="Times New Roman"/>
              </w:rPr>
            </w:pPr>
            <w:r>
              <w:rPr>
                <w:rFonts w:ascii="Calibri" w:eastAsia="Times New Roman" w:hAnsi="Calibri" w:cs="Calibri"/>
                <w:sz w:val="22"/>
                <w:szCs w:val="22"/>
              </w:rPr>
              <w:t>Chemicals in Food</w:t>
            </w:r>
          </w:p>
          <w:p w:rsidR="00675A44" w:rsidRDefault="00675A44">
            <w:pPr>
              <w:numPr>
                <w:ilvl w:val="2"/>
                <w:numId w:val="4"/>
              </w:numPr>
              <w:textAlignment w:val="center"/>
              <w:rPr>
                <w:rFonts w:eastAsia="Times New Roman"/>
                <w:lang w:val="en-GB"/>
              </w:rPr>
            </w:pPr>
            <w:r>
              <w:rPr>
                <w:rFonts w:ascii="Calibri" w:eastAsia="Times New Roman" w:hAnsi="Calibri" w:cs="Calibri"/>
                <w:sz w:val="22"/>
                <w:szCs w:val="22"/>
                <w:lang w:val="en-GB"/>
              </w:rPr>
              <w:t>Artificial Sweetening Agents</w:t>
            </w:r>
          </w:p>
          <w:p w:rsidR="00675A44" w:rsidRDefault="00675A44">
            <w:pPr>
              <w:numPr>
                <w:ilvl w:val="2"/>
                <w:numId w:val="4"/>
              </w:numPr>
              <w:textAlignment w:val="center"/>
              <w:rPr>
                <w:rFonts w:eastAsia="Times New Roman"/>
                <w:lang w:val="en-GB"/>
              </w:rPr>
            </w:pPr>
            <w:r>
              <w:rPr>
                <w:rFonts w:ascii="Calibri" w:eastAsia="Times New Roman" w:hAnsi="Calibri" w:cs="Calibri"/>
                <w:sz w:val="22"/>
                <w:szCs w:val="22"/>
                <w:lang w:val="en-GB"/>
              </w:rPr>
              <w:t>Food Preservatives</w:t>
            </w:r>
          </w:p>
          <w:p w:rsidR="00675A44" w:rsidRDefault="00675A44">
            <w:pPr>
              <w:numPr>
                <w:ilvl w:val="1"/>
                <w:numId w:val="4"/>
              </w:numPr>
              <w:textAlignment w:val="center"/>
              <w:rPr>
                <w:rFonts w:eastAsia="Times New Roman"/>
              </w:rPr>
            </w:pPr>
            <w:r>
              <w:rPr>
                <w:rFonts w:ascii="Calibri" w:eastAsia="Times New Roman" w:hAnsi="Calibri" w:cs="Calibri"/>
                <w:sz w:val="22"/>
                <w:szCs w:val="22"/>
              </w:rPr>
              <w:t>Drugs</w:t>
            </w:r>
          </w:p>
          <w:p w:rsidR="00675A44" w:rsidRDefault="00675A44">
            <w:pPr>
              <w:numPr>
                <w:ilvl w:val="2"/>
                <w:numId w:val="4"/>
              </w:numPr>
              <w:textAlignment w:val="center"/>
              <w:rPr>
                <w:rFonts w:eastAsia="Times New Roman"/>
                <w:lang w:val="en-GB"/>
              </w:rPr>
            </w:pPr>
            <w:r>
              <w:rPr>
                <w:rFonts w:ascii="Calibri" w:eastAsia="Times New Roman" w:hAnsi="Calibri" w:cs="Calibri"/>
                <w:sz w:val="22"/>
                <w:szCs w:val="22"/>
                <w:lang w:val="en-GB"/>
              </w:rPr>
              <w:t>Antacid</w:t>
            </w:r>
          </w:p>
          <w:p w:rsidR="00675A44" w:rsidRDefault="00675A44">
            <w:pPr>
              <w:numPr>
                <w:ilvl w:val="2"/>
                <w:numId w:val="4"/>
              </w:numPr>
              <w:textAlignment w:val="center"/>
              <w:rPr>
                <w:rFonts w:eastAsia="Times New Roman"/>
                <w:lang w:val="en-GB"/>
              </w:rPr>
            </w:pPr>
            <w:r>
              <w:rPr>
                <w:rFonts w:ascii="Calibri" w:eastAsia="Times New Roman" w:hAnsi="Calibri" w:cs="Calibri"/>
                <w:sz w:val="22"/>
                <w:szCs w:val="22"/>
                <w:lang w:val="en-GB"/>
              </w:rPr>
              <w:t>Antihistamines</w:t>
            </w:r>
          </w:p>
          <w:p w:rsidR="00675A44" w:rsidRDefault="00675A44">
            <w:pPr>
              <w:numPr>
                <w:ilvl w:val="2"/>
                <w:numId w:val="4"/>
              </w:numPr>
              <w:textAlignment w:val="center"/>
              <w:rPr>
                <w:rFonts w:eastAsia="Times New Roman"/>
                <w:lang w:val="en-GB"/>
              </w:rPr>
            </w:pPr>
            <w:r>
              <w:rPr>
                <w:rFonts w:ascii="Calibri" w:eastAsia="Times New Roman" w:hAnsi="Calibri" w:cs="Calibri"/>
                <w:sz w:val="22"/>
                <w:szCs w:val="22"/>
                <w:lang w:val="en-GB"/>
              </w:rPr>
              <w:t>Neurologically Active Drugs</w:t>
            </w:r>
          </w:p>
          <w:p w:rsidR="00675A44" w:rsidRDefault="00675A44">
            <w:pPr>
              <w:numPr>
                <w:ilvl w:val="3"/>
                <w:numId w:val="4"/>
              </w:numPr>
              <w:textAlignment w:val="center"/>
              <w:rPr>
                <w:rFonts w:eastAsia="Times New Roman"/>
                <w:lang w:val="en-GB"/>
              </w:rPr>
            </w:pPr>
            <w:r>
              <w:rPr>
                <w:rFonts w:ascii="Calibri" w:eastAsia="Times New Roman" w:hAnsi="Calibri" w:cs="Calibri"/>
                <w:sz w:val="22"/>
                <w:szCs w:val="22"/>
                <w:lang w:val="en-GB"/>
              </w:rPr>
              <w:t>Tranquilizers</w:t>
            </w:r>
          </w:p>
          <w:p w:rsidR="00675A44" w:rsidRDefault="00675A44">
            <w:pPr>
              <w:numPr>
                <w:ilvl w:val="3"/>
                <w:numId w:val="4"/>
              </w:numPr>
              <w:textAlignment w:val="center"/>
              <w:rPr>
                <w:rFonts w:eastAsia="Times New Roman"/>
                <w:lang w:val="en-GB"/>
              </w:rPr>
            </w:pPr>
            <w:r>
              <w:rPr>
                <w:rFonts w:ascii="Calibri" w:eastAsia="Times New Roman" w:hAnsi="Calibri" w:cs="Calibri"/>
                <w:sz w:val="22"/>
                <w:szCs w:val="22"/>
                <w:lang w:val="en-GB"/>
              </w:rPr>
              <w:t>Analgesics</w:t>
            </w:r>
          </w:p>
          <w:p w:rsidR="00675A44" w:rsidRDefault="00675A44">
            <w:pPr>
              <w:numPr>
                <w:ilvl w:val="2"/>
                <w:numId w:val="4"/>
              </w:numPr>
              <w:textAlignment w:val="center"/>
              <w:rPr>
                <w:rFonts w:eastAsia="Times New Roman"/>
                <w:color w:val="2E75B5"/>
                <w:lang w:val="en-GB"/>
              </w:rPr>
            </w:pPr>
            <w:r>
              <w:rPr>
                <w:rFonts w:ascii="Calibri" w:eastAsia="Times New Roman" w:hAnsi="Calibri" w:cs="Calibri"/>
                <w:color w:val="2E75B5"/>
                <w:sz w:val="22"/>
                <w:szCs w:val="22"/>
                <w:lang w:val="en-GB"/>
              </w:rPr>
              <w:t>Antimicrobials</w:t>
            </w:r>
          </w:p>
          <w:p w:rsidR="00675A44" w:rsidRDefault="00675A44">
            <w:pPr>
              <w:numPr>
                <w:ilvl w:val="3"/>
                <w:numId w:val="4"/>
              </w:numPr>
              <w:textAlignment w:val="center"/>
              <w:rPr>
                <w:rFonts w:eastAsia="Times New Roman"/>
                <w:lang w:val="en-GB"/>
              </w:rPr>
            </w:pPr>
            <w:r>
              <w:rPr>
                <w:rFonts w:ascii="Calibri" w:eastAsia="Times New Roman" w:hAnsi="Calibri" w:cs="Calibri"/>
                <w:sz w:val="22"/>
                <w:szCs w:val="22"/>
                <w:lang w:val="en-GB"/>
              </w:rPr>
              <w:t>Antibiotics</w:t>
            </w:r>
          </w:p>
          <w:p w:rsidR="00675A44" w:rsidRDefault="00675A44">
            <w:pPr>
              <w:numPr>
                <w:ilvl w:val="3"/>
                <w:numId w:val="4"/>
              </w:numPr>
              <w:textAlignment w:val="center"/>
              <w:rPr>
                <w:rFonts w:eastAsia="Times New Roman"/>
                <w:lang w:val="en-GB"/>
              </w:rPr>
            </w:pPr>
            <w:r>
              <w:rPr>
                <w:rFonts w:ascii="Calibri" w:eastAsia="Times New Roman" w:hAnsi="Calibri" w:cs="Calibri"/>
                <w:sz w:val="22"/>
                <w:szCs w:val="22"/>
                <w:lang w:val="en-GB"/>
              </w:rPr>
              <w:t>Antiseptic and Disinfectant</w:t>
            </w:r>
          </w:p>
          <w:p w:rsidR="00675A44" w:rsidRDefault="00675A44">
            <w:pPr>
              <w:numPr>
                <w:ilvl w:val="3"/>
                <w:numId w:val="4"/>
              </w:numPr>
              <w:textAlignment w:val="center"/>
              <w:rPr>
                <w:rFonts w:eastAsia="Times New Roman"/>
                <w:lang w:val="en-GB"/>
              </w:rPr>
            </w:pPr>
            <w:r>
              <w:rPr>
                <w:rFonts w:ascii="Calibri" w:eastAsia="Times New Roman" w:hAnsi="Calibri" w:cs="Calibri"/>
                <w:sz w:val="22"/>
                <w:szCs w:val="22"/>
                <w:lang w:val="en-GB"/>
              </w:rPr>
              <w:t>Anti-Fertility Drugs, etc.</w:t>
            </w:r>
          </w:p>
          <w:p w:rsidR="00675A44" w:rsidRDefault="00675A44">
            <w:pPr>
              <w:numPr>
                <w:ilvl w:val="1"/>
                <w:numId w:val="4"/>
              </w:numPr>
              <w:textAlignment w:val="center"/>
              <w:rPr>
                <w:rFonts w:eastAsia="Times New Roman"/>
              </w:rPr>
            </w:pPr>
            <w:r>
              <w:rPr>
                <w:rFonts w:ascii="Calibri" w:eastAsia="Times New Roman" w:hAnsi="Calibri" w:cs="Calibri"/>
                <w:sz w:val="22"/>
                <w:szCs w:val="22"/>
              </w:rPr>
              <w:t>Cleansing Agents</w:t>
            </w:r>
          </w:p>
          <w:p w:rsidR="00675A44" w:rsidRDefault="00675A44">
            <w:pPr>
              <w:numPr>
                <w:ilvl w:val="2"/>
                <w:numId w:val="4"/>
              </w:numPr>
              <w:textAlignment w:val="center"/>
              <w:rPr>
                <w:rFonts w:eastAsia="Times New Roman"/>
                <w:lang w:val="en-GB"/>
              </w:rPr>
            </w:pPr>
            <w:r>
              <w:rPr>
                <w:rFonts w:ascii="Calibri" w:eastAsia="Times New Roman" w:hAnsi="Calibri" w:cs="Calibri"/>
                <w:sz w:val="22"/>
                <w:szCs w:val="22"/>
                <w:lang w:val="en-GB"/>
              </w:rPr>
              <w:t>Soaps</w:t>
            </w:r>
          </w:p>
          <w:p w:rsidR="00675A44" w:rsidRDefault="00675A44">
            <w:pPr>
              <w:numPr>
                <w:ilvl w:val="2"/>
                <w:numId w:val="4"/>
              </w:numPr>
              <w:textAlignment w:val="center"/>
              <w:rPr>
                <w:rFonts w:eastAsia="Times New Roman"/>
                <w:lang w:val="en-GB"/>
              </w:rPr>
            </w:pPr>
            <w:r>
              <w:rPr>
                <w:rFonts w:ascii="Calibri" w:eastAsia="Times New Roman" w:hAnsi="Calibri" w:cs="Calibri"/>
                <w:sz w:val="22"/>
                <w:szCs w:val="22"/>
                <w:lang w:val="en-GB"/>
              </w:rPr>
              <w:t>Synthetic detergents</w:t>
            </w:r>
          </w:p>
          <w:p w:rsidR="00675A44" w:rsidRDefault="00675A44">
            <w:pPr>
              <w:numPr>
                <w:ilvl w:val="1"/>
                <w:numId w:val="4"/>
              </w:numPr>
              <w:textAlignment w:val="center"/>
              <w:rPr>
                <w:rFonts w:eastAsia="Times New Roman"/>
              </w:rPr>
            </w:pPr>
            <w:r>
              <w:rPr>
                <w:rFonts w:ascii="Calibri" w:eastAsia="Times New Roman" w:hAnsi="Calibri" w:cs="Calibri"/>
                <w:sz w:val="22"/>
                <w:szCs w:val="22"/>
              </w:rPr>
              <w:t>Glass</w:t>
            </w:r>
          </w:p>
          <w:p w:rsidR="00675A44" w:rsidRDefault="00675A44">
            <w:pPr>
              <w:numPr>
                <w:ilvl w:val="1"/>
                <w:numId w:val="4"/>
              </w:numPr>
              <w:textAlignment w:val="center"/>
              <w:rPr>
                <w:rFonts w:eastAsia="Times New Roman"/>
              </w:rPr>
            </w:pPr>
            <w:r>
              <w:rPr>
                <w:rFonts w:ascii="Calibri" w:eastAsia="Times New Roman" w:hAnsi="Calibri" w:cs="Calibri"/>
                <w:sz w:val="22"/>
                <w:szCs w:val="22"/>
              </w:rPr>
              <w:t>Water Softener</w:t>
            </w:r>
          </w:p>
          <w:p w:rsidR="00675A44" w:rsidRDefault="00675A44">
            <w:pPr>
              <w:numPr>
                <w:ilvl w:val="1"/>
                <w:numId w:val="4"/>
              </w:numPr>
              <w:textAlignment w:val="center"/>
              <w:rPr>
                <w:rFonts w:eastAsia="Times New Roman"/>
              </w:rPr>
            </w:pPr>
            <w:r>
              <w:rPr>
                <w:rFonts w:ascii="Calibri" w:eastAsia="Times New Roman" w:hAnsi="Calibri" w:cs="Calibri"/>
                <w:sz w:val="22"/>
                <w:szCs w:val="22"/>
              </w:rPr>
              <w:t>Water Purification/Disinfection</w:t>
            </w:r>
          </w:p>
          <w:p w:rsidR="00675A44" w:rsidRDefault="00675A44">
            <w:pPr>
              <w:numPr>
                <w:ilvl w:val="1"/>
                <w:numId w:val="4"/>
              </w:numPr>
              <w:textAlignment w:val="center"/>
              <w:rPr>
                <w:rFonts w:eastAsia="Times New Roman"/>
              </w:rPr>
            </w:pPr>
            <w:r>
              <w:rPr>
                <w:rFonts w:ascii="Calibri" w:eastAsia="Times New Roman" w:hAnsi="Calibri" w:cs="Calibri"/>
                <w:sz w:val="22"/>
                <w:szCs w:val="22"/>
              </w:rPr>
              <w:t>Microwave Oven, etc.</w:t>
            </w:r>
          </w:p>
          <w:p w:rsidR="00675A44" w:rsidRDefault="00675A44">
            <w:pPr>
              <w:numPr>
                <w:ilvl w:val="1"/>
                <w:numId w:val="4"/>
              </w:numPr>
              <w:textAlignment w:val="center"/>
              <w:rPr>
                <w:rFonts w:eastAsia="Times New Roman"/>
              </w:rPr>
            </w:pPr>
            <w:r>
              <w:rPr>
                <w:rFonts w:ascii="Calibri" w:eastAsia="Times New Roman" w:hAnsi="Calibri" w:cs="Calibri"/>
                <w:sz w:val="22"/>
                <w:szCs w:val="22"/>
              </w:rPr>
              <w:t>Blue LEDs</w:t>
            </w:r>
          </w:p>
          <w:p w:rsidR="00675A44" w:rsidRDefault="00675A44">
            <w:pPr>
              <w:numPr>
                <w:ilvl w:val="2"/>
                <w:numId w:val="4"/>
              </w:numPr>
              <w:textAlignment w:val="center"/>
              <w:rPr>
                <w:rFonts w:eastAsia="Times New Roman"/>
              </w:rPr>
            </w:pPr>
            <w:r>
              <w:rPr>
                <w:rFonts w:ascii="Calibri" w:eastAsia="Times New Roman" w:hAnsi="Calibri" w:cs="Calibri"/>
                <w:sz w:val="22"/>
                <w:szCs w:val="22"/>
              </w:rPr>
              <w:t>Impact on everyday life</w:t>
            </w:r>
          </w:p>
          <w:p w:rsidR="00675A44" w:rsidRDefault="00675A44">
            <w:pPr>
              <w:numPr>
                <w:ilvl w:val="3"/>
                <w:numId w:val="4"/>
              </w:numPr>
              <w:textAlignment w:val="center"/>
              <w:rPr>
                <w:rFonts w:eastAsia="Times New Roman"/>
              </w:rPr>
            </w:pPr>
            <w:r>
              <w:rPr>
                <w:rFonts w:ascii="Calibri" w:eastAsia="Times New Roman" w:hAnsi="Calibri" w:cs="Calibri"/>
                <w:sz w:val="22"/>
                <w:szCs w:val="22"/>
              </w:rPr>
              <w:t>Energy Efficiency : reducing electricity consumption and lowering carbon emissions.</w:t>
            </w:r>
          </w:p>
          <w:p w:rsidR="00675A44" w:rsidRDefault="00675A44">
            <w:pPr>
              <w:numPr>
                <w:ilvl w:val="3"/>
                <w:numId w:val="4"/>
              </w:numPr>
              <w:textAlignment w:val="center"/>
              <w:rPr>
                <w:rFonts w:eastAsia="Times New Roman"/>
              </w:rPr>
            </w:pPr>
            <w:r>
              <w:rPr>
                <w:rFonts w:ascii="Calibri" w:eastAsia="Times New Roman" w:hAnsi="Calibri" w:cs="Calibri"/>
                <w:sz w:val="22"/>
                <w:szCs w:val="22"/>
              </w:rPr>
              <w:t>Longer Lifespan: reducing the frequency of replacements and associated costs</w:t>
            </w:r>
          </w:p>
          <w:p w:rsidR="00675A44" w:rsidRDefault="00675A44">
            <w:pPr>
              <w:numPr>
                <w:ilvl w:val="3"/>
                <w:numId w:val="4"/>
              </w:numPr>
              <w:textAlignment w:val="center"/>
              <w:rPr>
                <w:rFonts w:eastAsia="Times New Roman"/>
              </w:rPr>
            </w:pPr>
            <w:r>
              <w:rPr>
                <w:rFonts w:ascii="Calibri" w:eastAsia="Times New Roman" w:hAnsi="Calibri" w:cs="Calibri"/>
                <w:sz w:val="22"/>
                <w:szCs w:val="22"/>
              </w:rPr>
              <w:t>Improved Lighting Quality : flicker-free illumination.</w:t>
            </w:r>
          </w:p>
          <w:p w:rsidR="00675A44" w:rsidRDefault="00675A44">
            <w:pPr>
              <w:numPr>
                <w:ilvl w:val="3"/>
                <w:numId w:val="4"/>
              </w:numPr>
              <w:textAlignment w:val="center"/>
              <w:rPr>
                <w:rFonts w:eastAsia="Times New Roman"/>
              </w:rPr>
            </w:pPr>
            <w:r>
              <w:rPr>
                <w:rFonts w:ascii="Calibri" w:eastAsia="Times New Roman" w:hAnsi="Calibri" w:cs="Calibri"/>
                <w:sz w:val="22"/>
                <w:szCs w:val="22"/>
              </w:rPr>
              <w:t>Technological Advancements :  such as LCD and OLED screens used in smartphones, televisions, and computers.</w:t>
            </w:r>
          </w:p>
          <w:p w:rsidR="00675A44" w:rsidRDefault="00675A44">
            <w:pPr>
              <w:numPr>
                <w:ilvl w:val="3"/>
                <w:numId w:val="4"/>
              </w:numPr>
              <w:textAlignment w:val="center"/>
              <w:rPr>
                <w:rFonts w:eastAsia="Times New Roman"/>
              </w:rPr>
            </w:pPr>
            <w:r>
              <w:rPr>
                <w:rFonts w:ascii="Calibri" w:eastAsia="Times New Roman" w:hAnsi="Calibri" w:cs="Calibri"/>
                <w:sz w:val="22"/>
                <w:szCs w:val="22"/>
              </w:rPr>
              <w:t>Environmental Benefit : reduced GHG emission</w:t>
            </w:r>
          </w:p>
          <w:p w:rsidR="00675A44" w:rsidRDefault="00675A44">
            <w:pPr>
              <w:numPr>
                <w:ilvl w:val="3"/>
                <w:numId w:val="4"/>
              </w:numPr>
              <w:textAlignment w:val="center"/>
              <w:rPr>
                <w:rFonts w:eastAsia="Times New Roman"/>
              </w:rPr>
            </w:pPr>
            <w:r>
              <w:rPr>
                <w:rFonts w:ascii="Calibri" w:eastAsia="Times New Roman" w:hAnsi="Calibri" w:cs="Calibri"/>
                <w:sz w:val="22"/>
                <w:szCs w:val="22"/>
              </w:rPr>
              <w:t>Medical Applications : phototherapy for neonatal jaundice.</w:t>
            </w:r>
          </w:p>
          <w:p w:rsidR="00675A44" w:rsidRDefault="00675A44">
            <w:pPr>
              <w:numPr>
                <w:ilvl w:val="3"/>
                <w:numId w:val="4"/>
              </w:numPr>
              <w:textAlignment w:val="center"/>
              <w:rPr>
                <w:rFonts w:eastAsia="Times New Roman"/>
              </w:rPr>
            </w:pPr>
            <w:r>
              <w:rPr>
                <w:rFonts w:ascii="Calibri" w:eastAsia="Times New Roman" w:hAnsi="Calibri" w:cs="Calibri"/>
                <w:sz w:val="22"/>
                <w:szCs w:val="22"/>
              </w:rPr>
              <w:t>Displays and Screens</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4"/>
              </w:numPr>
              <w:textAlignment w:val="center"/>
              <w:rPr>
                <w:rFonts w:eastAsia="Times New Roman"/>
              </w:rPr>
            </w:pPr>
            <w:r>
              <w:rPr>
                <w:rFonts w:ascii="Calibri" w:eastAsia="Times New Roman" w:hAnsi="Calibri" w:cs="Calibri"/>
                <w:sz w:val="22"/>
                <w:szCs w:val="22"/>
              </w:rPr>
              <w:t xml:space="preserve">Drones </w:t>
            </w:r>
          </w:p>
          <w:p w:rsidR="00675A44" w:rsidRDefault="00675A44">
            <w:pPr>
              <w:numPr>
                <w:ilvl w:val="2"/>
                <w:numId w:val="4"/>
              </w:numPr>
              <w:textAlignment w:val="center"/>
              <w:rPr>
                <w:rFonts w:eastAsia="Times New Roman"/>
              </w:rPr>
            </w:pPr>
            <w:r>
              <w:rPr>
                <w:rFonts w:ascii="Calibri" w:eastAsia="Times New Roman" w:hAnsi="Calibri" w:cs="Calibri"/>
                <w:sz w:val="22"/>
                <w:szCs w:val="22"/>
                <w:highlight w:val="yellow"/>
              </w:rPr>
              <w:t>National Drone Policy 2021</w:t>
            </w:r>
          </w:p>
          <w:p w:rsidR="00675A44" w:rsidRDefault="00675A44">
            <w:pPr>
              <w:numPr>
                <w:ilvl w:val="2"/>
                <w:numId w:val="4"/>
              </w:numPr>
              <w:textAlignment w:val="center"/>
              <w:rPr>
                <w:rFonts w:eastAsia="Times New Roman"/>
              </w:rPr>
            </w:pPr>
            <w:r>
              <w:rPr>
                <w:rFonts w:ascii="Calibri" w:eastAsia="Times New Roman" w:hAnsi="Calibri" w:cs="Calibri"/>
                <w:sz w:val="22"/>
                <w:szCs w:val="22"/>
                <w:highlight w:val="yellow"/>
              </w:rPr>
              <w:t>E.g. TAPAS - DRDO</w:t>
            </w:r>
          </w:p>
          <w:p w:rsidR="00675A44" w:rsidRDefault="00675A44">
            <w:pPr>
              <w:numPr>
                <w:ilvl w:val="1"/>
                <w:numId w:val="4"/>
              </w:numPr>
              <w:textAlignment w:val="center"/>
              <w:rPr>
                <w:rFonts w:eastAsia="Times New Roman"/>
              </w:rPr>
            </w:pPr>
            <w:r>
              <w:rPr>
                <w:rFonts w:ascii="Calibri" w:eastAsia="Times New Roman" w:hAnsi="Calibri" w:cs="Calibri"/>
                <w:sz w:val="22"/>
                <w:szCs w:val="22"/>
              </w:rPr>
              <w:t xml:space="preserve">Technology used during </w:t>
            </w:r>
            <w:r>
              <w:rPr>
                <w:rFonts w:ascii="Calibri" w:eastAsia="Times New Roman" w:hAnsi="Calibri" w:cs="Calibri"/>
                <w:b/>
                <w:bCs/>
                <w:sz w:val="22"/>
                <w:szCs w:val="22"/>
              </w:rPr>
              <w:t>Covid 19</w:t>
            </w:r>
          </w:p>
          <w:p w:rsidR="00675A44" w:rsidRDefault="00675A44">
            <w:pPr>
              <w:numPr>
                <w:ilvl w:val="2"/>
                <w:numId w:val="4"/>
              </w:numPr>
              <w:textAlignment w:val="center"/>
              <w:rPr>
                <w:rFonts w:eastAsia="Times New Roman"/>
                <w:lang w:val="en-GB"/>
              </w:rPr>
            </w:pPr>
            <w:r>
              <w:rPr>
                <w:rFonts w:ascii="Calibri" w:eastAsia="Times New Roman" w:hAnsi="Calibri" w:cs="Calibri"/>
                <w:sz w:val="22"/>
                <w:szCs w:val="22"/>
                <w:lang w:val="en-GB"/>
              </w:rPr>
              <w:t>Contact tracing - GPS, Bluetooth, QR Code</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Telemedicine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Work from home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Virtual learning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Supply chain management   </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4"/>
              </w:numPr>
              <w:textAlignment w:val="center"/>
              <w:rPr>
                <w:rFonts w:eastAsia="Times New Roman"/>
              </w:rPr>
            </w:pPr>
            <w:r>
              <w:rPr>
                <w:rFonts w:ascii="Calibri" w:eastAsia="Times New Roman" w:hAnsi="Calibri" w:cs="Calibri"/>
                <w:sz w:val="22"/>
                <w:szCs w:val="22"/>
              </w:rPr>
              <w:t xml:space="preserve">Bose-Einstein statistics </w:t>
            </w:r>
            <w:r>
              <w:rPr>
                <w:rFonts w:ascii="Calibri" w:eastAsia="Times New Roman" w:hAnsi="Calibri" w:cs="Calibri"/>
                <w:sz w:val="22"/>
                <w:szCs w:val="22"/>
              </w:rPr>
              <w:t>and revolution in the field of physics</w:t>
            </w:r>
          </w:p>
          <w:p w:rsidR="00675A44" w:rsidRDefault="00675A44">
            <w:pPr>
              <w:numPr>
                <w:ilvl w:val="2"/>
                <w:numId w:val="4"/>
              </w:numPr>
              <w:textAlignment w:val="center"/>
              <w:rPr>
                <w:rFonts w:eastAsia="Times New Roman"/>
              </w:rPr>
            </w:pPr>
            <w:r>
              <w:rPr>
                <w:rFonts w:ascii="Calibri" w:eastAsia="Times New Roman" w:hAnsi="Calibri" w:cs="Calibri"/>
                <w:sz w:val="22"/>
                <w:szCs w:val="22"/>
              </w:rPr>
              <w:t>New State of Matter : Bose-Einstein Condensates that is super cool and super unexcited</w:t>
            </w:r>
          </w:p>
          <w:p w:rsidR="00675A44" w:rsidRDefault="00675A44">
            <w:pPr>
              <w:numPr>
                <w:ilvl w:val="2"/>
                <w:numId w:val="4"/>
              </w:numPr>
              <w:textAlignment w:val="center"/>
              <w:rPr>
                <w:rFonts w:eastAsia="Times New Roman"/>
              </w:rPr>
            </w:pPr>
            <w:r>
              <w:rPr>
                <w:rFonts w:ascii="Calibri" w:eastAsia="Times New Roman" w:hAnsi="Calibri" w:cs="Calibri"/>
                <w:sz w:val="22"/>
                <w:szCs w:val="22"/>
              </w:rPr>
              <w:t>Development of Quantum Mechanics</w:t>
            </w:r>
          </w:p>
          <w:p w:rsidR="00675A44" w:rsidRDefault="00675A44">
            <w:pPr>
              <w:numPr>
                <w:ilvl w:val="2"/>
                <w:numId w:val="4"/>
              </w:numPr>
              <w:textAlignment w:val="center"/>
              <w:rPr>
                <w:rFonts w:eastAsia="Times New Roman"/>
              </w:rPr>
            </w:pPr>
            <w:r>
              <w:rPr>
                <w:rFonts w:ascii="Calibri" w:eastAsia="Times New Roman" w:hAnsi="Calibri" w:cs="Calibri"/>
                <w:sz w:val="22"/>
                <w:szCs w:val="22"/>
              </w:rPr>
              <w:t>Help in explaining superfluidity and superconductivity</w:t>
            </w:r>
          </w:p>
          <w:p w:rsidR="00675A44" w:rsidRDefault="00675A44">
            <w:pPr>
              <w:numPr>
                <w:ilvl w:val="3"/>
                <w:numId w:val="4"/>
              </w:numPr>
              <w:textAlignment w:val="center"/>
              <w:rPr>
                <w:rFonts w:eastAsia="Times New Roman"/>
              </w:rPr>
            </w:pPr>
            <w:r>
              <w:rPr>
                <w:rFonts w:ascii="Calibri" w:eastAsia="Times New Roman" w:hAnsi="Calibri" w:cs="Calibri"/>
                <w:sz w:val="22"/>
                <w:szCs w:val="22"/>
              </w:rPr>
              <w:t xml:space="preserve">MRI machines and </w:t>
            </w:r>
            <w:r>
              <w:rPr>
                <w:rFonts w:ascii="Calibri" w:eastAsia="Times New Roman" w:hAnsi="Calibri" w:cs="Calibri"/>
                <w:sz w:val="22"/>
                <w:szCs w:val="22"/>
                <w:highlight w:val="yellow"/>
              </w:rPr>
              <w:t>maglev</w:t>
            </w:r>
            <w:r>
              <w:rPr>
                <w:rFonts w:ascii="Calibri" w:eastAsia="Times New Roman" w:hAnsi="Calibri" w:cs="Calibri"/>
                <w:sz w:val="22"/>
                <w:szCs w:val="22"/>
              </w:rPr>
              <w:t xml:space="preserve"> trains</w:t>
            </w:r>
          </w:p>
          <w:p w:rsidR="00675A44" w:rsidRDefault="00675A44">
            <w:pPr>
              <w:numPr>
                <w:ilvl w:val="2"/>
                <w:numId w:val="4"/>
              </w:numPr>
              <w:textAlignment w:val="center"/>
              <w:rPr>
                <w:rFonts w:eastAsia="Times New Roman"/>
              </w:rPr>
            </w:pPr>
            <w:r>
              <w:rPr>
                <w:rFonts w:ascii="Calibri" w:eastAsia="Times New Roman" w:hAnsi="Calibri" w:cs="Calibri"/>
                <w:sz w:val="22"/>
                <w:szCs w:val="22"/>
              </w:rPr>
              <w:t>Development of quantum computing</w:t>
            </w:r>
          </w:p>
          <w:p w:rsidR="00675A44" w:rsidRDefault="00675A44">
            <w:pPr>
              <w:numPr>
                <w:ilvl w:val="3"/>
                <w:numId w:val="4"/>
              </w:numPr>
              <w:textAlignment w:val="center"/>
              <w:rPr>
                <w:rFonts w:eastAsia="Times New Roman"/>
              </w:rPr>
            </w:pPr>
            <w:r>
              <w:rPr>
                <w:rFonts w:ascii="Calibri" w:eastAsia="Times New Roman" w:hAnsi="Calibri" w:cs="Calibri"/>
                <w:sz w:val="22"/>
                <w:szCs w:val="22"/>
              </w:rPr>
              <w:t>Quantum bits (qubits) based on bosonic system</w:t>
            </w:r>
          </w:p>
          <w:p w:rsidR="00675A44" w:rsidRDefault="00675A44">
            <w:pPr>
              <w:numPr>
                <w:ilvl w:val="2"/>
                <w:numId w:val="4"/>
              </w:numPr>
              <w:textAlignment w:val="center"/>
              <w:rPr>
                <w:rFonts w:eastAsia="Times New Roman"/>
              </w:rPr>
            </w:pPr>
            <w:r>
              <w:rPr>
                <w:rFonts w:ascii="Calibri" w:eastAsia="Times New Roman" w:hAnsi="Calibri" w:cs="Calibri"/>
                <w:sz w:val="22"/>
                <w:szCs w:val="22"/>
              </w:rPr>
              <w:t>Astrophysics : study of black holes, neutron stars, and the early universe</w:t>
            </w:r>
          </w:p>
          <w:p w:rsidR="00675A44" w:rsidRDefault="00675A44">
            <w:pPr>
              <w:numPr>
                <w:ilvl w:val="2"/>
                <w:numId w:val="4"/>
              </w:numPr>
              <w:textAlignment w:val="center"/>
              <w:rPr>
                <w:rFonts w:eastAsia="Times New Roman"/>
              </w:rPr>
            </w:pPr>
            <w:r>
              <w:rPr>
                <w:rFonts w:ascii="Calibri" w:eastAsia="Times New Roman" w:hAnsi="Calibri" w:cs="Calibri"/>
                <w:sz w:val="22"/>
                <w:szCs w:val="22"/>
              </w:rPr>
              <w:t>Laser Technology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Particle Physics </w:t>
            </w:r>
          </w:p>
          <w:p w:rsidR="00675A44" w:rsidRDefault="00675A44">
            <w:pPr>
              <w:numPr>
                <w:ilvl w:val="2"/>
                <w:numId w:val="4"/>
              </w:numPr>
              <w:textAlignment w:val="center"/>
              <w:rPr>
                <w:rFonts w:eastAsia="Times New Roman"/>
              </w:rPr>
            </w:pPr>
            <w:r>
              <w:rPr>
                <w:rFonts w:ascii="Calibri" w:eastAsia="Times New Roman" w:hAnsi="Calibri" w:cs="Calibri"/>
                <w:sz w:val="22"/>
                <w:szCs w:val="22"/>
              </w:rPr>
              <w:t xml:space="preserve">Educational and research </w:t>
            </w:r>
          </w:p>
        </w:tc>
      </w:tr>
      <w:tr w:rsidR="00000000">
        <w:trPr>
          <w:divId w:val="2011331832"/>
        </w:trPr>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sz w:val="22"/>
                <w:szCs w:val="22"/>
              </w:rPr>
              <w:t>4th Industrial Revolution</w:t>
            </w:r>
          </w:p>
        </w:tc>
        <w:tc>
          <w:tcPr>
            <w:tcW w:w="1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5"/>
              </w:numPr>
              <w:textAlignment w:val="center"/>
              <w:rPr>
                <w:rFonts w:eastAsia="Times New Roman"/>
              </w:rPr>
            </w:pPr>
            <w:r>
              <w:rPr>
                <w:rFonts w:ascii="Calibri" w:eastAsia="Times New Roman" w:hAnsi="Calibri" w:cs="Calibri"/>
                <w:sz w:val="22"/>
                <w:szCs w:val="22"/>
              </w:rPr>
              <w:t xml:space="preserve">Cyber Physical Systems </w:t>
            </w:r>
          </w:p>
          <w:p w:rsidR="00675A44" w:rsidRDefault="00675A44">
            <w:pPr>
              <w:numPr>
                <w:ilvl w:val="2"/>
                <w:numId w:val="5"/>
              </w:numPr>
              <w:textAlignment w:val="center"/>
              <w:rPr>
                <w:rFonts w:eastAsia="Times New Roman"/>
              </w:rPr>
            </w:pPr>
            <w:r>
              <w:rPr>
                <w:rFonts w:ascii="Calibri" w:eastAsia="Times New Roman" w:hAnsi="Calibri" w:cs="Calibri"/>
                <w:sz w:val="22"/>
                <w:szCs w:val="22"/>
              </w:rPr>
              <w:t xml:space="preserve">Growing </w:t>
            </w:r>
            <w:r>
              <w:rPr>
                <w:rFonts w:ascii="Calibri" w:eastAsia="Times New Roman" w:hAnsi="Calibri" w:cs="Calibri"/>
                <w:sz w:val="22"/>
                <w:szCs w:val="22"/>
                <w:u w:val="single"/>
              </w:rPr>
              <w:t>interconnectedness</w:t>
            </w:r>
            <w:r>
              <w:rPr>
                <w:rFonts w:ascii="Calibri" w:eastAsia="Times New Roman" w:hAnsi="Calibri" w:cs="Calibri"/>
                <w:sz w:val="22"/>
                <w:szCs w:val="22"/>
              </w:rPr>
              <w:t>, smart automation and blurring line between</w:t>
            </w:r>
            <w:r>
              <w:rPr>
                <w:rFonts w:ascii="Calibri" w:eastAsia="Times New Roman" w:hAnsi="Calibri" w:cs="Calibri"/>
                <w:sz w:val="22"/>
                <w:szCs w:val="22"/>
                <w:u w:val="single"/>
              </w:rPr>
              <w:t xml:space="preserve"> physical, digital and biological world</w:t>
            </w:r>
            <w:r>
              <w:rPr>
                <w:rFonts w:ascii="Calibri" w:eastAsia="Times New Roman" w:hAnsi="Calibri" w:cs="Calibri"/>
                <w:sz w:val="22"/>
                <w:szCs w:val="22"/>
              </w:rPr>
              <w:t>.</w:t>
            </w:r>
          </w:p>
          <w:p w:rsidR="00675A44" w:rsidRDefault="00675A44">
            <w:pPr>
              <w:numPr>
                <w:ilvl w:val="2"/>
                <w:numId w:val="5"/>
              </w:numPr>
              <w:textAlignment w:val="center"/>
              <w:rPr>
                <w:rFonts w:eastAsia="Times New Roman"/>
              </w:rPr>
            </w:pPr>
            <w:r>
              <w:rPr>
                <w:rFonts w:ascii="Calibri" w:eastAsia="Times New Roman" w:hAnsi="Calibri" w:cs="Calibri"/>
                <w:sz w:val="22"/>
                <w:szCs w:val="22"/>
              </w:rPr>
              <w:t>Rapid change in technology, industry and society in 21st century.</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5"/>
              </w:numPr>
              <w:textAlignment w:val="center"/>
              <w:rPr>
                <w:rFonts w:eastAsia="Times New Roman"/>
              </w:rPr>
            </w:pPr>
            <w:r>
              <w:rPr>
                <w:rFonts w:ascii="Calibri" w:eastAsia="Times New Roman" w:hAnsi="Calibri" w:cs="Calibri"/>
                <w:sz w:val="22"/>
                <w:szCs w:val="22"/>
              </w:rPr>
              <w:t>Technologies</w:t>
            </w:r>
          </w:p>
          <w:p w:rsidR="00675A44" w:rsidRDefault="00675A44">
            <w:pPr>
              <w:numPr>
                <w:ilvl w:val="2"/>
                <w:numId w:val="5"/>
              </w:numPr>
              <w:textAlignment w:val="center"/>
              <w:rPr>
                <w:rFonts w:eastAsia="Times New Roman"/>
                <w:lang w:val="en-GB"/>
              </w:rPr>
            </w:pPr>
            <w:r>
              <w:rPr>
                <w:rFonts w:ascii="Calibri" w:eastAsia="Times New Roman" w:hAnsi="Calibri" w:cs="Calibri"/>
                <w:color w:val="1F1F1F"/>
                <w:sz w:val="22"/>
                <w:szCs w:val="22"/>
                <w:lang w:val="en-GB"/>
              </w:rPr>
              <w:t xml:space="preserve">AI, </w:t>
            </w:r>
            <w:r>
              <w:rPr>
                <w:rFonts w:ascii="Calibri" w:eastAsia="Times New Roman" w:hAnsi="Calibri" w:cs="Calibri"/>
                <w:color w:val="1F1F1F"/>
                <w:sz w:val="22"/>
                <w:szCs w:val="22"/>
                <w:lang w:val="en-GB"/>
              </w:rPr>
              <w:t>Robotics, Internet of Things (IoT), Blockchain, 3D printing</w:t>
            </w:r>
          </w:p>
          <w:p w:rsidR="00675A44" w:rsidRDefault="00675A44">
            <w:pPr>
              <w:numPr>
                <w:ilvl w:val="2"/>
                <w:numId w:val="5"/>
              </w:numPr>
              <w:textAlignment w:val="center"/>
              <w:rPr>
                <w:rFonts w:eastAsia="Times New Roman"/>
              </w:rPr>
            </w:pPr>
            <w:r>
              <w:rPr>
                <w:rFonts w:ascii="Calibri" w:eastAsia="Times New Roman" w:hAnsi="Calibri" w:cs="Calibri"/>
                <w:sz w:val="22"/>
                <w:szCs w:val="22"/>
              </w:rPr>
              <w:t>Augmented and Virtual Reality (AR/VR)</w:t>
            </w:r>
          </w:p>
          <w:p w:rsidR="00675A44" w:rsidRDefault="00675A44">
            <w:pPr>
              <w:numPr>
                <w:ilvl w:val="2"/>
                <w:numId w:val="5"/>
              </w:numPr>
              <w:textAlignment w:val="center"/>
              <w:rPr>
                <w:rFonts w:eastAsia="Times New Roman"/>
              </w:rPr>
            </w:pPr>
            <w:r>
              <w:rPr>
                <w:rFonts w:ascii="Calibri" w:eastAsia="Times New Roman" w:hAnsi="Calibri" w:cs="Calibri"/>
                <w:sz w:val="22"/>
                <w:szCs w:val="22"/>
              </w:rPr>
              <w:t>Advanced Materials</w:t>
            </w:r>
          </w:p>
          <w:p w:rsidR="00675A44" w:rsidRDefault="00675A44">
            <w:pPr>
              <w:numPr>
                <w:ilvl w:val="2"/>
                <w:numId w:val="5"/>
              </w:numPr>
              <w:textAlignment w:val="center"/>
              <w:rPr>
                <w:rFonts w:eastAsia="Times New Roman"/>
              </w:rPr>
            </w:pPr>
            <w:r>
              <w:rPr>
                <w:rFonts w:ascii="Calibri" w:eastAsia="Times New Roman" w:hAnsi="Calibri" w:cs="Calibri"/>
                <w:sz w:val="22"/>
                <w:szCs w:val="22"/>
              </w:rPr>
              <w:t xml:space="preserve">Clean Energy Technologies </w:t>
            </w:r>
          </w:p>
          <w:p w:rsidR="00675A44" w:rsidRDefault="00675A44">
            <w:pPr>
              <w:numPr>
                <w:ilvl w:val="2"/>
                <w:numId w:val="5"/>
              </w:numPr>
              <w:textAlignment w:val="center"/>
              <w:rPr>
                <w:rFonts w:eastAsia="Times New Roman"/>
              </w:rPr>
            </w:pPr>
            <w:r>
              <w:rPr>
                <w:rFonts w:ascii="Calibri" w:eastAsia="Times New Roman" w:hAnsi="Calibri" w:cs="Calibri"/>
                <w:sz w:val="22"/>
                <w:szCs w:val="22"/>
              </w:rPr>
              <w:t>Edge Computing</w:t>
            </w:r>
          </w:p>
          <w:p w:rsidR="00675A44" w:rsidRDefault="00675A44">
            <w:pPr>
              <w:numPr>
                <w:ilvl w:val="2"/>
                <w:numId w:val="5"/>
              </w:numPr>
              <w:textAlignment w:val="center"/>
              <w:rPr>
                <w:rFonts w:eastAsia="Times New Roman"/>
              </w:rPr>
            </w:pPr>
            <w:r>
              <w:rPr>
                <w:rFonts w:ascii="Calibri" w:eastAsia="Times New Roman" w:hAnsi="Calibri" w:cs="Calibri"/>
                <w:sz w:val="22"/>
                <w:szCs w:val="22"/>
              </w:rPr>
              <w:t>Autonomous Vehicles</w:t>
            </w:r>
          </w:p>
          <w:p w:rsidR="00675A44" w:rsidRDefault="00675A44">
            <w:pPr>
              <w:numPr>
                <w:ilvl w:val="2"/>
                <w:numId w:val="5"/>
              </w:numPr>
              <w:textAlignment w:val="center"/>
              <w:rPr>
                <w:rFonts w:eastAsia="Times New Roman"/>
              </w:rPr>
            </w:pPr>
            <w:r>
              <w:rPr>
                <w:rFonts w:ascii="Calibri" w:eastAsia="Times New Roman" w:hAnsi="Calibri" w:cs="Calibri"/>
                <w:sz w:val="22"/>
                <w:szCs w:val="22"/>
              </w:rPr>
              <w:t>Drones</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5"/>
              </w:numPr>
              <w:textAlignment w:val="center"/>
              <w:rPr>
                <w:rFonts w:eastAsia="Times New Roman"/>
              </w:rPr>
            </w:pPr>
            <w:r>
              <w:rPr>
                <w:rFonts w:ascii="Calibri" w:eastAsia="Times New Roman" w:hAnsi="Calibri" w:cs="Calibri"/>
                <w:sz w:val="22"/>
                <w:szCs w:val="22"/>
              </w:rPr>
              <w:t xml:space="preserve">Significance - </w:t>
            </w:r>
          </w:p>
          <w:p w:rsidR="00675A44" w:rsidRDefault="00675A44">
            <w:pPr>
              <w:numPr>
                <w:ilvl w:val="2"/>
                <w:numId w:val="5"/>
              </w:numPr>
              <w:textAlignment w:val="center"/>
              <w:rPr>
                <w:rFonts w:eastAsia="Times New Roman"/>
              </w:rPr>
            </w:pPr>
            <w:r>
              <w:rPr>
                <w:rFonts w:ascii="Calibri" w:eastAsia="Times New Roman" w:hAnsi="Calibri" w:cs="Calibri"/>
                <w:sz w:val="22"/>
                <w:szCs w:val="22"/>
              </w:rPr>
              <w:t>societal order, changing world order, emergence of new leaders as seen from past, who would exercise more hegemonic power, authority and rising inequality, basically Darwinism.</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xml:space="preserve">Medicine </w:t>
            </w:r>
          </w:p>
        </w:tc>
        <w:tc>
          <w:tcPr>
            <w:tcW w:w="10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6"/>
              </w:numPr>
              <w:textAlignment w:val="center"/>
              <w:rPr>
                <w:rFonts w:eastAsia="Times New Roman"/>
              </w:rPr>
            </w:pPr>
            <w:r>
              <w:rPr>
                <w:rFonts w:ascii="Calibri" w:eastAsia="Times New Roman" w:hAnsi="Calibri" w:cs="Calibri"/>
                <w:b/>
                <w:bCs/>
                <w:sz w:val="22"/>
                <w:szCs w:val="22"/>
              </w:rPr>
              <w:t>Application</w:t>
            </w:r>
            <w:r>
              <w:rPr>
                <w:rFonts w:ascii="Calibri" w:eastAsia="Times New Roman" w:hAnsi="Calibri" w:cs="Calibri"/>
                <w:sz w:val="22"/>
                <w:szCs w:val="22"/>
              </w:rPr>
              <w:t xml:space="preserve"> of medical science in daily life </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 xml:space="preserve">Health Monitoring Devices - </w:t>
            </w:r>
            <w:r>
              <w:rPr>
                <w:rFonts w:ascii="Calibri" w:eastAsia="Times New Roman" w:hAnsi="Calibri" w:cs="Calibri"/>
                <w:sz w:val="22"/>
                <w:szCs w:val="22"/>
                <w:shd w:val="clear" w:color="auto" w:fill="E5E0EC"/>
                <w:lang w:val="en-GB"/>
              </w:rPr>
              <w:t>wearable device</w:t>
            </w:r>
            <w:r>
              <w:rPr>
                <w:rFonts w:ascii="Calibri" w:eastAsia="Times New Roman" w:hAnsi="Calibri" w:cs="Calibri"/>
                <w:sz w:val="22"/>
                <w:szCs w:val="22"/>
                <w:lang w:val="en-GB"/>
              </w:rPr>
              <w:t xml:space="preserve">s - tracks  </w:t>
            </w:r>
            <w:r>
              <w:rPr>
                <w:rFonts w:ascii="Calibri" w:eastAsia="Times New Roman" w:hAnsi="Calibri" w:cs="Calibri"/>
                <w:sz w:val="22"/>
                <w:szCs w:val="22"/>
                <w:lang w:val="en-GB"/>
              </w:rPr>
              <w:t>heart rate, blood pressure, and activity levels.</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Assistive Devices - prosthetics, mobility aids</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Disease Prevention and Management</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Diagnostic Technologies -  X-rays, CT scans, and MRI,  blood, urine, and genetic analysis.</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Telemedicine -</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Medical Treatments</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Mental Health Support - psychotherapies, medication</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Health Education and Awareness</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lang w:val="en-GB"/>
              </w:rPr>
              <w:t>Research and Innovation</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
              </w:numPr>
              <w:textAlignment w:val="center"/>
              <w:rPr>
                <w:rFonts w:eastAsia="Times New Roman"/>
                <w:lang w:val="en-GB"/>
              </w:rPr>
            </w:pPr>
            <w:r>
              <w:rPr>
                <w:rFonts w:ascii="Calibri" w:eastAsia="Times New Roman" w:hAnsi="Calibri" w:cs="Calibri"/>
                <w:sz w:val="22"/>
                <w:szCs w:val="22"/>
                <w:lang w:val="en-GB"/>
              </w:rPr>
              <w:t>Indian Vaccines</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highlight w:val="yellow"/>
                <w:lang w:val="en-GB"/>
              </w:rPr>
              <w:t>Covid shield</w:t>
            </w:r>
            <w:r>
              <w:rPr>
                <w:rFonts w:ascii="Calibri" w:eastAsia="Times New Roman" w:hAnsi="Calibri" w:cs="Calibri"/>
                <w:sz w:val="22"/>
                <w:szCs w:val="22"/>
                <w:lang w:val="en-GB"/>
              </w:rPr>
              <w:t xml:space="preserve"> - Oxford AstraZeneca - weakened corona virus</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highlight w:val="yellow"/>
                <w:lang w:val="en-GB"/>
              </w:rPr>
              <w:t>COVAXIN</w:t>
            </w:r>
            <w:r>
              <w:rPr>
                <w:rFonts w:ascii="Calibri" w:eastAsia="Times New Roman" w:hAnsi="Calibri" w:cs="Calibri"/>
                <w:sz w:val="22"/>
                <w:szCs w:val="22"/>
                <w:lang w:val="en-GB"/>
              </w:rPr>
              <w:t xml:space="preserve"> - Bharat Biotech + ICMR - Inactivated vaccine</w:t>
            </w:r>
          </w:p>
          <w:p w:rsidR="00675A44" w:rsidRDefault="00675A44">
            <w:pPr>
              <w:numPr>
                <w:ilvl w:val="2"/>
                <w:numId w:val="6"/>
              </w:numPr>
              <w:textAlignment w:val="center"/>
              <w:rPr>
                <w:rFonts w:eastAsia="Times New Roman"/>
                <w:lang w:val="en-GB"/>
              </w:rPr>
            </w:pPr>
            <w:r>
              <w:rPr>
                <w:rFonts w:ascii="Calibri" w:eastAsia="Times New Roman" w:hAnsi="Calibri" w:cs="Calibri"/>
                <w:sz w:val="22"/>
                <w:szCs w:val="22"/>
                <w:highlight w:val="yellow"/>
                <w:lang w:val="en-GB"/>
              </w:rPr>
              <w:t>Gemcovac-19</w:t>
            </w:r>
            <w:r>
              <w:rPr>
                <w:rFonts w:ascii="Calibri" w:eastAsia="Times New Roman" w:hAnsi="Calibri" w:cs="Calibri"/>
                <w:sz w:val="22"/>
                <w:szCs w:val="22"/>
                <w:lang w:val="en-GB"/>
              </w:rPr>
              <w:t xml:space="preserve"> - mRNA vaccine</w:t>
            </w:r>
          </w:p>
        </w:tc>
      </w:tr>
      <w:tr w:rsidR="00000000">
        <w:trPr>
          <w:divId w:val="2011331832"/>
        </w:trPr>
        <w:tc>
          <w:tcPr>
            <w:tcW w:w="16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Achievements of Indians </w:t>
            </w:r>
          </w:p>
        </w:tc>
        <w:tc>
          <w:tcPr>
            <w:tcW w:w="10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Mathematics - S Ramanujan</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Agriculture - Dr. MS Swaminathan (Green Revolution)</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 xml:space="preserve">CV </w:t>
            </w:r>
            <w:r>
              <w:rPr>
                <w:rFonts w:ascii="Calibri" w:eastAsia="Times New Roman" w:hAnsi="Calibri" w:cs="Calibri"/>
                <w:b/>
                <w:bCs/>
                <w:color w:val="1B1B1B"/>
                <w:sz w:val="22"/>
                <w:szCs w:val="22"/>
                <w:lang w:val="en-GB"/>
              </w:rPr>
              <w:t>Raman</w:t>
            </w:r>
            <w:r>
              <w:rPr>
                <w:rFonts w:ascii="Calibri" w:eastAsia="Times New Roman" w:hAnsi="Calibri" w:cs="Calibri"/>
                <w:color w:val="1B1B1B"/>
                <w:sz w:val="22"/>
                <w:szCs w:val="22"/>
                <w:lang w:val="en-GB"/>
              </w:rPr>
              <w:t xml:space="preserve"> - </w:t>
            </w:r>
            <w:r>
              <w:rPr>
                <w:rFonts w:ascii="Calibri" w:eastAsia="Times New Roman" w:hAnsi="Calibri" w:cs="Calibri"/>
                <w:color w:val="000000"/>
                <w:sz w:val="22"/>
                <w:szCs w:val="22"/>
                <w:lang w:val="en-GB"/>
              </w:rPr>
              <w:t xml:space="preserve"> Nobel Prize in Physics in </w:t>
            </w:r>
            <w:r>
              <w:rPr>
                <w:rFonts w:ascii="Calibri" w:eastAsia="Times New Roman" w:hAnsi="Calibri" w:cs="Calibri"/>
                <w:color w:val="000000"/>
                <w:sz w:val="22"/>
                <w:szCs w:val="22"/>
                <w:shd w:val="clear" w:color="auto" w:fill="E5E0EC"/>
                <w:lang w:val="en-GB"/>
              </w:rPr>
              <w:t>1930</w:t>
            </w:r>
            <w:r>
              <w:rPr>
                <w:rFonts w:ascii="Calibri" w:eastAsia="Times New Roman" w:hAnsi="Calibri" w:cs="Calibri"/>
                <w:color w:val="000000"/>
                <w:sz w:val="22"/>
                <w:szCs w:val="22"/>
                <w:lang w:val="en-GB"/>
              </w:rPr>
              <w:t xml:space="preserve"> - Raman scattering</w:t>
            </w:r>
            <w:r>
              <w:rPr>
                <w:rFonts w:ascii="Calibri" w:eastAsia="Times New Roman" w:hAnsi="Calibri" w:cs="Calibri"/>
                <w:color w:val="000000"/>
                <w:sz w:val="22"/>
                <w:szCs w:val="22"/>
                <w:highlight w:val="yellow"/>
                <w:lang w:val="en-GB"/>
              </w:rPr>
              <w:t xml:space="preserve"> (Bharat Ratna)</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 xml:space="preserve">Acharya </w:t>
            </w:r>
            <w:r>
              <w:rPr>
                <w:rFonts w:ascii="Calibri" w:eastAsia="Times New Roman" w:hAnsi="Calibri" w:cs="Calibri"/>
                <w:b/>
                <w:bCs/>
                <w:color w:val="1B1B1B"/>
                <w:sz w:val="22"/>
                <w:szCs w:val="22"/>
                <w:lang w:val="en-GB"/>
              </w:rPr>
              <w:t>Jagadish Chandra Bose</w:t>
            </w:r>
            <w:r>
              <w:rPr>
                <w:rFonts w:ascii="Calibri" w:eastAsia="Times New Roman" w:hAnsi="Calibri" w:cs="Calibri"/>
                <w:color w:val="1B1B1B"/>
                <w:sz w:val="22"/>
                <w:szCs w:val="22"/>
                <w:lang w:val="en-GB"/>
              </w:rPr>
              <w:t xml:space="preserve"> - </w:t>
            </w:r>
            <w:r>
              <w:rPr>
                <w:rFonts w:ascii="Calibri" w:eastAsia="Times New Roman" w:hAnsi="Calibri" w:cs="Calibri"/>
                <w:color w:val="000000"/>
                <w:sz w:val="22"/>
                <w:szCs w:val="22"/>
                <w:lang w:val="en-GB"/>
              </w:rPr>
              <w:t>Physics, biology, and early telecommunications. Radio waves and plant physiology.</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b/>
                <w:bCs/>
                <w:color w:val="1B1B1B"/>
                <w:sz w:val="22"/>
                <w:szCs w:val="22"/>
                <w:lang w:val="en-GB"/>
              </w:rPr>
              <w:t>Satyendra Nath Bose</w:t>
            </w:r>
            <w:r>
              <w:rPr>
                <w:rFonts w:ascii="Calibri" w:eastAsia="Times New Roman" w:hAnsi="Calibri" w:cs="Calibri"/>
                <w:color w:val="1B1B1B"/>
                <w:sz w:val="22"/>
                <w:szCs w:val="22"/>
                <w:lang w:val="en-GB"/>
              </w:rPr>
              <w:t xml:space="preserve"> - </w:t>
            </w:r>
            <w:r>
              <w:rPr>
                <w:rFonts w:ascii="Calibri" w:eastAsia="Times New Roman" w:hAnsi="Calibri" w:cs="Calibri"/>
                <w:color w:val="000000"/>
                <w:sz w:val="22"/>
                <w:szCs w:val="22"/>
                <w:lang w:val="en-GB"/>
              </w:rPr>
              <w:t>Physicist - Bose-Einstein statistics -&gt; quantum statistics -&gt; quantum physics</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b/>
                <w:bCs/>
                <w:color w:val="1B1B1B"/>
                <w:sz w:val="22"/>
                <w:szCs w:val="22"/>
                <w:lang w:val="en-GB"/>
              </w:rPr>
              <w:t>Meghnad Saha</w:t>
            </w:r>
            <w:r>
              <w:rPr>
                <w:rFonts w:ascii="Calibri" w:eastAsia="Times New Roman" w:hAnsi="Calibri" w:cs="Calibri"/>
                <w:color w:val="1B1B1B"/>
                <w:sz w:val="22"/>
                <w:szCs w:val="22"/>
                <w:lang w:val="en-GB"/>
              </w:rPr>
              <w:t xml:space="preserve"> - </w:t>
            </w:r>
            <w:r>
              <w:rPr>
                <w:rFonts w:ascii="Calibri" w:eastAsia="Times New Roman" w:hAnsi="Calibri" w:cs="Calibri"/>
                <w:color w:val="000000"/>
                <w:sz w:val="22"/>
                <w:szCs w:val="22"/>
                <w:lang w:val="en-GB"/>
              </w:rPr>
              <w:t xml:space="preserve">Astrophysicist </w:t>
            </w:r>
            <w:r>
              <w:rPr>
                <w:rFonts w:ascii="Calibri" w:eastAsia="Times New Roman" w:hAnsi="Calibri" w:cs="Calibri"/>
                <w:color w:val="000000"/>
                <w:sz w:val="22"/>
                <w:szCs w:val="22"/>
                <w:lang w:val="en-GB"/>
              </w:rPr>
              <w:t>and mathematician -  Saha ionization equation.</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Homi Jehangir</w:t>
            </w:r>
            <w:r>
              <w:rPr>
                <w:rFonts w:ascii="Calibri" w:eastAsia="Times New Roman" w:hAnsi="Calibri" w:cs="Calibri"/>
                <w:b/>
                <w:bCs/>
                <w:color w:val="1B1B1B"/>
                <w:sz w:val="22"/>
                <w:szCs w:val="22"/>
                <w:lang w:val="en-GB"/>
              </w:rPr>
              <w:t xml:space="preserve"> Bhabha - </w:t>
            </w:r>
            <w:r>
              <w:rPr>
                <w:rFonts w:ascii="Calibri" w:eastAsia="Times New Roman" w:hAnsi="Calibri" w:cs="Calibri"/>
                <w:color w:val="000000"/>
                <w:sz w:val="22"/>
                <w:szCs w:val="22"/>
                <w:lang w:val="en-GB"/>
              </w:rPr>
              <w:t xml:space="preserve"> Nuclear physicist - "father of Indian nuclear program"</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Subrahmanyan</w:t>
            </w:r>
            <w:r>
              <w:rPr>
                <w:rFonts w:ascii="Calibri" w:eastAsia="Times New Roman" w:hAnsi="Calibri" w:cs="Calibri"/>
                <w:b/>
                <w:bCs/>
                <w:color w:val="1B1B1B"/>
                <w:sz w:val="22"/>
                <w:szCs w:val="22"/>
                <w:lang w:val="en-GB"/>
              </w:rPr>
              <w:t xml:space="preserve"> Chandrasekhar - </w:t>
            </w:r>
            <w:r>
              <w:rPr>
                <w:rFonts w:ascii="Calibri" w:eastAsia="Times New Roman" w:hAnsi="Calibri" w:cs="Calibri"/>
                <w:color w:val="000000"/>
                <w:sz w:val="22"/>
                <w:szCs w:val="22"/>
                <w:lang w:val="en-GB"/>
              </w:rPr>
              <w:t>Astrophysicist - Chandrasekhar limit</w:t>
            </w:r>
          </w:p>
          <w:p w:rsidR="00675A44" w:rsidRDefault="00675A44">
            <w:pPr>
              <w:numPr>
                <w:ilvl w:val="2"/>
                <w:numId w:val="7"/>
              </w:numPr>
              <w:textAlignment w:val="center"/>
              <w:rPr>
                <w:rFonts w:eastAsia="Times New Roman"/>
                <w:color w:val="1B1B1B"/>
                <w:lang w:val="en-GB"/>
              </w:rPr>
            </w:pPr>
            <w:r>
              <w:rPr>
                <w:rFonts w:ascii="Calibri" w:eastAsia="Times New Roman" w:hAnsi="Calibri" w:cs="Calibri"/>
                <w:color w:val="000000"/>
                <w:sz w:val="22"/>
                <w:szCs w:val="22"/>
                <w:lang w:val="en-GB"/>
              </w:rPr>
              <w:t>Maximum mass that a white dwarf star can attain without collapsing under its own gravity ( = 1.44*M</w:t>
            </w:r>
            <w:r>
              <w:rPr>
                <w:rFonts w:ascii="Calibri" w:eastAsia="Times New Roman" w:hAnsi="Calibri" w:cs="Calibri"/>
                <w:color w:val="000000"/>
                <w:sz w:val="22"/>
                <w:szCs w:val="22"/>
                <w:vertAlign w:val="subscript"/>
                <w:lang w:val="en-GB"/>
              </w:rPr>
              <w:t>sun</w:t>
            </w:r>
            <w:r>
              <w:rPr>
                <w:rFonts w:ascii="Calibri" w:eastAsia="Times New Roman" w:hAnsi="Calibri" w:cs="Calibri"/>
                <w:color w:val="000000"/>
                <w:sz w:val="22"/>
                <w:szCs w:val="22"/>
                <w:lang w:val="en-GB"/>
              </w:rPr>
              <w:t>)</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 xml:space="preserve">A.P.J. Abdul </w:t>
            </w:r>
            <w:r>
              <w:rPr>
                <w:rFonts w:ascii="Calibri" w:eastAsia="Times New Roman" w:hAnsi="Calibri" w:cs="Calibri"/>
                <w:b/>
                <w:bCs/>
                <w:color w:val="1B1B1B"/>
                <w:sz w:val="22"/>
                <w:szCs w:val="22"/>
                <w:lang w:val="en-GB"/>
              </w:rPr>
              <w:t xml:space="preserve">Kalam - </w:t>
            </w:r>
            <w:r>
              <w:rPr>
                <w:rFonts w:ascii="Calibri" w:eastAsia="Times New Roman" w:hAnsi="Calibri" w:cs="Calibri"/>
                <w:color w:val="000000"/>
                <w:sz w:val="22"/>
                <w:szCs w:val="22"/>
                <w:lang w:val="en-GB"/>
              </w:rPr>
              <w:t xml:space="preserve"> Aerospace engineering - India's first satellite launch vehicle and ballistic missile systems. </w:t>
            </w:r>
            <w:r>
              <w:rPr>
                <w:rFonts w:ascii="Calibri" w:eastAsia="Times New Roman" w:hAnsi="Calibri" w:cs="Calibri"/>
                <w:color w:val="000000"/>
                <w:sz w:val="22"/>
                <w:szCs w:val="22"/>
                <w:highlight w:val="yellow"/>
                <w:lang w:val="en-GB"/>
              </w:rPr>
              <w:t>(Bharat Ratna)</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 xml:space="preserve">Vikram </w:t>
            </w:r>
            <w:r>
              <w:rPr>
                <w:rFonts w:ascii="Calibri" w:eastAsia="Times New Roman" w:hAnsi="Calibri" w:cs="Calibri"/>
                <w:b/>
                <w:bCs/>
                <w:color w:val="1B1B1B"/>
                <w:sz w:val="22"/>
                <w:szCs w:val="22"/>
                <w:lang w:val="en-GB"/>
              </w:rPr>
              <w:t xml:space="preserve">Sarabhai - </w:t>
            </w:r>
            <w:r>
              <w:rPr>
                <w:rFonts w:ascii="Calibri" w:eastAsia="Times New Roman" w:hAnsi="Calibri" w:cs="Calibri"/>
                <w:color w:val="000000"/>
                <w:sz w:val="22"/>
                <w:szCs w:val="22"/>
                <w:lang w:val="en-GB"/>
              </w:rPr>
              <w:t>Physicist and astronomer -&gt;  'father of India's space program' -&gt; founded ISRO</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 xml:space="preserve">Mokshagundam </w:t>
            </w:r>
            <w:r>
              <w:rPr>
                <w:rFonts w:ascii="Calibri" w:eastAsia="Times New Roman" w:hAnsi="Calibri" w:cs="Calibri"/>
                <w:b/>
                <w:bCs/>
                <w:color w:val="1B1B1B"/>
                <w:sz w:val="22"/>
                <w:szCs w:val="22"/>
                <w:lang w:val="en-GB"/>
              </w:rPr>
              <w:t xml:space="preserve">Visvesvaraya - </w:t>
            </w:r>
            <w:r>
              <w:rPr>
                <w:rFonts w:ascii="Calibri" w:eastAsia="Times New Roman" w:hAnsi="Calibri" w:cs="Calibri"/>
                <w:color w:val="000000"/>
                <w:sz w:val="22"/>
                <w:szCs w:val="22"/>
                <w:lang w:val="en-GB"/>
              </w:rPr>
              <w:t>Engineer -&gt;  irrigation systems, dam construction, urban planning.</w:t>
            </w:r>
            <w:r>
              <w:rPr>
                <w:rFonts w:ascii="Calibri" w:eastAsia="Times New Roman" w:hAnsi="Calibri" w:cs="Calibri"/>
                <w:color w:val="000000"/>
                <w:sz w:val="22"/>
                <w:szCs w:val="22"/>
                <w:highlight w:val="yellow"/>
                <w:lang w:val="en-GB"/>
              </w:rPr>
              <w:t xml:space="preserve"> (Bharat Ratna)</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 xml:space="preserve">Har Gobind </w:t>
            </w:r>
            <w:r>
              <w:rPr>
                <w:rFonts w:ascii="Calibri" w:eastAsia="Times New Roman" w:hAnsi="Calibri" w:cs="Calibri"/>
                <w:b/>
                <w:bCs/>
                <w:color w:val="1B1B1B"/>
                <w:sz w:val="22"/>
                <w:szCs w:val="22"/>
                <w:lang w:val="en-GB"/>
              </w:rPr>
              <w:t xml:space="preserve">Khorana - </w:t>
            </w:r>
            <w:r>
              <w:rPr>
                <w:rFonts w:ascii="Calibri" w:eastAsia="Times New Roman" w:hAnsi="Calibri" w:cs="Calibri"/>
                <w:color w:val="000000"/>
                <w:sz w:val="22"/>
                <w:szCs w:val="22"/>
                <w:lang w:val="en-GB"/>
              </w:rPr>
              <w:t xml:space="preserve">Nobel Prize in Medicine in </w:t>
            </w:r>
            <w:r>
              <w:rPr>
                <w:rFonts w:ascii="Calibri" w:eastAsia="Times New Roman" w:hAnsi="Calibri" w:cs="Calibri"/>
                <w:color w:val="000000"/>
                <w:sz w:val="22"/>
                <w:szCs w:val="22"/>
                <w:shd w:val="clear" w:color="auto" w:fill="E5E0EC"/>
                <w:lang w:val="en-GB"/>
              </w:rPr>
              <w:t>1968</w:t>
            </w:r>
            <w:r>
              <w:rPr>
                <w:rFonts w:ascii="Calibri" w:eastAsia="Times New Roman" w:hAnsi="Calibri" w:cs="Calibri"/>
                <w:color w:val="000000"/>
                <w:sz w:val="22"/>
                <w:szCs w:val="22"/>
                <w:lang w:val="en-GB"/>
              </w:rPr>
              <w:t xml:space="preserve">, Biochemist -&gt; genetics and </w:t>
            </w:r>
            <w:r>
              <w:rPr>
                <w:rFonts w:ascii="Calibri" w:eastAsia="Times New Roman" w:hAnsi="Calibri" w:cs="Calibri"/>
                <w:color w:val="000000"/>
                <w:sz w:val="22"/>
                <w:szCs w:val="22"/>
                <w:lang w:val="en-GB"/>
              </w:rPr>
              <w:t>molecular biology, DNA and the genetic code.</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shd w:val="clear" w:color="auto" w:fill="FFFF99"/>
                <w:lang w:val="en-GB"/>
              </w:rPr>
              <w:t xml:space="preserve">Tessy </w:t>
            </w:r>
            <w:r>
              <w:rPr>
                <w:rFonts w:ascii="Calibri" w:eastAsia="Times New Roman" w:hAnsi="Calibri" w:cs="Calibri"/>
                <w:b/>
                <w:bCs/>
                <w:color w:val="1B1B1B"/>
                <w:sz w:val="22"/>
                <w:szCs w:val="22"/>
                <w:shd w:val="clear" w:color="auto" w:fill="FFFF99"/>
                <w:lang w:val="en-GB"/>
              </w:rPr>
              <w:t>Thomas</w:t>
            </w:r>
            <w:r>
              <w:rPr>
                <w:rFonts w:ascii="Calibri" w:eastAsia="Times New Roman" w:hAnsi="Calibri" w:cs="Calibri"/>
                <w:color w:val="1B1B1B"/>
                <w:sz w:val="22"/>
                <w:szCs w:val="22"/>
                <w:lang w:val="en-GB"/>
              </w:rPr>
              <w:t xml:space="preserve"> - </w:t>
            </w:r>
            <w:r>
              <w:rPr>
                <w:rFonts w:ascii="Calibri" w:eastAsia="Times New Roman" w:hAnsi="Calibri" w:cs="Calibri"/>
                <w:color w:val="000000"/>
                <w:sz w:val="22"/>
                <w:szCs w:val="22"/>
                <w:lang w:val="en-GB"/>
              </w:rPr>
              <w:t xml:space="preserve"> "Missile Woman of India" -&gt; Project Director for Agni-IV, Agni-V</w:t>
            </w:r>
          </w:p>
          <w:p w:rsidR="00675A44" w:rsidRDefault="00675A44">
            <w:pPr>
              <w:numPr>
                <w:ilvl w:val="1"/>
                <w:numId w:val="7"/>
              </w:numPr>
              <w:textAlignment w:val="center"/>
              <w:rPr>
                <w:rFonts w:eastAsia="Times New Roman"/>
                <w:color w:val="1B1B1B"/>
                <w:lang w:val="en-GB"/>
              </w:rPr>
            </w:pPr>
            <w:r>
              <w:rPr>
                <w:rFonts w:ascii="Calibri" w:eastAsia="Times New Roman" w:hAnsi="Calibri" w:cs="Calibri"/>
                <w:color w:val="1B1B1B"/>
                <w:sz w:val="22"/>
                <w:szCs w:val="22"/>
                <w:lang w:val="en-GB"/>
              </w:rPr>
              <w:t xml:space="preserve">C.N.R. </w:t>
            </w:r>
            <w:r>
              <w:rPr>
                <w:rFonts w:ascii="Calibri" w:eastAsia="Times New Roman" w:hAnsi="Calibri" w:cs="Calibri"/>
                <w:b/>
                <w:bCs/>
                <w:color w:val="1B1B1B"/>
                <w:sz w:val="22"/>
                <w:szCs w:val="22"/>
                <w:lang w:val="en-GB"/>
              </w:rPr>
              <w:t xml:space="preserve">Rao - </w:t>
            </w:r>
            <w:r>
              <w:rPr>
                <w:rFonts w:ascii="Calibri" w:eastAsia="Times New Roman" w:hAnsi="Calibri" w:cs="Calibri"/>
                <w:color w:val="000000"/>
                <w:sz w:val="22"/>
                <w:szCs w:val="22"/>
                <w:lang w:val="en-GB"/>
              </w:rPr>
              <w:t>Chemist -&gt; field of materials chemistry</w:t>
            </w:r>
          </w:p>
          <w:p w:rsidR="00675A44" w:rsidRDefault="00675A44">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tc>
      </w:tr>
      <w:tr w:rsidR="00000000">
        <w:trPr>
          <w:divId w:val="2011331832"/>
        </w:trPr>
        <w:tc>
          <w:tcPr>
            <w:tcW w:w="16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Indigenization of technology and Developing new technologies </w:t>
            </w:r>
          </w:p>
        </w:tc>
        <w:tc>
          <w:tcPr>
            <w:tcW w:w="10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8"/>
              </w:numPr>
              <w:textAlignment w:val="center"/>
              <w:rPr>
                <w:rFonts w:eastAsia="Times New Roman"/>
                <w:color w:val="1B1B1B"/>
                <w:lang w:val="en-GB"/>
              </w:rPr>
            </w:pPr>
            <w:r>
              <w:rPr>
                <w:rFonts w:ascii="Calibri" w:eastAsia="Times New Roman" w:hAnsi="Calibri" w:cs="Calibri"/>
                <w:color w:val="1B1B1B"/>
                <w:sz w:val="22"/>
                <w:szCs w:val="22"/>
                <w:lang w:val="en-GB"/>
              </w:rPr>
              <w:t>Indigenization of technology means modifying existing technology to meet the local needs.</w:t>
            </w:r>
          </w:p>
          <w:p w:rsidR="00675A44" w:rsidRDefault="00675A44">
            <w:pPr>
              <w:numPr>
                <w:ilvl w:val="1"/>
                <w:numId w:val="8"/>
              </w:numPr>
              <w:textAlignment w:val="center"/>
              <w:rPr>
                <w:rFonts w:eastAsia="Times New Roman"/>
                <w:color w:val="1B1B1B"/>
                <w:lang w:val="en-GB"/>
              </w:rPr>
            </w:pPr>
            <w:r>
              <w:rPr>
                <w:rFonts w:ascii="Calibri" w:eastAsia="Times New Roman" w:hAnsi="Calibri" w:cs="Calibri"/>
                <w:color w:val="1B1B1B"/>
                <w:sz w:val="22"/>
                <w:szCs w:val="22"/>
                <w:lang w:val="en-GB"/>
              </w:rPr>
              <w:t xml:space="preserve">Examples </w:t>
            </w:r>
          </w:p>
          <w:p w:rsidR="00675A44" w:rsidRDefault="00675A44">
            <w:pPr>
              <w:numPr>
                <w:ilvl w:val="2"/>
                <w:numId w:val="8"/>
              </w:numPr>
              <w:textAlignment w:val="center"/>
              <w:rPr>
                <w:rFonts w:eastAsia="Times New Roman"/>
                <w:color w:val="1B1B1B"/>
                <w:lang w:val="en-GB"/>
              </w:rPr>
            </w:pPr>
            <w:r>
              <w:rPr>
                <w:rFonts w:ascii="Calibri" w:eastAsia="Times New Roman" w:hAnsi="Calibri" w:cs="Calibri"/>
                <w:color w:val="1B1B1B"/>
                <w:sz w:val="22"/>
                <w:szCs w:val="22"/>
                <w:lang w:val="en-GB"/>
              </w:rPr>
              <w:t xml:space="preserve">Indigenous </w:t>
            </w:r>
            <w:r>
              <w:rPr>
                <w:rFonts w:ascii="Calibri" w:eastAsia="Times New Roman" w:hAnsi="Calibri" w:cs="Calibri"/>
                <w:color w:val="1B1B1B"/>
                <w:sz w:val="22"/>
                <w:szCs w:val="22"/>
                <w:u w:val="single"/>
                <w:lang w:val="en-GB"/>
              </w:rPr>
              <w:t>cryogenic engine us</w:t>
            </w:r>
            <w:r>
              <w:rPr>
                <w:rFonts w:ascii="Calibri" w:eastAsia="Times New Roman" w:hAnsi="Calibri" w:cs="Calibri"/>
                <w:color w:val="1B1B1B"/>
                <w:sz w:val="22"/>
                <w:szCs w:val="22"/>
                <w:lang w:val="en-GB"/>
              </w:rPr>
              <w:t>ed in the third stage of GSLV.</w:t>
            </w:r>
          </w:p>
          <w:p w:rsidR="00675A44" w:rsidRDefault="00675A44">
            <w:pPr>
              <w:pStyle w:val="NormalWeb"/>
              <w:spacing w:before="0" w:beforeAutospacing="0" w:after="0" w:afterAutospacing="0"/>
              <w:ind w:left="1260"/>
              <w:rPr>
                <w:rFonts w:ascii="Calibri" w:hAnsi="Calibri" w:cs="Calibri"/>
                <w:color w:val="1B1B1B"/>
                <w:sz w:val="22"/>
                <w:szCs w:val="22"/>
                <w:lang w:val="en-GB"/>
              </w:rPr>
            </w:pPr>
            <w:r>
              <w:rPr>
                <w:rFonts w:ascii="Calibri" w:hAnsi="Calibri" w:cs="Calibri"/>
                <w:color w:val="1B1B1B"/>
                <w:sz w:val="22"/>
                <w:szCs w:val="22"/>
                <w:lang w:val="en-GB"/>
              </w:rPr>
              <w:t> </w:t>
            </w:r>
          </w:p>
          <w:p w:rsidR="00675A44" w:rsidRDefault="00675A44">
            <w:pPr>
              <w:numPr>
                <w:ilvl w:val="1"/>
                <w:numId w:val="8"/>
              </w:numPr>
              <w:textAlignment w:val="center"/>
              <w:rPr>
                <w:rFonts w:eastAsia="Times New Roman"/>
                <w:lang w:val="en-GB"/>
              </w:rPr>
            </w:pPr>
            <w:r>
              <w:rPr>
                <w:rFonts w:ascii="Calibri" w:eastAsia="Times New Roman" w:hAnsi="Calibri" w:cs="Calibri"/>
                <w:color w:val="1B1B1B"/>
                <w:sz w:val="22"/>
                <w:szCs w:val="22"/>
                <w:lang w:val="en-GB"/>
              </w:rPr>
              <w:t>Benefits</w:t>
            </w:r>
          </w:p>
          <w:p w:rsidR="00675A44" w:rsidRDefault="00675A44">
            <w:pPr>
              <w:numPr>
                <w:ilvl w:val="2"/>
                <w:numId w:val="8"/>
              </w:numPr>
              <w:textAlignment w:val="center"/>
              <w:rPr>
                <w:rFonts w:eastAsia="Times New Roman"/>
                <w:lang w:val="en-GB"/>
              </w:rPr>
            </w:pPr>
            <w:r>
              <w:rPr>
                <w:rFonts w:ascii="Calibri" w:eastAsia="Times New Roman" w:hAnsi="Calibri" w:cs="Calibri"/>
                <w:color w:val="1B1B1B"/>
                <w:sz w:val="22"/>
                <w:szCs w:val="22"/>
                <w:lang w:val="en-GB"/>
              </w:rPr>
              <w:t>Economic</w:t>
            </w:r>
          </w:p>
          <w:p w:rsidR="00675A44" w:rsidRDefault="00675A44">
            <w:pPr>
              <w:numPr>
                <w:ilvl w:val="3"/>
                <w:numId w:val="8"/>
              </w:numPr>
              <w:textAlignment w:val="center"/>
              <w:rPr>
                <w:rFonts w:eastAsia="Times New Roman"/>
              </w:rPr>
            </w:pPr>
            <w:r>
              <w:rPr>
                <w:rFonts w:ascii="Calibri" w:eastAsia="Times New Roman" w:hAnsi="Calibri" w:cs="Calibri"/>
                <w:color w:val="1B1B1B"/>
                <w:sz w:val="22"/>
                <w:szCs w:val="22"/>
              </w:rPr>
              <w:t>Reduced dependence on imports can save foreign exchange</w:t>
            </w:r>
          </w:p>
          <w:p w:rsidR="00675A44" w:rsidRDefault="00675A44">
            <w:pPr>
              <w:numPr>
                <w:ilvl w:val="3"/>
                <w:numId w:val="8"/>
              </w:numPr>
              <w:textAlignment w:val="center"/>
              <w:rPr>
                <w:rFonts w:eastAsia="Times New Roman"/>
                <w:color w:val="1B1B1B"/>
              </w:rPr>
            </w:pPr>
            <w:r>
              <w:rPr>
                <w:rFonts w:ascii="Calibri" w:eastAsia="Times New Roman" w:hAnsi="Calibri" w:cs="Calibri"/>
                <w:color w:val="1B1B1B"/>
                <w:sz w:val="22"/>
                <w:szCs w:val="22"/>
              </w:rPr>
              <w:t>Job creations and industrial growth</w:t>
            </w:r>
          </w:p>
          <w:p w:rsidR="00675A44" w:rsidRDefault="00675A44">
            <w:pPr>
              <w:numPr>
                <w:ilvl w:val="3"/>
                <w:numId w:val="8"/>
              </w:numPr>
              <w:textAlignment w:val="center"/>
              <w:rPr>
                <w:rFonts w:eastAsia="Times New Roman"/>
                <w:lang w:val="en-GB"/>
              </w:rPr>
            </w:pPr>
            <w:r>
              <w:rPr>
                <w:rFonts w:ascii="Calibri" w:eastAsia="Times New Roman" w:hAnsi="Calibri" w:cs="Calibri"/>
                <w:color w:val="1B1B1B"/>
                <w:sz w:val="22"/>
                <w:szCs w:val="22"/>
                <w:lang w:val="en-GB"/>
              </w:rPr>
              <w:t>Enhances R&amp;D base in India</w:t>
            </w:r>
          </w:p>
          <w:p w:rsidR="00675A44" w:rsidRDefault="00675A44">
            <w:pPr>
              <w:numPr>
                <w:ilvl w:val="2"/>
                <w:numId w:val="8"/>
              </w:numPr>
              <w:textAlignment w:val="center"/>
              <w:rPr>
                <w:rFonts w:eastAsia="Times New Roman"/>
                <w:color w:val="1B1B1B"/>
              </w:rPr>
            </w:pPr>
            <w:r>
              <w:rPr>
                <w:rFonts w:ascii="Calibri" w:eastAsia="Times New Roman" w:hAnsi="Calibri" w:cs="Calibri"/>
                <w:color w:val="1B1B1B"/>
                <w:sz w:val="22"/>
                <w:szCs w:val="22"/>
              </w:rPr>
              <w:t xml:space="preserve">Social </w:t>
            </w:r>
          </w:p>
          <w:p w:rsidR="00675A44" w:rsidRDefault="00675A44">
            <w:pPr>
              <w:numPr>
                <w:ilvl w:val="3"/>
                <w:numId w:val="8"/>
              </w:numPr>
              <w:textAlignment w:val="center"/>
              <w:rPr>
                <w:rFonts w:eastAsia="Times New Roman"/>
                <w:color w:val="1B1B1B"/>
              </w:rPr>
            </w:pPr>
            <w:r>
              <w:rPr>
                <w:rFonts w:ascii="Calibri" w:eastAsia="Times New Roman" w:hAnsi="Calibri" w:cs="Calibri"/>
                <w:color w:val="1B1B1B"/>
                <w:sz w:val="22"/>
                <w:szCs w:val="22"/>
              </w:rPr>
              <w:t xml:space="preserve">Increase accessibility and affordability of technology for local people </w:t>
            </w:r>
          </w:p>
          <w:p w:rsidR="00675A44" w:rsidRDefault="00675A44">
            <w:pPr>
              <w:numPr>
                <w:ilvl w:val="3"/>
                <w:numId w:val="8"/>
              </w:numPr>
              <w:textAlignment w:val="center"/>
              <w:rPr>
                <w:rFonts w:eastAsia="Times New Roman"/>
                <w:color w:val="1B1B1B"/>
                <w:lang w:val="en-GB"/>
              </w:rPr>
            </w:pPr>
            <w:r>
              <w:rPr>
                <w:rFonts w:ascii="Calibri" w:eastAsia="Times New Roman" w:hAnsi="Calibri" w:cs="Calibri"/>
                <w:color w:val="1B1B1B"/>
                <w:sz w:val="22"/>
                <w:szCs w:val="22"/>
                <w:lang w:val="en-GB"/>
              </w:rPr>
              <w:t xml:space="preserve">Promote innovation and entrepreneurship </w:t>
            </w:r>
          </w:p>
          <w:p w:rsidR="00675A44" w:rsidRDefault="00675A44">
            <w:pPr>
              <w:numPr>
                <w:ilvl w:val="2"/>
                <w:numId w:val="8"/>
              </w:numPr>
              <w:textAlignment w:val="center"/>
              <w:rPr>
                <w:rFonts w:eastAsia="Times New Roman"/>
                <w:color w:val="1B1B1B"/>
                <w:lang w:val="en-GB"/>
              </w:rPr>
            </w:pPr>
            <w:r>
              <w:rPr>
                <w:rFonts w:ascii="Calibri" w:eastAsia="Times New Roman" w:hAnsi="Calibri" w:cs="Calibri"/>
                <w:color w:val="1B1B1B"/>
                <w:sz w:val="22"/>
                <w:szCs w:val="22"/>
                <w:lang w:val="en-GB"/>
              </w:rPr>
              <w:t xml:space="preserve">Environmental </w:t>
            </w:r>
          </w:p>
          <w:p w:rsidR="00675A44" w:rsidRDefault="00675A44">
            <w:pPr>
              <w:numPr>
                <w:ilvl w:val="3"/>
                <w:numId w:val="8"/>
              </w:numPr>
              <w:textAlignment w:val="center"/>
              <w:rPr>
                <w:rFonts w:eastAsia="Times New Roman"/>
                <w:color w:val="1B1B1B"/>
                <w:lang w:val="en-GB"/>
              </w:rPr>
            </w:pPr>
            <w:r>
              <w:rPr>
                <w:rFonts w:ascii="Calibri" w:eastAsia="Times New Roman" w:hAnsi="Calibri" w:cs="Calibri"/>
                <w:color w:val="1B1B1B"/>
                <w:sz w:val="22"/>
                <w:szCs w:val="22"/>
                <w:lang w:val="en-GB"/>
              </w:rPr>
              <w:t>Adapt to and mitigate impact of climate change</w:t>
            </w:r>
          </w:p>
          <w:p w:rsidR="00675A44" w:rsidRDefault="00675A44">
            <w:pPr>
              <w:numPr>
                <w:ilvl w:val="1"/>
                <w:numId w:val="8"/>
              </w:numPr>
              <w:textAlignment w:val="center"/>
              <w:rPr>
                <w:rFonts w:eastAsia="Times New Roman"/>
                <w:color w:val="1B1B1B"/>
                <w:lang w:val="en-GB"/>
              </w:rPr>
            </w:pPr>
            <w:r>
              <w:rPr>
                <w:rFonts w:ascii="Calibri" w:eastAsia="Times New Roman" w:hAnsi="Calibri" w:cs="Calibri"/>
                <w:color w:val="1B1B1B"/>
                <w:sz w:val="22"/>
                <w:szCs w:val="22"/>
                <w:lang w:val="en-GB"/>
              </w:rPr>
              <w:t xml:space="preserve">Challenges </w:t>
            </w:r>
          </w:p>
          <w:p w:rsidR="00675A44" w:rsidRDefault="00675A44">
            <w:pPr>
              <w:numPr>
                <w:ilvl w:val="2"/>
                <w:numId w:val="8"/>
              </w:numPr>
              <w:textAlignment w:val="center"/>
              <w:rPr>
                <w:rFonts w:eastAsia="Times New Roman"/>
                <w:color w:val="1B1B1B"/>
              </w:rPr>
            </w:pPr>
            <w:r>
              <w:rPr>
                <w:rFonts w:ascii="Calibri" w:eastAsia="Times New Roman" w:hAnsi="Calibri" w:cs="Calibri"/>
                <w:color w:val="1B1B1B"/>
                <w:sz w:val="22"/>
                <w:szCs w:val="22"/>
              </w:rPr>
              <w:t>High initial investment</w:t>
            </w:r>
          </w:p>
          <w:p w:rsidR="00675A44" w:rsidRDefault="00675A44">
            <w:pPr>
              <w:numPr>
                <w:ilvl w:val="2"/>
                <w:numId w:val="8"/>
              </w:numPr>
              <w:textAlignment w:val="center"/>
              <w:rPr>
                <w:rFonts w:eastAsia="Times New Roman"/>
                <w:color w:val="1B1B1B"/>
              </w:rPr>
            </w:pPr>
            <w:r>
              <w:rPr>
                <w:rFonts w:ascii="Calibri" w:eastAsia="Times New Roman" w:hAnsi="Calibri" w:cs="Calibri"/>
                <w:color w:val="1B1B1B"/>
                <w:sz w:val="22"/>
                <w:szCs w:val="22"/>
              </w:rPr>
              <w:t>Require long term commitment and skilled personnel</w:t>
            </w:r>
          </w:p>
          <w:p w:rsidR="00675A44" w:rsidRDefault="00675A44">
            <w:pPr>
              <w:numPr>
                <w:ilvl w:val="2"/>
                <w:numId w:val="8"/>
              </w:numPr>
              <w:textAlignment w:val="center"/>
              <w:rPr>
                <w:rFonts w:eastAsia="Times New Roman"/>
                <w:color w:val="1B1B1B"/>
              </w:rPr>
            </w:pPr>
            <w:r>
              <w:rPr>
                <w:rFonts w:ascii="Calibri" w:eastAsia="Times New Roman" w:hAnsi="Calibri" w:cs="Calibri"/>
                <w:color w:val="1B1B1B"/>
                <w:sz w:val="22"/>
                <w:szCs w:val="22"/>
              </w:rPr>
              <w:t xml:space="preserve">Competition from established players </w:t>
            </w:r>
          </w:p>
          <w:p w:rsidR="00675A44" w:rsidRDefault="00675A44">
            <w:pPr>
              <w:pStyle w:val="NormalWeb"/>
              <w:spacing w:before="0" w:beforeAutospacing="0" w:after="0" w:afterAutospacing="0"/>
              <w:ind w:left="1260"/>
              <w:rPr>
                <w:rFonts w:ascii="Calibri" w:hAnsi="Calibri" w:cs="Calibri"/>
                <w:color w:val="1B1B1B"/>
                <w:sz w:val="22"/>
                <w:szCs w:val="22"/>
              </w:rPr>
            </w:pPr>
            <w:r>
              <w:rPr>
                <w:rFonts w:ascii="Calibri" w:hAnsi="Calibri" w:cs="Calibri"/>
                <w:color w:val="1B1B1B"/>
                <w:sz w:val="22"/>
                <w:szCs w:val="22"/>
              </w:rPr>
              <w:t> </w:t>
            </w:r>
          </w:p>
          <w:p w:rsidR="00675A44" w:rsidRDefault="00675A44">
            <w:pPr>
              <w:numPr>
                <w:ilvl w:val="1"/>
                <w:numId w:val="8"/>
              </w:numPr>
              <w:textAlignment w:val="center"/>
              <w:rPr>
                <w:rFonts w:eastAsia="Times New Roman"/>
                <w:color w:val="1B1B1B"/>
                <w:lang w:val="en-GB"/>
              </w:rPr>
            </w:pPr>
            <w:r>
              <w:rPr>
                <w:rFonts w:ascii="Calibri" w:eastAsia="Times New Roman" w:hAnsi="Calibri" w:cs="Calibri"/>
                <w:color w:val="1B1B1B"/>
                <w:sz w:val="22"/>
                <w:szCs w:val="22"/>
                <w:lang w:val="en-GB"/>
              </w:rPr>
              <w:t xml:space="preserve">Areas of Indigenization of technology </w:t>
            </w:r>
          </w:p>
          <w:p w:rsidR="00675A44" w:rsidRDefault="00675A44">
            <w:pPr>
              <w:numPr>
                <w:ilvl w:val="2"/>
                <w:numId w:val="8"/>
              </w:numPr>
              <w:textAlignment w:val="center"/>
              <w:rPr>
                <w:rFonts w:eastAsia="Times New Roman"/>
                <w:color w:val="1B1B1B"/>
                <w:lang w:val="en-GB"/>
              </w:rPr>
            </w:pPr>
            <w:r>
              <w:rPr>
                <w:rFonts w:ascii="Calibri" w:eastAsia="Times New Roman" w:hAnsi="Calibri" w:cs="Calibri"/>
                <w:color w:val="1B1B1B"/>
                <w:sz w:val="22"/>
                <w:szCs w:val="22"/>
                <w:lang w:val="en-GB"/>
              </w:rPr>
              <w:t>Defence</w:t>
            </w:r>
          </w:p>
          <w:p w:rsidR="00675A44" w:rsidRDefault="00675A44">
            <w:pPr>
              <w:numPr>
                <w:ilvl w:val="2"/>
                <w:numId w:val="8"/>
              </w:numPr>
              <w:textAlignment w:val="center"/>
              <w:rPr>
                <w:rFonts w:eastAsia="Times New Roman"/>
                <w:color w:val="1B1B1B"/>
                <w:lang w:val="en-GB"/>
              </w:rPr>
            </w:pPr>
            <w:r>
              <w:rPr>
                <w:rFonts w:ascii="Calibri" w:eastAsia="Times New Roman" w:hAnsi="Calibri" w:cs="Calibri"/>
                <w:b/>
                <w:bCs/>
                <w:color w:val="1B1B1B"/>
                <w:sz w:val="22"/>
                <w:szCs w:val="22"/>
                <w:lang w:val="en-GB"/>
              </w:rPr>
              <w:t>Nuclear</w:t>
            </w:r>
          </w:p>
          <w:p w:rsidR="00675A44" w:rsidRDefault="00675A44">
            <w:pPr>
              <w:pStyle w:val="NormalWeb"/>
              <w:spacing w:before="0" w:beforeAutospacing="0" w:after="0" w:afterAutospacing="0"/>
              <w:ind w:left="1260"/>
              <w:rPr>
                <w:rFonts w:ascii="Calibri" w:hAnsi="Calibri" w:cs="Calibri"/>
                <w:color w:val="1B1B1B"/>
                <w:sz w:val="22"/>
                <w:szCs w:val="22"/>
                <w:lang w:val="en-GB"/>
              </w:rPr>
            </w:pPr>
            <w:r>
              <w:rPr>
                <w:rFonts w:ascii="Calibri" w:hAnsi="Calibri" w:cs="Calibri"/>
                <w:color w:val="1B1B1B"/>
                <w:sz w:val="22"/>
                <w:szCs w:val="22"/>
                <w:lang w:val="en-GB"/>
              </w:rPr>
              <w:t> </w:t>
            </w:r>
          </w:p>
          <w:p w:rsidR="00675A44" w:rsidRDefault="00675A44">
            <w:pPr>
              <w:numPr>
                <w:ilvl w:val="1"/>
                <w:numId w:val="8"/>
              </w:numPr>
              <w:textAlignment w:val="center"/>
              <w:rPr>
                <w:rFonts w:eastAsia="Times New Roman"/>
                <w:color w:val="2E75B5"/>
                <w:lang w:val="en-GB"/>
              </w:rPr>
            </w:pPr>
            <w:r>
              <w:rPr>
                <w:rFonts w:ascii="Calibri" w:eastAsia="Times New Roman" w:hAnsi="Calibri" w:cs="Calibri"/>
                <w:color w:val="2E75B5"/>
                <w:sz w:val="22"/>
                <w:szCs w:val="22"/>
                <w:lang w:val="en-GB"/>
              </w:rPr>
              <w:t xml:space="preserve">India </w:t>
            </w:r>
            <w:r>
              <w:rPr>
                <w:rFonts w:ascii="Calibri" w:eastAsia="Times New Roman" w:hAnsi="Calibri" w:cs="Calibri"/>
                <w:color w:val="2E75B5"/>
                <w:sz w:val="22"/>
                <w:szCs w:val="22"/>
                <w:lang w:val="en-GB"/>
              </w:rPr>
              <w:t xml:space="preserve">stack and digital public goods </w:t>
            </w:r>
          </w:p>
          <w:p w:rsidR="00675A44" w:rsidRDefault="00675A44">
            <w:pPr>
              <w:numPr>
                <w:ilvl w:val="2"/>
                <w:numId w:val="9"/>
              </w:numPr>
              <w:textAlignment w:val="center"/>
              <w:rPr>
                <w:rFonts w:eastAsia="Times New Roman"/>
                <w:lang w:val="en-GB"/>
              </w:rPr>
            </w:pPr>
            <w:r>
              <w:rPr>
                <w:rFonts w:ascii="Calibri" w:eastAsia="Times New Roman" w:hAnsi="Calibri" w:cs="Calibri"/>
                <w:sz w:val="22"/>
                <w:szCs w:val="22"/>
                <w:lang w:val="en-GB"/>
              </w:rPr>
              <w:t>Digital public goods are </w:t>
            </w:r>
            <w:r>
              <w:rPr>
                <w:rFonts w:ascii="Calibri" w:eastAsia="Times New Roman" w:hAnsi="Calibri" w:cs="Calibri"/>
                <w:sz w:val="22"/>
                <w:szCs w:val="22"/>
                <w:shd w:val="clear" w:color="auto" w:fill="EBF1DD"/>
                <w:lang w:val="en-GB"/>
              </w:rPr>
              <w:t>digital technologies and software tools</w:t>
            </w:r>
            <w:r>
              <w:rPr>
                <w:rFonts w:ascii="Calibri" w:eastAsia="Times New Roman" w:hAnsi="Calibri" w:cs="Calibri"/>
                <w:sz w:val="22"/>
                <w:szCs w:val="22"/>
                <w:lang w:val="en-GB"/>
              </w:rPr>
              <w:t xml:space="preserve"> that are provided</w:t>
            </w:r>
            <w:r>
              <w:rPr>
                <w:rFonts w:ascii="Calibri" w:eastAsia="Times New Roman" w:hAnsi="Calibri" w:cs="Calibri"/>
                <w:sz w:val="22"/>
                <w:szCs w:val="22"/>
                <w:shd w:val="clear" w:color="auto" w:fill="EBF1DD"/>
                <w:lang w:val="en-GB"/>
              </w:rPr>
              <w:t xml:space="preserve"> without profit motive a</w:t>
            </w:r>
            <w:r>
              <w:rPr>
                <w:rFonts w:ascii="Calibri" w:eastAsia="Times New Roman" w:hAnsi="Calibri" w:cs="Calibri"/>
                <w:sz w:val="22"/>
                <w:szCs w:val="22"/>
                <w:lang w:val="en-GB"/>
              </w:rPr>
              <w:t xml:space="preserve">nd for larger well being of society. </w:t>
            </w:r>
          </w:p>
          <w:p w:rsidR="00675A44" w:rsidRDefault="00675A44">
            <w:pPr>
              <w:numPr>
                <w:ilvl w:val="1"/>
                <w:numId w:val="8"/>
              </w:numPr>
              <w:textAlignment w:val="center"/>
              <w:rPr>
                <w:rFonts w:eastAsia="Times New Roman"/>
                <w:lang w:val="en-GB"/>
              </w:rPr>
            </w:pPr>
            <w:r>
              <w:rPr>
                <w:rFonts w:ascii="Calibri" w:eastAsia="Times New Roman" w:hAnsi="Calibri" w:cs="Calibri"/>
                <w:sz w:val="22"/>
                <w:szCs w:val="22"/>
                <w:lang w:val="en-GB"/>
              </w:rPr>
              <w:t xml:space="preserve">Way forward </w:t>
            </w:r>
          </w:p>
          <w:p w:rsidR="00675A44" w:rsidRDefault="00675A44">
            <w:pPr>
              <w:numPr>
                <w:ilvl w:val="2"/>
                <w:numId w:val="10"/>
              </w:numPr>
              <w:textAlignment w:val="center"/>
              <w:rPr>
                <w:rFonts w:eastAsia="Times New Roman"/>
              </w:rPr>
            </w:pPr>
            <w:r>
              <w:rPr>
                <w:rFonts w:ascii="Calibri" w:eastAsia="Times New Roman" w:hAnsi="Calibri" w:cs="Calibri"/>
                <w:sz w:val="22"/>
                <w:szCs w:val="22"/>
              </w:rPr>
              <w:t>National Level Indigenization Policy</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SPACE</w:t>
            </w:r>
          </w:p>
        </w:tc>
        <w:tc>
          <w:tcPr>
            <w:tcW w:w="10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McKinsey estimates the size of the global space industry to be </w:t>
            </w:r>
            <w:r>
              <w:rPr>
                <w:rFonts w:ascii="Calibri" w:eastAsia="Times New Roman" w:hAnsi="Calibri" w:cs="Calibri"/>
                <w:b/>
                <w:bCs/>
                <w:color w:val="222222"/>
                <w:sz w:val="22"/>
                <w:szCs w:val="22"/>
                <w:lang w:val="en-GB"/>
              </w:rPr>
              <w:t>$630 Bn in 2023.</w:t>
            </w:r>
            <w:r>
              <w:rPr>
                <w:rFonts w:ascii="Calibri" w:eastAsia="Times New Roman" w:hAnsi="Calibri" w:cs="Calibri"/>
                <w:sz w:val="22"/>
                <w:szCs w:val="22"/>
                <w:lang w:val="en-GB"/>
              </w:rPr>
              <w:t> It is expected to grow</w:t>
            </w:r>
            <w:r>
              <w:rPr>
                <w:rFonts w:ascii="Calibri" w:eastAsia="Times New Roman" w:hAnsi="Calibri" w:cs="Calibri"/>
                <w:sz w:val="22"/>
                <w:szCs w:val="22"/>
                <w:highlight w:val="yellow"/>
                <w:lang w:val="en-GB"/>
              </w:rPr>
              <w:t xml:space="preserve"> 9% per a</w:t>
            </w:r>
            <w:r>
              <w:rPr>
                <w:rFonts w:ascii="Calibri" w:eastAsia="Times New Roman" w:hAnsi="Calibri" w:cs="Calibri"/>
                <w:sz w:val="22"/>
                <w:szCs w:val="22"/>
                <w:lang w:val="en-GB"/>
              </w:rPr>
              <w:t>nnum and reach $1.8 Tn by 2035.</w:t>
            </w:r>
          </w:p>
          <w:p w:rsidR="00675A44" w:rsidRDefault="00675A44">
            <w:pPr>
              <w:numPr>
                <w:ilvl w:val="2"/>
                <w:numId w:val="11"/>
              </w:numPr>
              <w:textAlignment w:val="center"/>
              <w:rPr>
                <w:rFonts w:eastAsia="Times New Roman"/>
                <w:lang w:val="en-GB"/>
              </w:rPr>
            </w:pPr>
            <w:r>
              <w:rPr>
                <w:rFonts w:ascii="Calibri" w:eastAsia="Times New Roman" w:hAnsi="Calibri" w:cs="Calibri"/>
                <w:b/>
                <w:bCs/>
                <w:color w:val="222222"/>
                <w:sz w:val="22"/>
                <w:szCs w:val="22"/>
                <w:lang w:val="en-GB"/>
              </w:rPr>
              <w:t>India’s space economy,</w:t>
            </w:r>
            <w:r>
              <w:rPr>
                <w:rFonts w:ascii="Calibri" w:eastAsia="Times New Roman" w:hAnsi="Calibri" w:cs="Calibri"/>
                <w:color w:val="222222"/>
                <w:sz w:val="22"/>
                <w:szCs w:val="22"/>
                <w:lang w:val="en-GB"/>
              </w:rPr>
              <w:t> valued at </w:t>
            </w:r>
            <w:r>
              <w:rPr>
                <w:rFonts w:ascii="Calibri" w:eastAsia="Times New Roman" w:hAnsi="Calibri" w:cs="Calibri"/>
                <w:b/>
                <w:bCs/>
                <w:color w:val="222222"/>
                <w:sz w:val="22"/>
                <w:szCs w:val="22"/>
                <w:lang w:val="en-GB"/>
              </w:rPr>
              <w:t>$8.4 Bn in 2023</w:t>
            </w:r>
            <w:r>
              <w:rPr>
                <w:rFonts w:ascii="Calibri" w:eastAsia="Times New Roman" w:hAnsi="Calibri" w:cs="Calibri"/>
                <w:color w:val="222222"/>
                <w:sz w:val="22"/>
                <w:szCs w:val="22"/>
                <w:lang w:val="en-GB"/>
              </w:rPr>
              <w:t xml:space="preserve">, currently accounts for </w:t>
            </w:r>
            <w:r>
              <w:rPr>
                <w:rFonts w:ascii="Calibri" w:eastAsia="Times New Roman" w:hAnsi="Calibri" w:cs="Calibri"/>
                <w:color w:val="222222"/>
                <w:sz w:val="22"/>
                <w:szCs w:val="22"/>
                <w:highlight w:val="yellow"/>
                <w:lang w:val="en-GB"/>
              </w:rPr>
              <w:t>2-3% of t</w:t>
            </w:r>
            <w:r>
              <w:rPr>
                <w:rFonts w:ascii="Calibri" w:eastAsia="Times New Roman" w:hAnsi="Calibri" w:cs="Calibri"/>
                <w:color w:val="222222"/>
                <w:sz w:val="22"/>
                <w:szCs w:val="22"/>
                <w:lang w:val="en-GB"/>
              </w:rPr>
              <w:t>he global space economy. </w:t>
            </w:r>
          </w:p>
          <w:p w:rsidR="00675A44" w:rsidRDefault="00675A44">
            <w:pPr>
              <w:pStyle w:val="NormalWeb"/>
              <w:spacing w:before="0" w:beforeAutospacing="0" w:after="0" w:afterAutospacing="0"/>
              <w:ind w:left="1260"/>
              <w:rPr>
                <w:rFonts w:ascii="Calibri" w:hAnsi="Calibri" w:cs="Calibri"/>
                <w:color w:val="222222"/>
                <w:sz w:val="22"/>
                <w:szCs w:val="22"/>
                <w:lang w:val="en-GB"/>
              </w:rPr>
            </w:pPr>
            <w:r>
              <w:rPr>
                <w:rFonts w:ascii="Calibri" w:hAnsi="Calibri" w:cs="Calibri"/>
                <w:color w:val="222222"/>
                <w:sz w:val="22"/>
                <w:szCs w:val="22"/>
                <w:lang w:val="en-GB"/>
              </w:rPr>
              <w:t> </w:t>
            </w:r>
          </w:p>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United Nations Office for Outer Space Affairs (</w:t>
            </w:r>
            <w:r>
              <w:rPr>
                <w:rFonts w:ascii="Calibri" w:eastAsia="Times New Roman" w:hAnsi="Calibri" w:cs="Calibri"/>
                <w:sz w:val="22"/>
                <w:szCs w:val="22"/>
                <w:shd w:val="clear" w:color="auto" w:fill="EBF1DD"/>
                <w:lang w:val="en-GB"/>
              </w:rPr>
              <w:t>UNOOSA</w:t>
            </w:r>
            <w:r>
              <w:rPr>
                <w:rFonts w:ascii="Calibri" w:eastAsia="Times New Roman" w:hAnsi="Calibri" w:cs="Calibri"/>
                <w:sz w:val="22"/>
                <w:szCs w:val="22"/>
                <w:lang w:val="en-GB"/>
              </w:rPr>
              <w:t>)</w:t>
            </w:r>
          </w:p>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Outer space treaty, 1967</w:t>
            </w:r>
          </w:p>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Nuclear Thermal and Nuclear Electric Propulsion rockets</w:t>
            </w:r>
          </w:p>
          <w:p w:rsidR="00675A44" w:rsidRDefault="00675A44">
            <w:pPr>
              <w:numPr>
                <w:ilvl w:val="1"/>
                <w:numId w:val="11"/>
              </w:numPr>
              <w:textAlignment w:val="center"/>
              <w:rPr>
                <w:rFonts w:eastAsia="Times New Roman"/>
              </w:rPr>
            </w:pPr>
            <w:r>
              <w:rPr>
                <w:rFonts w:ascii="Calibri" w:eastAsia="Times New Roman" w:hAnsi="Calibri" w:cs="Calibri"/>
                <w:sz w:val="22"/>
                <w:szCs w:val="22"/>
              </w:rPr>
              <w:t>Indian Space Policy 2023</w:t>
            </w:r>
          </w:p>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The Space Liability Convention of 1972</w:t>
            </w:r>
          </w:p>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Zero Debris Charter</w:t>
            </w:r>
          </w:p>
          <w:p w:rsidR="00675A44" w:rsidRDefault="00675A44">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 xml:space="preserve">Stakeholders </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 xml:space="preserve">ISRO </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shd w:val="clear" w:color="auto" w:fill="EBF1DD"/>
                <w:lang w:val="en-GB"/>
              </w:rPr>
              <w:t>IN-SPACe</w:t>
            </w:r>
            <w:r>
              <w:rPr>
                <w:rFonts w:ascii="Calibri" w:eastAsia="Times New Roman" w:hAnsi="Calibri" w:cs="Calibri"/>
                <w:sz w:val="22"/>
                <w:szCs w:val="22"/>
                <w:lang w:val="en-GB"/>
              </w:rPr>
              <w:t xml:space="preserve"> : Indian National Space Promotion and Authorisation Centre </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For promotion of private entities</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shd w:val="clear" w:color="auto" w:fill="EBF1DD"/>
                <w:lang w:val="en-GB"/>
              </w:rPr>
              <w:t>NSIL</w:t>
            </w:r>
            <w:r>
              <w:rPr>
                <w:rFonts w:ascii="Calibri" w:eastAsia="Times New Roman" w:hAnsi="Calibri" w:cs="Calibri"/>
                <w:sz w:val="22"/>
                <w:szCs w:val="22"/>
                <w:lang w:val="en-GB"/>
              </w:rPr>
              <w:t xml:space="preserve"> -  New Space India Limited : commercial arm of ISRO</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1"/>
              </w:numPr>
              <w:textAlignment w:val="center"/>
              <w:rPr>
                <w:rFonts w:eastAsia="Times New Roman"/>
                <w:lang w:val="en-GB"/>
              </w:rPr>
            </w:pPr>
            <w:r>
              <w:rPr>
                <w:rFonts w:ascii="Calibri" w:eastAsia="Times New Roman" w:hAnsi="Calibri" w:cs="Calibri"/>
                <w:b/>
                <w:bCs/>
                <w:color w:val="1B1B1B"/>
                <w:sz w:val="22"/>
                <w:szCs w:val="22"/>
                <w:lang w:val="en-GB"/>
              </w:rPr>
              <w:t xml:space="preserve">Advantages | Importance </w:t>
            </w:r>
            <w:r>
              <w:rPr>
                <w:rFonts w:ascii="Calibri" w:eastAsia="Times New Roman" w:hAnsi="Calibri" w:cs="Calibri"/>
                <w:color w:val="1B1B1B"/>
                <w:sz w:val="22"/>
                <w:szCs w:val="22"/>
                <w:lang w:val="en-GB"/>
              </w:rPr>
              <w:t>of having a space programme</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Technological Advancement</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shd w:val="clear" w:color="auto" w:fill="EBF1DD"/>
                <w:lang w:val="en-GB"/>
              </w:rPr>
              <w:t xml:space="preserve">aerospace, </w:t>
            </w:r>
            <w:r>
              <w:rPr>
                <w:rFonts w:ascii="Calibri" w:eastAsia="Times New Roman" w:hAnsi="Calibri" w:cs="Calibri"/>
                <w:sz w:val="22"/>
                <w:szCs w:val="22"/>
                <w:u w:val="single"/>
                <w:shd w:val="clear" w:color="auto" w:fill="EBF1DD"/>
                <w:lang w:val="en-GB"/>
              </w:rPr>
              <w:t>communications</w:t>
            </w:r>
            <w:r>
              <w:rPr>
                <w:rFonts w:ascii="Calibri" w:eastAsia="Times New Roman" w:hAnsi="Calibri" w:cs="Calibri"/>
                <w:sz w:val="22"/>
                <w:szCs w:val="22"/>
                <w:shd w:val="clear" w:color="auto" w:fill="EBF1DD"/>
                <w:lang w:val="en-GB"/>
              </w:rPr>
              <w:t>, materials science, robotics</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fosters innovation and contributes to the growth of </w:t>
            </w:r>
            <w:r>
              <w:rPr>
                <w:rFonts w:ascii="Calibri" w:eastAsia="Times New Roman" w:hAnsi="Calibri" w:cs="Calibri"/>
                <w:sz w:val="22"/>
                <w:szCs w:val="22"/>
                <w:shd w:val="clear" w:color="auto" w:fill="EBF1DD"/>
                <w:lang w:val="en-GB"/>
              </w:rPr>
              <w:t>high-tech industries</w:t>
            </w:r>
            <w:r>
              <w:rPr>
                <w:rFonts w:ascii="Calibri" w:eastAsia="Times New Roman" w:hAnsi="Calibri" w:cs="Calibri"/>
                <w:sz w:val="22"/>
                <w:szCs w:val="22"/>
                <w:lang w:val="en-GB"/>
              </w:rPr>
              <w:t xml:space="preserve"> within the country.</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National Security</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Satellite-based </w:t>
            </w:r>
            <w:r>
              <w:rPr>
                <w:rFonts w:ascii="Calibri" w:eastAsia="Times New Roman" w:hAnsi="Calibri" w:cs="Calibri"/>
                <w:sz w:val="22"/>
                <w:szCs w:val="22"/>
                <w:lang w:val="en-GB"/>
              </w:rPr>
              <w:t>communication, surveillance, intelligence gathering, and missile defence systems</w:t>
            </w:r>
          </w:p>
          <w:p w:rsidR="00675A44" w:rsidRDefault="00675A44">
            <w:pPr>
              <w:numPr>
                <w:ilvl w:val="4"/>
                <w:numId w:val="11"/>
              </w:numPr>
              <w:textAlignment w:val="center"/>
              <w:rPr>
                <w:rFonts w:eastAsia="Times New Roman"/>
                <w:lang w:val="en-GB"/>
              </w:rPr>
            </w:pPr>
            <w:r>
              <w:rPr>
                <w:rFonts w:ascii="Calibri" w:eastAsia="Times New Roman" w:hAnsi="Calibri" w:cs="Calibri"/>
                <w:sz w:val="22"/>
                <w:szCs w:val="22"/>
                <w:shd w:val="clear" w:color="auto" w:fill="EBF1DD"/>
                <w:lang w:val="en-GB"/>
              </w:rPr>
              <w:t>E.g. NAVIC</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Scientific Research and Exploration</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Astronomy, astrophysics, planetary science, and Earth observation.</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Exploration of other celestial bodies</w:t>
            </w:r>
          </w:p>
          <w:p w:rsidR="00675A44" w:rsidRDefault="00675A44">
            <w:pPr>
              <w:numPr>
                <w:ilvl w:val="4"/>
                <w:numId w:val="11"/>
              </w:numPr>
              <w:textAlignment w:val="center"/>
              <w:rPr>
                <w:rFonts w:eastAsia="Times New Roman"/>
                <w:lang w:val="en-GB"/>
              </w:rPr>
            </w:pPr>
            <w:r>
              <w:rPr>
                <w:rFonts w:ascii="Calibri" w:eastAsia="Times New Roman" w:hAnsi="Calibri" w:cs="Calibri"/>
                <w:sz w:val="22"/>
                <w:szCs w:val="22"/>
                <w:shd w:val="clear" w:color="auto" w:fill="EBF1DD"/>
                <w:lang w:val="en-GB"/>
              </w:rPr>
              <w:t>E.g. Chandrayaan, Mangalyaan</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 xml:space="preserve">Socio-Economic growth </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shd w:val="clear" w:color="auto" w:fill="EBF1DD"/>
                <w:lang w:val="en-GB"/>
              </w:rPr>
              <w:t>Satellite launches, satellite services</w:t>
            </w:r>
          </w:p>
          <w:p w:rsidR="00675A44" w:rsidRDefault="00675A44">
            <w:pPr>
              <w:numPr>
                <w:ilvl w:val="4"/>
                <w:numId w:val="11"/>
              </w:numPr>
              <w:textAlignment w:val="center"/>
              <w:rPr>
                <w:rFonts w:eastAsia="Times New Roman"/>
                <w:lang w:val="en-GB"/>
              </w:rPr>
            </w:pPr>
            <w:r>
              <w:rPr>
                <w:rFonts w:ascii="Calibri" w:eastAsia="Times New Roman" w:hAnsi="Calibri" w:cs="Calibri"/>
                <w:sz w:val="22"/>
                <w:szCs w:val="22"/>
                <w:shd w:val="clear" w:color="auto" w:fill="CCFFFF"/>
                <w:lang w:val="en-GB"/>
              </w:rPr>
              <w:t>E.g. airtel-one web</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u w:val="single"/>
                <w:shd w:val="clear" w:color="auto" w:fill="EBF1DD"/>
                <w:lang w:val="en-GB"/>
              </w:rPr>
              <w:t>remote sensing applications</w:t>
            </w:r>
          </w:p>
          <w:p w:rsidR="00675A44" w:rsidRDefault="00675A44">
            <w:pPr>
              <w:numPr>
                <w:ilvl w:val="4"/>
                <w:numId w:val="11"/>
              </w:numPr>
              <w:textAlignment w:val="center"/>
              <w:rPr>
                <w:rFonts w:eastAsia="Times New Roman"/>
                <w:lang w:val="en-GB"/>
              </w:rPr>
            </w:pPr>
            <w:r>
              <w:rPr>
                <w:rFonts w:ascii="Calibri" w:eastAsia="Times New Roman" w:hAnsi="Calibri" w:cs="Calibri"/>
                <w:sz w:val="22"/>
                <w:szCs w:val="22"/>
                <w:shd w:val="clear" w:color="auto" w:fill="CCFFFF"/>
                <w:lang w:val="en-GB"/>
              </w:rPr>
              <w:t>Gramsat</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Facilitating schemes like SVAMITVA, PM Gati Shakti, Smart Cities, Agriculture, Water Mapping</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Disaster Management and Communication</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International Prestige and Collaboration</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shd w:val="clear" w:color="auto" w:fill="EBF1DD"/>
                <w:lang w:val="en-GB"/>
              </w:rPr>
              <w:t>E.g. LUPEX, NISAR</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Education and Inspiration:</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Careers in science, technology, engineering, and mathematics </w:t>
            </w:r>
            <w:r>
              <w:rPr>
                <w:rFonts w:ascii="Calibri" w:eastAsia="Times New Roman" w:hAnsi="Calibri" w:cs="Calibri"/>
                <w:sz w:val="22"/>
                <w:szCs w:val="22"/>
                <w:highlight w:val="yellow"/>
                <w:lang w:val="en-GB"/>
              </w:rPr>
              <w:t>(STEM)</w:t>
            </w:r>
          </w:p>
          <w:p w:rsidR="00675A44" w:rsidRDefault="00675A44">
            <w:pPr>
              <w:pStyle w:val="NormalWeb"/>
              <w:spacing w:before="0" w:beforeAutospacing="0" w:after="0" w:afterAutospacing="0"/>
              <w:ind w:left="720"/>
              <w:rPr>
                <w:rFonts w:ascii="Calibri" w:hAnsi="Calibri" w:cs="Calibri"/>
                <w:color w:val="1B1B1B"/>
                <w:sz w:val="22"/>
                <w:szCs w:val="22"/>
                <w:lang w:val="en-GB"/>
              </w:rPr>
            </w:pPr>
            <w:r>
              <w:rPr>
                <w:rFonts w:ascii="Calibri" w:hAnsi="Calibri" w:cs="Calibri"/>
                <w:color w:val="1B1B1B"/>
                <w:sz w:val="22"/>
                <w:szCs w:val="22"/>
                <w:lang w:val="en-GB"/>
              </w:rPr>
              <w:t> </w:t>
            </w:r>
          </w:p>
          <w:p w:rsidR="00675A44" w:rsidRDefault="00675A44">
            <w:pPr>
              <w:numPr>
                <w:ilvl w:val="1"/>
                <w:numId w:val="11"/>
              </w:numPr>
              <w:textAlignment w:val="center"/>
              <w:rPr>
                <w:rFonts w:eastAsia="Times New Roman"/>
                <w:color w:val="1B1B1B"/>
                <w:lang w:val="en-GB"/>
              </w:rPr>
            </w:pPr>
            <w:r>
              <w:rPr>
                <w:rFonts w:ascii="Calibri" w:eastAsia="Times New Roman" w:hAnsi="Calibri" w:cs="Calibri"/>
                <w:b/>
                <w:bCs/>
                <w:color w:val="1B1B1B"/>
                <w:sz w:val="22"/>
                <w:szCs w:val="22"/>
                <w:lang w:val="en-GB"/>
              </w:rPr>
              <w:t>Challenges and consideration</w:t>
            </w:r>
          </w:p>
          <w:p w:rsidR="00675A44" w:rsidRDefault="00675A44">
            <w:pPr>
              <w:numPr>
                <w:ilvl w:val="2"/>
                <w:numId w:val="11"/>
              </w:numPr>
              <w:textAlignment w:val="center"/>
              <w:rPr>
                <w:rFonts w:eastAsia="Times New Roman"/>
              </w:rPr>
            </w:pPr>
            <w:r>
              <w:rPr>
                <w:rFonts w:ascii="Calibri" w:eastAsia="Times New Roman" w:hAnsi="Calibri" w:cs="Calibri"/>
                <w:sz w:val="22"/>
                <w:szCs w:val="22"/>
              </w:rPr>
              <w:t xml:space="preserve">Cost and Resources : </w:t>
            </w:r>
            <w:r>
              <w:rPr>
                <w:rFonts w:ascii="Calibri" w:eastAsia="Times New Roman" w:hAnsi="Calibri" w:cs="Calibri"/>
                <w:sz w:val="22"/>
                <w:szCs w:val="22"/>
              </w:rPr>
              <w:t>require significant financial investment and skilled personnel</w:t>
            </w:r>
          </w:p>
          <w:p w:rsidR="00675A44" w:rsidRDefault="00675A44">
            <w:pPr>
              <w:numPr>
                <w:ilvl w:val="2"/>
                <w:numId w:val="11"/>
              </w:numPr>
              <w:textAlignment w:val="center"/>
              <w:rPr>
                <w:rFonts w:eastAsia="Times New Roman"/>
              </w:rPr>
            </w:pPr>
            <w:r>
              <w:rPr>
                <w:rFonts w:ascii="Calibri" w:eastAsia="Times New Roman" w:hAnsi="Calibri" w:cs="Calibri"/>
                <w:sz w:val="22"/>
                <w:szCs w:val="22"/>
              </w:rPr>
              <w:t>Technological hurdles :</w:t>
            </w:r>
          </w:p>
          <w:p w:rsidR="00675A44" w:rsidRDefault="00675A44">
            <w:pPr>
              <w:numPr>
                <w:ilvl w:val="2"/>
                <w:numId w:val="11"/>
              </w:numPr>
              <w:textAlignment w:val="center"/>
              <w:rPr>
                <w:rFonts w:eastAsia="Times New Roman"/>
              </w:rPr>
            </w:pPr>
            <w:r>
              <w:rPr>
                <w:rFonts w:ascii="Calibri" w:eastAsia="Times New Roman" w:hAnsi="Calibri" w:cs="Calibri"/>
                <w:sz w:val="22"/>
                <w:szCs w:val="22"/>
              </w:rPr>
              <w:t>Long term commitment : require sustained funding and support</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11"/>
              </w:numPr>
              <w:textAlignment w:val="center"/>
              <w:rPr>
                <w:rFonts w:eastAsia="Times New Roman"/>
                <w:color w:val="1B1B1B"/>
                <w:lang w:val="en-GB"/>
              </w:rPr>
            </w:pPr>
            <w:r>
              <w:rPr>
                <w:rFonts w:ascii="Calibri" w:eastAsia="Times New Roman" w:hAnsi="Calibri" w:cs="Calibri"/>
                <w:b/>
                <w:bCs/>
                <w:color w:val="1B1B1B"/>
                <w:sz w:val="22"/>
                <w:szCs w:val="22"/>
                <w:lang w:val="en-GB"/>
              </w:rPr>
              <w:t>Achievements of ISRO</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Mars Orbiter Mission</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Chandrayaan</w:t>
            </w:r>
          </w:p>
          <w:p w:rsidR="00675A44" w:rsidRDefault="00675A44">
            <w:pPr>
              <w:numPr>
                <w:ilvl w:val="2"/>
                <w:numId w:val="11"/>
              </w:numPr>
              <w:textAlignment w:val="center"/>
              <w:rPr>
                <w:rFonts w:eastAsia="Times New Roman"/>
              </w:rPr>
            </w:pPr>
            <w:r>
              <w:rPr>
                <w:rFonts w:ascii="Calibri" w:eastAsia="Times New Roman" w:hAnsi="Calibri" w:cs="Calibri"/>
                <w:sz w:val="22"/>
                <w:szCs w:val="22"/>
                <w:lang w:val="en-GB"/>
              </w:rPr>
              <w:t>LVM3</w:t>
            </w:r>
            <w:r>
              <w:rPr>
                <w:rFonts w:ascii="Calibri" w:eastAsia="Times New Roman" w:hAnsi="Calibri" w:cs="Calibri"/>
                <w:sz w:val="22"/>
                <w:szCs w:val="22"/>
              </w:rPr>
              <w:t> (GSLV-III)</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Indian Cryogenic Engine</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NAVIC</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Aditya-L1</w:t>
            </w:r>
          </w:p>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Upcoming missions</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Gaganyaan</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NISAR</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MOM2</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Shukrayaan (venus)</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1"/>
              </w:numPr>
              <w:textAlignment w:val="center"/>
              <w:rPr>
                <w:rFonts w:eastAsia="Times New Roman"/>
                <w:lang w:val="en-GB"/>
              </w:rPr>
            </w:pPr>
            <w:r>
              <w:rPr>
                <w:rFonts w:ascii="Calibri" w:eastAsia="Times New Roman" w:hAnsi="Calibri" w:cs="Calibri"/>
                <w:b/>
                <w:bCs/>
                <w:color w:val="1B1B1B"/>
                <w:sz w:val="22"/>
                <w:szCs w:val="22"/>
                <w:lang w:val="en-GB"/>
              </w:rPr>
              <w:t>Webb Telescope</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Is a Infr</w:t>
            </w:r>
            <w:r>
              <w:rPr>
                <w:rFonts w:ascii="Calibri" w:eastAsia="Times New Roman" w:hAnsi="Calibri" w:cs="Calibri"/>
                <w:sz w:val="22"/>
                <w:szCs w:val="22"/>
                <w:u w:val="single"/>
                <w:lang w:val="en-GB"/>
              </w:rPr>
              <w:t>ared telescope colla</w:t>
            </w:r>
            <w:r>
              <w:rPr>
                <w:rFonts w:ascii="Calibri" w:eastAsia="Times New Roman" w:hAnsi="Calibri" w:cs="Calibri"/>
                <w:sz w:val="22"/>
                <w:szCs w:val="22"/>
                <w:lang w:val="en-GB"/>
              </w:rPr>
              <w:t>boration between NASA, European Space Agency (ESA), and the Canadian Space Agency.</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 xml:space="preserve">Features </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Present at second Lagrange point </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Operate in Infrared spectrum allowing to observe objects obscured by cosmic dust. </w:t>
            </w:r>
          </w:p>
          <w:p w:rsidR="00675A44" w:rsidRDefault="00675A44">
            <w:pPr>
              <w:numPr>
                <w:ilvl w:val="3"/>
                <w:numId w:val="11"/>
              </w:numPr>
              <w:textAlignment w:val="center"/>
              <w:rPr>
                <w:rFonts w:eastAsia="Times New Roman"/>
              </w:rPr>
            </w:pPr>
            <w:r>
              <w:rPr>
                <w:rFonts w:ascii="Calibri" w:eastAsia="Times New Roman" w:hAnsi="Calibri" w:cs="Calibri"/>
                <w:sz w:val="22"/>
                <w:szCs w:val="22"/>
              </w:rPr>
              <w:t>JWST's 6.5-meter segmented mirror</w:t>
            </w:r>
          </w:p>
          <w:p w:rsidR="00675A44" w:rsidRDefault="00675A44">
            <w:pPr>
              <w:numPr>
                <w:ilvl w:val="3"/>
                <w:numId w:val="11"/>
              </w:numPr>
              <w:textAlignment w:val="center"/>
              <w:rPr>
                <w:rFonts w:eastAsia="Times New Roman"/>
              </w:rPr>
            </w:pPr>
            <w:r>
              <w:rPr>
                <w:rFonts w:ascii="Calibri" w:eastAsia="Times New Roman" w:hAnsi="Calibri" w:cs="Calibri"/>
                <w:sz w:val="22"/>
                <w:szCs w:val="22"/>
              </w:rPr>
              <w:t>A five-layer sunshield</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High precision </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Engineering marvel </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Look for new born galaxies </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 xml:space="preserve">Key goals </w:t>
            </w:r>
          </w:p>
          <w:p w:rsidR="00675A44" w:rsidRDefault="00675A44">
            <w:pPr>
              <w:numPr>
                <w:ilvl w:val="3"/>
                <w:numId w:val="11"/>
              </w:numPr>
              <w:textAlignment w:val="center"/>
              <w:rPr>
                <w:rFonts w:eastAsia="Times New Roman"/>
              </w:rPr>
            </w:pPr>
            <w:r>
              <w:rPr>
                <w:rFonts w:ascii="Calibri" w:eastAsia="Times New Roman" w:hAnsi="Calibri" w:cs="Calibri"/>
                <w:sz w:val="22"/>
                <w:szCs w:val="22"/>
              </w:rPr>
              <w:t>Early Universe Observation</w:t>
            </w:r>
          </w:p>
          <w:p w:rsidR="00675A44" w:rsidRDefault="00675A44">
            <w:pPr>
              <w:numPr>
                <w:ilvl w:val="3"/>
                <w:numId w:val="11"/>
              </w:numPr>
              <w:textAlignment w:val="center"/>
              <w:rPr>
                <w:rFonts w:eastAsia="Times New Roman"/>
              </w:rPr>
            </w:pPr>
            <w:r>
              <w:rPr>
                <w:rFonts w:ascii="Calibri" w:eastAsia="Times New Roman" w:hAnsi="Calibri" w:cs="Calibri"/>
                <w:sz w:val="22"/>
                <w:szCs w:val="22"/>
              </w:rPr>
              <w:t>Understanding evolution of galaxies</w:t>
            </w:r>
          </w:p>
          <w:p w:rsidR="00675A44" w:rsidRDefault="00675A44">
            <w:pPr>
              <w:numPr>
                <w:ilvl w:val="3"/>
                <w:numId w:val="11"/>
              </w:numPr>
              <w:textAlignment w:val="center"/>
              <w:rPr>
                <w:rFonts w:eastAsia="Times New Roman"/>
              </w:rPr>
            </w:pPr>
            <w:r>
              <w:rPr>
                <w:rFonts w:ascii="Calibri" w:eastAsia="Times New Roman" w:hAnsi="Calibri" w:cs="Calibri"/>
                <w:sz w:val="22"/>
                <w:szCs w:val="22"/>
              </w:rPr>
              <w:t>Examining the lifecycle of star and planetary system</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shd w:val="clear" w:color="auto" w:fill="E5E0EC"/>
                <w:lang w:val="en-GB"/>
              </w:rPr>
              <w:t>Investigations across the fields</w:t>
            </w:r>
          </w:p>
          <w:p w:rsidR="00675A44" w:rsidRDefault="00675A44">
            <w:pPr>
              <w:numPr>
                <w:ilvl w:val="4"/>
                <w:numId w:val="11"/>
              </w:numPr>
              <w:textAlignment w:val="center"/>
              <w:rPr>
                <w:rFonts w:eastAsia="Times New Roman"/>
                <w:lang w:val="en-GB"/>
              </w:rPr>
            </w:pPr>
            <w:r>
              <w:rPr>
                <w:rFonts w:ascii="Calibri" w:eastAsia="Times New Roman" w:hAnsi="Calibri" w:cs="Calibri"/>
                <w:sz w:val="22"/>
                <w:szCs w:val="22"/>
                <w:lang w:val="en-GB"/>
              </w:rPr>
              <w:t>E.g. astronomy and cosmology.</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Studying our own Solar System, comets, asteroids, Jovian planets </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Search for signs of life on faraway planets.</w:t>
            </w:r>
          </w:p>
          <w:p w:rsidR="00675A44" w:rsidRDefault="00675A44">
            <w:pPr>
              <w:numPr>
                <w:ilvl w:val="3"/>
                <w:numId w:val="11"/>
              </w:numPr>
              <w:textAlignment w:val="center"/>
              <w:rPr>
                <w:rFonts w:eastAsia="Times New Roman"/>
              </w:rPr>
            </w:pPr>
            <w:r>
              <w:rPr>
                <w:rFonts w:ascii="Calibri" w:eastAsia="Times New Roman" w:hAnsi="Calibri" w:cs="Calibri"/>
                <w:sz w:val="22"/>
                <w:szCs w:val="22"/>
              </w:rPr>
              <w:t>Understanding dark matter and dark energy.</w:t>
            </w:r>
          </w:p>
          <w:p w:rsidR="00675A44" w:rsidRDefault="00675A44">
            <w:pPr>
              <w:numPr>
                <w:ilvl w:val="3"/>
                <w:numId w:val="11"/>
              </w:numPr>
              <w:textAlignment w:val="center"/>
              <w:rPr>
                <w:rFonts w:eastAsia="Times New Roman"/>
              </w:rPr>
            </w:pPr>
            <w:r>
              <w:rPr>
                <w:rFonts w:ascii="Calibri" w:eastAsia="Times New Roman" w:hAnsi="Calibri" w:cs="Calibri"/>
                <w:sz w:val="22"/>
                <w:szCs w:val="22"/>
              </w:rPr>
              <w:t>formation and growth of blackholes</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11"/>
              </w:numPr>
              <w:textAlignment w:val="center"/>
              <w:rPr>
                <w:rFonts w:eastAsia="Times New Roman"/>
                <w:lang w:val="en-GB"/>
              </w:rPr>
            </w:pPr>
            <w:r>
              <w:rPr>
                <w:rFonts w:ascii="Calibri" w:eastAsia="Times New Roman" w:hAnsi="Calibri" w:cs="Calibri"/>
                <w:sz w:val="22"/>
                <w:szCs w:val="22"/>
                <w:lang w:val="en-GB"/>
              </w:rPr>
              <w:t>Potential benefits for humanity</w:t>
            </w:r>
          </w:p>
          <w:p w:rsidR="00675A44" w:rsidRDefault="00675A44">
            <w:pPr>
              <w:numPr>
                <w:ilvl w:val="2"/>
                <w:numId w:val="12"/>
              </w:numPr>
              <w:textAlignment w:val="center"/>
              <w:rPr>
                <w:rFonts w:eastAsia="Times New Roman"/>
              </w:rPr>
            </w:pPr>
            <w:hyperlink r:id="rId5" w:anchor="ST&amp;section-id={DA2D6583-6393-3942-9C6F-2F119C30EFDD}&amp;page-id={CBF04816-01F1-BD41-AABF-F9CD4278B81C}&amp;object-id={BB5CFF13-6BBA-E34C-958F-B150DD9B3F36}&amp;91&amp;base-path=https://d.docs.live.net/9b24b3fb5359b984/Documents/My%20Notebook/short%20notes.one" w:history="1">
              <w:r>
                <w:rPr>
                  <w:rStyle w:val="Hyperlink"/>
                  <w:rFonts w:ascii="Calibri" w:eastAsia="Times New Roman" w:hAnsi="Calibri" w:cs="Calibri"/>
                  <w:sz w:val="22"/>
                  <w:szCs w:val="22"/>
                  <w:lang w:val="en-GB"/>
                </w:rPr>
                <w:t>Advantages | Importance of having a space programme</w:t>
              </w:r>
            </w:hyperlink>
          </w:p>
          <w:p w:rsidR="00675A44" w:rsidRDefault="00675A44">
            <w:pPr>
              <w:numPr>
                <w:ilvl w:val="2"/>
                <w:numId w:val="12"/>
              </w:numPr>
              <w:textAlignment w:val="center"/>
              <w:rPr>
                <w:rFonts w:eastAsia="Times New Roman"/>
              </w:rPr>
            </w:pPr>
            <w:r>
              <w:rPr>
                <w:rFonts w:ascii="Calibri" w:eastAsia="Times New Roman" w:hAnsi="Calibri" w:cs="Calibri"/>
                <w:sz w:val="22"/>
                <w:szCs w:val="22"/>
              </w:rPr>
              <w:t xml:space="preserve">Expand boundaries of human knowledge and understanding of universe </w:t>
            </w:r>
          </w:p>
          <w:p w:rsidR="00675A44" w:rsidRDefault="00675A44">
            <w:pPr>
              <w:numPr>
                <w:ilvl w:val="2"/>
                <w:numId w:val="12"/>
              </w:numPr>
              <w:textAlignment w:val="center"/>
              <w:rPr>
                <w:rFonts w:eastAsia="Times New Roman"/>
              </w:rPr>
            </w:pPr>
            <w:r>
              <w:rPr>
                <w:rFonts w:ascii="Calibri" w:eastAsia="Times New Roman" w:hAnsi="Calibri" w:cs="Calibri"/>
                <w:sz w:val="22"/>
                <w:szCs w:val="22"/>
              </w:rPr>
              <w:t>Interdisciplinary technological innovation - astronomy, material science, robotics, AI, Nanotech</w:t>
            </w:r>
          </w:p>
          <w:p w:rsidR="00675A44" w:rsidRDefault="00675A44">
            <w:pPr>
              <w:numPr>
                <w:ilvl w:val="2"/>
                <w:numId w:val="12"/>
              </w:numPr>
              <w:textAlignment w:val="center"/>
              <w:rPr>
                <w:rFonts w:eastAsia="Times New Roman"/>
              </w:rPr>
            </w:pPr>
            <w:r>
              <w:rPr>
                <w:rFonts w:ascii="Calibri" w:eastAsia="Times New Roman" w:hAnsi="Calibri" w:cs="Calibri"/>
                <w:sz w:val="22"/>
                <w:szCs w:val="22"/>
              </w:rPr>
              <w:t>Inspiration future generations of scientists and engineers.</w:t>
            </w:r>
          </w:p>
          <w:p w:rsidR="00675A44" w:rsidRDefault="00675A44">
            <w:pPr>
              <w:numPr>
                <w:ilvl w:val="2"/>
                <w:numId w:val="12"/>
              </w:numPr>
              <w:textAlignment w:val="center"/>
              <w:rPr>
                <w:rFonts w:eastAsia="Times New Roman"/>
                <w:lang w:val="en-GB"/>
              </w:rPr>
            </w:pPr>
            <w:r>
              <w:rPr>
                <w:rFonts w:ascii="Calibri" w:eastAsia="Times New Roman" w:hAnsi="Calibri" w:cs="Calibri"/>
                <w:sz w:val="22"/>
                <w:szCs w:val="22"/>
                <w:lang w:val="en-GB"/>
              </w:rPr>
              <w:t xml:space="preserve">Potential for discovery of extra-terrestrial life </w:t>
            </w:r>
          </w:p>
          <w:p w:rsidR="00675A44" w:rsidRDefault="00675A44">
            <w:pPr>
              <w:numPr>
                <w:ilvl w:val="2"/>
                <w:numId w:val="12"/>
              </w:numPr>
              <w:textAlignment w:val="center"/>
              <w:rPr>
                <w:rFonts w:eastAsia="Times New Roman"/>
              </w:rPr>
            </w:pPr>
            <w:r>
              <w:rPr>
                <w:rFonts w:ascii="Calibri" w:eastAsia="Times New Roman" w:hAnsi="Calibri" w:cs="Calibri"/>
                <w:sz w:val="22"/>
                <w:szCs w:val="22"/>
              </w:rPr>
              <w:t>Philosophical insights : addresses fundamental questions about our place in the universe.</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11"/>
              </w:numPr>
              <w:textAlignment w:val="center"/>
              <w:rPr>
                <w:rFonts w:eastAsia="Times New Roman"/>
                <w:lang w:val="en-GB"/>
              </w:rPr>
            </w:pPr>
            <w:r>
              <w:rPr>
                <w:rFonts w:ascii="Calibri" w:eastAsia="Times New Roman" w:hAnsi="Calibri" w:cs="Calibri"/>
                <w:b/>
                <w:bCs/>
                <w:sz w:val="22"/>
                <w:szCs w:val="22"/>
                <w:lang w:val="en-GB"/>
              </w:rPr>
              <w:t>Gaganyaan</w:t>
            </w:r>
            <w:r>
              <w:rPr>
                <w:rFonts w:ascii="Calibri" w:eastAsia="Times New Roman" w:hAnsi="Calibri" w:cs="Calibri"/>
                <w:sz w:val="22"/>
                <w:szCs w:val="22"/>
                <w:lang w:val="en-GB"/>
              </w:rPr>
              <w:t xml:space="preserve"> Mission</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First manned mission proposed to be launched soon.</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Technology constraints (*life cycle approach)</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Life support system</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Space </w:t>
            </w:r>
            <w:r>
              <w:rPr>
                <w:rFonts w:ascii="Calibri" w:eastAsia="Times New Roman" w:hAnsi="Calibri" w:cs="Calibri"/>
                <w:sz w:val="22"/>
                <w:szCs w:val="22"/>
                <w:lang w:val="en-GB"/>
              </w:rPr>
              <w:t>suit and crew support system</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Crew ejection module</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Astronaut training </w:t>
            </w:r>
          </w:p>
          <w:p w:rsidR="00675A44" w:rsidRDefault="00675A44">
            <w:pPr>
              <w:numPr>
                <w:ilvl w:val="3"/>
                <w:numId w:val="11"/>
              </w:numPr>
              <w:textAlignment w:val="center"/>
              <w:rPr>
                <w:rFonts w:eastAsia="Times New Roman"/>
              </w:rPr>
            </w:pPr>
            <w:r>
              <w:rPr>
                <w:rFonts w:ascii="Calibri" w:eastAsia="Times New Roman" w:hAnsi="Calibri" w:cs="Calibri"/>
                <w:sz w:val="22"/>
                <w:szCs w:val="22"/>
              </w:rPr>
              <w:t xml:space="preserve">launch vehicle reliability </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Logistical constraints</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Capacity</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Astronaut training facilities</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Lack of sophisticated equipment's</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Way forward</w:t>
            </w:r>
          </w:p>
          <w:p w:rsidR="00675A44" w:rsidRDefault="00675A44">
            <w:pPr>
              <w:numPr>
                <w:ilvl w:val="3"/>
                <w:numId w:val="11"/>
              </w:numPr>
              <w:textAlignment w:val="center"/>
              <w:rPr>
                <w:rFonts w:eastAsia="Times New Roman"/>
              </w:rPr>
            </w:pPr>
            <w:r>
              <w:rPr>
                <w:rFonts w:ascii="Calibri" w:eastAsia="Times New Roman" w:hAnsi="Calibri" w:cs="Calibri"/>
                <w:sz w:val="22"/>
                <w:szCs w:val="22"/>
              </w:rPr>
              <w:t>Integrated Air Drop Test (IADT), Pad Abort Test (PAT) and Test Vehicle (TV) flights</w:t>
            </w:r>
          </w:p>
          <w:p w:rsidR="00675A44" w:rsidRDefault="00675A44">
            <w:pPr>
              <w:pStyle w:val="NormalWeb"/>
              <w:spacing w:before="0" w:beforeAutospacing="0" w:after="0" w:afterAutospacing="0"/>
              <w:ind w:left="1800"/>
              <w:rPr>
                <w:rFonts w:ascii="Calibri" w:hAnsi="Calibri" w:cs="Calibri"/>
                <w:sz w:val="22"/>
                <w:szCs w:val="22"/>
                <w:lang w:val="en-GB"/>
              </w:rPr>
            </w:pPr>
            <w:r>
              <w:rPr>
                <w:rFonts w:ascii="Calibri" w:hAnsi="Calibri" w:cs="Calibri"/>
                <w:sz w:val="22"/>
                <w:szCs w:val="22"/>
                <w:lang w:val="en-GB"/>
              </w:rPr>
              <w:t> </w:t>
            </w:r>
          </w:p>
          <w:p w:rsidR="00675A44" w:rsidRDefault="00675A44">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1"/>
              </w:numPr>
              <w:textAlignment w:val="center"/>
              <w:rPr>
                <w:rFonts w:eastAsia="Times New Roman"/>
                <w:lang w:val="en-GB"/>
              </w:rPr>
            </w:pPr>
            <w:r>
              <w:rPr>
                <w:rFonts w:ascii="Calibri" w:eastAsia="Times New Roman" w:hAnsi="Calibri" w:cs="Calibri"/>
                <w:b/>
                <w:bCs/>
                <w:sz w:val="22"/>
                <w:szCs w:val="22"/>
                <w:lang w:val="en-GB"/>
              </w:rPr>
              <w:t>Space station</w:t>
            </w:r>
          </w:p>
          <w:p w:rsidR="00675A44" w:rsidRDefault="00675A44">
            <w:pPr>
              <w:numPr>
                <w:ilvl w:val="2"/>
                <w:numId w:val="11"/>
              </w:numPr>
              <w:textAlignment w:val="center"/>
              <w:rPr>
                <w:rFonts w:eastAsia="Times New Roman"/>
              </w:rPr>
            </w:pPr>
            <w:r>
              <w:rPr>
                <w:rFonts w:ascii="Calibri" w:eastAsia="Times New Roman" w:hAnsi="Calibri" w:cs="Calibri"/>
                <w:sz w:val="22"/>
                <w:szCs w:val="22"/>
              </w:rPr>
              <w:t>plans to build a space station by 2030, following the success of its Gaganyaan mission</w:t>
            </w:r>
          </w:p>
          <w:p w:rsidR="00675A44" w:rsidRDefault="00675A44">
            <w:pPr>
              <w:numPr>
                <w:ilvl w:val="2"/>
                <w:numId w:val="11"/>
              </w:numPr>
              <w:textAlignment w:val="center"/>
              <w:rPr>
                <w:rFonts w:eastAsia="Times New Roman"/>
              </w:rPr>
            </w:pPr>
            <w:r>
              <w:rPr>
                <w:rFonts w:ascii="Calibri" w:eastAsia="Times New Roman" w:hAnsi="Calibri" w:cs="Calibri"/>
                <w:sz w:val="22"/>
                <w:szCs w:val="22"/>
              </w:rPr>
              <w:t>modular, 20-tonne structure capable of hosting astronauts for 15-20 days and can be extended</w:t>
            </w:r>
          </w:p>
          <w:p w:rsidR="00675A44" w:rsidRDefault="00675A44">
            <w:pPr>
              <w:numPr>
                <w:ilvl w:val="2"/>
                <w:numId w:val="11"/>
              </w:numPr>
              <w:textAlignment w:val="center"/>
              <w:rPr>
                <w:rFonts w:eastAsia="Times New Roman"/>
              </w:rPr>
            </w:pPr>
            <w:r>
              <w:rPr>
                <w:rFonts w:ascii="Calibri" w:eastAsia="Times New Roman" w:hAnsi="Calibri" w:cs="Calibri"/>
                <w:sz w:val="22"/>
                <w:szCs w:val="22"/>
              </w:rPr>
              <w:t>Objectives and benefits</w:t>
            </w:r>
          </w:p>
          <w:p w:rsidR="00675A44" w:rsidRDefault="00675A44">
            <w:pPr>
              <w:numPr>
                <w:ilvl w:val="3"/>
                <w:numId w:val="11"/>
              </w:numPr>
              <w:textAlignment w:val="center"/>
              <w:rPr>
                <w:rFonts w:eastAsia="Times New Roman"/>
              </w:rPr>
            </w:pPr>
            <w:r>
              <w:rPr>
                <w:rFonts w:ascii="Calibri" w:eastAsia="Times New Roman" w:hAnsi="Calibri" w:cs="Calibri"/>
                <w:sz w:val="22"/>
                <w:szCs w:val="22"/>
              </w:rPr>
              <w:t>Scientific Research : platform for conducting microgravity experiments</w:t>
            </w:r>
          </w:p>
          <w:p w:rsidR="00675A44" w:rsidRDefault="00675A44">
            <w:pPr>
              <w:numPr>
                <w:ilvl w:val="3"/>
                <w:numId w:val="11"/>
              </w:numPr>
              <w:textAlignment w:val="center"/>
              <w:rPr>
                <w:rFonts w:eastAsia="Times New Roman"/>
              </w:rPr>
            </w:pPr>
            <w:r>
              <w:rPr>
                <w:rFonts w:ascii="Calibri" w:eastAsia="Times New Roman" w:hAnsi="Calibri" w:cs="Calibri"/>
                <w:sz w:val="22"/>
                <w:szCs w:val="22"/>
              </w:rPr>
              <w:t>Technological Advancement : life support systems, space habitats, and orbital modules</w:t>
            </w:r>
          </w:p>
          <w:p w:rsidR="00675A44" w:rsidRDefault="00675A44">
            <w:pPr>
              <w:numPr>
                <w:ilvl w:val="3"/>
                <w:numId w:val="11"/>
              </w:numPr>
              <w:textAlignment w:val="center"/>
              <w:rPr>
                <w:rFonts w:eastAsia="Times New Roman"/>
              </w:rPr>
            </w:pPr>
            <w:r>
              <w:rPr>
                <w:rFonts w:ascii="Calibri" w:eastAsia="Times New Roman" w:hAnsi="Calibri" w:cs="Calibri"/>
                <w:sz w:val="22"/>
                <w:szCs w:val="22"/>
              </w:rPr>
              <w:t>Educational advancement in fields such as astronomy, materials science, biology, and medicine</w:t>
            </w:r>
          </w:p>
          <w:p w:rsidR="00675A44" w:rsidRDefault="00675A44">
            <w:pPr>
              <w:numPr>
                <w:ilvl w:val="3"/>
                <w:numId w:val="11"/>
              </w:numPr>
              <w:textAlignment w:val="center"/>
              <w:rPr>
                <w:rFonts w:eastAsia="Times New Roman"/>
              </w:rPr>
            </w:pPr>
            <w:r>
              <w:rPr>
                <w:rFonts w:ascii="Calibri" w:eastAsia="Times New Roman" w:hAnsi="Calibri" w:cs="Calibri"/>
                <w:sz w:val="22"/>
                <w:szCs w:val="22"/>
              </w:rPr>
              <w:t>Commercial Opportunities : satellite servicing, space tourism</w:t>
            </w:r>
          </w:p>
          <w:p w:rsidR="00675A44" w:rsidRDefault="00675A44">
            <w:pPr>
              <w:numPr>
                <w:ilvl w:val="3"/>
                <w:numId w:val="11"/>
              </w:numPr>
              <w:textAlignment w:val="center"/>
              <w:rPr>
                <w:rFonts w:eastAsia="Times New Roman"/>
              </w:rPr>
            </w:pPr>
            <w:r>
              <w:rPr>
                <w:rFonts w:ascii="Calibri" w:eastAsia="Times New Roman" w:hAnsi="Calibri" w:cs="Calibri"/>
                <w:sz w:val="22"/>
                <w:szCs w:val="22"/>
              </w:rPr>
              <w:t>Human Spaceflight Experience : help Indian astronaut in future inter-planetary missions</w:t>
            </w:r>
          </w:p>
          <w:p w:rsidR="00675A44" w:rsidRDefault="00675A44">
            <w:pPr>
              <w:numPr>
                <w:ilvl w:val="3"/>
                <w:numId w:val="11"/>
              </w:numPr>
              <w:textAlignment w:val="center"/>
              <w:rPr>
                <w:rFonts w:eastAsia="Times New Roman"/>
              </w:rPr>
            </w:pPr>
            <w:r>
              <w:rPr>
                <w:rFonts w:ascii="Calibri" w:eastAsia="Times New Roman" w:hAnsi="Calibri" w:cs="Calibri"/>
                <w:sz w:val="22"/>
                <w:szCs w:val="22"/>
              </w:rPr>
              <w:t>Joint missions and collaborative research with global space agencies</w:t>
            </w:r>
          </w:p>
          <w:p w:rsidR="00675A44" w:rsidRDefault="00675A44">
            <w:pPr>
              <w:numPr>
                <w:ilvl w:val="3"/>
                <w:numId w:val="11"/>
              </w:numPr>
              <w:textAlignment w:val="center"/>
              <w:rPr>
                <w:rFonts w:eastAsia="Times New Roman"/>
              </w:rPr>
            </w:pPr>
            <w:r>
              <w:rPr>
                <w:rFonts w:ascii="Calibri" w:eastAsia="Times New Roman" w:hAnsi="Calibri" w:cs="Calibri"/>
                <w:sz w:val="22"/>
                <w:szCs w:val="22"/>
              </w:rPr>
              <w:t>National Prestige</w:t>
            </w:r>
          </w:p>
          <w:p w:rsidR="00675A44" w:rsidRDefault="00675A44">
            <w:pPr>
              <w:numPr>
                <w:ilvl w:val="3"/>
                <w:numId w:val="11"/>
              </w:numPr>
              <w:textAlignment w:val="center"/>
              <w:rPr>
                <w:rFonts w:eastAsia="Times New Roman"/>
              </w:rPr>
            </w:pPr>
            <w:r>
              <w:rPr>
                <w:rFonts w:ascii="Calibri" w:eastAsia="Times New Roman" w:hAnsi="Calibri" w:cs="Calibri"/>
                <w:sz w:val="22"/>
                <w:szCs w:val="22"/>
              </w:rPr>
              <w:t>Inspiration for careers in STEM</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11"/>
              </w:numPr>
              <w:textAlignment w:val="center"/>
              <w:rPr>
                <w:rFonts w:eastAsia="Times New Roman"/>
                <w:lang w:val="en-GB"/>
              </w:rPr>
            </w:pPr>
            <w:r>
              <w:rPr>
                <w:rFonts w:ascii="Calibri" w:eastAsia="Times New Roman" w:hAnsi="Calibri" w:cs="Calibri"/>
                <w:b/>
                <w:bCs/>
                <w:sz w:val="22"/>
                <w:szCs w:val="22"/>
                <w:lang w:val="en-GB"/>
              </w:rPr>
              <w:t>Artemis Accords</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shd w:val="clear" w:color="auto" w:fill="FFFF99"/>
                <w:lang w:val="en-GB"/>
              </w:rPr>
              <w:t>Non-</w:t>
            </w:r>
            <w:r>
              <w:rPr>
                <w:rFonts w:ascii="Calibri" w:eastAsia="Times New Roman" w:hAnsi="Calibri" w:cs="Calibri"/>
                <w:sz w:val="22"/>
                <w:szCs w:val="22"/>
                <w:shd w:val="clear" w:color="auto" w:fill="FFFF99"/>
                <w:lang w:val="en-GB"/>
              </w:rPr>
              <w:softHyphen/>
              <w:t>binding guidelines</w:t>
            </w:r>
            <w:r>
              <w:rPr>
                <w:rFonts w:ascii="Calibri" w:eastAsia="Times New Roman" w:hAnsi="Calibri" w:cs="Calibri"/>
                <w:sz w:val="22"/>
                <w:szCs w:val="22"/>
                <w:lang w:val="en-GB"/>
              </w:rPr>
              <w:t xml:space="preserve"> regarding the return of humans to the moon permanently under Artemis program. </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Features</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Plans for a base on the lunar surface, </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 xml:space="preserve">multiple </w:t>
            </w:r>
            <w:r>
              <w:rPr>
                <w:rFonts w:ascii="Calibri" w:eastAsia="Times New Roman" w:hAnsi="Calibri" w:cs="Calibri"/>
                <w:sz w:val="22"/>
                <w:szCs w:val="22"/>
                <w:lang w:val="en-GB"/>
              </w:rPr>
              <w:t>spacecraft to ferry humans and cargo</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an orbiting space station</w:t>
            </w:r>
          </w:p>
          <w:p w:rsidR="00675A44" w:rsidRDefault="00675A44">
            <w:pPr>
              <w:numPr>
                <w:ilvl w:val="3"/>
                <w:numId w:val="11"/>
              </w:numPr>
              <w:textAlignment w:val="center"/>
              <w:rPr>
                <w:rFonts w:eastAsia="Times New Roman"/>
                <w:lang w:val="en-GB"/>
              </w:rPr>
            </w:pPr>
            <w:r>
              <w:rPr>
                <w:rFonts w:ascii="Calibri" w:eastAsia="Times New Roman" w:hAnsi="Calibri" w:cs="Calibri"/>
                <w:sz w:val="22"/>
                <w:szCs w:val="22"/>
                <w:lang w:val="en-GB"/>
              </w:rPr>
              <w:t>constellation of satellites to help with navigation and communication.</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Peaceful use of space, registration, and liability.</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Extract and utilise space resources.</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1"/>
              </w:numPr>
              <w:textAlignment w:val="center"/>
              <w:rPr>
                <w:rFonts w:eastAsia="Times New Roman"/>
                <w:lang w:val="en-GB"/>
              </w:rPr>
            </w:pPr>
            <w:r>
              <w:rPr>
                <w:rFonts w:ascii="Calibri" w:eastAsia="Times New Roman" w:hAnsi="Calibri" w:cs="Calibri"/>
                <w:b/>
                <w:bCs/>
                <w:sz w:val="22"/>
                <w:szCs w:val="22"/>
                <w:lang w:val="en-GB"/>
              </w:rPr>
              <w:t xml:space="preserve">Chandrayaan </w:t>
            </w:r>
          </w:p>
          <w:p w:rsidR="00675A44" w:rsidRDefault="00675A44">
            <w:pPr>
              <w:numPr>
                <w:ilvl w:val="2"/>
                <w:numId w:val="11"/>
              </w:numPr>
              <w:textAlignment w:val="center"/>
              <w:rPr>
                <w:rFonts w:eastAsia="Times New Roman"/>
                <w:lang w:val="en-GB"/>
              </w:rPr>
            </w:pPr>
            <w:r>
              <w:rPr>
                <w:rFonts w:ascii="Calibri" w:eastAsia="Times New Roman" w:hAnsi="Calibri" w:cs="Calibri"/>
                <w:sz w:val="22"/>
                <w:szCs w:val="22"/>
                <w:lang w:val="en-GB"/>
              </w:rPr>
              <w:t>Why south pole ?</w:t>
            </w:r>
          </w:p>
          <w:p w:rsidR="00675A44" w:rsidRDefault="00675A44">
            <w:pPr>
              <w:numPr>
                <w:ilvl w:val="3"/>
                <w:numId w:val="11"/>
              </w:numPr>
              <w:textAlignment w:val="center"/>
              <w:rPr>
                <w:rFonts w:eastAsia="Times New Roman"/>
                <w:lang w:val="en-GB"/>
              </w:rPr>
            </w:pPr>
            <w:r>
              <w:rPr>
                <w:rFonts w:ascii="Calibri" w:eastAsia="Times New Roman" w:hAnsi="Calibri" w:cs="Calibri"/>
                <w:color w:val="1F1F1F"/>
                <w:sz w:val="22"/>
                <w:szCs w:val="22"/>
                <w:lang w:val="en-GB"/>
              </w:rPr>
              <w:t>Unexplored Territory</w:t>
            </w:r>
          </w:p>
          <w:p w:rsidR="00675A44" w:rsidRDefault="00675A44">
            <w:pPr>
              <w:numPr>
                <w:ilvl w:val="3"/>
                <w:numId w:val="11"/>
              </w:numPr>
              <w:textAlignment w:val="center"/>
              <w:rPr>
                <w:rFonts w:eastAsia="Times New Roman"/>
                <w:lang w:val="en-GB"/>
              </w:rPr>
            </w:pPr>
            <w:r>
              <w:rPr>
                <w:rFonts w:ascii="Calibri" w:eastAsia="Times New Roman" w:hAnsi="Calibri" w:cs="Calibri"/>
                <w:color w:val="1F1F1F"/>
                <w:sz w:val="22"/>
                <w:szCs w:val="22"/>
                <w:lang w:val="en-GB"/>
              </w:rPr>
              <w:t>Permanent Shadowed Regions</w:t>
            </w:r>
          </w:p>
          <w:p w:rsidR="00675A44" w:rsidRDefault="00675A44">
            <w:pPr>
              <w:numPr>
                <w:ilvl w:val="4"/>
                <w:numId w:val="11"/>
              </w:numPr>
              <w:textAlignment w:val="center"/>
              <w:rPr>
                <w:rFonts w:eastAsia="Times New Roman"/>
                <w:lang w:val="en-GB"/>
              </w:rPr>
            </w:pPr>
            <w:r>
              <w:rPr>
                <w:rFonts w:ascii="Calibri" w:eastAsia="Times New Roman" w:hAnsi="Calibri" w:cs="Calibri"/>
                <w:color w:val="1F1F1F"/>
                <w:sz w:val="22"/>
                <w:szCs w:val="22"/>
                <w:lang w:val="en-GB"/>
              </w:rPr>
              <w:t>Temperature as low as -230°C. -&gt; preserve ancient volatiles, such as water ice and organic molecules.</w:t>
            </w:r>
          </w:p>
          <w:p w:rsidR="00675A44" w:rsidRDefault="00675A44">
            <w:pPr>
              <w:numPr>
                <w:ilvl w:val="2"/>
                <w:numId w:val="11"/>
              </w:numPr>
              <w:textAlignment w:val="center"/>
              <w:rPr>
                <w:rFonts w:eastAsia="Times New Roman"/>
                <w:color w:val="1F1F1F"/>
                <w:lang w:val="en-GB"/>
              </w:rPr>
            </w:pPr>
            <w:r>
              <w:rPr>
                <w:rFonts w:ascii="Calibri" w:eastAsia="Times New Roman" w:hAnsi="Calibri" w:cs="Calibri"/>
                <w:color w:val="1F1F1F"/>
                <w:sz w:val="22"/>
                <w:szCs w:val="22"/>
                <w:lang w:val="en-GB"/>
              </w:rPr>
              <w:t>Mission objectives</w:t>
            </w:r>
          </w:p>
          <w:p w:rsidR="00675A44" w:rsidRDefault="00675A44">
            <w:pPr>
              <w:numPr>
                <w:ilvl w:val="3"/>
                <w:numId w:val="11"/>
              </w:numPr>
              <w:textAlignment w:val="center"/>
              <w:rPr>
                <w:rFonts w:eastAsia="Times New Roman"/>
                <w:color w:val="1F1F1F"/>
                <w:lang w:val="en-GB"/>
              </w:rPr>
            </w:pPr>
            <w:r>
              <w:rPr>
                <w:rFonts w:ascii="Calibri" w:eastAsia="Times New Roman" w:hAnsi="Calibri" w:cs="Calibri"/>
                <w:color w:val="1F1F1F"/>
                <w:sz w:val="22"/>
                <w:szCs w:val="22"/>
                <w:lang w:val="en-GB"/>
              </w:rPr>
              <w:t>Soft Landing on Lunar Surface</w:t>
            </w:r>
          </w:p>
          <w:p w:rsidR="00675A44" w:rsidRDefault="00675A44">
            <w:pPr>
              <w:numPr>
                <w:ilvl w:val="3"/>
                <w:numId w:val="11"/>
              </w:numPr>
              <w:textAlignment w:val="center"/>
              <w:rPr>
                <w:rFonts w:eastAsia="Times New Roman"/>
                <w:color w:val="1F1F1F"/>
              </w:rPr>
            </w:pPr>
            <w:r>
              <w:rPr>
                <w:rFonts w:ascii="Calibri" w:eastAsia="Times New Roman" w:hAnsi="Calibri" w:cs="Calibri"/>
                <w:color w:val="1F1F1F"/>
                <w:sz w:val="22"/>
                <w:szCs w:val="22"/>
              </w:rPr>
              <w:t>Lunar Surface Analysis :</w:t>
            </w:r>
          </w:p>
          <w:p w:rsidR="00675A44" w:rsidRDefault="00675A44">
            <w:pPr>
              <w:numPr>
                <w:ilvl w:val="3"/>
                <w:numId w:val="11"/>
              </w:numPr>
              <w:textAlignment w:val="center"/>
              <w:rPr>
                <w:rFonts w:eastAsia="Times New Roman"/>
                <w:color w:val="1F1F1F"/>
              </w:rPr>
            </w:pPr>
            <w:r>
              <w:rPr>
                <w:rFonts w:ascii="Calibri" w:eastAsia="Times New Roman" w:hAnsi="Calibri" w:cs="Calibri"/>
                <w:color w:val="1F1F1F"/>
                <w:sz w:val="22"/>
                <w:szCs w:val="22"/>
              </w:rPr>
              <w:t>Technological Demonstration</w:t>
            </w:r>
          </w:p>
          <w:p w:rsidR="00675A44" w:rsidRDefault="00675A44">
            <w:pPr>
              <w:numPr>
                <w:ilvl w:val="3"/>
                <w:numId w:val="11"/>
              </w:numPr>
              <w:textAlignment w:val="center"/>
              <w:rPr>
                <w:rFonts w:eastAsia="Times New Roman"/>
                <w:color w:val="1F1F1F"/>
                <w:lang w:val="en-GB"/>
              </w:rPr>
            </w:pPr>
            <w:r>
              <w:rPr>
                <w:rFonts w:ascii="Calibri" w:eastAsia="Times New Roman" w:hAnsi="Calibri" w:cs="Calibri"/>
                <w:color w:val="1F1F1F"/>
                <w:sz w:val="22"/>
                <w:szCs w:val="22"/>
                <w:lang w:val="en-GB"/>
              </w:rPr>
              <w:t>Deployment of Rover : harsh lunar environment and difficult terrain</w:t>
            </w:r>
          </w:p>
          <w:p w:rsidR="00675A44" w:rsidRDefault="00675A44">
            <w:pPr>
              <w:numPr>
                <w:ilvl w:val="3"/>
                <w:numId w:val="11"/>
              </w:numPr>
              <w:textAlignment w:val="center"/>
              <w:rPr>
                <w:rFonts w:eastAsia="Times New Roman"/>
                <w:color w:val="1F1F1F"/>
                <w:lang w:val="en-GB"/>
              </w:rPr>
            </w:pPr>
            <w:r>
              <w:rPr>
                <w:rFonts w:ascii="Calibri" w:eastAsia="Times New Roman" w:hAnsi="Calibri" w:cs="Calibri"/>
                <w:color w:val="1F1F1F"/>
                <w:sz w:val="22"/>
                <w:szCs w:val="22"/>
                <w:lang w:val="en-GB"/>
              </w:rPr>
              <w:t>Demonstration of Communication Capabilities:</w:t>
            </w:r>
          </w:p>
          <w:p w:rsidR="00675A44" w:rsidRDefault="00675A44">
            <w:pPr>
              <w:numPr>
                <w:ilvl w:val="3"/>
                <w:numId w:val="11"/>
              </w:numPr>
              <w:textAlignment w:val="center"/>
              <w:rPr>
                <w:rFonts w:eastAsia="Times New Roman"/>
                <w:color w:val="1F1F1F"/>
                <w:lang w:val="en-GB"/>
              </w:rPr>
            </w:pPr>
            <w:r>
              <w:rPr>
                <w:rFonts w:ascii="Calibri" w:eastAsia="Times New Roman" w:hAnsi="Calibri" w:cs="Calibri"/>
                <w:color w:val="1F1F1F"/>
                <w:sz w:val="22"/>
                <w:szCs w:val="22"/>
                <w:lang w:val="en-GB"/>
              </w:rPr>
              <w:t>Conduct in-situ scientific experiments</w:t>
            </w:r>
          </w:p>
          <w:p w:rsidR="00675A44" w:rsidRDefault="00675A44">
            <w:pPr>
              <w:numPr>
                <w:ilvl w:val="2"/>
                <w:numId w:val="11"/>
              </w:numPr>
              <w:textAlignment w:val="center"/>
              <w:rPr>
                <w:rFonts w:eastAsia="Times New Roman"/>
                <w:color w:val="1F1F1F"/>
              </w:rPr>
            </w:pPr>
            <w:r>
              <w:rPr>
                <w:rFonts w:ascii="Calibri" w:eastAsia="Times New Roman" w:hAnsi="Calibri" w:cs="Calibri"/>
                <w:color w:val="1F1F1F"/>
                <w:sz w:val="22"/>
                <w:szCs w:val="22"/>
              </w:rPr>
              <w:t>Systems in the Spacecraft Launched</w:t>
            </w:r>
          </w:p>
          <w:p w:rsidR="00675A44" w:rsidRDefault="00675A44">
            <w:pPr>
              <w:numPr>
                <w:ilvl w:val="3"/>
                <w:numId w:val="11"/>
              </w:numPr>
              <w:textAlignment w:val="center"/>
              <w:rPr>
                <w:rFonts w:eastAsia="Times New Roman"/>
                <w:color w:val="1F1F1F"/>
              </w:rPr>
            </w:pPr>
            <w:r>
              <w:rPr>
                <w:rFonts w:ascii="Calibri" w:eastAsia="Times New Roman" w:hAnsi="Calibri" w:cs="Calibri"/>
                <w:color w:val="1F1F1F"/>
                <w:sz w:val="22"/>
                <w:szCs w:val="22"/>
              </w:rPr>
              <w:t>Launch vehicle - LVM3</w:t>
            </w:r>
          </w:p>
          <w:p w:rsidR="00675A44" w:rsidRDefault="00675A44">
            <w:pPr>
              <w:numPr>
                <w:ilvl w:val="3"/>
                <w:numId w:val="11"/>
              </w:numPr>
              <w:textAlignment w:val="center"/>
              <w:rPr>
                <w:rFonts w:eastAsia="Times New Roman"/>
                <w:color w:val="000000"/>
              </w:rPr>
            </w:pPr>
            <w:r>
              <w:rPr>
                <w:rFonts w:ascii="Calibri" w:eastAsia="Times New Roman" w:hAnsi="Calibri" w:cs="Calibri"/>
                <w:color w:val="000000"/>
                <w:sz w:val="22"/>
                <w:szCs w:val="22"/>
              </w:rPr>
              <w:t>Vikram Lander</w:t>
            </w:r>
          </w:p>
          <w:p w:rsidR="00675A44" w:rsidRDefault="00675A44">
            <w:pPr>
              <w:numPr>
                <w:ilvl w:val="4"/>
                <w:numId w:val="11"/>
              </w:numPr>
              <w:textAlignment w:val="center"/>
              <w:rPr>
                <w:rFonts w:eastAsia="Times New Roman"/>
                <w:color w:val="000000"/>
              </w:rPr>
            </w:pPr>
            <w:r>
              <w:rPr>
                <w:rFonts w:ascii="Calibri" w:eastAsia="Times New Roman" w:hAnsi="Calibri" w:cs="Calibri"/>
                <w:color w:val="000000"/>
                <w:sz w:val="22"/>
                <w:szCs w:val="22"/>
              </w:rPr>
              <w:t>Landing Gear System</w:t>
            </w:r>
          </w:p>
          <w:p w:rsidR="00675A44" w:rsidRDefault="00675A44">
            <w:pPr>
              <w:numPr>
                <w:ilvl w:val="4"/>
                <w:numId w:val="11"/>
              </w:numPr>
              <w:textAlignment w:val="center"/>
              <w:rPr>
                <w:rFonts w:eastAsia="Times New Roman"/>
                <w:color w:val="000000"/>
              </w:rPr>
            </w:pPr>
            <w:r>
              <w:rPr>
                <w:rFonts w:ascii="Calibri" w:eastAsia="Times New Roman" w:hAnsi="Calibri" w:cs="Calibri"/>
                <w:color w:val="000000"/>
                <w:sz w:val="22"/>
                <w:szCs w:val="22"/>
              </w:rPr>
              <w:t>Navigation Sensor</w:t>
            </w:r>
          </w:p>
          <w:p w:rsidR="00675A44" w:rsidRDefault="00675A44">
            <w:pPr>
              <w:numPr>
                <w:ilvl w:val="4"/>
                <w:numId w:val="11"/>
              </w:numPr>
              <w:textAlignment w:val="center"/>
              <w:rPr>
                <w:rFonts w:eastAsia="Times New Roman"/>
                <w:color w:val="000000"/>
              </w:rPr>
            </w:pPr>
            <w:r>
              <w:rPr>
                <w:rFonts w:ascii="Calibri" w:eastAsia="Times New Roman" w:hAnsi="Calibri" w:cs="Calibri"/>
                <w:color w:val="000000"/>
                <w:sz w:val="22"/>
                <w:szCs w:val="22"/>
              </w:rPr>
              <w:t>Onboard Computer</w:t>
            </w:r>
          </w:p>
          <w:p w:rsidR="00675A44" w:rsidRDefault="00675A44">
            <w:pPr>
              <w:numPr>
                <w:ilvl w:val="4"/>
                <w:numId w:val="11"/>
              </w:numPr>
              <w:textAlignment w:val="center"/>
              <w:rPr>
                <w:rFonts w:eastAsia="Times New Roman"/>
                <w:color w:val="000000"/>
              </w:rPr>
            </w:pPr>
            <w:r>
              <w:rPr>
                <w:rFonts w:ascii="Calibri" w:eastAsia="Times New Roman" w:hAnsi="Calibri" w:cs="Calibri"/>
                <w:color w:val="000000"/>
                <w:sz w:val="22"/>
                <w:szCs w:val="22"/>
              </w:rPr>
              <w:t>Communication System</w:t>
            </w:r>
          </w:p>
          <w:p w:rsidR="00675A44" w:rsidRDefault="00675A44">
            <w:pPr>
              <w:numPr>
                <w:ilvl w:val="4"/>
                <w:numId w:val="11"/>
              </w:numPr>
              <w:textAlignment w:val="center"/>
              <w:rPr>
                <w:rFonts w:eastAsia="Times New Roman"/>
                <w:color w:val="000000"/>
              </w:rPr>
            </w:pPr>
            <w:r>
              <w:rPr>
                <w:rFonts w:ascii="Calibri" w:eastAsia="Times New Roman" w:hAnsi="Calibri" w:cs="Calibri"/>
                <w:color w:val="000000"/>
                <w:sz w:val="22"/>
                <w:szCs w:val="22"/>
              </w:rPr>
              <w:t>Solar Panels</w:t>
            </w:r>
          </w:p>
          <w:p w:rsidR="00675A44" w:rsidRDefault="00675A44">
            <w:pPr>
              <w:numPr>
                <w:ilvl w:val="3"/>
                <w:numId w:val="11"/>
              </w:numPr>
              <w:textAlignment w:val="center"/>
              <w:rPr>
                <w:rFonts w:eastAsia="Times New Roman"/>
                <w:color w:val="000000"/>
              </w:rPr>
            </w:pPr>
            <w:r>
              <w:rPr>
                <w:rFonts w:ascii="Calibri" w:eastAsia="Times New Roman" w:hAnsi="Calibri" w:cs="Calibri"/>
                <w:color w:val="000000"/>
                <w:sz w:val="22"/>
                <w:szCs w:val="22"/>
              </w:rPr>
              <w:t>Pragyaan Rover</w:t>
            </w:r>
          </w:p>
          <w:p w:rsidR="00675A44" w:rsidRDefault="00675A44">
            <w:pPr>
              <w:numPr>
                <w:ilvl w:val="4"/>
                <w:numId w:val="11"/>
              </w:numPr>
              <w:textAlignment w:val="center"/>
              <w:rPr>
                <w:rFonts w:eastAsia="Times New Roman"/>
                <w:color w:val="000000"/>
              </w:rPr>
            </w:pPr>
            <w:r>
              <w:rPr>
                <w:rFonts w:ascii="Calibri" w:eastAsia="Times New Roman" w:hAnsi="Calibri" w:cs="Calibri"/>
                <w:color w:val="000000"/>
                <w:sz w:val="22"/>
                <w:szCs w:val="22"/>
              </w:rPr>
              <w:t>Scientific Instruments:</w:t>
            </w:r>
          </w:p>
          <w:p w:rsidR="00675A44" w:rsidRDefault="00675A44">
            <w:pPr>
              <w:pStyle w:val="NormalWeb"/>
              <w:spacing w:before="0" w:beforeAutospacing="0" w:after="0" w:afterAutospacing="0"/>
              <w:ind w:left="2340"/>
              <w:rPr>
                <w:rFonts w:ascii="Calibri" w:hAnsi="Calibri" w:cs="Calibri"/>
                <w:color w:val="000000"/>
                <w:sz w:val="22"/>
                <w:szCs w:val="22"/>
              </w:rPr>
            </w:pPr>
            <w:r>
              <w:rPr>
                <w:rFonts w:ascii="Calibri" w:hAnsi="Calibri" w:cs="Calibri"/>
                <w:color w:val="000000"/>
                <w:sz w:val="22"/>
                <w:szCs w:val="22"/>
              </w:rPr>
              <w:t> </w:t>
            </w:r>
          </w:p>
          <w:p w:rsidR="00675A44" w:rsidRDefault="00675A44">
            <w:pPr>
              <w:numPr>
                <w:ilvl w:val="1"/>
                <w:numId w:val="11"/>
              </w:numPr>
              <w:textAlignment w:val="center"/>
              <w:rPr>
                <w:rFonts w:eastAsia="Times New Roman"/>
                <w:color w:val="000000"/>
              </w:rPr>
            </w:pPr>
            <w:r>
              <w:rPr>
                <w:rFonts w:ascii="Calibri" w:eastAsia="Times New Roman" w:hAnsi="Calibri" w:cs="Calibri"/>
                <w:color w:val="000000"/>
                <w:sz w:val="22"/>
                <w:szCs w:val="22"/>
                <w:lang w:val="en-GB"/>
              </w:rPr>
              <w:t>India's Space station (</w:t>
            </w:r>
            <w:r>
              <w:rPr>
                <w:rFonts w:ascii="Calibri" w:eastAsia="Times New Roman" w:hAnsi="Calibri" w:cs="Calibri"/>
                <w:color w:val="000000"/>
                <w:sz w:val="22"/>
                <w:szCs w:val="22"/>
              </w:rPr>
              <w:t>Bharatiya Antariksha Station)</w:t>
            </w:r>
          </w:p>
          <w:p w:rsidR="00675A44" w:rsidRDefault="00675A44">
            <w:pPr>
              <w:numPr>
                <w:ilvl w:val="2"/>
                <w:numId w:val="11"/>
              </w:numPr>
              <w:textAlignment w:val="center"/>
              <w:rPr>
                <w:rFonts w:eastAsia="Times New Roman"/>
                <w:color w:val="000000"/>
                <w:lang w:val="en-GB"/>
              </w:rPr>
            </w:pPr>
            <w:r>
              <w:rPr>
                <w:rFonts w:ascii="Calibri" w:eastAsia="Times New Roman" w:hAnsi="Calibri" w:cs="Calibri"/>
                <w:color w:val="000000"/>
                <w:sz w:val="22"/>
                <w:szCs w:val="22"/>
                <w:lang w:val="en-GB"/>
              </w:rPr>
              <w:t xml:space="preserve">Current Plan </w:t>
            </w:r>
          </w:p>
          <w:p w:rsidR="00675A44" w:rsidRDefault="00675A44">
            <w:pPr>
              <w:numPr>
                <w:ilvl w:val="3"/>
                <w:numId w:val="11"/>
              </w:numPr>
              <w:textAlignment w:val="center"/>
              <w:rPr>
                <w:rFonts w:eastAsia="Times New Roman"/>
                <w:color w:val="000000"/>
                <w:lang w:val="en-GB"/>
              </w:rPr>
            </w:pPr>
            <w:r>
              <w:rPr>
                <w:rFonts w:ascii="Calibri" w:eastAsia="Times New Roman" w:hAnsi="Calibri" w:cs="Calibri"/>
                <w:color w:val="000000"/>
                <w:sz w:val="22"/>
                <w:szCs w:val="22"/>
                <w:lang w:val="en-GB"/>
              </w:rPr>
              <w:t xml:space="preserve">First </w:t>
            </w:r>
            <w:r>
              <w:rPr>
                <w:rFonts w:ascii="Calibri" w:eastAsia="Times New Roman" w:hAnsi="Calibri" w:cs="Calibri"/>
                <w:color w:val="000000"/>
                <w:sz w:val="22"/>
                <w:szCs w:val="22"/>
                <w:lang w:val="en-GB"/>
              </w:rPr>
              <w:t>module to be launched by 2028 and completion by 2035.</w:t>
            </w:r>
          </w:p>
          <w:p w:rsidR="00675A44" w:rsidRDefault="00675A44">
            <w:pPr>
              <w:numPr>
                <w:ilvl w:val="3"/>
                <w:numId w:val="11"/>
              </w:numPr>
              <w:textAlignment w:val="center"/>
              <w:rPr>
                <w:rFonts w:eastAsia="Times New Roman"/>
                <w:color w:val="000000"/>
                <w:lang w:val="en-GB"/>
              </w:rPr>
            </w:pPr>
            <w:r>
              <w:rPr>
                <w:rFonts w:ascii="Calibri" w:eastAsia="Times New Roman" w:hAnsi="Calibri" w:cs="Calibri"/>
                <w:color w:val="000000"/>
                <w:sz w:val="22"/>
                <w:szCs w:val="22"/>
                <w:lang w:val="en-GB"/>
              </w:rPr>
              <w:t xml:space="preserve">Capable of accommodating 3 astronauts up to 20 days </w:t>
            </w:r>
          </w:p>
          <w:p w:rsidR="00675A44" w:rsidRDefault="00675A44">
            <w:pPr>
              <w:numPr>
                <w:ilvl w:val="3"/>
                <w:numId w:val="11"/>
              </w:numPr>
              <w:textAlignment w:val="center"/>
              <w:rPr>
                <w:rFonts w:eastAsia="Times New Roman"/>
                <w:color w:val="000000"/>
                <w:lang w:val="en-GB"/>
              </w:rPr>
            </w:pPr>
            <w:r>
              <w:rPr>
                <w:rFonts w:ascii="Calibri" w:eastAsia="Times New Roman" w:hAnsi="Calibri" w:cs="Calibri"/>
                <w:color w:val="000000"/>
                <w:sz w:val="22"/>
                <w:szCs w:val="22"/>
                <w:lang w:val="en-GB"/>
              </w:rPr>
              <w:t>It will weigh around 20 tonnes</w:t>
            </w:r>
          </w:p>
          <w:p w:rsidR="00675A44" w:rsidRDefault="00675A44">
            <w:pPr>
              <w:pStyle w:val="NormalWeb"/>
              <w:spacing w:before="0" w:beforeAutospacing="0" w:after="0" w:afterAutospacing="0"/>
              <w:ind w:left="1260"/>
              <w:rPr>
                <w:rFonts w:ascii="Calibri" w:hAnsi="Calibri" w:cs="Calibri"/>
                <w:color w:val="1F1F1F"/>
                <w:sz w:val="22"/>
                <w:szCs w:val="22"/>
                <w:lang w:val="en-GB"/>
              </w:rPr>
            </w:pPr>
            <w:r>
              <w:rPr>
                <w:rFonts w:ascii="Calibri" w:hAnsi="Calibri" w:cs="Calibri"/>
                <w:color w:val="1F1F1F"/>
                <w:sz w:val="22"/>
                <w:szCs w:val="22"/>
                <w:lang w:val="en-GB"/>
              </w:rPr>
              <w:t> </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IT</w:t>
            </w:r>
          </w:p>
        </w:tc>
        <w:tc>
          <w:tcPr>
            <w:tcW w:w="11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13"/>
              </w:numPr>
              <w:textAlignment w:val="center"/>
              <w:rPr>
                <w:rFonts w:eastAsia="Times New Roman"/>
              </w:rPr>
            </w:pPr>
            <w:r>
              <w:rPr>
                <w:rFonts w:ascii="Calibri" w:eastAsia="Times New Roman" w:hAnsi="Calibri" w:cs="Calibri"/>
                <w:b/>
                <w:bCs/>
                <w:sz w:val="22"/>
                <w:szCs w:val="22"/>
              </w:rPr>
              <w:t>Web 3.0</w:t>
            </w:r>
          </w:p>
          <w:p w:rsidR="00675A44" w:rsidRDefault="00675A44">
            <w:pPr>
              <w:numPr>
                <w:ilvl w:val="2"/>
                <w:numId w:val="13"/>
              </w:numPr>
              <w:textAlignment w:val="center"/>
              <w:rPr>
                <w:rFonts w:eastAsia="Times New Roman"/>
              </w:rPr>
            </w:pPr>
            <w:r>
              <w:rPr>
                <w:rFonts w:ascii="Calibri" w:eastAsia="Times New Roman" w:hAnsi="Calibri" w:cs="Calibri"/>
                <w:sz w:val="22"/>
                <w:szCs w:val="22"/>
              </w:rPr>
              <w:t xml:space="preserve">Decentralized online </w:t>
            </w:r>
            <w:r>
              <w:rPr>
                <w:rFonts w:ascii="Calibri" w:eastAsia="Times New Roman" w:hAnsi="Calibri" w:cs="Calibri"/>
                <w:sz w:val="22"/>
                <w:szCs w:val="22"/>
              </w:rPr>
              <w:t>ecosystem based on blockchain technology and multiverse.</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13"/>
              </w:numPr>
              <w:textAlignment w:val="center"/>
              <w:rPr>
                <w:rFonts w:eastAsia="Times New Roman"/>
              </w:rPr>
            </w:pPr>
            <w:r>
              <w:rPr>
                <w:rFonts w:ascii="Calibri" w:eastAsia="Times New Roman" w:hAnsi="Calibri" w:cs="Calibri"/>
                <w:b/>
                <w:bCs/>
                <w:sz w:val="22"/>
                <w:szCs w:val="22"/>
              </w:rPr>
              <w:t>5G</w:t>
            </w:r>
          </w:p>
          <w:p w:rsidR="00675A44" w:rsidRDefault="00675A44">
            <w:pPr>
              <w:numPr>
                <w:ilvl w:val="2"/>
                <w:numId w:val="13"/>
              </w:numPr>
              <w:textAlignment w:val="center"/>
              <w:rPr>
                <w:rFonts w:eastAsia="Times New Roman"/>
              </w:rPr>
            </w:pPr>
            <w:r>
              <w:rPr>
                <w:rFonts w:ascii="Calibri" w:eastAsia="Times New Roman" w:hAnsi="Calibri" w:cs="Calibri"/>
                <w:b/>
                <w:bCs/>
                <w:sz w:val="22"/>
                <w:szCs w:val="22"/>
              </w:rPr>
              <w:t>Introduction</w:t>
            </w:r>
            <w:r>
              <w:rPr>
                <w:rFonts w:ascii="Calibri" w:eastAsia="Times New Roman" w:hAnsi="Calibri" w:cs="Calibri"/>
                <w:sz w:val="22"/>
                <w:szCs w:val="22"/>
              </w:rPr>
              <w:t xml:space="preserve"> -</w:t>
            </w:r>
          </w:p>
          <w:p w:rsidR="00675A44" w:rsidRDefault="00675A44">
            <w:pPr>
              <w:numPr>
                <w:ilvl w:val="3"/>
                <w:numId w:val="13"/>
              </w:numPr>
              <w:textAlignment w:val="center"/>
              <w:rPr>
                <w:rFonts w:eastAsia="Times New Roman"/>
                <w:lang w:val="en-GB"/>
              </w:rPr>
            </w:pPr>
            <w:r>
              <w:rPr>
                <w:rFonts w:ascii="Calibri" w:eastAsia="Times New Roman" w:hAnsi="Calibri" w:cs="Calibri"/>
                <w:sz w:val="22"/>
                <w:szCs w:val="22"/>
                <w:lang w:val="en-GB"/>
              </w:rPr>
              <w:t>According to</w:t>
            </w:r>
            <w:r>
              <w:rPr>
                <w:rFonts w:ascii="Calibri" w:eastAsia="Times New Roman" w:hAnsi="Calibri" w:cs="Calibri"/>
                <w:sz w:val="22"/>
                <w:szCs w:val="22"/>
                <w:highlight w:val="yellow"/>
                <w:lang w:val="en-GB"/>
              </w:rPr>
              <w:t xml:space="preserve"> McKinsey,</w:t>
            </w:r>
            <w:r>
              <w:rPr>
                <w:rFonts w:ascii="Calibri" w:eastAsia="Times New Roman" w:hAnsi="Calibri" w:cs="Calibri"/>
                <w:sz w:val="22"/>
                <w:szCs w:val="22"/>
                <w:lang w:val="en-GB"/>
              </w:rPr>
              <w:t xml:space="preserve"> 5G is expected to create a </w:t>
            </w:r>
            <w:r>
              <w:rPr>
                <w:rFonts w:ascii="Calibri" w:eastAsia="Times New Roman" w:hAnsi="Calibri" w:cs="Calibri"/>
                <w:sz w:val="22"/>
                <w:szCs w:val="22"/>
                <w:shd w:val="clear" w:color="auto" w:fill="CCFFFF"/>
                <w:lang w:val="en-GB"/>
              </w:rPr>
              <w:t>cumulative economic</w:t>
            </w:r>
            <w:r>
              <w:rPr>
                <w:rFonts w:ascii="Calibri" w:eastAsia="Times New Roman" w:hAnsi="Calibri" w:cs="Calibri"/>
                <w:sz w:val="22"/>
                <w:szCs w:val="22"/>
                <w:lang w:val="en-GB"/>
              </w:rPr>
              <w:t xml:space="preserve"> i</w:t>
            </w:r>
            <w:r>
              <w:rPr>
                <w:rFonts w:ascii="Calibri" w:eastAsia="Times New Roman" w:hAnsi="Calibri" w:cs="Calibri"/>
                <w:sz w:val="22"/>
                <w:szCs w:val="22"/>
                <w:highlight w:val="yellow"/>
                <w:lang w:val="en-GB"/>
              </w:rPr>
              <w:t>mpact of $1 trillion in India by 2035.</w:t>
            </w:r>
          </w:p>
          <w:p w:rsidR="00675A44" w:rsidRDefault="00675A44">
            <w:pPr>
              <w:numPr>
                <w:ilvl w:val="3"/>
                <w:numId w:val="13"/>
              </w:numPr>
              <w:textAlignment w:val="center"/>
              <w:rPr>
                <w:rFonts w:eastAsia="Times New Roman"/>
                <w:lang w:val="en-GB"/>
              </w:rPr>
            </w:pPr>
            <w:r>
              <w:rPr>
                <w:rFonts w:ascii="Calibri" w:eastAsia="Times New Roman" w:hAnsi="Calibri" w:cs="Calibri"/>
                <w:sz w:val="22"/>
                <w:szCs w:val="22"/>
                <w:lang w:val="en-GB"/>
              </w:rPr>
              <w:t xml:space="preserve">It is the </w:t>
            </w:r>
            <w:r>
              <w:rPr>
                <w:rFonts w:ascii="Calibri" w:eastAsia="Times New Roman" w:hAnsi="Calibri" w:cs="Calibri"/>
                <w:sz w:val="22"/>
                <w:szCs w:val="22"/>
                <w:shd w:val="clear" w:color="auto" w:fill="CCFFFF"/>
                <w:lang w:val="en-GB"/>
              </w:rPr>
              <w:t>next generation cellular technology t</w:t>
            </w:r>
            <w:r>
              <w:rPr>
                <w:rFonts w:ascii="Calibri" w:eastAsia="Times New Roman" w:hAnsi="Calibri" w:cs="Calibri"/>
                <w:sz w:val="22"/>
                <w:szCs w:val="22"/>
                <w:lang w:val="en-GB"/>
              </w:rPr>
              <w:t xml:space="preserve">hat will provide faster and more reliable communication with ultra-low latency. </w:t>
            </w:r>
          </w:p>
          <w:p w:rsidR="00675A44" w:rsidRDefault="00675A44">
            <w:pPr>
              <w:numPr>
                <w:ilvl w:val="2"/>
                <w:numId w:val="13"/>
              </w:numPr>
              <w:textAlignment w:val="center"/>
              <w:rPr>
                <w:rFonts w:eastAsia="Times New Roman"/>
                <w:lang w:val="en-GB"/>
              </w:rPr>
            </w:pPr>
            <w:r>
              <w:rPr>
                <w:rFonts w:ascii="Calibri" w:eastAsia="Times New Roman" w:hAnsi="Calibri" w:cs="Calibri"/>
                <w:color w:val="404040"/>
                <w:sz w:val="22"/>
                <w:szCs w:val="22"/>
                <w:lang w:val="en-GB"/>
              </w:rPr>
              <w:t>5G is expected to form the backbone of emerging technologies such as the Internet of Things (IoT) and machine to machine communications.</w:t>
            </w:r>
          </w:p>
          <w:p w:rsidR="00675A44" w:rsidRDefault="00675A44">
            <w:pPr>
              <w:numPr>
                <w:ilvl w:val="2"/>
                <w:numId w:val="13"/>
              </w:numPr>
              <w:textAlignment w:val="center"/>
              <w:rPr>
                <w:rFonts w:eastAsia="Times New Roman"/>
                <w:lang w:val="en-GB"/>
              </w:rPr>
            </w:pPr>
            <w:r>
              <w:rPr>
                <w:rFonts w:ascii="Calibri" w:eastAsia="Times New Roman" w:hAnsi="Calibri" w:cs="Calibri"/>
                <w:color w:val="404040"/>
                <w:sz w:val="22"/>
                <w:szCs w:val="22"/>
                <w:lang w:val="en-GB"/>
              </w:rPr>
              <w:t xml:space="preserve">Sensor-embedded network - allow real time relay of information across diverse fields. </w:t>
            </w:r>
          </w:p>
          <w:p w:rsidR="00675A44" w:rsidRDefault="00675A44">
            <w:pPr>
              <w:numPr>
                <w:ilvl w:val="2"/>
                <w:numId w:val="13"/>
              </w:numPr>
              <w:textAlignment w:val="center"/>
              <w:rPr>
                <w:rFonts w:eastAsia="Times New Roman"/>
                <w:lang w:val="en-GB"/>
              </w:rPr>
            </w:pPr>
            <w:r>
              <w:rPr>
                <w:rFonts w:ascii="Calibri" w:eastAsia="Times New Roman" w:hAnsi="Calibri" w:cs="Calibri"/>
                <w:sz w:val="22"/>
                <w:szCs w:val="22"/>
                <w:u w:val="single"/>
                <w:lang w:val="en-GB"/>
              </w:rPr>
              <w:t xml:space="preserve">3 factors - coverage, speed, latency </w:t>
            </w:r>
          </w:p>
          <w:p w:rsidR="00675A44" w:rsidRDefault="00675A44">
            <w:pPr>
              <w:numPr>
                <w:ilvl w:val="3"/>
                <w:numId w:val="13"/>
              </w:numPr>
              <w:textAlignment w:val="center"/>
              <w:rPr>
                <w:rFonts w:eastAsia="Times New Roman"/>
                <w:lang w:val="en-GB"/>
              </w:rPr>
            </w:pPr>
            <w:r>
              <w:rPr>
                <w:rFonts w:ascii="Calibri" w:eastAsia="Times New Roman" w:hAnsi="Calibri" w:cs="Calibri"/>
                <w:sz w:val="22"/>
                <w:szCs w:val="22"/>
                <w:lang w:val="en-GB"/>
              </w:rPr>
              <w:t>Has ultra-reliable low latency (ranging between10 milliseconds and 1 millisecond)</w:t>
            </w:r>
          </w:p>
          <w:p w:rsidR="00675A44" w:rsidRDefault="00675A44">
            <w:pPr>
              <w:numPr>
                <w:ilvl w:val="3"/>
                <w:numId w:val="13"/>
              </w:numPr>
              <w:textAlignment w:val="center"/>
              <w:rPr>
                <w:rFonts w:eastAsia="Times New Roman"/>
                <w:lang w:val="en-GB"/>
              </w:rPr>
            </w:pPr>
            <w:r>
              <w:rPr>
                <w:rFonts w:ascii="Calibri" w:eastAsia="Times New Roman" w:hAnsi="Calibri" w:cs="Calibri"/>
                <w:sz w:val="22"/>
                <w:szCs w:val="22"/>
                <w:lang w:val="en-GB"/>
              </w:rPr>
              <w:t xml:space="preserve">Mainly works in 3 bands, namely low, mid and high-frequency spectrum </w:t>
            </w:r>
          </w:p>
          <w:p w:rsidR="00675A44" w:rsidRDefault="00675A44">
            <w:pPr>
              <w:numPr>
                <w:ilvl w:val="4"/>
                <w:numId w:val="13"/>
              </w:numPr>
              <w:textAlignment w:val="center"/>
              <w:rPr>
                <w:rFonts w:eastAsia="Times New Roman"/>
                <w:lang w:val="en-GB"/>
              </w:rPr>
            </w:pPr>
            <w:r>
              <w:rPr>
                <w:rFonts w:ascii="Calibri" w:eastAsia="Times New Roman" w:hAnsi="Calibri" w:cs="Calibri"/>
                <w:sz w:val="22"/>
                <w:szCs w:val="22"/>
                <w:lang w:val="en-GB"/>
              </w:rPr>
              <w:t>Low Frequency - large coverage, limited speed(100 MBPS)</w:t>
            </w:r>
          </w:p>
          <w:p w:rsidR="00675A44" w:rsidRDefault="00675A44">
            <w:pPr>
              <w:numPr>
                <w:ilvl w:val="4"/>
                <w:numId w:val="13"/>
              </w:numPr>
              <w:textAlignment w:val="center"/>
              <w:rPr>
                <w:rFonts w:eastAsia="Times New Roman"/>
                <w:lang w:val="en-GB"/>
              </w:rPr>
            </w:pPr>
            <w:r>
              <w:rPr>
                <w:rFonts w:ascii="Calibri" w:eastAsia="Times New Roman" w:hAnsi="Calibri" w:cs="Calibri"/>
                <w:sz w:val="22"/>
                <w:szCs w:val="22"/>
                <w:lang w:val="en-GB"/>
              </w:rPr>
              <w:t>High frequency - extremely limited coverage, very high speed (2-20 GBPS)</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4"/>
              </w:numPr>
              <w:textAlignment w:val="center"/>
              <w:rPr>
                <w:rFonts w:eastAsia="Times New Roman"/>
                <w:lang w:val="en-GB"/>
              </w:rPr>
            </w:pPr>
            <w:r>
              <w:rPr>
                <w:rFonts w:ascii="Calibri" w:eastAsia="Times New Roman" w:hAnsi="Calibri" w:cs="Calibri"/>
                <w:b/>
                <w:bCs/>
                <w:sz w:val="22"/>
                <w:szCs w:val="22"/>
                <w:lang w:val="en-GB"/>
              </w:rPr>
              <w:t>Applications | Impact in everyday life</w:t>
            </w:r>
          </w:p>
          <w:p w:rsidR="00675A44" w:rsidRDefault="00675A44">
            <w:pPr>
              <w:numPr>
                <w:ilvl w:val="2"/>
                <w:numId w:val="14"/>
              </w:numPr>
              <w:textAlignment w:val="center"/>
              <w:rPr>
                <w:rFonts w:eastAsia="Times New Roman"/>
                <w:lang w:val="en-GB"/>
              </w:rPr>
            </w:pPr>
            <w:r>
              <w:rPr>
                <w:rFonts w:ascii="Calibri" w:eastAsia="Times New Roman" w:hAnsi="Calibri" w:cs="Calibri"/>
                <w:sz w:val="22"/>
                <w:szCs w:val="22"/>
                <w:lang w:val="en-GB"/>
              </w:rPr>
              <w:t>Connectivity - video calls, smart homes, mobile computing etc.</w:t>
            </w:r>
          </w:p>
          <w:p w:rsidR="00675A44" w:rsidRDefault="00675A44">
            <w:pPr>
              <w:numPr>
                <w:ilvl w:val="2"/>
                <w:numId w:val="14"/>
              </w:numPr>
              <w:textAlignment w:val="center"/>
              <w:rPr>
                <w:rFonts w:eastAsia="Times New Roman"/>
                <w:lang w:val="en-GB"/>
              </w:rPr>
            </w:pPr>
            <w:r>
              <w:rPr>
                <w:rFonts w:ascii="Calibri" w:eastAsia="Times New Roman" w:hAnsi="Calibri" w:cs="Calibri"/>
                <w:sz w:val="22"/>
                <w:szCs w:val="22"/>
                <w:lang w:val="en-GB"/>
              </w:rPr>
              <w:t>Governance</w:t>
            </w:r>
          </w:p>
          <w:p w:rsidR="00675A44" w:rsidRDefault="00675A44">
            <w:pPr>
              <w:numPr>
                <w:ilvl w:val="2"/>
                <w:numId w:val="14"/>
              </w:numPr>
              <w:textAlignment w:val="center"/>
              <w:rPr>
                <w:rFonts w:eastAsia="Times New Roman"/>
                <w:lang w:val="en-GB"/>
              </w:rPr>
            </w:pPr>
            <w:r>
              <w:rPr>
                <w:rFonts w:ascii="Calibri" w:eastAsia="Times New Roman" w:hAnsi="Calibri" w:cs="Calibri"/>
                <w:sz w:val="22"/>
                <w:szCs w:val="22"/>
                <w:lang w:val="en-GB"/>
              </w:rPr>
              <w:t>Social welfare - health - remote surgery and prescription, education and skill training</w:t>
            </w:r>
          </w:p>
          <w:p w:rsidR="00675A44" w:rsidRDefault="00675A44">
            <w:pPr>
              <w:numPr>
                <w:ilvl w:val="2"/>
                <w:numId w:val="14"/>
              </w:numPr>
              <w:textAlignment w:val="center"/>
              <w:rPr>
                <w:rFonts w:eastAsia="Times New Roman"/>
                <w:lang w:val="en-GB"/>
              </w:rPr>
            </w:pPr>
            <w:r>
              <w:rPr>
                <w:rFonts w:ascii="Calibri" w:eastAsia="Times New Roman" w:hAnsi="Calibri" w:cs="Calibri"/>
                <w:sz w:val="22"/>
                <w:szCs w:val="22"/>
                <w:lang w:val="en-GB"/>
              </w:rPr>
              <w:t>Agriculture - smart and data-driven farming</w:t>
            </w:r>
          </w:p>
          <w:p w:rsidR="00675A44" w:rsidRDefault="00675A44">
            <w:pPr>
              <w:numPr>
                <w:ilvl w:val="2"/>
                <w:numId w:val="14"/>
              </w:numPr>
              <w:textAlignment w:val="center"/>
              <w:rPr>
                <w:rFonts w:eastAsia="Times New Roman"/>
                <w:lang w:val="en-GB"/>
              </w:rPr>
            </w:pPr>
            <w:r>
              <w:rPr>
                <w:rFonts w:ascii="Calibri" w:eastAsia="Times New Roman" w:hAnsi="Calibri" w:cs="Calibri"/>
                <w:sz w:val="22"/>
                <w:szCs w:val="22"/>
                <w:lang w:val="en-GB"/>
              </w:rPr>
              <w:t>Industrial automation</w:t>
            </w:r>
          </w:p>
          <w:p w:rsidR="00675A44" w:rsidRDefault="00675A44">
            <w:pPr>
              <w:numPr>
                <w:ilvl w:val="2"/>
                <w:numId w:val="14"/>
              </w:numPr>
              <w:textAlignment w:val="center"/>
              <w:rPr>
                <w:rFonts w:eastAsia="Times New Roman"/>
                <w:sz w:val="22"/>
                <w:szCs w:val="22"/>
              </w:rPr>
            </w:pPr>
            <w:r>
              <w:rPr>
                <w:rFonts w:eastAsia="Times New Roman"/>
                <w:noProof/>
                <w:sz w:val="22"/>
                <w:szCs w:val="22"/>
              </w:rPr>
              <w:drawing>
                <wp:inline distT="0" distB="0" distL="0" distR="0">
                  <wp:extent cx="3162300" cy="1581150"/>
                  <wp:effectExtent l="0" t="0" r="0" b="0"/>
                  <wp:docPr id="1" name="Picture 1" descr="5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 TECHNOLOG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2300" cy="1581150"/>
                          </a:xfrm>
                          <a:prstGeom prst="rect">
                            <a:avLst/>
                          </a:prstGeom>
                          <a:noFill/>
                          <a:ln>
                            <a:noFill/>
                          </a:ln>
                        </pic:spPr>
                      </pic:pic>
                    </a:graphicData>
                  </a:graphic>
                </wp:inline>
              </w:drawing>
            </w:r>
          </w:p>
          <w:p w:rsidR="00675A44" w:rsidRDefault="00675A44">
            <w:pPr>
              <w:pStyle w:val="NormalWeb"/>
              <w:spacing w:before="0" w:beforeAutospacing="0" w:after="0" w:afterAutospacing="0"/>
              <w:ind w:left="180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5"/>
              </w:numPr>
              <w:textAlignment w:val="center"/>
              <w:rPr>
                <w:rFonts w:eastAsia="Times New Roman"/>
                <w:lang w:val="en-GB"/>
              </w:rPr>
            </w:pPr>
            <w:r>
              <w:rPr>
                <w:rFonts w:ascii="Calibri" w:eastAsia="Times New Roman" w:hAnsi="Calibri" w:cs="Calibri"/>
                <w:b/>
                <w:bCs/>
                <w:sz w:val="22"/>
                <w:szCs w:val="22"/>
                <w:lang w:val="en-GB"/>
              </w:rPr>
              <w:t>Challenges</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lang w:val="en-GB"/>
              </w:rPr>
              <w:t>Rural inclusion - c</w:t>
            </w:r>
            <w:r>
              <w:rPr>
                <w:rFonts w:ascii="Calibri" w:eastAsia="Times New Roman" w:hAnsi="Calibri" w:cs="Calibri"/>
                <w:sz w:val="22"/>
                <w:szCs w:val="22"/>
                <w:u w:val="single"/>
                <w:lang w:val="en-GB"/>
              </w:rPr>
              <w:t>oncerns of inequality in society</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lang w:val="en-GB"/>
              </w:rPr>
              <w:t>Security and right to privacy</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lang w:val="en-GB"/>
              </w:rPr>
              <w:t>Infrastructure intensive</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u w:val="single"/>
                <w:lang w:val="en-GB"/>
              </w:rPr>
              <w:t>Regulatory restriction</w:t>
            </w:r>
            <w:r>
              <w:rPr>
                <w:rFonts w:ascii="Calibri" w:eastAsia="Times New Roman" w:hAnsi="Calibri" w:cs="Calibri"/>
                <w:sz w:val="22"/>
                <w:szCs w:val="22"/>
                <w:lang w:val="en-GB"/>
              </w:rPr>
              <w:t>s</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lang w:val="en-GB"/>
              </w:rPr>
              <w:t>Network investment</w:t>
            </w:r>
          </w:p>
          <w:p w:rsidR="00675A44" w:rsidRDefault="00675A44">
            <w:pPr>
              <w:numPr>
                <w:ilvl w:val="1"/>
                <w:numId w:val="15"/>
              </w:numPr>
              <w:textAlignment w:val="center"/>
              <w:rPr>
                <w:rFonts w:eastAsia="Times New Roman"/>
                <w:lang w:val="en-GB"/>
              </w:rPr>
            </w:pPr>
            <w:r>
              <w:rPr>
                <w:rFonts w:ascii="Calibri" w:eastAsia="Times New Roman" w:hAnsi="Calibri" w:cs="Calibri"/>
                <w:b/>
                <w:bCs/>
                <w:sz w:val="22"/>
                <w:szCs w:val="22"/>
                <w:lang w:val="en-GB"/>
              </w:rPr>
              <w:t>Way forward</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lang w:val="en-GB"/>
              </w:rPr>
              <w:t>Judicious use of spectrum (Idle spectrum must be freed up)</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lang w:val="en-GB"/>
              </w:rPr>
              <w:t>Develop internal capacities</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lang w:val="en-GB"/>
              </w:rPr>
              <w:t>5G start-ups in design and manufacturing</w:t>
            </w:r>
          </w:p>
          <w:p w:rsidR="00675A44" w:rsidRDefault="00675A44">
            <w:pPr>
              <w:numPr>
                <w:ilvl w:val="1"/>
                <w:numId w:val="15"/>
              </w:numPr>
              <w:textAlignment w:val="center"/>
              <w:rPr>
                <w:rFonts w:eastAsia="Times New Roman"/>
                <w:lang w:val="en-GB"/>
              </w:rPr>
            </w:pPr>
            <w:r>
              <w:rPr>
                <w:rFonts w:ascii="Calibri" w:eastAsia="Times New Roman" w:hAnsi="Calibri" w:cs="Calibri"/>
                <w:b/>
                <w:bCs/>
                <w:sz w:val="22"/>
                <w:szCs w:val="22"/>
                <w:lang w:val="en-GB"/>
              </w:rPr>
              <w:t>Conclusion</w:t>
            </w:r>
          </w:p>
          <w:p w:rsidR="00675A44" w:rsidRDefault="00675A44">
            <w:pPr>
              <w:numPr>
                <w:ilvl w:val="2"/>
                <w:numId w:val="15"/>
              </w:numPr>
              <w:textAlignment w:val="center"/>
              <w:rPr>
                <w:rFonts w:eastAsia="Times New Roman"/>
                <w:lang w:val="en-GB"/>
              </w:rPr>
            </w:pPr>
            <w:r>
              <w:rPr>
                <w:rFonts w:ascii="Calibri" w:eastAsia="Times New Roman" w:hAnsi="Calibri" w:cs="Calibri"/>
                <w:sz w:val="22"/>
                <w:szCs w:val="22"/>
                <w:lang w:val="en-GB"/>
              </w:rPr>
              <w:t> 5G will act as the catalyst for Digital India—</w:t>
            </w:r>
            <w:r>
              <w:rPr>
                <w:rFonts w:ascii="Calibri" w:eastAsia="Times New Roman" w:hAnsi="Calibri" w:cs="Calibri"/>
                <w:sz w:val="22"/>
                <w:szCs w:val="22"/>
                <w:shd w:val="clear" w:color="auto" w:fill="FAC08F"/>
                <w:lang w:val="en-GB"/>
              </w:rPr>
              <w:t>a watershed moment in digital transformation.</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13"/>
              </w:numPr>
              <w:textAlignment w:val="center"/>
              <w:rPr>
                <w:rFonts w:eastAsia="Times New Roman"/>
                <w:lang w:val="en-GB"/>
              </w:rPr>
            </w:pPr>
            <w:r>
              <w:rPr>
                <w:rFonts w:ascii="Calibri" w:eastAsia="Times New Roman" w:hAnsi="Calibri" w:cs="Calibri"/>
                <w:sz w:val="22"/>
                <w:szCs w:val="22"/>
                <w:lang w:val="en-GB"/>
              </w:rPr>
              <w:t>Blockchain technology</w:t>
            </w:r>
          </w:p>
          <w:p w:rsidR="00675A44" w:rsidRDefault="00675A44">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Computers </w:t>
            </w:r>
          </w:p>
        </w:tc>
        <w:tc>
          <w:tcPr>
            <w:tcW w:w="11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16"/>
              </w:numPr>
              <w:textAlignment w:val="center"/>
              <w:rPr>
                <w:rFonts w:eastAsia="Times New Roman"/>
                <w:color w:val="2E75B5"/>
              </w:rPr>
            </w:pPr>
            <w:r>
              <w:rPr>
                <w:rFonts w:ascii="Calibri" w:eastAsia="Times New Roman" w:hAnsi="Calibri" w:cs="Calibri"/>
                <w:b/>
                <w:bCs/>
                <w:color w:val="2E75B5"/>
                <w:sz w:val="22"/>
                <w:szCs w:val="22"/>
              </w:rPr>
              <w:t xml:space="preserve">Artificial Intelligence </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shd w:val="clear" w:color="auto" w:fill="EBF1DD"/>
                <w:lang w:val="en-GB"/>
              </w:rPr>
              <w:t>A McKinsey</w:t>
            </w:r>
            <w:r>
              <w:rPr>
                <w:rFonts w:ascii="Calibri" w:eastAsia="Times New Roman" w:hAnsi="Calibri" w:cs="Calibri"/>
                <w:sz w:val="22"/>
                <w:szCs w:val="22"/>
                <w:lang w:val="en-GB"/>
              </w:rPr>
              <w:t xml:space="preserve"> study reviewing the impact of AI on t</w:t>
            </w:r>
            <w:r>
              <w:rPr>
                <w:rFonts w:ascii="Calibri" w:eastAsia="Times New Roman" w:hAnsi="Calibri" w:cs="Calibri"/>
                <w:sz w:val="22"/>
                <w:szCs w:val="22"/>
                <w:shd w:val="clear" w:color="auto" w:fill="CCFFFF"/>
                <w:lang w:val="en-GB"/>
              </w:rPr>
              <w:t>he Sustainable Development Goals (SDGs) find</w:t>
            </w:r>
            <w:r>
              <w:rPr>
                <w:rFonts w:ascii="Calibri" w:eastAsia="Times New Roman" w:hAnsi="Calibri" w:cs="Calibri"/>
                <w:sz w:val="22"/>
                <w:szCs w:val="22"/>
                <w:lang w:val="en-GB"/>
              </w:rPr>
              <w:t xml:space="preserve">s that AI may act as an </w:t>
            </w:r>
            <w:r>
              <w:rPr>
                <w:rFonts w:ascii="Calibri" w:eastAsia="Times New Roman" w:hAnsi="Calibri" w:cs="Calibri"/>
                <w:sz w:val="22"/>
                <w:szCs w:val="22"/>
                <w:highlight w:val="yellow"/>
                <w:lang w:val="en-GB"/>
              </w:rPr>
              <w:t>enabler on 79% of all SDG targets.</w:t>
            </w:r>
          </w:p>
          <w:p w:rsidR="00675A44" w:rsidRDefault="00675A44">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6"/>
              </w:numPr>
              <w:textAlignment w:val="center"/>
              <w:rPr>
                <w:rFonts w:eastAsia="Times New Roman"/>
                <w:lang w:val="en-GB"/>
              </w:rPr>
            </w:pPr>
            <w:r>
              <w:rPr>
                <w:rFonts w:ascii="Calibri" w:eastAsia="Times New Roman" w:hAnsi="Calibri" w:cs="Calibri"/>
                <w:sz w:val="22"/>
                <w:szCs w:val="22"/>
                <w:lang w:val="en-GB"/>
              </w:rPr>
              <w:t xml:space="preserve">AI can add </w:t>
            </w:r>
            <w:r>
              <w:rPr>
                <w:rFonts w:ascii="Calibri" w:eastAsia="Times New Roman" w:hAnsi="Calibri" w:cs="Calibri"/>
                <w:sz w:val="22"/>
                <w:szCs w:val="22"/>
                <w:shd w:val="clear" w:color="auto" w:fill="EBF1DD"/>
                <w:lang w:val="en-GB"/>
              </w:rPr>
              <w:t xml:space="preserve">$1 </w:t>
            </w:r>
            <w:r>
              <w:rPr>
                <w:rFonts w:ascii="Calibri" w:eastAsia="Times New Roman" w:hAnsi="Calibri" w:cs="Calibri"/>
                <w:sz w:val="22"/>
                <w:szCs w:val="22"/>
                <w:shd w:val="clear" w:color="auto" w:fill="EBF1DD"/>
                <w:lang w:val="en-GB"/>
              </w:rPr>
              <w:t>Trillion to GDP</w:t>
            </w:r>
            <w:r>
              <w:rPr>
                <w:rFonts w:ascii="Calibri" w:eastAsia="Times New Roman" w:hAnsi="Calibri" w:cs="Calibri"/>
                <w:sz w:val="22"/>
                <w:szCs w:val="22"/>
                <w:lang w:val="en-GB"/>
              </w:rPr>
              <w:t xml:space="preserve"> and</w:t>
            </w:r>
            <w:r>
              <w:rPr>
                <w:rFonts w:ascii="Calibri" w:eastAsia="Times New Roman" w:hAnsi="Calibri" w:cs="Calibri"/>
                <w:sz w:val="22"/>
                <w:szCs w:val="22"/>
                <w:shd w:val="clear" w:color="auto" w:fill="EBF1DD"/>
                <w:lang w:val="en-GB"/>
              </w:rPr>
              <w:t xml:space="preserve"> 20 million jobs</w:t>
            </w:r>
            <w:r>
              <w:rPr>
                <w:rFonts w:ascii="Calibri" w:eastAsia="Times New Roman" w:hAnsi="Calibri" w:cs="Calibri"/>
                <w:sz w:val="22"/>
                <w:szCs w:val="22"/>
                <w:lang w:val="en-GB"/>
              </w:rPr>
              <w:t xml:space="preserve"> by 2030-  </w:t>
            </w:r>
            <w:r>
              <w:rPr>
                <w:rFonts w:ascii="Calibri" w:eastAsia="Times New Roman" w:hAnsi="Calibri" w:cs="Calibri"/>
                <w:sz w:val="22"/>
                <w:szCs w:val="22"/>
                <w:highlight w:val="yellow"/>
                <w:lang w:val="en-GB"/>
              </w:rPr>
              <w:t>NASSCOM</w:t>
            </w:r>
            <w:r>
              <w:rPr>
                <w:rFonts w:ascii="Calibri" w:eastAsia="Times New Roman" w:hAnsi="Calibri" w:cs="Calibri"/>
                <w:sz w:val="22"/>
                <w:szCs w:val="22"/>
                <w:lang w:val="en-GB"/>
              </w:rPr>
              <w:t>.</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6"/>
              </w:numPr>
              <w:textAlignment w:val="center"/>
              <w:rPr>
                <w:rFonts w:eastAsia="Times New Roman"/>
                <w:lang w:val="en-GB"/>
              </w:rPr>
            </w:pPr>
            <w:r>
              <w:rPr>
                <w:rFonts w:ascii="Calibri" w:eastAsia="Times New Roman" w:hAnsi="Calibri" w:cs="Calibri"/>
                <w:sz w:val="22"/>
                <w:szCs w:val="22"/>
                <w:lang w:val="en-GB"/>
              </w:rPr>
              <w:t xml:space="preserve">AI refers to the ability of </w:t>
            </w:r>
            <w:r>
              <w:rPr>
                <w:rFonts w:ascii="Calibri" w:eastAsia="Times New Roman" w:hAnsi="Calibri" w:cs="Calibri"/>
                <w:b/>
                <w:bCs/>
                <w:sz w:val="22"/>
                <w:szCs w:val="22"/>
                <w:lang w:val="en-GB"/>
              </w:rPr>
              <w:t>machines to perform cognitive tasks</w:t>
            </w:r>
            <w:r>
              <w:rPr>
                <w:rFonts w:ascii="Calibri" w:eastAsia="Times New Roman" w:hAnsi="Calibri" w:cs="Calibri"/>
                <w:sz w:val="22"/>
                <w:szCs w:val="22"/>
                <w:lang w:val="en-GB"/>
              </w:rPr>
              <w:t xml:space="preserve"> like thinking, </w:t>
            </w:r>
            <w:r>
              <w:rPr>
                <w:rFonts w:ascii="Calibri" w:eastAsia="Times New Roman" w:hAnsi="Calibri" w:cs="Calibri"/>
                <w:sz w:val="22"/>
                <w:szCs w:val="22"/>
                <w:lang w:val="en-GB"/>
              </w:rPr>
              <w:t>perceiving, learning, problem solving and decision making that normally requires human intelligence.</w:t>
            </w:r>
          </w:p>
          <w:p w:rsidR="00675A44" w:rsidRDefault="00675A44">
            <w:pPr>
              <w:pStyle w:val="NormalWeb"/>
              <w:spacing w:before="0" w:beforeAutospacing="0" w:after="0" w:afterAutospacing="0"/>
              <w:ind w:left="1260"/>
              <w:rPr>
                <w:rFonts w:ascii="Calibri" w:hAnsi="Calibri" w:cs="Calibri"/>
                <w:color w:val="202122"/>
                <w:sz w:val="22"/>
                <w:szCs w:val="22"/>
                <w:lang w:val="en-GB"/>
              </w:rPr>
            </w:pPr>
            <w:r>
              <w:rPr>
                <w:rFonts w:ascii="Calibri" w:hAnsi="Calibri" w:cs="Calibri"/>
                <w:color w:val="202122"/>
                <w:sz w:val="22"/>
                <w:szCs w:val="22"/>
                <w:lang w:val="en-GB"/>
              </w:rPr>
              <w:t> </w:t>
            </w:r>
          </w:p>
          <w:p w:rsidR="00675A44" w:rsidRDefault="00675A44">
            <w:pPr>
              <w:numPr>
                <w:ilvl w:val="1"/>
                <w:numId w:val="16"/>
              </w:numPr>
              <w:textAlignment w:val="center"/>
              <w:rPr>
                <w:rFonts w:eastAsia="Times New Roman"/>
                <w:lang w:val="en-GB"/>
              </w:rPr>
            </w:pPr>
            <w:r>
              <w:rPr>
                <w:rFonts w:ascii="Calibri" w:eastAsia="Times New Roman" w:hAnsi="Calibri" w:cs="Calibri"/>
                <w:b/>
                <w:bCs/>
                <w:color w:val="202122"/>
                <w:sz w:val="22"/>
                <w:szCs w:val="22"/>
                <w:lang w:val="en-GB"/>
              </w:rPr>
              <w:t xml:space="preserve">Chat GPT </w:t>
            </w:r>
          </w:p>
          <w:p w:rsidR="00675A44" w:rsidRDefault="00675A44">
            <w:pPr>
              <w:numPr>
                <w:ilvl w:val="2"/>
                <w:numId w:val="17"/>
              </w:numPr>
              <w:textAlignment w:val="center"/>
              <w:rPr>
                <w:rFonts w:eastAsia="Times New Roman"/>
                <w:lang w:val="en-GB"/>
              </w:rPr>
            </w:pPr>
            <w:r>
              <w:rPr>
                <w:rFonts w:ascii="Calibri" w:eastAsia="Times New Roman" w:hAnsi="Calibri" w:cs="Calibri"/>
                <w:sz w:val="22"/>
                <w:szCs w:val="22"/>
                <w:lang w:val="en-GB"/>
              </w:rPr>
              <w:t xml:space="preserve">ChatGPT is an </w:t>
            </w:r>
            <w:r>
              <w:rPr>
                <w:rFonts w:ascii="Calibri" w:eastAsia="Times New Roman" w:hAnsi="Calibri" w:cs="Calibri"/>
                <w:sz w:val="22"/>
                <w:szCs w:val="22"/>
                <w:highlight w:val="yellow"/>
                <w:lang w:val="en-GB"/>
              </w:rPr>
              <w:t>advanced language model</w:t>
            </w:r>
            <w:r>
              <w:rPr>
                <w:rFonts w:ascii="Calibri" w:eastAsia="Times New Roman" w:hAnsi="Calibri" w:cs="Calibri"/>
                <w:sz w:val="22"/>
                <w:szCs w:val="22"/>
                <w:lang w:val="en-GB"/>
              </w:rPr>
              <w:t xml:space="preserve"> designed to generate human-like text response. It is based on the GPT-3.5 architecture, which stands for </w:t>
            </w:r>
            <w:r>
              <w:rPr>
                <w:rFonts w:ascii="Calibri" w:eastAsia="Times New Roman" w:hAnsi="Calibri" w:cs="Calibri"/>
                <w:sz w:val="22"/>
                <w:szCs w:val="22"/>
                <w:shd w:val="clear" w:color="auto" w:fill="FAC08F"/>
                <w:lang w:val="en-GB"/>
              </w:rPr>
              <w:t>"Generative Pre-trained Transformer 3.5.</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8"/>
              </w:numPr>
              <w:textAlignment w:val="center"/>
              <w:rPr>
                <w:rFonts w:eastAsia="Times New Roman"/>
              </w:rPr>
            </w:pPr>
            <w:r>
              <w:rPr>
                <w:rFonts w:ascii="Calibri" w:eastAsia="Times New Roman" w:hAnsi="Calibri" w:cs="Calibri"/>
                <w:b/>
                <w:bCs/>
                <w:color w:val="202122"/>
                <w:sz w:val="22"/>
                <w:szCs w:val="22"/>
                <w:lang w:val="en-GB"/>
              </w:rPr>
              <w:t>Generative Pre-trained Transformer 3</w:t>
            </w:r>
            <w:r>
              <w:rPr>
                <w:rFonts w:ascii="Calibri" w:eastAsia="Times New Roman" w:hAnsi="Calibri" w:cs="Calibri"/>
                <w:sz w:val="22"/>
                <w:szCs w:val="22"/>
              </w:rPr>
              <w:t> (</w:t>
            </w:r>
            <w:r>
              <w:rPr>
                <w:rFonts w:ascii="Calibri" w:eastAsia="Times New Roman" w:hAnsi="Calibri" w:cs="Calibri"/>
                <w:b/>
                <w:bCs/>
                <w:color w:val="202122"/>
                <w:sz w:val="22"/>
                <w:szCs w:val="22"/>
                <w:lang w:val="en-GB"/>
              </w:rPr>
              <w:t>GPT-3</w:t>
            </w:r>
            <w:r>
              <w:rPr>
                <w:rFonts w:ascii="Calibri" w:eastAsia="Times New Roman" w:hAnsi="Calibri" w:cs="Calibri"/>
                <w:sz w:val="22"/>
                <w:szCs w:val="22"/>
              </w:rPr>
              <w:t>) is an NLP Model that uses </w:t>
            </w:r>
            <w:r>
              <w:rPr>
                <w:rFonts w:ascii="Calibri" w:eastAsia="Times New Roman" w:hAnsi="Calibri" w:cs="Calibri"/>
                <w:sz w:val="22"/>
                <w:szCs w:val="22"/>
                <w:shd w:val="clear" w:color="auto" w:fill="EBF1DD"/>
                <w:lang w:val="en-GB"/>
              </w:rPr>
              <w:t>deep learning</w:t>
            </w:r>
            <w:r>
              <w:rPr>
                <w:rFonts w:ascii="Calibri" w:eastAsia="Times New Roman" w:hAnsi="Calibri" w:cs="Calibri"/>
                <w:sz w:val="22"/>
                <w:szCs w:val="22"/>
              </w:rPr>
              <w:t xml:space="preserve"> to produce human-like text. </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Applications</w:t>
            </w:r>
            <w:r>
              <w:rPr>
                <w:rFonts w:ascii="Calibri" w:eastAsia="Times New Roman" w:hAnsi="Calibri" w:cs="Calibri"/>
                <w:sz w:val="22"/>
                <w:szCs w:val="22"/>
              </w:rPr>
              <w:t xml:space="preserve"> | Effects in everyday life</w:t>
            </w:r>
          </w:p>
          <w:p w:rsidR="00675A44" w:rsidRDefault="00675A44">
            <w:pPr>
              <w:numPr>
                <w:ilvl w:val="2"/>
                <w:numId w:val="19"/>
              </w:numPr>
              <w:textAlignment w:val="center"/>
              <w:rPr>
                <w:rFonts w:eastAsia="Times New Roman"/>
              </w:rPr>
            </w:pPr>
            <w:r>
              <w:rPr>
                <w:rFonts w:ascii="Calibri" w:eastAsia="Times New Roman" w:hAnsi="Calibri" w:cs="Calibri"/>
                <w:sz w:val="22"/>
                <w:szCs w:val="22"/>
              </w:rPr>
              <w:t xml:space="preserve">Business application </w:t>
            </w:r>
            <w:r>
              <w:rPr>
                <w:rFonts w:ascii="Calibri" w:eastAsia="Times New Roman" w:hAnsi="Calibri" w:cs="Calibri"/>
                <w:sz w:val="22"/>
                <w:szCs w:val="22"/>
              </w:rPr>
              <w:t>(sales, marketing etc.)</w:t>
            </w:r>
          </w:p>
          <w:p w:rsidR="00675A44" w:rsidRDefault="00675A44">
            <w:pPr>
              <w:numPr>
                <w:ilvl w:val="2"/>
                <w:numId w:val="19"/>
              </w:numPr>
              <w:textAlignment w:val="center"/>
              <w:rPr>
                <w:rFonts w:eastAsia="Times New Roman"/>
              </w:rPr>
            </w:pPr>
            <w:r>
              <w:rPr>
                <w:rFonts w:ascii="Calibri" w:eastAsia="Times New Roman" w:hAnsi="Calibri" w:cs="Calibri"/>
                <w:sz w:val="22"/>
                <w:szCs w:val="22"/>
              </w:rPr>
              <w:t>Improving productivity</w:t>
            </w:r>
          </w:p>
          <w:p w:rsidR="00675A44" w:rsidRDefault="00675A44">
            <w:pPr>
              <w:numPr>
                <w:ilvl w:val="3"/>
                <w:numId w:val="19"/>
              </w:numPr>
              <w:textAlignment w:val="center"/>
              <w:rPr>
                <w:rFonts w:eastAsia="Times New Roman"/>
              </w:rPr>
            </w:pPr>
            <w:r>
              <w:rPr>
                <w:rFonts w:ascii="Calibri" w:eastAsia="Times New Roman" w:hAnsi="Calibri" w:cs="Calibri"/>
                <w:sz w:val="22"/>
                <w:szCs w:val="22"/>
              </w:rPr>
              <w:t>Automation of workflows like reports, summaries, drafts documents</w:t>
            </w:r>
          </w:p>
          <w:p w:rsidR="00675A44" w:rsidRDefault="00675A44">
            <w:pPr>
              <w:numPr>
                <w:ilvl w:val="2"/>
                <w:numId w:val="19"/>
              </w:numPr>
              <w:textAlignment w:val="center"/>
              <w:rPr>
                <w:rFonts w:eastAsia="Times New Roman"/>
              </w:rPr>
            </w:pPr>
            <w:r>
              <w:rPr>
                <w:rFonts w:ascii="Calibri" w:eastAsia="Times New Roman" w:hAnsi="Calibri" w:cs="Calibri"/>
                <w:sz w:val="22"/>
                <w:szCs w:val="22"/>
              </w:rPr>
              <w:t>Automation</w:t>
            </w:r>
          </w:p>
          <w:p w:rsidR="00675A44" w:rsidRDefault="00675A44">
            <w:pPr>
              <w:numPr>
                <w:ilvl w:val="2"/>
                <w:numId w:val="19"/>
              </w:numPr>
              <w:textAlignment w:val="center"/>
              <w:rPr>
                <w:rFonts w:eastAsia="Times New Roman"/>
                <w:lang w:val="en-GB"/>
              </w:rPr>
            </w:pPr>
            <w:r>
              <w:rPr>
                <w:rFonts w:ascii="Calibri" w:eastAsia="Times New Roman" w:hAnsi="Calibri" w:cs="Calibri"/>
                <w:sz w:val="22"/>
                <w:szCs w:val="22"/>
                <w:lang w:val="en-GB"/>
              </w:rPr>
              <w:t xml:space="preserve">Creative content generation </w:t>
            </w:r>
          </w:p>
          <w:p w:rsidR="00675A44" w:rsidRDefault="00675A44">
            <w:pPr>
              <w:numPr>
                <w:ilvl w:val="3"/>
                <w:numId w:val="19"/>
              </w:numPr>
              <w:textAlignment w:val="center"/>
              <w:rPr>
                <w:rFonts w:eastAsia="Times New Roman"/>
              </w:rPr>
            </w:pPr>
            <w:r>
              <w:rPr>
                <w:rFonts w:ascii="Calibri" w:eastAsia="Times New Roman" w:hAnsi="Calibri" w:cs="Calibri"/>
                <w:sz w:val="22"/>
                <w:szCs w:val="22"/>
              </w:rPr>
              <w:t xml:space="preserve">Open AI's DALL-E </w:t>
            </w:r>
          </w:p>
          <w:p w:rsidR="00675A44" w:rsidRDefault="00675A44">
            <w:pPr>
              <w:numPr>
                <w:ilvl w:val="2"/>
                <w:numId w:val="19"/>
              </w:numPr>
              <w:textAlignment w:val="center"/>
              <w:rPr>
                <w:rFonts w:eastAsia="Times New Roman"/>
                <w:lang w:val="en-GB"/>
              </w:rPr>
            </w:pPr>
            <w:r>
              <w:rPr>
                <w:rFonts w:ascii="Calibri" w:eastAsia="Times New Roman" w:hAnsi="Calibri" w:cs="Calibri"/>
                <w:sz w:val="22"/>
                <w:szCs w:val="22"/>
                <w:lang w:val="en-GB"/>
              </w:rPr>
              <w:t>innovation and scientific advancements</w:t>
            </w:r>
          </w:p>
          <w:p w:rsidR="00675A44" w:rsidRDefault="00675A44">
            <w:pPr>
              <w:numPr>
                <w:ilvl w:val="2"/>
                <w:numId w:val="19"/>
              </w:numPr>
              <w:textAlignment w:val="center"/>
              <w:rPr>
                <w:rFonts w:eastAsia="Times New Roman"/>
                <w:lang w:val="en-GB"/>
              </w:rPr>
            </w:pPr>
            <w:r>
              <w:rPr>
                <w:rFonts w:ascii="Calibri" w:eastAsia="Times New Roman" w:hAnsi="Calibri" w:cs="Calibri"/>
                <w:sz w:val="22"/>
                <w:szCs w:val="22"/>
                <w:lang w:val="en-GB"/>
              </w:rPr>
              <w:t xml:space="preserve">artistic exploration by </w:t>
            </w:r>
            <w:r>
              <w:rPr>
                <w:rFonts w:ascii="Calibri" w:eastAsia="Times New Roman" w:hAnsi="Calibri" w:cs="Calibri"/>
                <w:sz w:val="22"/>
                <w:szCs w:val="22"/>
                <w:lang w:val="en-GB"/>
              </w:rPr>
              <w:t>enhancing creative process</w:t>
            </w:r>
          </w:p>
          <w:p w:rsidR="00675A44" w:rsidRDefault="00675A44">
            <w:pPr>
              <w:numPr>
                <w:ilvl w:val="2"/>
                <w:numId w:val="19"/>
              </w:numPr>
              <w:textAlignment w:val="center"/>
              <w:rPr>
                <w:rFonts w:eastAsia="Times New Roman"/>
                <w:lang w:val="en-GB"/>
              </w:rPr>
            </w:pPr>
            <w:r>
              <w:rPr>
                <w:rFonts w:ascii="Calibri" w:eastAsia="Times New Roman" w:hAnsi="Calibri" w:cs="Calibri"/>
                <w:sz w:val="22"/>
                <w:szCs w:val="22"/>
                <w:lang w:val="en-GB"/>
              </w:rPr>
              <w:t xml:space="preserve">Decentralised internet through web 3.0 </w:t>
            </w:r>
          </w:p>
          <w:p w:rsidR="00675A44" w:rsidRDefault="00675A44">
            <w:pPr>
              <w:numPr>
                <w:ilvl w:val="2"/>
                <w:numId w:val="19"/>
              </w:numPr>
              <w:textAlignment w:val="center"/>
              <w:rPr>
                <w:rFonts w:eastAsia="Times New Roman"/>
              </w:rPr>
            </w:pPr>
            <w:r>
              <w:rPr>
                <w:rFonts w:ascii="Calibri" w:eastAsia="Times New Roman" w:hAnsi="Calibri" w:cs="Calibri"/>
                <w:sz w:val="22"/>
                <w:szCs w:val="22"/>
              </w:rPr>
              <w:t xml:space="preserve">Healthcare advancements : </w:t>
            </w:r>
            <w:r>
              <w:rPr>
                <w:rFonts w:ascii="Calibri" w:eastAsia="Times New Roman" w:hAnsi="Calibri" w:cs="Calibri"/>
                <w:sz w:val="22"/>
                <w:szCs w:val="22"/>
                <w:u w:val="single"/>
              </w:rPr>
              <w:t>AlphaFold by Google DeepMind.</w:t>
            </w:r>
          </w:p>
          <w:p w:rsidR="00675A44" w:rsidRDefault="00675A44">
            <w:pPr>
              <w:numPr>
                <w:ilvl w:val="2"/>
                <w:numId w:val="19"/>
              </w:numPr>
              <w:textAlignment w:val="center"/>
              <w:rPr>
                <w:rFonts w:eastAsia="Times New Roman"/>
              </w:rPr>
            </w:pPr>
            <w:r>
              <w:rPr>
                <w:rFonts w:ascii="Calibri" w:eastAsia="Times New Roman" w:hAnsi="Calibri" w:cs="Calibri"/>
                <w:sz w:val="22"/>
                <w:szCs w:val="22"/>
              </w:rPr>
              <w:t>Clinical Diagnosis</w:t>
            </w:r>
          </w:p>
          <w:p w:rsidR="00675A44" w:rsidRDefault="00675A44">
            <w:pPr>
              <w:numPr>
                <w:ilvl w:val="3"/>
                <w:numId w:val="19"/>
              </w:numPr>
              <w:textAlignment w:val="center"/>
              <w:rPr>
                <w:rFonts w:eastAsia="Times New Roman"/>
              </w:rPr>
            </w:pPr>
            <w:r>
              <w:rPr>
                <w:rFonts w:ascii="Calibri" w:eastAsia="Times New Roman" w:hAnsi="Calibri" w:cs="Calibri"/>
                <w:sz w:val="22"/>
                <w:szCs w:val="22"/>
              </w:rPr>
              <w:t>Early detection and diagnosis : of disease like cancer, cardiac issues</w:t>
            </w:r>
          </w:p>
          <w:p w:rsidR="00675A44" w:rsidRDefault="00675A44">
            <w:pPr>
              <w:numPr>
                <w:ilvl w:val="3"/>
                <w:numId w:val="19"/>
              </w:numPr>
              <w:textAlignment w:val="center"/>
              <w:rPr>
                <w:rFonts w:eastAsia="Times New Roman"/>
              </w:rPr>
            </w:pPr>
            <w:r>
              <w:rPr>
                <w:rFonts w:ascii="Calibri" w:eastAsia="Times New Roman" w:hAnsi="Calibri" w:cs="Calibri"/>
                <w:sz w:val="22"/>
                <w:szCs w:val="22"/>
              </w:rPr>
              <w:t>Better accuracy in analyzing medical images like X-rays, MRI scans, CT scans</w:t>
            </w:r>
          </w:p>
          <w:p w:rsidR="00675A44" w:rsidRDefault="00675A44">
            <w:pPr>
              <w:numPr>
                <w:ilvl w:val="3"/>
                <w:numId w:val="19"/>
              </w:numPr>
              <w:textAlignment w:val="center"/>
              <w:rPr>
                <w:rFonts w:eastAsia="Times New Roman"/>
              </w:rPr>
            </w:pPr>
            <w:r>
              <w:rPr>
                <w:rFonts w:ascii="Calibri" w:eastAsia="Times New Roman" w:hAnsi="Calibri" w:cs="Calibri"/>
                <w:sz w:val="22"/>
                <w:szCs w:val="22"/>
              </w:rPr>
              <w:t>Faster analysis of patient's data and medical records</w:t>
            </w:r>
          </w:p>
          <w:p w:rsidR="00675A44" w:rsidRDefault="00675A44">
            <w:pPr>
              <w:numPr>
                <w:ilvl w:val="3"/>
                <w:numId w:val="19"/>
              </w:numPr>
              <w:textAlignment w:val="center"/>
              <w:rPr>
                <w:rFonts w:eastAsia="Times New Roman"/>
              </w:rPr>
            </w:pPr>
            <w:r>
              <w:rPr>
                <w:rFonts w:ascii="Calibri" w:eastAsia="Times New Roman" w:hAnsi="Calibri" w:cs="Calibri"/>
                <w:sz w:val="22"/>
                <w:szCs w:val="22"/>
              </w:rPr>
              <w:t>Personalized medication as per patients lifestyle, genetics, medical history</w:t>
            </w:r>
          </w:p>
          <w:p w:rsidR="00675A44" w:rsidRDefault="00675A44">
            <w:pPr>
              <w:numPr>
                <w:ilvl w:val="3"/>
                <w:numId w:val="19"/>
              </w:numPr>
              <w:textAlignment w:val="center"/>
              <w:rPr>
                <w:rFonts w:eastAsia="Times New Roman"/>
              </w:rPr>
            </w:pPr>
            <w:r>
              <w:rPr>
                <w:rFonts w:ascii="Calibri" w:eastAsia="Times New Roman" w:hAnsi="Calibri" w:cs="Calibri"/>
                <w:sz w:val="22"/>
                <w:szCs w:val="22"/>
              </w:rPr>
              <w:t>Drug discovery and effective development of new treatments</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Issues</w:t>
            </w:r>
          </w:p>
          <w:p w:rsidR="00675A44" w:rsidRDefault="00675A44">
            <w:pPr>
              <w:numPr>
                <w:ilvl w:val="2"/>
                <w:numId w:val="20"/>
              </w:numPr>
              <w:textAlignment w:val="center"/>
              <w:rPr>
                <w:rFonts w:eastAsia="Times New Roman"/>
                <w:lang w:val="en-GB"/>
              </w:rPr>
            </w:pPr>
            <w:r>
              <w:rPr>
                <w:rFonts w:ascii="Calibri" w:eastAsia="Times New Roman" w:hAnsi="Calibri" w:cs="Calibri"/>
                <w:sz w:val="22"/>
                <w:szCs w:val="22"/>
                <w:lang w:val="en-GB"/>
              </w:rPr>
              <w:t>Economic</w:t>
            </w:r>
          </w:p>
          <w:p w:rsidR="00675A44" w:rsidRDefault="00675A44">
            <w:pPr>
              <w:numPr>
                <w:ilvl w:val="3"/>
                <w:numId w:val="20"/>
              </w:numPr>
              <w:textAlignment w:val="center"/>
              <w:rPr>
                <w:rFonts w:eastAsia="Times New Roman"/>
                <w:lang w:val="en-GB"/>
              </w:rPr>
            </w:pPr>
            <w:r>
              <w:rPr>
                <w:rFonts w:ascii="Calibri" w:eastAsia="Times New Roman" w:hAnsi="Calibri" w:cs="Calibri"/>
                <w:b/>
                <w:bCs/>
                <w:sz w:val="22"/>
                <w:szCs w:val="22"/>
                <w:lang w:val="en-GB"/>
              </w:rPr>
              <w:t>Job Displacement</w:t>
            </w:r>
          </w:p>
          <w:p w:rsidR="00675A44" w:rsidRDefault="00675A44">
            <w:pPr>
              <w:numPr>
                <w:ilvl w:val="4"/>
                <w:numId w:val="20"/>
              </w:numPr>
              <w:textAlignment w:val="center"/>
              <w:rPr>
                <w:rFonts w:eastAsia="Times New Roman"/>
              </w:rPr>
            </w:pPr>
            <w:r>
              <w:rPr>
                <w:rFonts w:ascii="Calibri" w:eastAsia="Times New Roman" w:hAnsi="Calibri" w:cs="Calibri"/>
                <w:sz w:val="22"/>
                <w:szCs w:val="22"/>
              </w:rPr>
              <w:t>85 million jobs may be lost to AI by 2025 [WEF Report]</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Digital have nots</w:t>
            </w:r>
          </w:p>
          <w:p w:rsidR="00675A44" w:rsidRDefault="00675A44">
            <w:pPr>
              <w:numPr>
                <w:ilvl w:val="2"/>
                <w:numId w:val="20"/>
              </w:numPr>
              <w:textAlignment w:val="center"/>
              <w:rPr>
                <w:rFonts w:eastAsia="Times New Roman"/>
                <w:lang w:val="en-GB"/>
              </w:rPr>
            </w:pPr>
            <w:r>
              <w:rPr>
                <w:rFonts w:ascii="Calibri" w:eastAsia="Times New Roman" w:hAnsi="Calibri" w:cs="Calibri"/>
                <w:sz w:val="22"/>
                <w:szCs w:val="22"/>
                <w:lang w:val="en-GB"/>
              </w:rPr>
              <w:t>Ethical</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privacy, bias, data security, IPR Violations</w:t>
            </w:r>
          </w:p>
          <w:p w:rsidR="00675A44" w:rsidRDefault="00675A44">
            <w:pPr>
              <w:numPr>
                <w:ilvl w:val="4"/>
                <w:numId w:val="20"/>
              </w:numPr>
              <w:textAlignment w:val="center"/>
              <w:rPr>
                <w:rFonts w:eastAsia="Times New Roman"/>
                <w:lang w:val="en-GB"/>
              </w:rPr>
            </w:pPr>
            <w:r>
              <w:rPr>
                <w:rFonts w:ascii="Calibri" w:eastAsia="Times New Roman" w:hAnsi="Calibri" w:cs="Calibri"/>
                <w:sz w:val="22"/>
                <w:szCs w:val="22"/>
                <w:lang w:val="en-GB"/>
              </w:rPr>
              <w:t>New York Times sued OpenAI</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shd w:val="clear" w:color="auto" w:fill="EBF1DD"/>
                <w:lang w:val="en-GB"/>
              </w:rPr>
              <w:t>Generative AI - plagiarism, fake news, propaganda.</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Inappropriate/Offensive content</w:t>
            </w:r>
          </w:p>
          <w:p w:rsidR="00675A44" w:rsidRDefault="00675A44">
            <w:pPr>
              <w:numPr>
                <w:ilvl w:val="3"/>
                <w:numId w:val="20"/>
              </w:numPr>
              <w:textAlignment w:val="center"/>
              <w:rPr>
                <w:rFonts w:eastAsia="Times New Roman"/>
                <w:lang w:val="en-GB"/>
              </w:rPr>
            </w:pPr>
            <w:r>
              <w:rPr>
                <w:rFonts w:ascii="Calibri" w:eastAsia="Times New Roman" w:hAnsi="Calibri" w:cs="Calibri"/>
                <w:b/>
                <w:bCs/>
                <w:sz w:val="22"/>
                <w:szCs w:val="22"/>
                <w:shd w:val="clear" w:color="auto" w:fill="EBF1DD"/>
                <w:lang w:val="en-GB"/>
              </w:rPr>
              <w:t>Artificial hallucination</w:t>
            </w:r>
          </w:p>
          <w:p w:rsidR="00675A44" w:rsidRDefault="00675A44">
            <w:pPr>
              <w:numPr>
                <w:ilvl w:val="2"/>
                <w:numId w:val="20"/>
              </w:numPr>
              <w:textAlignment w:val="center"/>
              <w:rPr>
                <w:rFonts w:eastAsia="Times New Roman"/>
                <w:lang w:val="en-GB"/>
              </w:rPr>
            </w:pPr>
            <w:r>
              <w:rPr>
                <w:rFonts w:ascii="Calibri" w:eastAsia="Times New Roman" w:hAnsi="Calibri" w:cs="Calibri"/>
                <w:sz w:val="22"/>
                <w:szCs w:val="22"/>
                <w:lang w:val="en-GB"/>
              </w:rPr>
              <w:t>Environmental</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High energy consumption</w:t>
            </w:r>
          </w:p>
          <w:p w:rsidR="00675A44" w:rsidRDefault="00675A44">
            <w:pPr>
              <w:numPr>
                <w:ilvl w:val="2"/>
                <w:numId w:val="20"/>
              </w:numPr>
              <w:textAlignment w:val="center"/>
              <w:rPr>
                <w:rFonts w:eastAsia="Times New Roman"/>
                <w:lang w:val="en-GB"/>
              </w:rPr>
            </w:pPr>
            <w:r>
              <w:rPr>
                <w:rFonts w:ascii="Calibri" w:eastAsia="Times New Roman" w:hAnsi="Calibri" w:cs="Calibri"/>
                <w:sz w:val="22"/>
                <w:szCs w:val="22"/>
                <w:lang w:val="en-GB"/>
              </w:rPr>
              <w:t>Security</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Cybersecurity</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Privacy ; data security</w:t>
            </w:r>
          </w:p>
          <w:p w:rsidR="00675A44" w:rsidRDefault="00675A44">
            <w:pPr>
              <w:numPr>
                <w:ilvl w:val="2"/>
                <w:numId w:val="20"/>
              </w:numPr>
              <w:textAlignment w:val="center"/>
              <w:rPr>
                <w:rFonts w:eastAsia="Times New Roman"/>
              </w:rPr>
            </w:pPr>
            <w:r>
              <w:rPr>
                <w:rFonts w:ascii="Calibri" w:eastAsia="Times New Roman" w:hAnsi="Calibri" w:cs="Calibri"/>
                <w:sz w:val="22"/>
                <w:szCs w:val="22"/>
              </w:rPr>
              <w:t>Algorithmic biases which can reinforce societal biases</w:t>
            </w:r>
          </w:p>
          <w:p w:rsidR="00675A44" w:rsidRDefault="00675A44">
            <w:pPr>
              <w:numPr>
                <w:ilvl w:val="2"/>
                <w:numId w:val="20"/>
              </w:numPr>
              <w:textAlignment w:val="center"/>
              <w:rPr>
                <w:rFonts w:eastAsia="Times New Roman"/>
                <w:lang w:val="en-GB"/>
              </w:rPr>
            </w:pPr>
            <w:r>
              <w:rPr>
                <w:rFonts w:ascii="Calibri" w:eastAsia="Times New Roman" w:hAnsi="Calibri" w:cs="Calibri"/>
                <w:sz w:val="22"/>
                <w:szCs w:val="22"/>
                <w:lang w:val="en-GB"/>
              </w:rPr>
              <w:t>Social</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Digital divide</w:t>
            </w:r>
          </w:p>
          <w:p w:rsidR="00675A44" w:rsidRDefault="00675A44">
            <w:pPr>
              <w:numPr>
                <w:ilvl w:val="4"/>
                <w:numId w:val="20"/>
              </w:numPr>
              <w:textAlignment w:val="center"/>
              <w:rPr>
                <w:rFonts w:eastAsia="Times New Roman"/>
                <w:lang w:val="en-GB"/>
              </w:rPr>
            </w:pPr>
            <w:r>
              <w:rPr>
                <w:rFonts w:ascii="Calibri" w:eastAsia="Times New Roman" w:hAnsi="Calibri" w:cs="Calibri"/>
                <w:sz w:val="22"/>
                <w:szCs w:val="22"/>
                <w:lang w:val="en-GB"/>
              </w:rPr>
              <w:t>Between peoples, businesses, nations</w:t>
            </w:r>
          </w:p>
          <w:p w:rsidR="00675A44" w:rsidRDefault="00675A44">
            <w:pPr>
              <w:numPr>
                <w:ilvl w:val="3"/>
                <w:numId w:val="20"/>
              </w:numPr>
              <w:textAlignment w:val="center"/>
              <w:rPr>
                <w:rFonts w:eastAsia="Times New Roman"/>
              </w:rPr>
            </w:pPr>
            <w:r>
              <w:rPr>
                <w:rFonts w:ascii="Calibri" w:eastAsia="Times New Roman" w:hAnsi="Calibri" w:cs="Calibri"/>
                <w:sz w:val="22"/>
                <w:szCs w:val="22"/>
              </w:rPr>
              <w:t xml:space="preserve">Stereotyping and </w:t>
            </w:r>
            <w:r>
              <w:rPr>
                <w:rFonts w:ascii="Calibri" w:eastAsia="Times New Roman" w:hAnsi="Calibri" w:cs="Calibri"/>
                <w:sz w:val="22"/>
                <w:szCs w:val="22"/>
              </w:rPr>
              <w:t>prejudice</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 xml:space="preserve">Manipulated media; misinformation, </w:t>
            </w:r>
            <w:r>
              <w:rPr>
                <w:rFonts w:ascii="Calibri" w:eastAsia="Times New Roman" w:hAnsi="Calibri" w:cs="Calibri"/>
                <w:sz w:val="22"/>
                <w:szCs w:val="22"/>
                <w:shd w:val="clear" w:color="auto" w:fill="EBF1DD"/>
                <w:lang w:val="en-GB"/>
              </w:rPr>
              <w:t>fake news</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Deep fakes</w:t>
            </w:r>
          </w:p>
          <w:p w:rsidR="00675A44" w:rsidRDefault="00675A44">
            <w:pPr>
              <w:numPr>
                <w:ilvl w:val="2"/>
                <w:numId w:val="20"/>
              </w:numPr>
              <w:textAlignment w:val="center"/>
              <w:rPr>
                <w:rFonts w:eastAsia="Times New Roman"/>
                <w:lang w:val="en-GB"/>
              </w:rPr>
            </w:pPr>
            <w:r>
              <w:rPr>
                <w:rFonts w:ascii="Calibri" w:eastAsia="Times New Roman" w:hAnsi="Calibri" w:cs="Calibri"/>
                <w:sz w:val="22"/>
                <w:szCs w:val="22"/>
                <w:lang w:val="en-GB"/>
              </w:rPr>
              <w:t>Regulation and Governance:</w:t>
            </w:r>
          </w:p>
          <w:p w:rsidR="00675A44" w:rsidRDefault="00675A44">
            <w:pPr>
              <w:numPr>
                <w:ilvl w:val="2"/>
                <w:numId w:val="20"/>
              </w:numPr>
              <w:textAlignment w:val="center"/>
              <w:rPr>
                <w:rFonts w:eastAsia="Times New Roman"/>
              </w:rPr>
            </w:pPr>
            <w:r>
              <w:rPr>
                <w:rFonts w:ascii="Calibri" w:eastAsia="Times New Roman" w:hAnsi="Calibri" w:cs="Calibri"/>
                <w:sz w:val="22"/>
                <w:szCs w:val="22"/>
              </w:rPr>
              <w:t>Superintelligent AI: existential risks</w:t>
            </w:r>
          </w:p>
          <w:p w:rsidR="00675A44" w:rsidRDefault="00675A44">
            <w:pPr>
              <w:numPr>
                <w:ilvl w:val="2"/>
                <w:numId w:val="20"/>
              </w:numPr>
              <w:textAlignment w:val="center"/>
              <w:rPr>
                <w:rFonts w:eastAsia="Times New Roman"/>
              </w:rPr>
            </w:pPr>
            <w:r>
              <w:rPr>
                <w:rFonts w:ascii="Calibri" w:eastAsia="Times New Roman" w:hAnsi="Calibri" w:cs="Calibri"/>
                <w:sz w:val="22"/>
                <w:szCs w:val="22"/>
              </w:rPr>
              <w:t>Lack of AI research in India</w:t>
            </w:r>
          </w:p>
          <w:p w:rsidR="00675A44" w:rsidRDefault="00675A44">
            <w:pPr>
              <w:numPr>
                <w:ilvl w:val="2"/>
                <w:numId w:val="20"/>
              </w:numPr>
              <w:textAlignment w:val="center"/>
              <w:rPr>
                <w:rFonts w:eastAsia="Times New Roman"/>
              </w:rPr>
            </w:pPr>
            <w:r>
              <w:rPr>
                <w:rFonts w:ascii="Calibri" w:eastAsia="Times New Roman" w:hAnsi="Calibri" w:cs="Calibri"/>
                <w:sz w:val="22"/>
                <w:szCs w:val="22"/>
              </w:rPr>
              <w:t>Threat to Privacy of the Individual</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Data breach and cyberattacks</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Unauthorized access can lead to leak of sensitive information</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Data misuse for other purposes</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Informed consent issue</w:t>
            </w:r>
          </w:p>
          <w:p w:rsidR="00675A44" w:rsidRDefault="00675A44">
            <w:pPr>
              <w:numPr>
                <w:ilvl w:val="3"/>
                <w:numId w:val="20"/>
              </w:numPr>
              <w:textAlignment w:val="center"/>
              <w:rPr>
                <w:rFonts w:eastAsia="Times New Roman"/>
                <w:lang w:val="en-GB"/>
              </w:rPr>
            </w:pPr>
            <w:r>
              <w:rPr>
                <w:rFonts w:ascii="Calibri" w:eastAsia="Times New Roman" w:hAnsi="Calibri" w:cs="Calibri"/>
                <w:sz w:val="22"/>
                <w:szCs w:val="22"/>
                <w:lang w:val="en-GB"/>
              </w:rPr>
              <w:t>Regulatory challenges</w:t>
            </w:r>
          </w:p>
          <w:p w:rsidR="00675A44" w:rsidRDefault="00675A44">
            <w:pPr>
              <w:pStyle w:val="NormalWeb"/>
              <w:spacing w:before="0" w:beforeAutospacing="0" w:after="0" w:afterAutospacing="0"/>
              <w:ind w:left="234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Measures</w:t>
            </w:r>
          </w:p>
          <w:p w:rsidR="00675A44" w:rsidRDefault="00675A44">
            <w:pPr>
              <w:numPr>
                <w:ilvl w:val="2"/>
                <w:numId w:val="21"/>
              </w:numPr>
              <w:textAlignment w:val="center"/>
              <w:rPr>
                <w:rFonts w:eastAsia="Times New Roman"/>
              </w:rPr>
            </w:pPr>
            <w:r>
              <w:rPr>
                <w:rFonts w:ascii="Calibri" w:eastAsia="Times New Roman" w:hAnsi="Calibri" w:cs="Calibri"/>
                <w:sz w:val="22"/>
                <w:szCs w:val="22"/>
              </w:rPr>
              <w:t>Ethical AI</w:t>
            </w:r>
          </w:p>
          <w:p w:rsidR="00675A44" w:rsidRDefault="00675A44">
            <w:pPr>
              <w:numPr>
                <w:ilvl w:val="3"/>
                <w:numId w:val="21"/>
              </w:numPr>
              <w:textAlignment w:val="center"/>
              <w:rPr>
                <w:rFonts w:eastAsia="Times New Roman"/>
                <w:lang w:val="en-GB"/>
              </w:rPr>
            </w:pPr>
            <w:r>
              <w:rPr>
                <w:rFonts w:ascii="Calibri" w:eastAsia="Times New Roman" w:hAnsi="Calibri" w:cs="Calibri"/>
                <w:b/>
                <w:bCs/>
                <w:sz w:val="22"/>
                <w:szCs w:val="22"/>
                <w:shd w:val="clear" w:color="auto" w:fill="CCFFFF"/>
                <w:lang w:val="en-GB"/>
              </w:rPr>
              <w:t>“AI ombudsman”</w:t>
            </w:r>
          </w:p>
          <w:p w:rsidR="00675A44" w:rsidRDefault="00675A44">
            <w:pPr>
              <w:numPr>
                <w:ilvl w:val="3"/>
                <w:numId w:val="21"/>
              </w:numPr>
              <w:textAlignment w:val="center"/>
              <w:rPr>
                <w:rFonts w:eastAsia="Times New Roman"/>
                <w:lang w:val="en-GB"/>
              </w:rPr>
            </w:pPr>
            <w:r>
              <w:rPr>
                <w:rFonts w:ascii="Calibri" w:eastAsia="Times New Roman" w:hAnsi="Calibri" w:cs="Calibri"/>
                <w:sz w:val="22"/>
                <w:szCs w:val="22"/>
                <w:lang w:val="en-GB"/>
              </w:rPr>
              <w:t>REAIM 2023 - Responsible AI in military</w:t>
            </w:r>
          </w:p>
          <w:p w:rsidR="00675A44" w:rsidRDefault="00675A44">
            <w:pPr>
              <w:numPr>
                <w:ilvl w:val="2"/>
                <w:numId w:val="21"/>
              </w:numPr>
              <w:textAlignment w:val="center"/>
              <w:rPr>
                <w:rFonts w:eastAsia="Times New Roman"/>
              </w:rPr>
            </w:pPr>
            <w:r>
              <w:rPr>
                <w:rFonts w:ascii="Calibri" w:eastAsia="Times New Roman" w:hAnsi="Calibri" w:cs="Calibri"/>
                <w:sz w:val="22"/>
                <w:szCs w:val="22"/>
              </w:rPr>
              <w:t>Regulatory guardrails</w:t>
            </w:r>
          </w:p>
          <w:p w:rsidR="00675A44" w:rsidRDefault="00675A44">
            <w:pPr>
              <w:numPr>
                <w:ilvl w:val="3"/>
                <w:numId w:val="21"/>
              </w:numPr>
              <w:textAlignment w:val="center"/>
              <w:rPr>
                <w:rFonts w:eastAsia="Times New Roman"/>
              </w:rPr>
            </w:pPr>
            <w:r>
              <w:rPr>
                <w:rFonts w:ascii="Calibri" w:eastAsia="Times New Roman" w:hAnsi="Calibri" w:cs="Calibri"/>
                <w:sz w:val="22"/>
                <w:szCs w:val="22"/>
              </w:rPr>
              <w:t xml:space="preserve">EU AI Act </w:t>
            </w:r>
          </w:p>
          <w:p w:rsidR="00675A44" w:rsidRDefault="00675A44">
            <w:pPr>
              <w:numPr>
                <w:ilvl w:val="3"/>
                <w:numId w:val="21"/>
              </w:numPr>
              <w:textAlignment w:val="center"/>
              <w:rPr>
                <w:rFonts w:eastAsia="Times New Roman"/>
              </w:rPr>
            </w:pPr>
            <w:r>
              <w:rPr>
                <w:rFonts w:ascii="Calibri" w:eastAsia="Times New Roman" w:hAnsi="Calibri" w:cs="Calibri"/>
                <w:sz w:val="22"/>
                <w:szCs w:val="22"/>
              </w:rPr>
              <w:t xml:space="preserve">DEEP FAKES </w:t>
            </w:r>
            <w:r>
              <w:rPr>
                <w:rFonts w:ascii="Calibri" w:eastAsia="Times New Roman" w:hAnsi="Calibri" w:cs="Calibri"/>
                <w:sz w:val="22"/>
                <w:szCs w:val="22"/>
              </w:rPr>
              <w:t>Accountability Act in the U.S.</w:t>
            </w:r>
          </w:p>
          <w:p w:rsidR="00675A44" w:rsidRDefault="00675A44">
            <w:pPr>
              <w:numPr>
                <w:ilvl w:val="2"/>
                <w:numId w:val="21"/>
              </w:numPr>
              <w:textAlignment w:val="center"/>
              <w:rPr>
                <w:rFonts w:eastAsia="Times New Roman"/>
              </w:rPr>
            </w:pPr>
            <w:r>
              <w:rPr>
                <w:rFonts w:ascii="Calibri" w:eastAsia="Times New Roman" w:hAnsi="Calibri" w:cs="Calibri"/>
                <w:sz w:val="22"/>
                <w:szCs w:val="22"/>
              </w:rPr>
              <w:t xml:space="preserve">Job Transition economic policies </w:t>
            </w:r>
          </w:p>
          <w:p w:rsidR="00675A44" w:rsidRDefault="00675A44">
            <w:pPr>
              <w:numPr>
                <w:ilvl w:val="3"/>
                <w:numId w:val="21"/>
              </w:numPr>
              <w:textAlignment w:val="center"/>
              <w:rPr>
                <w:rFonts w:eastAsia="Times New Roman"/>
              </w:rPr>
            </w:pPr>
            <w:r>
              <w:rPr>
                <w:rFonts w:ascii="Calibri" w:eastAsia="Times New Roman" w:hAnsi="Calibri" w:cs="Calibri"/>
                <w:sz w:val="22"/>
                <w:szCs w:val="22"/>
              </w:rPr>
              <w:t>Reskilling and Upskilling Programs</w:t>
            </w:r>
          </w:p>
          <w:p w:rsidR="00675A44" w:rsidRDefault="00675A44">
            <w:pPr>
              <w:numPr>
                <w:ilvl w:val="4"/>
                <w:numId w:val="21"/>
              </w:numPr>
              <w:textAlignment w:val="center"/>
              <w:rPr>
                <w:rFonts w:eastAsia="Times New Roman"/>
                <w:lang w:val="en-GB"/>
              </w:rPr>
            </w:pPr>
            <w:r>
              <w:rPr>
                <w:rFonts w:ascii="Calibri" w:eastAsia="Times New Roman" w:hAnsi="Calibri" w:cs="Calibri"/>
                <w:sz w:val="22"/>
                <w:szCs w:val="22"/>
                <w:lang w:val="en-GB"/>
              </w:rPr>
              <w:t>E.g</w:t>
            </w:r>
            <w:r>
              <w:rPr>
                <w:rFonts w:ascii="Calibri" w:eastAsia="Times New Roman" w:hAnsi="Calibri" w:cs="Calibri"/>
                <w:sz w:val="22"/>
                <w:szCs w:val="22"/>
                <w:highlight w:val="yellow"/>
                <w:lang w:val="en-GB"/>
              </w:rPr>
              <w:t>., ‘</w:t>
            </w:r>
            <w:r>
              <w:rPr>
                <w:rFonts w:ascii="Calibri" w:eastAsia="Times New Roman" w:hAnsi="Calibri" w:cs="Calibri"/>
                <w:b/>
                <w:bCs/>
                <w:sz w:val="22"/>
                <w:szCs w:val="22"/>
                <w:highlight w:val="yellow"/>
                <w:lang w:val="en-GB"/>
              </w:rPr>
              <w:t xml:space="preserve">FutureSkills PRIME’ </w:t>
            </w:r>
            <w:r>
              <w:rPr>
                <w:rFonts w:ascii="Calibri" w:eastAsia="Times New Roman" w:hAnsi="Calibri" w:cs="Calibri"/>
                <w:sz w:val="22"/>
                <w:szCs w:val="22"/>
                <w:lang w:val="en-GB"/>
              </w:rPr>
              <w:t>by MeitY &amp; IT and NASSCOM</w:t>
            </w:r>
          </w:p>
          <w:p w:rsidR="00675A44" w:rsidRDefault="00675A44">
            <w:pPr>
              <w:numPr>
                <w:ilvl w:val="4"/>
                <w:numId w:val="21"/>
              </w:numPr>
              <w:textAlignment w:val="center"/>
              <w:rPr>
                <w:rFonts w:eastAsia="Times New Roman"/>
                <w:lang w:val="en-GB"/>
              </w:rPr>
            </w:pPr>
            <w:r>
              <w:rPr>
                <w:rFonts w:ascii="Calibri" w:eastAsia="Times New Roman" w:hAnsi="Calibri" w:cs="Calibri"/>
                <w:sz w:val="22"/>
                <w:szCs w:val="22"/>
                <w:lang w:val="en-GB"/>
              </w:rPr>
              <w:t>Responsible AI for Youth</w:t>
            </w:r>
          </w:p>
          <w:p w:rsidR="00675A44" w:rsidRDefault="00675A44">
            <w:pPr>
              <w:numPr>
                <w:ilvl w:val="3"/>
                <w:numId w:val="21"/>
              </w:numPr>
              <w:textAlignment w:val="center"/>
              <w:rPr>
                <w:rFonts w:eastAsia="Times New Roman"/>
              </w:rPr>
            </w:pPr>
            <w:r>
              <w:rPr>
                <w:rFonts w:ascii="Calibri" w:eastAsia="Times New Roman" w:hAnsi="Calibri" w:cs="Calibri"/>
                <w:sz w:val="22"/>
                <w:szCs w:val="22"/>
              </w:rPr>
              <w:t>Social Safety Nets:</w:t>
            </w:r>
          </w:p>
          <w:p w:rsidR="00675A44" w:rsidRDefault="00675A44">
            <w:pPr>
              <w:numPr>
                <w:ilvl w:val="4"/>
                <w:numId w:val="21"/>
              </w:numPr>
              <w:textAlignment w:val="center"/>
              <w:rPr>
                <w:rFonts w:eastAsia="Times New Roman"/>
              </w:rPr>
            </w:pPr>
            <w:r>
              <w:rPr>
                <w:rFonts w:ascii="Calibri" w:eastAsia="Times New Roman" w:hAnsi="Calibri" w:cs="Calibri"/>
                <w:sz w:val="22"/>
                <w:szCs w:val="22"/>
              </w:rPr>
              <w:t>UBI</w:t>
            </w:r>
          </w:p>
          <w:p w:rsidR="00675A44" w:rsidRDefault="00675A44">
            <w:pPr>
              <w:numPr>
                <w:ilvl w:val="4"/>
                <w:numId w:val="21"/>
              </w:numPr>
              <w:textAlignment w:val="center"/>
              <w:rPr>
                <w:rFonts w:eastAsia="Times New Roman"/>
                <w:lang w:val="en-GB"/>
              </w:rPr>
            </w:pPr>
            <w:r>
              <w:rPr>
                <w:rFonts w:ascii="Calibri" w:eastAsia="Times New Roman" w:hAnsi="Calibri" w:cs="Calibri"/>
                <w:sz w:val="22"/>
                <w:szCs w:val="22"/>
                <w:lang w:val="en-GB"/>
              </w:rPr>
              <w:t>RAISE : Responsible AI for Social Empowerment</w:t>
            </w:r>
          </w:p>
          <w:p w:rsidR="00675A44" w:rsidRDefault="00675A44">
            <w:pPr>
              <w:numPr>
                <w:ilvl w:val="2"/>
                <w:numId w:val="21"/>
              </w:numPr>
              <w:textAlignment w:val="center"/>
              <w:rPr>
                <w:rFonts w:eastAsia="Times New Roman"/>
              </w:rPr>
            </w:pPr>
            <w:r>
              <w:rPr>
                <w:rFonts w:ascii="Calibri" w:eastAsia="Times New Roman" w:hAnsi="Calibri" w:cs="Calibri"/>
                <w:sz w:val="22"/>
                <w:szCs w:val="22"/>
              </w:rPr>
              <w:t>Education and public awareness</w:t>
            </w:r>
          </w:p>
          <w:p w:rsidR="00675A44" w:rsidRDefault="00675A44">
            <w:pPr>
              <w:numPr>
                <w:ilvl w:val="3"/>
                <w:numId w:val="21"/>
              </w:numPr>
              <w:textAlignment w:val="center"/>
              <w:rPr>
                <w:rFonts w:eastAsia="Times New Roman"/>
              </w:rPr>
            </w:pPr>
            <w:r>
              <w:rPr>
                <w:rFonts w:ascii="Calibri" w:eastAsia="Times New Roman" w:hAnsi="Calibri" w:cs="Calibri"/>
                <w:sz w:val="22"/>
                <w:szCs w:val="22"/>
              </w:rPr>
              <w:t xml:space="preserve">Integrating </w:t>
            </w:r>
            <w:r>
              <w:rPr>
                <w:rFonts w:ascii="Calibri" w:eastAsia="Times New Roman" w:hAnsi="Calibri" w:cs="Calibri"/>
                <w:sz w:val="22"/>
                <w:szCs w:val="22"/>
                <w:u w:val="single"/>
              </w:rPr>
              <w:t>AI awareness into school courses</w:t>
            </w:r>
          </w:p>
          <w:p w:rsidR="00675A44" w:rsidRDefault="00675A44">
            <w:pPr>
              <w:numPr>
                <w:ilvl w:val="2"/>
                <w:numId w:val="21"/>
              </w:numPr>
              <w:textAlignment w:val="center"/>
              <w:rPr>
                <w:rFonts w:eastAsia="Times New Roman"/>
              </w:rPr>
            </w:pPr>
            <w:r>
              <w:rPr>
                <w:rFonts w:ascii="Calibri" w:eastAsia="Times New Roman" w:hAnsi="Calibri" w:cs="Calibri"/>
                <w:sz w:val="22"/>
                <w:szCs w:val="22"/>
              </w:rPr>
              <w:t>Transparency and accountability</w:t>
            </w:r>
          </w:p>
          <w:p w:rsidR="00675A44" w:rsidRDefault="00675A44">
            <w:pPr>
              <w:numPr>
                <w:ilvl w:val="3"/>
                <w:numId w:val="21"/>
              </w:numPr>
              <w:textAlignment w:val="center"/>
              <w:rPr>
                <w:rFonts w:eastAsia="Times New Roman"/>
              </w:rPr>
            </w:pPr>
            <w:r>
              <w:rPr>
                <w:rFonts w:ascii="Calibri" w:eastAsia="Times New Roman" w:hAnsi="Calibri" w:cs="Calibri"/>
                <w:sz w:val="22"/>
                <w:szCs w:val="22"/>
              </w:rPr>
              <w:t>Development of</w:t>
            </w:r>
            <w:r>
              <w:rPr>
                <w:rFonts w:ascii="Calibri" w:eastAsia="Times New Roman" w:hAnsi="Calibri" w:cs="Calibri"/>
                <w:sz w:val="22"/>
                <w:szCs w:val="22"/>
                <w:shd w:val="clear" w:color="auto" w:fill="FAC08F"/>
              </w:rPr>
              <w:t xml:space="preserve"> regulatory algorithms</w:t>
            </w:r>
          </w:p>
          <w:p w:rsidR="00675A44" w:rsidRDefault="00675A44">
            <w:pPr>
              <w:numPr>
                <w:ilvl w:val="3"/>
                <w:numId w:val="21"/>
              </w:numPr>
              <w:textAlignment w:val="center"/>
              <w:rPr>
                <w:rFonts w:eastAsia="Times New Roman"/>
              </w:rPr>
            </w:pPr>
            <w:r>
              <w:rPr>
                <w:rFonts w:ascii="Calibri" w:eastAsia="Times New Roman" w:hAnsi="Calibri" w:cs="Calibri"/>
                <w:sz w:val="22"/>
                <w:szCs w:val="22"/>
                <w:shd w:val="clear" w:color="auto" w:fill="CCFFFF"/>
              </w:rPr>
              <w:t>Technical debt and regulatory audits of code/algorithms</w:t>
            </w:r>
          </w:p>
          <w:p w:rsidR="00675A44" w:rsidRDefault="00675A44">
            <w:pPr>
              <w:numPr>
                <w:ilvl w:val="3"/>
                <w:numId w:val="21"/>
              </w:numPr>
              <w:textAlignment w:val="center"/>
              <w:rPr>
                <w:rFonts w:eastAsia="Times New Roman"/>
              </w:rPr>
            </w:pPr>
            <w:r>
              <w:rPr>
                <w:rFonts w:ascii="Calibri" w:eastAsia="Times New Roman" w:hAnsi="Calibri" w:cs="Calibri"/>
                <w:sz w:val="22"/>
                <w:szCs w:val="22"/>
              </w:rPr>
              <w:t xml:space="preserve">E.g. </w:t>
            </w:r>
            <w:r>
              <w:rPr>
                <w:rFonts w:ascii="Calibri" w:eastAsia="Times New Roman" w:hAnsi="Calibri" w:cs="Calibri"/>
                <w:sz w:val="22"/>
                <w:szCs w:val="22"/>
                <w:lang w:val="en-GB"/>
              </w:rPr>
              <w:t>COBIT ERM Frameworks.</w:t>
            </w:r>
          </w:p>
          <w:p w:rsidR="00675A44" w:rsidRDefault="00675A44">
            <w:pPr>
              <w:numPr>
                <w:ilvl w:val="2"/>
                <w:numId w:val="21"/>
              </w:numPr>
              <w:textAlignment w:val="center"/>
              <w:rPr>
                <w:rFonts w:eastAsia="Times New Roman"/>
              </w:rPr>
            </w:pPr>
            <w:r>
              <w:rPr>
                <w:rFonts w:ascii="Calibri" w:eastAsia="Times New Roman" w:hAnsi="Calibri" w:cs="Calibri"/>
                <w:sz w:val="22"/>
                <w:szCs w:val="22"/>
              </w:rPr>
              <w:t xml:space="preserve">Inclusive and </w:t>
            </w:r>
            <w:r>
              <w:rPr>
                <w:rFonts w:ascii="Calibri" w:eastAsia="Times New Roman" w:hAnsi="Calibri" w:cs="Calibri"/>
                <w:sz w:val="22"/>
                <w:szCs w:val="22"/>
              </w:rPr>
              <w:t>Representative Datasets:</w:t>
            </w:r>
          </w:p>
          <w:p w:rsidR="00675A44" w:rsidRDefault="00675A44">
            <w:pPr>
              <w:numPr>
                <w:ilvl w:val="2"/>
                <w:numId w:val="21"/>
              </w:numPr>
              <w:textAlignment w:val="center"/>
              <w:rPr>
                <w:rFonts w:eastAsia="Times New Roman"/>
              </w:rPr>
            </w:pPr>
            <w:r>
              <w:rPr>
                <w:rFonts w:ascii="Calibri" w:eastAsia="Times New Roman" w:hAnsi="Calibri" w:cs="Calibri"/>
                <w:sz w:val="22"/>
                <w:szCs w:val="22"/>
              </w:rPr>
              <w:t>Public-Private Partnerships</w:t>
            </w:r>
          </w:p>
          <w:p w:rsidR="00675A44" w:rsidRDefault="00675A44">
            <w:pPr>
              <w:numPr>
                <w:ilvl w:val="2"/>
                <w:numId w:val="21"/>
              </w:numPr>
              <w:textAlignment w:val="center"/>
              <w:rPr>
                <w:rFonts w:eastAsia="Times New Roman"/>
                <w:lang w:val="en-GB"/>
              </w:rPr>
            </w:pPr>
            <w:r>
              <w:rPr>
                <w:rFonts w:ascii="Optima" w:eastAsia="Times New Roman" w:hAnsi="Optima"/>
                <w:sz w:val="22"/>
                <w:szCs w:val="22"/>
                <w:lang w:val="en-GB"/>
              </w:rPr>
              <w:t>IndiaAI Mission</w:t>
            </w:r>
          </w:p>
          <w:p w:rsidR="00675A44" w:rsidRDefault="00675A44">
            <w:pPr>
              <w:numPr>
                <w:ilvl w:val="3"/>
                <w:numId w:val="21"/>
              </w:numPr>
              <w:textAlignment w:val="center"/>
              <w:rPr>
                <w:rFonts w:eastAsia="Times New Roman"/>
                <w:lang w:val="en-GB"/>
              </w:rPr>
            </w:pPr>
            <w:r>
              <w:rPr>
                <w:rFonts w:ascii="Optima" w:eastAsia="Times New Roman" w:hAnsi="Optima"/>
                <w:sz w:val="22"/>
                <w:szCs w:val="22"/>
                <w:lang w:val="en-GB"/>
              </w:rPr>
              <w:t>Rs 10,300 crore</w:t>
            </w:r>
          </w:p>
          <w:p w:rsidR="00675A44" w:rsidRDefault="00675A44">
            <w:pPr>
              <w:numPr>
                <w:ilvl w:val="2"/>
                <w:numId w:val="21"/>
              </w:numPr>
              <w:textAlignment w:val="center"/>
              <w:rPr>
                <w:rFonts w:eastAsia="Times New Roman"/>
                <w:lang w:val="en-GB"/>
              </w:rPr>
            </w:pPr>
            <w:r>
              <w:rPr>
                <w:rFonts w:ascii="Optima" w:eastAsia="Times New Roman" w:hAnsi="Optima"/>
                <w:sz w:val="22"/>
                <w:szCs w:val="22"/>
                <w:lang w:val="en-GB"/>
              </w:rPr>
              <w:t>AI Projects</w:t>
            </w:r>
          </w:p>
          <w:p w:rsidR="00675A44" w:rsidRDefault="00675A44">
            <w:pPr>
              <w:numPr>
                <w:ilvl w:val="3"/>
                <w:numId w:val="21"/>
              </w:numPr>
              <w:textAlignment w:val="center"/>
              <w:rPr>
                <w:rFonts w:eastAsia="Times New Roman"/>
                <w:color w:val="000000"/>
                <w:lang w:val="en-GB"/>
              </w:rPr>
            </w:pPr>
            <w:r>
              <w:rPr>
                <w:rFonts w:ascii="Helvetica" w:eastAsia="Times New Roman" w:hAnsi="Helvetica" w:cs="Helvetica"/>
                <w:color w:val="000000"/>
                <w:sz w:val="22"/>
                <w:szCs w:val="22"/>
                <w:lang w:val="en-GB"/>
              </w:rPr>
              <w:t>BHASHINI-[BHASHa INterface for India]</w:t>
            </w:r>
          </w:p>
          <w:p w:rsidR="00675A44" w:rsidRDefault="00675A44">
            <w:pPr>
              <w:numPr>
                <w:ilvl w:val="3"/>
                <w:numId w:val="21"/>
              </w:numPr>
              <w:textAlignment w:val="center"/>
              <w:rPr>
                <w:rFonts w:eastAsia="Times New Roman"/>
                <w:color w:val="000000"/>
                <w:lang w:val="en-GB"/>
              </w:rPr>
            </w:pPr>
            <w:r>
              <w:rPr>
                <w:rFonts w:ascii="Helvetica" w:eastAsia="Times New Roman" w:hAnsi="Helvetica" w:cs="Helvetica"/>
                <w:color w:val="000000"/>
                <w:sz w:val="22"/>
                <w:szCs w:val="22"/>
                <w:lang w:val="en-GB"/>
              </w:rPr>
              <w:t>National Supercomputing Mission</w:t>
            </w:r>
          </w:p>
          <w:p w:rsidR="00675A44" w:rsidRDefault="00675A44">
            <w:pPr>
              <w:numPr>
                <w:ilvl w:val="3"/>
                <w:numId w:val="21"/>
              </w:numPr>
              <w:textAlignment w:val="center"/>
              <w:rPr>
                <w:rFonts w:eastAsia="Times New Roman"/>
                <w:color w:val="000000"/>
                <w:lang w:val="en-GB"/>
              </w:rPr>
            </w:pPr>
            <w:r>
              <w:rPr>
                <w:rFonts w:ascii="Helvetica" w:eastAsia="Times New Roman" w:hAnsi="Helvetica" w:cs="Helvetica"/>
                <w:color w:val="000000"/>
                <w:sz w:val="22"/>
                <w:szCs w:val="22"/>
                <w:lang w:val="en-GB"/>
              </w:rPr>
              <w:t>MeitY Quantum Computing Applications Lab</w:t>
            </w:r>
          </w:p>
          <w:p w:rsidR="00675A44" w:rsidRDefault="00675A44">
            <w:pPr>
              <w:numPr>
                <w:ilvl w:val="3"/>
                <w:numId w:val="21"/>
              </w:numPr>
              <w:textAlignment w:val="center"/>
              <w:rPr>
                <w:rFonts w:eastAsia="Times New Roman"/>
                <w:color w:val="000000"/>
                <w:lang w:val="en-GB"/>
              </w:rPr>
            </w:pPr>
            <w:r>
              <w:rPr>
                <w:rFonts w:ascii="Helvetica" w:eastAsia="Times New Roman" w:hAnsi="Helvetica" w:cs="Helvetica"/>
                <w:color w:val="000000"/>
                <w:sz w:val="22"/>
                <w:szCs w:val="22"/>
                <w:lang w:val="en-GB"/>
              </w:rPr>
              <w:t>Centre of Excellence for Artificial Intelligence</w:t>
            </w:r>
          </w:p>
          <w:p w:rsidR="00675A44" w:rsidRDefault="00675A44">
            <w:pPr>
              <w:numPr>
                <w:ilvl w:val="3"/>
                <w:numId w:val="21"/>
              </w:numPr>
              <w:textAlignment w:val="center"/>
              <w:rPr>
                <w:rFonts w:eastAsia="Times New Roman"/>
                <w:color w:val="000000"/>
                <w:lang w:val="en-GB"/>
              </w:rPr>
            </w:pPr>
            <w:r>
              <w:rPr>
                <w:rFonts w:ascii="Helvetica" w:eastAsia="Times New Roman" w:hAnsi="Helvetica" w:cs="Helvetica"/>
                <w:color w:val="000000"/>
                <w:sz w:val="22"/>
                <w:szCs w:val="22"/>
                <w:lang w:val="en-GB"/>
              </w:rPr>
              <w:t>National Centre on AI (NCAI)</w:t>
            </w:r>
          </w:p>
          <w:p w:rsidR="00675A44" w:rsidRDefault="00675A44">
            <w:pPr>
              <w:pStyle w:val="NormalWeb"/>
              <w:spacing w:before="0" w:beforeAutospacing="0" w:after="0" w:afterAutospacing="0"/>
              <w:ind w:left="2340"/>
              <w:rPr>
                <w:rFonts w:ascii="Helvetica" w:hAnsi="Helvetica" w:cs="Helvetica"/>
                <w:color w:val="000000"/>
                <w:sz w:val="22"/>
                <w:szCs w:val="22"/>
                <w:lang w:val="en-GB"/>
              </w:rPr>
            </w:pPr>
            <w:r>
              <w:rPr>
                <w:rFonts w:ascii="Helvetica" w:hAnsi="Helvetica" w:cs="Helvetica"/>
                <w:color w:val="000000"/>
                <w:sz w:val="22"/>
                <w:szCs w:val="22"/>
                <w:lang w:val="en-GB"/>
              </w:rPr>
              <w:t> </w:t>
            </w:r>
          </w:p>
          <w:p w:rsidR="00675A44" w:rsidRDefault="00675A44">
            <w:pPr>
              <w:pStyle w:val="NormalWeb"/>
              <w:spacing w:before="0" w:beforeAutospacing="0" w:after="0" w:afterAutospacing="0"/>
              <w:ind w:left="2340"/>
              <w:rPr>
                <w:rFonts w:ascii="Helvetica" w:hAnsi="Helvetica" w:cs="Helvetica"/>
                <w:sz w:val="22"/>
                <w:szCs w:val="22"/>
                <w:lang w:val="en-GB"/>
              </w:rPr>
            </w:pPr>
            <w:r>
              <w:rPr>
                <w:rFonts w:ascii="Helvetica" w:hAnsi="Helvetica" w:cs="Helvetica"/>
                <w:sz w:val="22"/>
                <w:szCs w:val="22"/>
                <w:lang w:val="en-GB"/>
              </w:rPr>
              <w:t> </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 xml:space="preserve">International </w:t>
            </w:r>
          </w:p>
          <w:p w:rsidR="00675A44" w:rsidRDefault="00675A44">
            <w:pPr>
              <w:numPr>
                <w:ilvl w:val="2"/>
                <w:numId w:val="22"/>
              </w:numPr>
              <w:textAlignment w:val="center"/>
              <w:rPr>
                <w:rFonts w:eastAsia="Times New Roman"/>
                <w:lang w:val="en-GB"/>
              </w:rPr>
            </w:pPr>
            <w:r>
              <w:rPr>
                <w:rFonts w:ascii="Calibri" w:eastAsia="Times New Roman" w:hAnsi="Calibri" w:cs="Calibri"/>
                <w:sz w:val="22"/>
                <w:szCs w:val="22"/>
                <w:lang w:val="en-GB"/>
              </w:rPr>
              <w:t>Global Partnership on Artificial Intelligence</w:t>
            </w:r>
            <w:r>
              <w:rPr>
                <w:rFonts w:ascii="Calibri" w:eastAsia="Times New Roman" w:hAnsi="Calibri" w:cs="Calibri"/>
                <w:sz w:val="22"/>
                <w:szCs w:val="22"/>
                <w:shd w:val="clear" w:color="auto" w:fill="FFFF99"/>
                <w:lang w:val="en-GB"/>
              </w:rPr>
              <w:t xml:space="preserve"> (GPAI) - OCED (India</w:t>
            </w:r>
            <w:r>
              <w:rPr>
                <w:rFonts w:ascii="Calibri" w:eastAsia="Times New Roman" w:hAnsi="Calibri" w:cs="Calibri"/>
                <w:sz w:val="22"/>
                <w:szCs w:val="22"/>
                <w:lang w:val="en-GB"/>
              </w:rPr>
              <w:t xml:space="preserve"> - founding member)</w:t>
            </w:r>
          </w:p>
          <w:p w:rsidR="00675A44" w:rsidRDefault="00675A44">
            <w:pPr>
              <w:numPr>
                <w:ilvl w:val="2"/>
                <w:numId w:val="22"/>
              </w:numPr>
              <w:textAlignment w:val="center"/>
              <w:rPr>
                <w:rFonts w:eastAsia="Times New Roman"/>
                <w:lang w:val="en-GB"/>
              </w:rPr>
            </w:pPr>
            <w:r>
              <w:rPr>
                <w:rFonts w:ascii="Calibri" w:eastAsia="Times New Roman" w:hAnsi="Calibri" w:cs="Calibri"/>
                <w:sz w:val="22"/>
                <w:szCs w:val="22"/>
                <w:lang w:val="en-GB"/>
              </w:rPr>
              <w:t>Responsible AI for Social Empowerment</w:t>
            </w:r>
            <w:r>
              <w:rPr>
                <w:rFonts w:ascii="Calibri" w:eastAsia="Times New Roman" w:hAnsi="Calibri" w:cs="Calibri"/>
                <w:sz w:val="22"/>
                <w:szCs w:val="22"/>
                <w:shd w:val="clear" w:color="auto" w:fill="FFFF99"/>
                <w:lang w:val="en-GB"/>
              </w:rPr>
              <w:t xml:space="preserve"> (RAISE)</w:t>
            </w:r>
          </w:p>
          <w:p w:rsidR="00675A44" w:rsidRDefault="00675A44">
            <w:pPr>
              <w:numPr>
                <w:ilvl w:val="2"/>
                <w:numId w:val="22"/>
              </w:numPr>
              <w:textAlignment w:val="center"/>
              <w:rPr>
                <w:rFonts w:eastAsia="Times New Roman"/>
              </w:rPr>
            </w:pPr>
            <w:r>
              <w:rPr>
                <w:rFonts w:ascii="Calibri" w:eastAsia="Times New Roman" w:hAnsi="Calibri" w:cs="Calibri"/>
                <w:sz w:val="22"/>
                <w:szCs w:val="22"/>
              </w:rPr>
              <w:t xml:space="preserve">US - proposed </w:t>
            </w:r>
            <w:r>
              <w:rPr>
                <w:rFonts w:ascii="Calibri" w:eastAsia="Times New Roman" w:hAnsi="Calibri" w:cs="Calibri"/>
                <w:sz w:val="22"/>
                <w:szCs w:val="22"/>
                <w:u w:val="single"/>
              </w:rPr>
              <w:t xml:space="preserve"> AI Bill of Rights Blueprint</w:t>
            </w:r>
          </w:p>
          <w:p w:rsidR="00675A44" w:rsidRDefault="00675A44">
            <w:pPr>
              <w:numPr>
                <w:ilvl w:val="2"/>
                <w:numId w:val="22"/>
              </w:numPr>
              <w:textAlignment w:val="center"/>
              <w:rPr>
                <w:rFonts w:eastAsia="Times New Roman"/>
              </w:rPr>
            </w:pPr>
            <w:r>
              <w:rPr>
                <w:rFonts w:ascii="Calibri" w:eastAsia="Times New Roman" w:hAnsi="Calibri" w:cs="Calibri"/>
                <w:sz w:val="22"/>
                <w:szCs w:val="22"/>
                <w:u w:val="single"/>
              </w:rPr>
              <w:t xml:space="preserve">Bletchley </w:t>
            </w:r>
            <w:r>
              <w:rPr>
                <w:rFonts w:ascii="Calibri" w:eastAsia="Times New Roman" w:hAnsi="Calibri" w:cs="Calibri"/>
                <w:sz w:val="22"/>
                <w:szCs w:val="22"/>
                <w:u w:val="single"/>
              </w:rPr>
              <w:t xml:space="preserve">Declaration - UK Summit on AI Safety </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16"/>
              </w:numPr>
              <w:textAlignment w:val="center"/>
              <w:rPr>
                <w:rFonts w:eastAsia="Times New Roman"/>
                <w:lang w:val="en-GB"/>
              </w:rPr>
            </w:pPr>
            <w:r>
              <w:rPr>
                <w:rFonts w:ascii="Calibri" w:eastAsia="Times New Roman" w:hAnsi="Calibri" w:cs="Calibri"/>
                <w:b/>
                <w:bCs/>
                <w:sz w:val="22"/>
                <w:szCs w:val="22"/>
                <w:lang w:val="en-GB"/>
              </w:rPr>
              <w:t>Regulation of AI - Complex Adaptive System</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 xml:space="preserve">Establishing </w:t>
            </w:r>
            <w:r>
              <w:rPr>
                <w:rFonts w:ascii="Calibri" w:eastAsia="Times New Roman" w:hAnsi="Calibri" w:cs="Calibri"/>
                <w:sz w:val="22"/>
                <w:szCs w:val="22"/>
                <w:u w:val="single"/>
                <w:lang w:val="en-GB"/>
              </w:rPr>
              <w:t>expert regulatory body [</w:t>
            </w:r>
            <w:r>
              <w:rPr>
                <w:rFonts w:ascii="Calibri" w:eastAsia="Times New Roman" w:hAnsi="Calibri" w:cs="Calibri"/>
                <w:sz w:val="22"/>
                <w:szCs w:val="22"/>
                <w:lang w:val="en-GB"/>
              </w:rPr>
              <w:t>Bibek Debroy]</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Open licensing of core algorithms for external audits (transparency)</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u w:val="single"/>
                <w:lang w:val="en-GB"/>
              </w:rPr>
              <w:t>Incident reporting protoco</w:t>
            </w:r>
            <w:r>
              <w:rPr>
                <w:rFonts w:ascii="Calibri" w:eastAsia="Times New Roman" w:hAnsi="Calibri" w:cs="Calibri"/>
                <w:sz w:val="22"/>
                <w:szCs w:val="22"/>
                <w:lang w:val="en-GB"/>
              </w:rPr>
              <w:t>ls for failures (AI accountability)</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 xml:space="preserve">Manual controls and authorization checkpoints </w:t>
            </w:r>
          </w:p>
          <w:p w:rsidR="00675A44" w:rsidRDefault="00675A44">
            <w:pPr>
              <w:numPr>
                <w:ilvl w:val="3"/>
                <w:numId w:val="16"/>
              </w:numPr>
              <w:textAlignment w:val="center"/>
              <w:rPr>
                <w:rFonts w:eastAsia="Times New Roman"/>
                <w:lang w:val="en-GB"/>
              </w:rPr>
            </w:pPr>
            <w:r>
              <w:rPr>
                <w:rFonts w:ascii="Calibri" w:eastAsia="Times New Roman" w:hAnsi="Calibri" w:cs="Calibri"/>
                <w:sz w:val="22"/>
                <w:szCs w:val="22"/>
                <w:lang w:val="en-GB"/>
              </w:rPr>
              <w:t xml:space="preserve">Empowers humans to intervene </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Guardrails : implementing limits on AI behaviours</w:t>
            </w:r>
          </w:p>
          <w:p w:rsidR="00675A44" w:rsidRDefault="00675A44">
            <w:pPr>
              <w:numPr>
                <w:ilvl w:val="3"/>
                <w:numId w:val="16"/>
              </w:numPr>
              <w:textAlignment w:val="center"/>
              <w:rPr>
                <w:rFonts w:eastAsia="Times New Roman"/>
                <w:lang w:val="en-GB"/>
              </w:rPr>
            </w:pPr>
            <w:r>
              <w:rPr>
                <w:rFonts w:ascii="Calibri" w:eastAsia="Times New Roman" w:hAnsi="Calibri" w:cs="Calibri"/>
                <w:sz w:val="22"/>
                <w:szCs w:val="22"/>
                <w:lang w:val="en-GB"/>
              </w:rPr>
              <w:t>By law enforcement agencies</w:t>
            </w:r>
          </w:p>
          <w:p w:rsidR="00675A44" w:rsidRDefault="00675A44">
            <w:pPr>
              <w:pStyle w:val="NormalWeb"/>
              <w:spacing w:before="0" w:beforeAutospacing="0" w:after="0" w:afterAutospacing="0"/>
              <w:ind w:left="234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6"/>
              </w:numPr>
              <w:textAlignment w:val="center"/>
              <w:rPr>
                <w:rFonts w:eastAsia="Times New Roman"/>
                <w:lang w:val="en-GB"/>
              </w:rPr>
            </w:pPr>
            <w:r>
              <w:rPr>
                <w:rFonts w:ascii="Calibri" w:eastAsia="Times New Roman" w:hAnsi="Calibri" w:cs="Calibri"/>
                <w:b/>
                <w:bCs/>
                <w:sz w:val="22"/>
                <w:szCs w:val="22"/>
                <w:lang w:val="en-GB"/>
              </w:rPr>
              <w:t>Way forward</w:t>
            </w:r>
          </w:p>
          <w:p w:rsidR="00675A44" w:rsidRDefault="00675A44">
            <w:pPr>
              <w:numPr>
                <w:ilvl w:val="2"/>
                <w:numId w:val="16"/>
              </w:numPr>
              <w:textAlignment w:val="center"/>
              <w:rPr>
                <w:rFonts w:eastAsia="Times New Roman"/>
              </w:rPr>
            </w:pPr>
            <w:r>
              <w:rPr>
                <w:rFonts w:ascii="Calibri" w:eastAsia="Times New Roman" w:hAnsi="Calibri" w:cs="Calibri"/>
                <w:sz w:val="22"/>
                <w:szCs w:val="22"/>
              </w:rPr>
              <w:t>Meity launched IndiaAI in 2023, covering all AI-related research.</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u w:val="single"/>
                <w:lang w:val="en-GB"/>
              </w:rPr>
              <w:t>Whole of society and whole of world approach</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strike the right balance between</w:t>
            </w:r>
            <w:r>
              <w:rPr>
                <w:rFonts w:ascii="Calibri" w:eastAsia="Times New Roman" w:hAnsi="Calibri" w:cs="Calibri"/>
                <w:sz w:val="22"/>
                <w:szCs w:val="22"/>
                <w:u w:val="single"/>
                <w:lang w:val="en-GB"/>
              </w:rPr>
              <w:t xml:space="preserve"> AI promotion and AI governance</w:t>
            </w:r>
          </w:p>
          <w:p w:rsidR="00675A44" w:rsidRDefault="00675A44">
            <w:pPr>
              <w:numPr>
                <w:ilvl w:val="1"/>
                <w:numId w:val="16"/>
              </w:numPr>
              <w:textAlignment w:val="center"/>
              <w:rPr>
                <w:rFonts w:eastAsia="Times New Roman"/>
                <w:lang w:val="en-GB"/>
              </w:rPr>
            </w:pPr>
            <w:r>
              <w:rPr>
                <w:rFonts w:ascii="Calibri" w:eastAsia="Times New Roman" w:hAnsi="Calibri" w:cs="Calibri"/>
                <w:b/>
                <w:bCs/>
                <w:sz w:val="22"/>
                <w:szCs w:val="22"/>
                <w:lang w:val="en-GB"/>
              </w:rPr>
              <w:t>Conclusion</w:t>
            </w:r>
          </w:p>
          <w:p w:rsidR="00675A44" w:rsidRDefault="00675A44">
            <w:pPr>
              <w:numPr>
                <w:ilvl w:val="2"/>
                <w:numId w:val="23"/>
              </w:numPr>
              <w:textAlignment w:val="center"/>
              <w:rPr>
                <w:rFonts w:eastAsia="Times New Roman"/>
                <w:lang w:val="en-GB"/>
              </w:rPr>
            </w:pPr>
            <w:r>
              <w:rPr>
                <w:rFonts w:ascii="Calibri" w:eastAsia="Times New Roman" w:hAnsi="Calibri" w:cs="Calibri"/>
                <w:sz w:val="22"/>
                <w:szCs w:val="22"/>
                <w:lang w:val="en-GB"/>
              </w:rPr>
              <w:t xml:space="preserve">Need for </w:t>
            </w:r>
            <w:r>
              <w:rPr>
                <w:rFonts w:ascii="Calibri" w:eastAsia="Times New Roman" w:hAnsi="Calibri" w:cs="Calibri"/>
                <w:sz w:val="22"/>
                <w:szCs w:val="22"/>
                <w:highlight w:val="yellow"/>
                <w:u w:val="single"/>
                <w:lang w:val="en-GB"/>
              </w:rPr>
              <w:t>multi-stakeholder efforts</w:t>
            </w:r>
            <w:r>
              <w:rPr>
                <w:rFonts w:ascii="Calibri" w:eastAsia="Times New Roman" w:hAnsi="Calibri" w:cs="Calibri"/>
                <w:sz w:val="22"/>
                <w:szCs w:val="22"/>
                <w:lang w:val="en-GB"/>
              </w:rPr>
              <w:t xml:space="preserve"> on global cooperation so AI is used in a manner that is </w:t>
            </w:r>
            <w:r>
              <w:rPr>
                <w:rFonts w:ascii="Calibri" w:eastAsia="Times New Roman" w:hAnsi="Calibri" w:cs="Calibri"/>
                <w:sz w:val="22"/>
                <w:szCs w:val="22"/>
                <w:u w:val="single"/>
                <w:shd w:val="clear" w:color="auto" w:fill="E5E0EC"/>
                <w:lang w:val="en-GB"/>
              </w:rPr>
              <w:t>“trustworthy, human rights-based, safe and sustainable, and promotes peace”.</w:t>
            </w:r>
          </w:p>
          <w:p w:rsidR="00675A44" w:rsidRDefault="00675A44">
            <w:pPr>
              <w:pStyle w:val="Heading5"/>
              <w:spacing w:before="0" w:beforeAutospacing="0" w:after="0" w:afterAutospacing="0"/>
              <w:ind w:left="720"/>
              <w:rPr>
                <w:rFonts w:ascii="Calibri" w:eastAsia="Times New Roman" w:hAnsi="Calibri" w:cs="Calibri"/>
                <w:color w:val="2E75B5"/>
                <w:sz w:val="22"/>
                <w:szCs w:val="22"/>
              </w:rPr>
            </w:pPr>
            <w:r>
              <w:rPr>
                <w:rFonts w:ascii="Calibri" w:eastAsia="Times New Roman" w:hAnsi="Calibri" w:cs="Calibri"/>
                <w:color w:val="2E75B5"/>
                <w:sz w:val="22"/>
                <w:szCs w:val="22"/>
              </w:rPr>
              <w:t> </w:t>
            </w:r>
          </w:p>
          <w:p w:rsidR="00675A44" w:rsidRDefault="00675A44">
            <w:pPr>
              <w:numPr>
                <w:ilvl w:val="1"/>
                <w:numId w:val="16"/>
              </w:numPr>
              <w:textAlignment w:val="center"/>
              <w:rPr>
                <w:rFonts w:eastAsia="Times New Roman"/>
                <w:color w:val="2E75B5"/>
              </w:rPr>
            </w:pPr>
            <w:r>
              <w:rPr>
                <w:rFonts w:ascii="Calibri" w:eastAsia="Times New Roman" w:hAnsi="Calibri" w:cs="Calibri"/>
                <w:b/>
                <w:bCs/>
                <w:color w:val="2E75B5"/>
                <w:sz w:val="22"/>
                <w:szCs w:val="22"/>
              </w:rPr>
              <w:t>Quantum Computing</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Quantum computing is a field of computing that utilizes principles from</w:t>
            </w:r>
            <w:r>
              <w:rPr>
                <w:rFonts w:ascii="Calibri" w:eastAsia="Times New Roman" w:hAnsi="Calibri" w:cs="Calibri"/>
                <w:sz w:val="22"/>
                <w:szCs w:val="22"/>
                <w:shd w:val="clear" w:color="auto" w:fill="EBF1DD"/>
                <w:lang w:val="en-GB"/>
              </w:rPr>
              <w:t xml:space="preserve"> quantum mechanics</w:t>
            </w:r>
            <w:r>
              <w:rPr>
                <w:rFonts w:ascii="Calibri" w:eastAsia="Times New Roman" w:hAnsi="Calibri" w:cs="Calibri"/>
                <w:sz w:val="22"/>
                <w:szCs w:val="22"/>
                <w:lang w:val="en-GB"/>
              </w:rPr>
              <w:t xml:space="preserve"> </w:t>
            </w:r>
            <w:r>
              <w:rPr>
                <w:rFonts w:ascii="Calibri" w:eastAsia="Times New Roman" w:hAnsi="Calibri" w:cs="Calibri"/>
                <w:sz w:val="22"/>
                <w:szCs w:val="22"/>
                <w:lang w:val="en-GB"/>
              </w:rPr>
              <w:t xml:space="preserve">to solve complex problems. Unlike classical computers that use bits (0s and 1s), quantum computers use </w:t>
            </w:r>
            <w:r>
              <w:rPr>
                <w:rFonts w:ascii="Calibri" w:eastAsia="Times New Roman" w:hAnsi="Calibri" w:cs="Calibri"/>
                <w:sz w:val="22"/>
                <w:szCs w:val="22"/>
                <w:shd w:val="clear" w:color="auto" w:fill="EBF1DD"/>
                <w:lang w:val="en-GB"/>
              </w:rPr>
              <w:t>qubits</w:t>
            </w:r>
            <w:r>
              <w:rPr>
                <w:rFonts w:ascii="Calibri" w:eastAsia="Times New Roman" w:hAnsi="Calibri" w:cs="Calibri"/>
                <w:sz w:val="22"/>
                <w:szCs w:val="22"/>
                <w:lang w:val="en-GB"/>
              </w:rPr>
              <w:t>.</w:t>
            </w:r>
          </w:p>
          <w:p w:rsidR="00675A44" w:rsidRDefault="00675A44">
            <w:pPr>
              <w:numPr>
                <w:ilvl w:val="2"/>
                <w:numId w:val="16"/>
              </w:numPr>
              <w:textAlignment w:val="center"/>
              <w:rPr>
                <w:rFonts w:eastAsia="Times New Roman"/>
                <w:lang w:val="en-GB"/>
              </w:rPr>
            </w:pPr>
            <w:r>
              <w:rPr>
                <w:rFonts w:ascii="Calibri" w:eastAsia="Times New Roman" w:hAnsi="Calibri" w:cs="Calibri"/>
                <w:b/>
                <w:bCs/>
                <w:sz w:val="22"/>
                <w:szCs w:val="22"/>
                <w:lang w:val="en-GB"/>
              </w:rPr>
              <w:t xml:space="preserve">Features </w:t>
            </w:r>
          </w:p>
          <w:p w:rsidR="00675A44" w:rsidRDefault="00675A44">
            <w:pPr>
              <w:numPr>
                <w:ilvl w:val="3"/>
                <w:numId w:val="24"/>
              </w:numPr>
              <w:textAlignment w:val="center"/>
              <w:rPr>
                <w:rFonts w:eastAsia="Times New Roman"/>
                <w:lang w:val="en-GB"/>
              </w:rPr>
            </w:pPr>
            <w:r>
              <w:rPr>
                <w:rFonts w:ascii="Calibri" w:eastAsia="Times New Roman" w:hAnsi="Calibri" w:cs="Calibri"/>
                <w:sz w:val="22"/>
                <w:szCs w:val="22"/>
                <w:lang w:val="en-GB"/>
              </w:rPr>
              <w:t xml:space="preserve">Superimposition </w:t>
            </w:r>
          </w:p>
          <w:p w:rsidR="00675A44" w:rsidRDefault="00675A44">
            <w:pPr>
              <w:numPr>
                <w:ilvl w:val="3"/>
                <w:numId w:val="24"/>
              </w:numPr>
              <w:textAlignment w:val="center"/>
              <w:rPr>
                <w:rFonts w:eastAsia="Times New Roman"/>
                <w:lang w:val="en-GB"/>
              </w:rPr>
            </w:pPr>
            <w:r>
              <w:rPr>
                <w:rFonts w:ascii="Calibri" w:eastAsia="Times New Roman" w:hAnsi="Calibri" w:cs="Calibri"/>
                <w:sz w:val="22"/>
                <w:szCs w:val="22"/>
                <w:lang w:val="en-GB"/>
              </w:rPr>
              <w:t xml:space="preserve">Entanglement : </w:t>
            </w:r>
            <w:r>
              <w:rPr>
                <w:rFonts w:ascii="Calibri" w:eastAsia="Times New Roman" w:hAnsi="Calibri" w:cs="Calibri"/>
                <w:color w:val="1F1F1F"/>
                <w:sz w:val="22"/>
                <w:szCs w:val="22"/>
                <w:lang w:val="en-GB"/>
              </w:rPr>
              <w:t>is a unique quantum phenomenon where two or more qubits become linked, sharing the same fate.</w:t>
            </w:r>
          </w:p>
          <w:p w:rsidR="00675A44" w:rsidRDefault="00675A44">
            <w:pPr>
              <w:numPr>
                <w:ilvl w:val="3"/>
                <w:numId w:val="24"/>
              </w:numPr>
              <w:textAlignment w:val="center"/>
              <w:rPr>
                <w:rFonts w:eastAsia="Times New Roman"/>
                <w:lang w:val="en-GB"/>
              </w:rPr>
            </w:pPr>
            <w:r>
              <w:rPr>
                <w:rFonts w:ascii="Calibri" w:eastAsia="Times New Roman" w:hAnsi="Calibri" w:cs="Calibri"/>
                <w:color w:val="1F1F1F"/>
                <w:sz w:val="22"/>
                <w:szCs w:val="22"/>
                <w:lang w:val="en-GB"/>
              </w:rPr>
              <w:t>Use quantum gates</w:t>
            </w:r>
          </w:p>
          <w:p w:rsidR="00675A44" w:rsidRDefault="00675A44">
            <w:pPr>
              <w:pStyle w:val="NormalWeb"/>
              <w:spacing w:before="0" w:beforeAutospacing="0" w:after="0" w:afterAutospacing="0"/>
              <w:ind w:left="1800"/>
              <w:rPr>
                <w:rFonts w:ascii="Calibri" w:hAnsi="Calibri" w:cs="Calibri"/>
                <w:color w:val="1F1F1F"/>
                <w:sz w:val="22"/>
                <w:szCs w:val="22"/>
                <w:lang w:val="en-GB"/>
              </w:rPr>
            </w:pPr>
            <w:r>
              <w:rPr>
                <w:rFonts w:ascii="Calibri" w:hAnsi="Calibri" w:cs="Calibri"/>
                <w:color w:val="1F1F1F"/>
                <w:sz w:val="22"/>
                <w:szCs w:val="22"/>
                <w:lang w:val="en-GB"/>
              </w:rPr>
              <w:t> </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Application</w:t>
            </w:r>
          </w:p>
          <w:p w:rsidR="00675A44" w:rsidRDefault="00675A44">
            <w:pPr>
              <w:numPr>
                <w:ilvl w:val="2"/>
                <w:numId w:val="25"/>
              </w:numPr>
              <w:textAlignment w:val="center"/>
              <w:rPr>
                <w:rFonts w:eastAsia="Times New Roman"/>
                <w:lang w:val="en-GB"/>
              </w:rPr>
            </w:pPr>
            <w:r>
              <w:rPr>
                <w:rFonts w:ascii="Calibri" w:eastAsia="Times New Roman" w:hAnsi="Calibri" w:cs="Calibri"/>
                <w:sz w:val="22"/>
                <w:szCs w:val="22"/>
                <w:lang w:val="en-GB"/>
              </w:rPr>
              <w:t xml:space="preserve">Efficiently solve complex problems </w:t>
            </w:r>
          </w:p>
          <w:p w:rsidR="00675A44" w:rsidRDefault="00675A44">
            <w:pPr>
              <w:numPr>
                <w:ilvl w:val="2"/>
                <w:numId w:val="25"/>
              </w:numPr>
              <w:textAlignment w:val="center"/>
              <w:rPr>
                <w:rFonts w:eastAsia="Times New Roman"/>
              </w:rPr>
            </w:pPr>
            <w:r>
              <w:rPr>
                <w:rFonts w:ascii="Calibri" w:eastAsia="Times New Roman" w:hAnsi="Calibri" w:cs="Calibri"/>
                <w:sz w:val="22"/>
                <w:szCs w:val="22"/>
              </w:rPr>
              <w:t>Encryption of private keys</w:t>
            </w:r>
          </w:p>
          <w:p w:rsidR="00675A44" w:rsidRDefault="00675A44">
            <w:pPr>
              <w:numPr>
                <w:ilvl w:val="2"/>
                <w:numId w:val="25"/>
              </w:numPr>
              <w:textAlignment w:val="center"/>
              <w:rPr>
                <w:rFonts w:eastAsia="Times New Roman"/>
              </w:rPr>
            </w:pPr>
            <w:r>
              <w:rPr>
                <w:rFonts w:ascii="Calibri" w:eastAsia="Times New Roman" w:hAnsi="Calibri" w:cs="Calibri"/>
                <w:sz w:val="22"/>
                <w:szCs w:val="22"/>
              </w:rPr>
              <w:t>Identifying and Treating diseases</w:t>
            </w:r>
          </w:p>
          <w:p w:rsidR="00675A44" w:rsidRDefault="00675A44">
            <w:pPr>
              <w:numPr>
                <w:ilvl w:val="2"/>
                <w:numId w:val="25"/>
              </w:numPr>
              <w:textAlignment w:val="center"/>
              <w:rPr>
                <w:rFonts w:eastAsia="Times New Roman"/>
                <w:lang w:val="en-GB"/>
              </w:rPr>
            </w:pPr>
            <w:r>
              <w:rPr>
                <w:rFonts w:ascii="Calibri" w:eastAsia="Times New Roman" w:hAnsi="Calibri" w:cs="Calibri"/>
                <w:sz w:val="22"/>
                <w:szCs w:val="22"/>
                <w:lang w:val="en-GB"/>
              </w:rPr>
              <w:t>Materials Science</w:t>
            </w:r>
          </w:p>
          <w:p w:rsidR="00675A44" w:rsidRDefault="00675A44">
            <w:pPr>
              <w:numPr>
                <w:ilvl w:val="2"/>
                <w:numId w:val="25"/>
              </w:numPr>
              <w:textAlignment w:val="center"/>
              <w:rPr>
                <w:rFonts w:eastAsia="Times New Roman"/>
                <w:lang w:val="en-GB"/>
              </w:rPr>
            </w:pPr>
            <w:r>
              <w:rPr>
                <w:rFonts w:ascii="Calibri" w:eastAsia="Times New Roman" w:hAnsi="Calibri" w:cs="Calibri"/>
                <w:sz w:val="22"/>
                <w:szCs w:val="22"/>
                <w:lang w:val="en-GB"/>
              </w:rPr>
              <w:t>Machine Learning</w:t>
            </w:r>
          </w:p>
          <w:p w:rsidR="00675A44" w:rsidRDefault="00675A44">
            <w:pPr>
              <w:numPr>
                <w:ilvl w:val="2"/>
                <w:numId w:val="25"/>
              </w:numPr>
              <w:textAlignment w:val="center"/>
              <w:rPr>
                <w:rFonts w:eastAsia="Times New Roman"/>
                <w:lang w:val="en-GB"/>
              </w:rPr>
            </w:pPr>
            <w:r>
              <w:rPr>
                <w:rFonts w:ascii="Calibri" w:eastAsia="Times New Roman" w:hAnsi="Calibri" w:cs="Calibri"/>
                <w:sz w:val="22"/>
                <w:szCs w:val="22"/>
                <w:lang w:val="en-GB"/>
              </w:rPr>
              <w:t>Weather Forecasting</w:t>
            </w:r>
          </w:p>
          <w:p w:rsidR="00675A44" w:rsidRDefault="00675A44">
            <w:pPr>
              <w:numPr>
                <w:ilvl w:val="2"/>
                <w:numId w:val="25"/>
              </w:numPr>
              <w:textAlignment w:val="center"/>
              <w:rPr>
                <w:rFonts w:eastAsia="Times New Roman"/>
                <w:lang w:val="en-GB"/>
              </w:rPr>
            </w:pPr>
            <w:r>
              <w:rPr>
                <w:rFonts w:ascii="Calibri" w:eastAsia="Times New Roman" w:hAnsi="Calibri" w:cs="Calibri"/>
                <w:sz w:val="22"/>
                <w:szCs w:val="22"/>
                <w:lang w:val="en-GB"/>
              </w:rPr>
              <w:t>Space Research</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Effects</w:t>
            </w:r>
            <w:r>
              <w:rPr>
                <w:rFonts w:ascii="Calibri" w:eastAsia="Times New Roman" w:hAnsi="Calibri" w:cs="Calibri"/>
                <w:sz w:val="22"/>
                <w:szCs w:val="22"/>
              </w:rPr>
              <w:t xml:space="preserve"> in everyday life </w:t>
            </w:r>
          </w:p>
          <w:p w:rsidR="00675A44" w:rsidRDefault="00675A44">
            <w:pPr>
              <w:numPr>
                <w:ilvl w:val="2"/>
                <w:numId w:val="26"/>
              </w:numPr>
              <w:textAlignment w:val="center"/>
              <w:rPr>
                <w:rFonts w:eastAsia="Times New Roman"/>
              </w:rPr>
            </w:pPr>
            <w:r>
              <w:rPr>
                <w:rFonts w:ascii="Calibri" w:eastAsia="Times New Roman" w:hAnsi="Calibri" w:cs="Calibri"/>
                <w:sz w:val="22"/>
                <w:szCs w:val="22"/>
              </w:rPr>
              <w:t>*SPECIALTY</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Issues</w:t>
            </w:r>
          </w:p>
          <w:p w:rsidR="00675A44" w:rsidRDefault="00675A44">
            <w:pPr>
              <w:numPr>
                <w:ilvl w:val="2"/>
                <w:numId w:val="27"/>
              </w:numPr>
              <w:textAlignment w:val="center"/>
              <w:rPr>
                <w:rFonts w:eastAsia="Times New Roman"/>
                <w:lang w:val="en-GB"/>
              </w:rPr>
            </w:pPr>
            <w:r>
              <w:rPr>
                <w:rFonts w:ascii="Calibri" w:eastAsia="Times New Roman" w:hAnsi="Calibri" w:cs="Calibri"/>
                <w:sz w:val="22"/>
                <w:szCs w:val="22"/>
                <w:lang w:val="en-GB"/>
              </w:rPr>
              <w:t>Scalability</w:t>
            </w:r>
          </w:p>
          <w:p w:rsidR="00675A44" w:rsidRDefault="00675A44">
            <w:pPr>
              <w:numPr>
                <w:ilvl w:val="2"/>
                <w:numId w:val="27"/>
              </w:numPr>
              <w:textAlignment w:val="center"/>
              <w:rPr>
                <w:rFonts w:eastAsia="Times New Roman"/>
                <w:lang w:val="en-GB"/>
              </w:rPr>
            </w:pPr>
            <w:r>
              <w:rPr>
                <w:rFonts w:ascii="Calibri" w:eastAsia="Times New Roman" w:hAnsi="Calibri" w:cs="Calibri"/>
                <w:sz w:val="22"/>
                <w:szCs w:val="22"/>
                <w:lang w:val="en-GB"/>
              </w:rPr>
              <w:t>High Resource Requirements</w:t>
            </w:r>
          </w:p>
          <w:p w:rsidR="00675A44" w:rsidRDefault="00675A44">
            <w:pPr>
              <w:numPr>
                <w:ilvl w:val="2"/>
                <w:numId w:val="27"/>
              </w:numPr>
              <w:textAlignment w:val="center"/>
              <w:rPr>
                <w:rFonts w:eastAsia="Times New Roman"/>
                <w:lang w:val="en-GB"/>
              </w:rPr>
            </w:pPr>
            <w:r>
              <w:rPr>
                <w:rFonts w:ascii="Calibri" w:eastAsia="Times New Roman" w:hAnsi="Calibri" w:cs="Calibri"/>
                <w:sz w:val="22"/>
                <w:szCs w:val="22"/>
                <w:lang w:val="en-GB"/>
              </w:rPr>
              <w:t>Security Concerns:</w:t>
            </w:r>
          </w:p>
          <w:p w:rsidR="00675A44" w:rsidRDefault="00675A44">
            <w:pPr>
              <w:numPr>
                <w:ilvl w:val="3"/>
                <w:numId w:val="27"/>
              </w:numPr>
              <w:textAlignment w:val="center"/>
              <w:rPr>
                <w:rFonts w:eastAsia="Times New Roman"/>
              </w:rPr>
            </w:pPr>
            <w:r>
              <w:rPr>
                <w:rFonts w:ascii="Calibri" w:eastAsia="Times New Roman" w:hAnsi="Calibri" w:cs="Calibri"/>
                <w:sz w:val="22"/>
                <w:szCs w:val="22"/>
              </w:rPr>
              <w:t xml:space="preserve">Can be used for hacking and compromising systems of </w:t>
            </w:r>
            <w:r>
              <w:rPr>
                <w:rFonts w:ascii="Calibri" w:eastAsia="Times New Roman" w:hAnsi="Calibri" w:cs="Calibri"/>
                <w:sz w:val="22"/>
                <w:szCs w:val="22"/>
                <w:shd w:val="clear" w:color="auto" w:fill="EBF1DD"/>
              </w:rPr>
              <w:t>adversary's critical infrastructure</w:t>
            </w:r>
          </w:p>
          <w:p w:rsidR="00675A44" w:rsidRDefault="00675A44">
            <w:pPr>
              <w:numPr>
                <w:ilvl w:val="2"/>
                <w:numId w:val="27"/>
              </w:numPr>
              <w:textAlignment w:val="center"/>
              <w:rPr>
                <w:rFonts w:eastAsia="Times New Roman"/>
                <w:lang w:val="en-GB"/>
              </w:rPr>
            </w:pPr>
            <w:r>
              <w:rPr>
                <w:rFonts w:ascii="Calibri" w:eastAsia="Times New Roman" w:hAnsi="Calibri" w:cs="Calibri"/>
                <w:sz w:val="22"/>
                <w:szCs w:val="22"/>
                <w:lang w:val="en-GB"/>
              </w:rPr>
              <w:t>Ethical and Societal Implications</w:t>
            </w:r>
          </w:p>
          <w:p w:rsidR="00675A44" w:rsidRDefault="00675A44">
            <w:pPr>
              <w:numPr>
                <w:ilvl w:val="2"/>
                <w:numId w:val="27"/>
              </w:numPr>
              <w:textAlignment w:val="center"/>
              <w:rPr>
                <w:rFonts w:eastAsia="Times New Roman"/>
                <w:lang w:val="en-GB"/>
              </w:rPr>
            </w:pPr>
            <w:r>
              <w:rPr>
                <w:rFonts w:ascii="Calibri" w:eastAsia="Times New Roman" w:hAnsi="Calibri" w:cs="Calibri"/>
                <w:sz w:val="22"/>
                <w:szCs w:val="22"/>
                <w:lang w:val="en-GB"/>
              </w:rPr>
              <w:t>Access and Affordability</w:t>
            </w:r>
          </w:p>
          <w:p w:rsidR="00675A44" w:rsidRDefault="00675A44">
            <w:pPr>
              <w:pStyle w:val="NormalWeb"/>
              <w:spacing w:before="0" w:beforeAutospacing="0" w:after="0" w:afterAutospacing="0"/>
              <w:ind w:left="180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 xml:space="preserve">Government initiatives </w:t>
            </w:r>
          </w:p>
          <w:p w:rsidR="00675A44" w:rsidRDefault="00675A44">
            <w:pPr>
              <w:numPr>
                <w:ilvl w:val="2"/>
                <w:numId w:val="28"/>
              </w:numPr>
              <w:textAlignment w:val="center"/>
              <w:rPr>
                <w:rFonts w:eastAsia="Times New Roman"/>
              </w:rPr>
            </w:pPr>
            <w:r>
              <w:rPr>
                <w:rFonts w:ascii="Calibri" w:eastAsia="Times New Roman" w:hAnsi="Calibri" w:cs="Calibri"/>
                <w:sz w:val="22"/>
                <w:szCs w:val="22"/>
                <w:lang w:val="en-GB"/>
              </w:rPr>
              <w:t xml:space="preserve">National </w:t>
            </w:r>
            <w:r>
              <w:rPr>
                <w:rFonts w:ascii="Calibri" w:eastAsia="Times New Roman" w:hAnsi="Calibri" w:cs="Calibri"/>
                <w:sz w:val="22"/>
                <w:szCs w:val="22"/>
                <w:lang w:val="en-GB"/>
              </w:rPr>
              <w:t>Mission on Quantum Technology</w:t>
            </w:r>
            <w:r>
              <w:rPr>
                <w:rFonts w:ascii="Calibri" w:eastAsia="Times New Roman" w:hAnsi="Calibri" w:cs="Calibri"/>
                <w:sz w:val="22"/>
                <w:szCs w:val="22"/>
              </w:rPr>
              <w:t> and Application, 2020</w:t>
            </w:r>
          </w:p>
          <w:p w:rsidR="00675A44" w:rsidRDefault="00675A44">
            <w:pPr>
              <w:numPr>
                <w:ilvl w:val="2"/>
                <w:numId w:val="28"/>
              </w:numPr>
              <w:textAlignment w:val="center"/>
              <w:rPr>
                <w:rFonts w:eastAsia="Times New Roman"/>
              </w:rPr>
            </w:pPr>
            <w:r>
              <w:rPr>
                <w:rFonts w:ascii="Calibri" w:eastAsia="Times New Roman" w:hAnsi="Calibri" w:cs="Calibri"/>
                <w:sz w:val="22"/>
                <w:szCs w:val="22"/>
              </w:rPr>
              <w:t>Quantum Computing Applications Lab (QCAL):</w:t>
            </w:r>
          </w:p>
          <w:p w:rsidR="00675A44" w:rsidRDefault="00675A44">
            <w:pPr>
              <w:numPr>
                <w:ilvl w:val="2"/>
                <w:numId w:val="28"/>
              </w:numPr>
              <w:textAlignment w:val="center"/>
              <w:rPr>
                <w:rFonts w:eastAsia="Times New Roman"/>
              </w:rPr>
            </w:pPr>
            <w:r>
              <w:rPr>
                <w:rFonts w:ascii="Calibri" w:eastAsia="Times New Roman" w:hAnsi="Calibri" w:cs="Calibri"/>
                <w:sz w:val="22"/>
                <w:szCs w:val="22"/>
              </w:rPr>
              <w:t xml:space="preserve">Quantum-enabled Science and Technologies (QuEST) funding </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Way forward</w:t>
            </w:r>
          </w:p>
          <w:p w:rsidR="00675A44" w:rsidRDefault="00675A44">
            <w:pPr>
              <w:numPr>
                <w:ilvl w:val="2"/>
                <w:numId w:val="29"/>
              </w:numPr>
              <w:textAlignment w:val="center"/>
              <w:rPr>
                <w:rFonts w:eastAsia="Times New Roman"/>
              </w:rPr>
            </w:pPr>
            <w:r>
              <w:rPr>
                <w:rFonts w:ascii="Calibri" w:eastAsia="Times New Roman" w:hAnsi="Calibri" w:cs="Calibri"/>
                <w:sz w:val="22"/>
                <w:szCs w:val="22"/>
              </w:rPr>
              <w:t>Indigenization of quantum technology</w:t>
            </w:r>
          </w:p>
          <w:p w:rsidR="00675A44" w:rsidRDefault="00675A44">
            <w:pPr>
              <w:numPr>
                <w:ilvl w:val="2"/>
                <w:numId w:val="29"/>
              </w:numPr>
              <w:textAlignment w:val="center"/>
              <w:rPr>
                <w:rFonts w:eastAsia="Times New Roman"/>
              </w:rPr>
            </w:pPr>
            <w:r>
              <w:rPr>
                <w:rFonts w:ascii="Calibri" w:eastAsia="Times New Roman" w:hAnsi="Calibri" w:cs="Calibri"/>
                <w:sz w:val="22"/>
                <w:szCs w:val="22"/>
              </w:rPr>
              <w:t xml:space="preserve">Promote developers, </w:t>
            </w:r>
            <w:r>
              <w:rPr>
                <w:rFonts w:ascii="Calibri" w:eastAsia="Times New Roman" w:hAnsi="Calibri" w:cs="Calibri"/>
                <w:sz w:val="22"/>
                <w:szCs w:val="22"/>
              </w:rPr>
              <w:t>students and scientists.</w:t>
            </w:r>
          </w:p>
          <w:p w:rsidR="00675A44" w:rsidRDefault="00675A44">
            <w:pPr>
              <w:numPr>
                <w:ilvl w:val="1"/>
                <w:numId w:val="16"/>
              </w:numPr>
              <w:textAlignment w:val="center"/>
              <w:rPr>
                <w:rFonts w:eastAsia="Times New Roman"/>
              </w:rPr>
            </w:pPr>
            <w:r>
              <w:rPr>
                <w:rFonts w:ascii="Calibri" w:eastAsia="Times New Roman" w:hAnsi="Calibri" w:cs="Calibri"/>
                <w:sz w:val="22"/>
                <w:szCs w:val="22"/>
                <w:highlight w:val="yellow"/>
              </w:rPr>
              <w:t>V Kamakoti Committee</w:t>
            </w:r>
            <w:r>
              <w:rPr>
                <w:rFonts w:ascii="Calibri" w:eastAsia="Times New Roman" w:hAnsi="Calibri" w:cs="Calibri"/>
                <w:sz w:val="22"/>
                <w:szCs w:val="22"/>
              </w:rPr>
              <w:t xml:space="preserve"> for financing research and development</w:t>
            </w:r>
          </w:p>
          <w:p w:rsidR="00675A44" w:rsidRDefault="00675A44">
            <w:pPr>
              <w:numPr>
                <w:ilvl w:val="2"/>
                <w:numId w:val="30"/>
              </w:numPr>
              <w:textAlignment w:val="center"/>
              <w:rPr>
                <w:rFonts w:eastAsia="Times New Roman"/>
                <w:sz w:val="22"/>
                <w:szCs w:val="22"/>
              </w:rPr>
            </w:pPr>
            <w:r>
              <w:rPr>
                <w:rFonts w:eastAsia="Times New Roman"/>
                <w:noProof/>
                <w:sz w:val="22"/>
                <w:szCs w:val="22"/>
              </w:rPr>
              <w:drawing>
                <wp:inline distT="0" distB="0" distL="0" distR="0">
                  <wp:extent cx="1257300" cy="695325"/>
                  <wp:effectExtent l="0" t="0" r="0" b="9525"/>
                  <wp:docPr id="2" name="Picture 2" descr="IIT Madras DIrector - V Kamakoti, IIT Madras Alumunus is New Director of  IIT Mad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Madras DIrector - V Kamakoti, IIT Madras Alumunus is New Director of  IIT Madr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695325"/>
                          </a:xfrm>
                          <a:prstGeom prst="rect">
                            <a:avLst/>
                          </a:prstGeom>
                          <a:noFill/>
                          <a:ln>
                            <a:noFill/>
                          </a:ln>
                        </pic:spPr>
                      </pic:pic>
                    </a:graphicData>
                  </a:graphic>
                </wp:inline>
              </w:drawing>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16"/>
              </w:numPr>
              <w:textAlignment w:val="center"/>
              <w:rPr>
                <w:rFonts w:eastAsia="Times New Roman"/>
                <w:color w:val="2E75B5"/>
                <w:lang w:val="en-GB"/>
              </w:rPr>
            </w:pPr>
            <w:r>
              <w:rPr>
                <w:rFonts w:ascii="Calibri" w:eastAsia="Times New Roman" w:hAnsi="Calibri" w:cs="Calibri"/>
                <w:b/>
                <w:bCs/>
                <w:color w:val="2E75B5"/>
                <w:sz w:val="22"/>
                <w:szCs w:val="22"/>
                <w:lang w:val="en-GB"/>
              </w:rPr>
              <w:t>Metaverse</w:t>
            </w:r>
          </w:p>
          <w:p w:rsidR="00675A44" w:rsidRDefault="00675A44">
            <w:pPr>
              <w:numPr>
                <w:ilvl w:val="2"/>
                <w:numId w:val="16"/>
              </w:numPr>
              <w:textAlignment w:val="center"/>
              <w:rPr>
                <w:rFonts w:eastAsia="Times New Roman"/>
                <w:lang w:val="en-GB"/>
              </w:rPr>
            </w:pPr>
            <w:r>
              <w:rPr>
                <w:rFonts w:ascii="Calibri" w:eastAsia="Times New Roman" w:hAnsi="Calibri" w:cs="Calibri"/>
                <w:color w:val="1B1B1B"/>
                <w:sz w:val="22"/>
                <w:szCs w:val="22"/>
                <w:lang w:val="en-GB"/>
              </w:rPr>
              <w:t>The Metaverse is defined as a </w:t>
            </w:r>
            <w:r>
              <w:rPr>
                <w:rFonts w:ascii="Calibri" w:eastAsia="Times New Roman" w:hAnsi="Calibri" w:cs="Calibri"/>
                <w:b/>
                <w:bCs/>
                <w:color w:val="1B1B1B"/>
                <w:sz w:val="22"/>
                <w:szCs w:val="22"/>
                <w:lang w:val="en-GB"/>
              </w:rPr>
              <w:t>spatial computing platform</w:t>
            </w:r>
            <w:r>
              <w:rPr>
                <w:rFonts w:ascii="Calibri" w:eastAsia="Times New Roman" w:hAnsi="Calibri" w:cs="Calibri"/>
                <w:color w:val="1B1B1B"/>
                <w:sz w:val="22"/>
                <w:szCs w:val="22"/>
                <w:lang w:val="en-GB"/>
              </w:rPr>
              <w:t> that offers digital experiences as an alternative to or replica of the real world.</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Built on the foundation of</w:t>
            </w:r>
            <w:r>
              <w:rPr>
                <w:rFonts w:ascii="Calibri" w:eastAsia="Times New Roman" w:hAnsi="Calibri" w:cs="Calibri"/>
                <w:sz w:val="22"/>
                <w:szCs w:val="22"/>
                <w:shd w:val="clear" w:color="auto" w:fill="EBF1DD"/>
                <w:lang w:val="en-GB"/>
              </w:rPr>
              <w:t xml:space="preserve"> </w:t>
            </w:r>
            <w:r>
              <w:rPr>
                <w:rFonts w:ascii="Calibri" w:eastAsia="Times New Roman" w:hAnsi="Calibri" w:cs="Calibri"/>
                <w:sz w:val="22"/>
                <w:szCs w:val="22"/>
                <w:shd w:val="clear" w:color="auto" w:fill="EBF1DD"/>
                <w:lang w:val="en-GB"/>
              </w:rPr>
              <w:t>blockchain technology.</w:t>
            </w:r>
          </w:p>
          <w:p w:rsidR="00675A44" w:rsidRDefault="00675A44">
            <w:pPr>
              <w:numPr>
                <w:ilvl w:val="2"/>
                <w:numId w:val="16"/>
              </w:numPr>
              <w:textAlignment w:val="center"/>
              <w:rPr>
                <w:rFonts w:eastAsia="Times New Roman"/>
                <w:sz w:val="22"/>
                <w:szCs w:val="22"/>
              </w:rPr>
            </w:pPr>
            <w:r>
              <w:rPr>
                <w:rFonts w:eastAsia="Times New Roman"/>
                <w:noProof/>
                <w:sz w:val="22"/>
                <w:szCs w:val="22"/>
              </w:rPr>
              <w:drawing>
                <wp:inline distT="0" distB="0" distL="0" distR="0">
                  <wp:extent cx="5000625" cy="2314575"/>
                  <wp:effectExtent l="0" t="0" r="9525" b="9525"/>
                  <wp:docPr id="3" name="Picture 3" descr="Immersion &#10;Embodiment &#10;Presence &#10;Identity Construction &#10;Physical well-being &#10;Psychology &#10;Ethics &#10;Privacy &#10;Affordances &#10;Challenges &#10;Metaverse &#10;Technologies &#10;Principles &#10;Virtual Reality &#10;Augmented Reality &#10;Mixed Reality &#10;Interoperable &#10;Open &#10;Hardware agnostic &#10;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ersion &#10;Embodiment &#10;Presence &#10;Identity Construction &#10;Physical well-being &#10;Psychology &#10;Ethics &#10;Privacy &#10;Affordances &#10;Challenges &#10;Metaverse &#10;Technologies &#10;Principles &#10;Virtual Reality &#10;Augmented Reality &#10;Mixed Reality &#10;Interoperable &#10;Open &#10;Hardware agnostic &#10;Networ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2314575"/>
                          </a:xfrm>
                          <a:prstGeom prst="rect">
                            <a:avLst/>
                          </a:prstGeom>
                          <a:noFill/>
                          <a:ln>
                            <a:noFill/>
                          </a:ln>
                        </pic:spPr>
                      </pic:pic>
                    </a:graphicData>
                  </a:graphic>
                </wp:inline>
              </w:drawing>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6"/>
              </w:numPr>
              <w:textAlignment w:val="center"/>
              <w:rPr>
                <w:rFonts w:eastAsia="Times New Roman"/>
              </w:rPr>
            </w:pPr>
            <w:r>
              <w:rPr>
                <w:rFonts w:ascii="Calibri" w:eastAsia="Times New Roman" w:hAnsi="Calibri" w:cs="Calibri"/>
                <w:b/>
                <w:bCs/>
                <w:sz w:val="22"/>
                <w:szCs w:val="22"/>
              </w:rPr>
              <w:t xml:space="preserve">Cloud </w:t>
            </w:r>
            <w:r>
              <w:rPr>
                <w:rFonts w:ascii="Calibri" w:eastAsia="Times New Roman" w:hAnsi="Calibri" w:cs="Calibri"/>
                <w:b/>
                <w:bCs/>
                <w:sz w:val="22"/>
                <w:szCs w:val="22"/>
              </w:rPr>
              <w:t xml:space="preserve">computing </w:t>
            </w:r>
          </w:p>
          <w:p w:rsidR="00675A44" w:rsidRDefault="00675A44">
            <w:pPr>
              <w:numPr>
                <w:ilvl w:val="2"/>
                <w:numId w:val="16"/>
              </w:numPr>
              <w:textAlignment w:val="center"/>
              <w:rPr>
                <w:rFonts w:eastAsia="Times New Roman"/>
              </w:rPr>
            </w:pPr>
            <w:r>
              <w:rPr>
                <w:rFonts w:ascii="Calibri" w:eastAsia="Times New Roman" w:hAnsi="Calibri" w:cs="Calibri"/>
                <w:b/>
                <w:bCs/>
                <w:color w:val="1B1B1B"/>
                <w:sz w:val="22"/>
                <w:szCs w:val="22"/>
                <w:lang w:val="en-GB"/>
              </w:rPr>
              <w:t> </w:t>
            </w:r>
            <w:r>
              <w:rPr>
                <w:rFonts w:ascii="Calibri" w:eastAsia="Times New Roman" w:hAnsi="Calibri" w:cs="Calibri"/>
                <w:sz w:val="22"/>
                <w:szCs w:val="22"/>
                <w:lang w:val="en-GB"/>
              </w:rPr>
              <w:t>It is the</w:t>
            </w:r>
            <w:r>
              <w:rPr>
                <w:rFonts w:ascii="Calibri" w:eastAsia="Times New Roman" w:hAnsi="Calibri" w:cs="Calibri"/>
                <w:b/>
                <w:bCs/>
                <w:color w:val="1B1B1B"/>
                <w:sz w:val="22"/>
                <w:szCs w:val="22"/>
                <w:lang w:val="en-GB"/>
              </w:rPr>
              <w:t> on-demand delivery of IT resources (</w:t>
            </w:r>
            <w:r>
              <w:rPr>
                <w:rFonts w:ascii="Calibri" w:eastAsia="Times New Roman" w:hAnsi="Calibri" w:cs="Calibri"/>
                <w:sz w:val="22"/>
                <w:szCs w:val="22"/>
              </w:rPr>
              <w:t>computing power, storage, and databases</w:t>
            </w:r>
            <w:r>
              <w:rPr>
                <w:rFonts w:ascii="Calibri" w:eastAsia="Times New Roman" w:hAnsi="Calibri" w:cs="Calibri"/>
                <w:b/>
                <w:bCs/>
                <w:color w:val="1B1B1B"/>
                <w:sz w:val="22"/>
                <w:szCs w:val="22"/>
                <w:lang w:val="en-GB"/>
              </w:rPr>
              <w:t>) over the Internet</w:t>
            </w:r>
            <w:r>
              <w:rPr>
                <w:rFonts w:ascii="Calibri" w:eastAsia="Times New Roman" w:hAnsi="Calibri" w:cs="Calibri"/>
                <w:sz w:val="22"/>
                <w:szCs w:val="22"/>
              </w:rPr>
              <w:t> with pay-as-you-go pricing.</w:t>
            </w:r>
          </w:p>
          <w:p w:rsidR="00675A44" w:rsidRDefault="00675A44">
            <w:pPr>
              <w:numPr>
                <w:ilvl w:val="2"/>
                <w:numId w:val="16"/>
              </w:numPr>
              <w:textAlignment w:val="center"/>
              <w:rPr>
                <w:rFonts w:eastAsia="Times New Roman"/>
              </w:rPr>
            </w:pPr>
            <w:r>
              <w:rPr>
                <w:rFonts w:ascii="Calibri" w:eastAsia="Times New Roman" w:hAnsi="Calibri" w:cs="Calibri"/>
                <w:sz w:val="22"/>
                <w:szCs w:val="22"/>
              </w:rPr>
              <w:t>Types</w:t>
            </w:r>
          </w:p>
          <w:p w:rsidR="00675A44" w:rsidRDefault="00675A44">
            <w:pPr>
              <w:numPr>
                <w:ilvl w:val="3"/>
                <w:numId w:val="31"/>
              </w:numPr>
              <w:textAlignment w:val="center"/>
              <w:rPr>
                <w:rFonts w:eastAsia="Times New Roman"/>
                <w:lang w:val="en-GB"/>
              </w:rPr>
            </w:pPr>
            <w:r>
              <w:rPr>
                <w:rFonts w:ascii="Calibri" w:eastAsia="Times New Roman" w:hAnsi="Calibri" w:cs="Calibri"/>
                <w:sz w:val="22"/>
                <w:szCs w:val="22"/>
                <w:lang w:val="en-GB"/>
              </w:rPr>
              <w:t>Infrastructure as a Service (IaaS)</w:t>
            </w:r>
          </w:p>
          <w:p w:rsidR="00675A44" w:rsidRDefault="00675A44">
            <w:pPr>
              <w:numPr>
                <w:ilvl w:val="3"/>
                <w:numId w:val="31"/>
              </w:numPr>
              <w:textAlignment w:val="center"/>
              <w:rPr>
                <w:rFonts w:eastAsia="Times New Roman"/>
                <w:lang w:val="en-GB"/>
              </w:rPr>
            </w:pPr>
            <w:r>
              <w:rPr>
                <w:rFonts w:ascii="Calibri" w:eastAsia="Times New Roman" w:hAnsi="Calibri" w:cs="Calibri"/>
                <w:sz w:val="22"/>
                <w:szCs w:val="22"/>
                <w:lang w:val="en-GB"/>
              </w:rPr>
              <w:t>Platform as a Service (PaaS)</w:t>
            </w:r>
          </w:p>
          <w:p w:rsidR="00675A44" w:rsidRDefault="00675A44">
            <w:pPr>
              <w:numPr>
                <w:ilvl w:val="3"/>
                <w:numId w:val="31"/>
              </w:numPr>
              <w:textAlignment w:val="center"/>
              <w:rPr>
                <w:rFonts w:eastAsia="Times New Roman"/>
                <w:lang w:val="en-GB"/>
              </w:rPr>
            </w:pPr>
            <w:r>
              <w:rPr>
                <w:rFonts w:ascii="Calibri" w:eastAsia="Times New Roman" w:hAnsi="Calibri" w:cs="Calibri"/>
                <w:sz w:val="22"/>
                <w:szCs w:val="22"/>
                <w:lang w:val="en-GB"/>
              </w:rPr>
              <w:t xml:space="preserve">Software </w:t>
            </w:r>
            <w:r>
              <w:rPr>
                <w:rFonts w:ascii="Calibri" w:eastAsia="Times New Roman" w:hAnsi="Calibri" w:cs="Calibri"/>
                <w:sz w:val="22"/>
                <w:szCs w:val="22"/>
                <w:lang w:val="en-GB"/>
              </w:rPr>
              <w:t>as a Service (SaaS)</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Security implication</w:t>
            </w:r>
          </w:p>
          <w:p w:rsidR="00675A44" w:rsidRDefault="00675A44">
            <w:pPr>
              <w:numPr>
                <w:ilvl w:val="3"/>
                <w:numId w:val="32"/>
              </w:numPr>
              <w:textAlignment w:val="center"/>
              <w:rPr>
                <w:rFonts w:eastAsia="Times New Roman"/>
                <w:lang w:val="en-GB"/>
              </w:rPr>
            </w:pPr>
            <w:r>
              <w:rPr>
                <w:rFonts w:ascii="Calibri" w:eastAsia="Times New Roman" w:hAnsi="Calibri" w:cs="Calibri"/>
                <w:sz w:val="22"/>
                <w:szCs w:val="22"/>
                <w:lang w:val="en-GB"/>
              </w:rPr>
              <w:t>Data privacy</w:t>
            </w:r>
          </w:p>
          <w:p w:rsidR="00675A44" w:rsidRDefault="00675A44">
            <w:pPr>
              <w:numPr>
                <w:ilvl w:val="3"/>
                <w:numId w:val="32"/>
              </w:numPr>
              <w:textAlignment w:val="center"/>
              <w:rPr>
                <w:rFonts w:eastAsia="Times New Roman"/>
                <w:lang w:val="en-GB"/>
              </w:rPr>
            </w:pPr>
            <w:r>
              <w:rPr>
                <w:rFonts w:ascii="Calibri" w:eastAsia="Times New Roman" w:hAnsi="Calibri" w:cs="Calibri"/>
                <w:sz w:val="22"/>
                <w:szCs w:val="22"/>
                <w:lang w:val="en-GB"/>
              </w:rPr>
              <w:t>Data jurisdiction</w:t>
            </w:r>
          </w:p>
          <w:p w:rsidR="00675A44" w:rsidRDefault="00675A44">
            <w:pPr>
              <w:numPr>
                <w:ilvl w:val="3"/>
                <w:numId w:val="32"/>
              </w:numPr>
              <w:textAlignment w:val="center"/>
              <w:rPr>
                <w:rFonts w:eastAsia="Times New Roman"/>
                <w:lang w:val="en-GB"/>
              </w:rPr>
            </w:pPr>
            <w:r>
              <w:rPr>
                <w:rFonts w:ascii="Calibri" w:eastAsia="Times New Roman" w:hAnsi="Calibri" w:cs="Calibri"/>
                <w:sz w:val="22"/>
                <w:szCs w:val="22"/>
                <w:lang w:val="en-GB"/>
              </w:rPr>
              <w:t>Dependence on a third party</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Government initiative</w:t>
            </w:r>
          </w:p>
          <w:p w:rsidR="00675A44" w:rsidRDefault="00675A44">
            <w:pPr>
              <w:numPr>
                <w:ilvl w:val="3"/>
                <w:numId w:val="33"/>
              </w:numPr>
              <w:textAlignment w:val="center"/>
              <w:rPr>
                <w:rFonts w:eastAsia="Times New Roman"/>
                <w:lang w:val="en-GB"/>
              </w:rPr>
            </w:pPr>
            <w:r>
              <w:rPr>
                <w:rFonts w:ascii="Calibri" w:eastAsia="Times New Roman" w:hAnsi="Calibri" w:cs="Calibri"/>
                <w:sz w:val="22"/>
                <w:szCs w:val="22"/>
                <w:shd w:val="clear" w:color="auto" w:fill="FFFF99"/>
                <w:lang w:val="en-GB"/>
              </w:rPr>
              <w:t>“GI Cloud” – </w:t>
            </w:r>
            <w:r>
              <w:rPr>
                <w:rFonts w:ascii="Calibri" w:eastAsia="Times New Roman" w:hAnsi="Calibri" w:cs="Calibri"/>
                <w:b/>
                <w:bCs/>
                <w:color w:val="1B1B1B"/>
                <w:sz w:val="22"/>
                <w:szCs w:val="22"/>
                <w:shd w:val="clear" w:color="auto" w:fill="FFFF99"/>
                <w:lang w:val="en-GB"/>
              </w:rPr>
              <w:t>‘Meghraj’</w:t>
            </w:r>
            <w:r>
              <w:rPr>
                <w:rFonts w:ascii="Calibri" w:eastAsia="Times New Roman" w:hAnsi="Calibri" w:cs="Calibri"/>
                <w:sz w:val="22"/>
                <w:szCs w:val="22"/>
                <w:shd w:val="clear" w:color="auto" w:fill="FFFF99"/>
                <w:lang w:val="en-GB"/>
              </w:rPr>
              <w:t>, by t</w:t>
            </w:r>
            <w:r>
              <w:rPr>
                <w:rFonts w:ascii="Calibri" w:eastAsia="Times New Roman" w:hAnsi="Calibri" w:cs="Calibri"/>
                <w:sz w:val="22"/>
                <w:szCs w:val="22"/>
                <w:lang w:val="en-GB"/>
              </w:rPr>
              <w:t>he Government of India to harness the benefits of cloud computing.</w:t>
            </w:r>
          </w:p>
          <w:p w:rsidR="00675A44" w:rsidRDefault="00675A44">
            <w:pPr>
              <w:pStyle w:val="NormalWeb"/>
              <w:spacing w:before="0" w:beforeAutospacing="0" w:after="0" w:afterAutospacing="0"/>
              <w:ind w:left="180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16"/>
              </w:numPr>
              <w:textAlignment w:val="center"/>
              <w:rPr>
                <w:rFonts w:eastAsia="Times New Roman"/>
                <w:lang w:val="en-GB"/>
              </w:rPr>
            </w:pPr>
            <w:r>
              <w:rPr>
                <w:rFonts w:ascii="Calibri" w:eastAsia="Times New Roman" w:hAnsi="Calibri" w:cs="Calibri"/>
                <w:b/>
                <w:bCs/>
                <w:sz w:val="22"/>
                <w:szCs w:val="22"/>
                <w:lang w:val="en-GB"/>
              </w:rPr>
              <w:t>Blockchain technology</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 xml:space="preserve"> sophisticated database system </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 xml:space="preserve"> Information is stored in blocks -  linked together in a chain</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across a network of computers in a peer-to-peer network.</w:t>
            </w:r>
          </w:p>
          <w:p w:rsidR="00675A44" w:rsidRDefault="00675A44">
            <w:pPr>
              <w:numPr>
                <w:ilvl w:val="2"/>
                <w:numId w:val="16"/>
              </w:numPr>
              <w:textAlignment w:val="center"/>
              <w:rPr>
                <w:rFonts w:eastAsia="Times New Roman"/>
                <w:lang w:val="en-GB"/>
              </w:rPr>
            </w:pPr>
            <w:r>
              <w:rPr>
                <w:rFonts w:ascii="Calibri" w:eastAsia="Times New Roman" w:hAnsi="Calibri" w:cs="Calibri"/>
                <w:color w:val="000000"/>
                <w:sz w:val="22"/>
                <w:szCs w:val="22"/>
                <w:lang w:val="en-GB"/>
              </w:rPr>
              <w:t>using cryptographic hashing</w:t>
            </w:r>
          </w:p>
          <w:p w:rsidR="00675A44" w:rsidRDefault="00675A44">
            <w:pPr>
              <w:pStyle w:val="NormalWeb"/>
              <w:spacing w:before="0" w:beforeAutospacing="0" w:after="0" w:afterAutospacing="0"/>
              <w:ind w:left="720"/>
              <w:rPr>
                <w:rFonts w:ascii="Calibri" w:hAnsi="Calibri" w:cs="Calibri"/>
                <w:color w:val="040C28"/>
                <w:sz w:val="22"/>
                <w:szCs w:val="22"/>
                <w:lang w:val="en-GB"/>
              </w:rPr>
            </w:pPr>
            <w:r>
              <w:rPr>
                <w:rFonts w:ascii="Calibri" w:hAnsi="Calibri" w:cs="Calibri"/>
                <w:color w:val="040C28"/>
                <w:sz w:val="22"/>
                <w:szCs w:val="22"/>
                <w:lang w:val="en-GB"/>
              </w:rPr>
              <w:t> </w:t>
            </w:r>
          </w:p>
          <w:p w:rsidR="00675A44" w:rsidRDefault="00675A44">
            <w:pPr>
              <w:numPr>
                <w:ilvl w:val="1"/>
                <w:numId w:val="16"/>
              </w:numPr>
              <w:textAlignment w:val="center"/>
              <w:rPr>
                <w:rFonts w:eastAsia="Times New Roman"/>
                <w:color w:val="040C28"/>
                <w:lang w:val="en-GB"/>
              </w:rPr>
            </w:pPr>
            <w:r>
              <w:rPr>
                <w:rFonts w:ascii="Calibri" w:eastAsia="Times New Roman" w:hAnsi="Calibri" w:cs="Calibri"/>
                <w:b/>
                <w:bCs/>
                <w:color w:val="1F1F1F"/>
                <w:sz w:val="22"/>
                <w:szCs w:val="22"/>
                <w:lang w:val="en-GB"/>
              </w:rPr>
              <w:t>Neurocomputing</w:t>
            </w:r>
            <w:r>
              <w:rPr>
                <w:rFonts w:ascii="Calibri" w:eastAsia="Times New Roman" w:hAnsi="Calibri" w:cs="Calibri"/>
                <w:color w:val="1F1F1F"/>
                <w:sz w:val="22"/>
                <w:szCs w:val="22"/>
                <w:lang w:val="en-GB"/>
              </w:rPr>
              <w:t xml:space="preserve"> is a field </w:t>
            </w:r>
            <w:r>
              <w:rPr>
                <w:rFonts w:ascii="Calibri" w:eastAsia="Times New Roman" w:hAnsi="Calibri" w:cs="Calibri"/>
                <w:color w:val="1F1F1F"/>
                <w:sz w:val="22"/>
                <w:szCs w:val="22"/>
                <w:lang w:val="en-GB"/>
              </w:rPr>
              <w:t>of computer science that draws inspiration from the structure and function of the human brain to create new computing paradigms. It aims to develop artificial neural networks (ANNs) that can mimic the brain's ability to learn, adapt, and perform complex tasks, such as pattern recognition, decision-making, and natural language processing.</w:t>
            </w:r>
          </w:p>
          <w:p w:rsidR="00675A44" w:rsidRDefault="00675A44">
            <w:pPr>
              <w:pStyle w:val="NormalWeb"/>
              <w:spacing w:before="0" w:beforeAutospacing="0" w:after="0" w:afterAutospacing="0"/>
              <w:ind w:left="720"/>
              <w:rPr>
                <w:rFonts w:ascii="Calibri" w:hAnsi="Calibri" w:cs="Calibri"/>
                <w:color w:val="1F1F1F"/>
                <w:sz w:val="22"/>
                <w:szCs w:val="22"/>
                <w:lang w:val="en-GB"/>
              </w:rPr>
            </w:pPr>
            <w:r>
              <w:rPr>
                <w:rFonts w:ascii="Calibri" w:hAnsi="Calibri" w:cs="Calibri"/>
                <w:color w:val="1F1F1F"/>
                <w:sz w:val="22"/>
                <w:szCs w:val="22"/>
                <w:lang w:val="en-GB"/>
              </w:rPr>
              <w:t> </w:t>
            </w:r>
          </w:p>
          <w:p w:rsidR="00675A44" w:rsidRDefault="00675A44">
            <w:pPr>
              <w:numPr>
                <w:ilvl w:val="1"/>
                <w:numId w:val="16"/>
              </w:numPr>
              <w:textAlignment w:val="center"/>
              <w:rPr>
                <w:rFonts w:eastAsia="Times New Roman"/>
                <w:color w:val="2E75B5"/>
                <w:lang w:val="en-GB"/>
              </w:rPr>
            </w:pPr>
            <w:r>
              <w:rPr>
                <w:rFonts w:ascii="Calibri" w:eastAsia="Times New Roman" w:hAnsi="Calibri" w:cs="Calibri"/>
                <w:color w:val="2E75B5"/>
                <w:sz w:val="22"/>
                <w:szCs w:val="22"/>
                <w:lang w:val="en-GB"/>
              </w:rPr>
              <w:t>Argument for using digital technology</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Increased access to vast amount of data on diverse topics</w:t>
            </w:r>
          </w:p>
          <w:p w:rsidR="00675A44" w:rsidRDefault="00675A44">
            <w:pPr>
              <w:numPr>
                <w:ilvl w:val="3"/>
                <w:numId w:val="34"/>
              </w:numPr>
              <w:textAlignment w:val="center"/>
              <w:rPr>
                <w:rFonts w:eastAsia="Times New Roman"/>
                <w:lang w:val="en-GB"/>
              </w:rPr>
            </w:pPr>
            <w:r>
              <w:rPr>
                <w:rFonts w:ascii="Calibri" w:eastAsia="Times New Roman" w:hAnsi="Calibri" w:cs="Calibri"/>
                <w:sz w:val="22"/>
                <w:szCs w:val="22"/>
                <w:lang w:val="en-GB"/>
              </w:rPr>
              <w:t>E.g. ChatGPT</w:t>
            </w:r>
          </w:p>
          <w:p w:rsidR="00675A44" w:rsidRDefault="00675A44">
            <w:pPr>
              <w:numPr>
                <w:ilvl w:val="2"/>
                <w:numId w:val="16"/>
              </w:numPr>
              <w:textAlignment w:val="center"/>
              <w:rPr>
                <w:rFonts w:eastAsia="Times New Roman"/>
              </w:rPr>
            </w:pPr>
            <w:r>
              <w:rPr>
                <w:rFonts w:ascii="Calibri" w:eastAsia="Times New Roman" w:hAnsi="Calibri" w:cs="Calibri"/>
                <w:sz w:val="22"/>
                <w:szCs w:val="22"/>
              </w:rPr>
              <w:t>Objective and data-driven decision-making</w:t>
            </w:r>
          </w:p>
          <w:p w:rsidR="00675A44" w:rsidRDefault="00675A44">
            <w:pPr>
              <w:numPr>
                <w:ilvl w:val="3"/>
                <w:numId w:val="35"/>
              </w:numPr>
              <w:textAlignment w:val="center"/>
              <w:rPr>
                <w:rFonts w:eastAsia="Times New Roman"/>
              </w:rPr>
            </w:pPr>
            <w:r>
              <w:rPr>
                <w:rFonts w:ascii="Calibri" w:eastAsia="Times New Roman" w:hAnsi="Calibri" w:cs="Calibri"/>
                <w:sz w:val="22"/>
                <w:szCs w:val="22"/>
              </w:rPr>
              <w:t>E.g. Big data analysis for soil health</w:t>
            </w:r>
          </w:p>
          <w:p w:rsidR="00675A44" w:rsidRDefault="00675A44">
            <w:pPr>
              <w:numPr>
                <w:ilvl w:val="2"/>
                <w:numId w:val="16"/>
              </w:numPr>
              <w:textAlignment w:val="center"/>
              <w:rPr>
                <w:rFonts w:eastAsia="Times New Roman"/>
              </w:rPr>
            </w:pPr>
            <w:r>
              <w:rPr>
                <w:rFonts w:ascii="Calibri" w:eastAsia="Times New Roman" w:hAnsi="Calibri" w:cs="Calibri"/>
                <w:sz w:val="22"/>
                <w:szCs w:val="22"/>
              </w:rPr>
              <w:t>Real time analysis</w:t>
            </w:r>
          </w:p>
          <w:p w:rsidR="00675A44" w:rsidRDefault="00675A44">
            <w:pPr>
              <w:numPr>
                <w:ilvl w:val="3"/>
                <w:numId w:val="36"/>
              </w:numPr>
              <w:textAlignment w:val="center"/>
              <w:rPr>
                <w:rFonts w:eastAsia="Times New Roman"/>
              </w:rPr>
            </w:pPr>
            <w:r>
              <w:rPr>
                <w:rFonts w:ascii="Calibri" w:eastAsia="Times New Roman" w:hAnsi="Calibri" w:cs="Calibri"/>
                <w:sz w:val="22"/>
                <w:szCs w:val="22"/>
              </w:rPr>
              <w:t>E.g. Gati Shakti Portal</w:t>
            </w:r>
          </w:p>
          <w:p w:rsidR="00675A44" w:rsidRDefault="00675A44">
            <w:pPr>
              <w:numPr>
                <w:ilvl w:val="2"/>
                <w:numId w:val="16"/>
              </w:numPr>
              <w:textAlignment w:val="center"/>
              <w:rPr>
                <w:rFonts w:eastAsia="Times New Roman"/>
              </w:rPr>
            </w:pPr>
            <w:r>
              <w:rPr>
                <w:rFonts w:ascii="Calibri" w:eastAsia="Times New Roman" w:hAnsi="Calibri" w:cs="Calibri"/>
                <w:sz w:val="22"/>
                <w:szCs w:val="22"/>
              </w:rPr>
              <w:t>Transparency and accountability</w:t>
            </w:r>
          </w:p>
          <w:p w:rsidR="00675A44" w:rsidRDefault="00675A44">
            <w:pPr>
              <w:numPr>
                <w:ilvl w:val="3"/>
                <w:numId w:val="37"/>
              </w:numPr>
              <w:textAlignment w:val="center"/>
              <w:rPr>
                <w:rFonts w:eastAsia="Times New Roman"/>
              </w:rPr>
            </w:pPr>
            <w:r>
              <w:rPr>
                <w:rFonts w:ascii="Calibri" w:eastAsia="Times New Roman" w:hAnsi="Calibri" w:cs="Calibri"/>
                <w:sz w:val="22"/>
                <w:szCs w:val="22"/>
              </w:rPr>
              <w:t>E.g. SWIFT Portal</w:t>
            </w:r>
          </w:p>
          <w:p w:rsidR="00675A44" w:rsidRDefault="00675A44">
            <w:pPr>
              <w:numPr>
                <w:ilvl w:val="2"/>
                <w:numId w:val="16"/>
              </w:numPr>
              <w:textAlignment w:val="center"/>
              <w:rPr>
                <w:rFonts w:eastAsia="Times New Roman"/>
              </w:rPr>
            </w:pPr>
            <w:r>
              <w:rPr>
                <w:rFonts w:ascii="Calibri" w:eastAsia="Times New Roman" w:hAnsi="Calibri" w:cs="Calibri"/>
                <w:sz w:val="22"/>
                <w:szCs w:val="22"/>
              </w:rPr>
              <w:t>Virtual simulation can help predicting potential outcomes</w:t>
            </w:r>
          </w:p>
          <w:p w:rsidR="00675A44" w:rsidRDefault="00675A44">
            <w:pPr>
              <w:numPr>
                <w:ilvl w:val="3"/>
                <w:numId w:val="38"/>
              </w:numPr>
              <w:textAlignment w:val="center"/>
              <w:rPr>
                <w:rFonts w:eastAsia="Times New Roman"/>
              </w:rPr>
            </w:pPr>
            <w:r>
              <w:rPr>
                <w:rFonts w:ascii="Calibri" w:eastAsia="Times New Roman" w:hAnsi="Calibri" w:cs="Calibri"/>
                <w:sz w:val="22"/>
                <w:szCs w:val="22"/>
              </w:rPr>
              <w:t>E.g. Disaster drills in Metaverse</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16"/>
              </w:numPr>
              <w:textAlignment w:val="center"/>
              <w:rPr>
                <w:rFonts w:eastAsia="Times New Roman"/>
                <w:color w:val="2E75B5"/>
                <w:lang w:val="en-GB"/>
              </w:rPr>
            </w:pPr>
            <w:r>
              <w:rPr>
                <w:rFonts w:ascii="Calibri" w:eastAsia="Times New Roman" w:hAnsi="Calibri" w:cs="Calibri"/>
                <w:color w:val="2E75B5"/>
                <w:sz w:val="22"/>
                <w:szCs w:val="22"/>
                <w:lang w:val="en-GB"/>
              </w:rPr>
              <w:t xml:space="preserve">Arguments </w:t>
            </w:r>
            <w:r>
              <w:rPr>
                <w:rFonts w:ascii="Calibri" w:eastAsia="Times New Roman" w:hAnsi="Calibri" w:cs="Calibri"/>
                <w:color w:val="2E75B5"/>
                <w:sz w:val="22"/>
                <w:szCs w:val="22"/>
                <w:lang w:val="en-GB"/>
              </w:rPr>
              <w:t>against using digital technology</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Filter bubbles : can create echo chambers</w:t>
            </w:r>
          </w:p>
          <w:p w:rsidR="00675A44" w:rsidRDefault="00675A44">
            <w:pPr>
              <w:numPr>
                <w:ilvl w:val="3"/>
                <w:numId w:val="39"/>
              </w:numPr>
              <w:textAlignment w:val="center"/>
              <w:rPr>
                <w:rFonts w:eastAsia="Times New Roman"/>
                <w:lang w:val="en-GB"/>
              </w:rPr>
            </w:pPr>
            <w:r>
              <w:rPr>
                <w:rFonts w:ascii="Calibri" w:eastAsia="Times New Roman" w:hAnsi="Calibri" w:cs="Calibri"/>
                <w:sz w:val="22"/>
                <w:szCs w:val="22"/>
                <w:lang w:val="en-GB"/>
              </w:rPr>
              <w:t>Social media profiling based on likes</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Algorithmic bias - may reinforce existing bias</w:t>
            </w:r>
          </w:p>
          <w:p w:rsidR="00675A44" w:rsidRDefault="00675A44">
            <w:pPr>
              <w:numPr>
                <w:ilvl w:val="3"/>
                <w:numId w:val="40"/>
              </w:numPr>
              <w:textAlignment w:val="center"/>
              <w:rPr>
                <w:rFonts w:eastAsia="Times New Roman"/>
                <w:lang w:val="en-GB"/>
              </w:rPr>
            </w:pPr>
            <w:r>
              <w:rPr>
                <w:rFonts w:ascii="Calibri" w:eastAsia="Times New Roman" w:hAnsi="Calibri" w:cs="Calibri"/>
                <w:sz w:val="22"/>
                <w:szCs w:val="22"/>
                <w:lang w:val="en-GB"/>
              </w:rPr>
              <w:t>Credit score based on socio-economic profiling exacerbate inequality</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irrational decisions based on misinformation and fake news</w:t>
            </w:r>
          </w:p>
          <w:p w:rsidR="00675A44" w:rsidRDefault="00675A44">
            <w:pPr>
              <w:numPr>
                <w:ilvl w:val="3"/>
                <w:numId w:val="41"/>
              </w:numPr>
              <w:textAlignment w:val="center"/>
              <w:rPr>
                <w:rFonts w:eastAsia="Times New Roman"/>
                <w:lang w:val="en-GB"/>
              </w:rPr>
            </w:pPr>
            <w:r>
              <w:rPr>
                <w:rFonts w:ascii="Calibri" w:eastAsia="Times New Roman" w:hAnsi="Calibri" w:cs="Calibri"/>
                <w:sz w:val="22"/>
                <w:szCs w:val="22"/>
                <w:lang w:val="en-GB"/>
              </w:rPr>
              <w:t>E.g. Deepfakes to influence public opinion during elections</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 xml:space="preserve">errors and misinterpretations </w:t>
            </w:r>
          </w:p>
          <w:p w:rsidR="00675A44" w:rsidRDefault="00675A44">
            <w:pPr>
              <w:numPr>
                <w:ilvl w:val="3"/>
                <w:numId w:val="42"/>
              </w:numPr>
              <w:textAlignment w:val="center"/>
              <w:rPr>
                <w:rFonts w:eastAsia="Times New Roman"/>
                <w:lang w:val="en-GB"/>
              </w:rPr>
            </w:pPr>
            <w:r>
              <w:rPr>
                <w:rFonts w:ascii="Calibri" w:eastAsia="Times New Roman" w:hAnsi="Calibri" w:cs="Calibri"/>
                <w:sz w:val="22"/>
                <w:szCs w:val="22"/>
                <w:lang w:val="en-GB"/>
              </w:rPr>
              <w:t xml:space="preserve">Artificial hallucination </w:t>
            </w:r>
          </w:p>
          <w:p w:rsidR="00675A44" w:rsidRDefault="00675A44">
            <w:pPr>
              <w:numPr>
                <w:ilvl w:val="2"/>
                <w:numId w:val="16"/>
              </w:numPr>
              <w:textAlignment w:val="center"/>
              <w:rPr>
                <w:rFonts w:eastAsia="Times New Roman"/>
                <w:lang w:val="en-GB"/>
              </w:rPr>
            </w:pPr>
            <w:r>
              <w:rPr>
                <w:rFonts w:ascii="Calibri" w:eastAsia="Times New Roman" w:hAnsi="Calibri" w:cs="Calibri"/>
                <w:sz w:val="22"/>
                <w:szCs w:val="22"/>
                <w:lang w:val="en-GB"/>
              </w:rPr>
              <w:t xml:space="preserve">Privacy </w:t>
            </w:r>
          </w:p>
          <w:p w:rsidR="00675A44" w:rsidRDefault="00675A44">
            <w:pPr>
              <w:numPr>
                <w:ilvl w:val="3"/>
                <w:numId w:val="43"/>
              </w:numPr>
              <w:textAlignment w:val="center"/>
              <w:rPr>
                <w:rFonts w:eastAsia="Times New Roman"/>
                <w:lang w:val="en-GB"/>
              </w:rPr>
            </w:pPr>
            <w:r>
              <w:rPr>
                <w:rFonts w:ascii="Calibri" w:eastAsia="Times New Roman" w:hAnsi="Calibri" w:cs="Calibri"/>
                <w:sz w:val="22"/>
                <w:szCs w:val="22"/>
                <w:lang w:val="en-GB"/>
              </w:rPr>
              <w:t>E.g. Pegasus</w:t>
            </w:r>
          </w:p>
          <w:p w:rsidR="00675A44" w:rsidRDefault="00675A44">
            <w:pPr>
              <w:pStyle w:val="NormalWeb"/>
              <w:spacing w:before="0" w:beforeAutospacing="0" w:after="0" w:afterAutospacing="0"/>
              <w:ind w:left="1800"/>
              <w:rPr>
                <w:rFonts w:ascii="Calibri" w:hAnsi="Calibri" w:cs="Calibri"/>
                <w:sz w:val="22"/>
                <w:szCs w:val="22"/>
                <w:lang w:val="en-GB"/>
              </w:rPr>
            </w:pPr>
            <w:r>
              <w:rPr>
                <w:rFonts w:ascii="Calibri" w:hAnsi="Calibri" w:cs="Calibri"/>
                <w:sz w:val="22"/>
                <w:szCs w:val="22"/>
                <w:lang w:val="en-GB"/>
              </w:rPr>
              <w:t> </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Robotics </w:t>
            </w:r>
          </w:p>
        </w:tc>
        <w:tc>
          <w:tcPr>
            <w:tcW w:w="10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44"/>
              </w:numPr>
              <w:textAlignment w:val="center"/>
              <w:rPr>
                <w:rFonts w:eastAsia="Times New Roman"/>
              </w:rPr>
            </w:pPr>
            <w:r>
              <w:rPr>
                <w:rFonts w:ascii="Calibri" w:eastAsia="Times New Roman" w:hAnsi="Calibri" w:cs="Calibri"/>
                <w:sz w:val="22"/>
                <w:szCs w:val="22"/>
              </w:rPr>
              <w:t xml:space="preserve">the branch of technology </w:t>
            </w:r>
            <w:r>
              <w:rPr>
                <w:rFonts w:ascii="Calibri" w:eastAsia="Times New Roman" w:hAnsi="Calibri" w:cs="Calibri"/>
                <w:sz w:val="22"/>
                <w:szCs w:val="22"/>
              </w:rPr>
              <w:t>that deals with the design, construction, operation, and application of robots</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44"/>
              </w:numPr>
              <w:textAlignment w:val="center"/>
              <w:rPr>
                <w:rFonts w:eastAsia="Times New Roman"/>
              </w:rPr>
            </w:pPr>
            <w:r>
              <w:rPr>
                <w:rFonts w:ascii="Calibri" w:eastAsia="Times New Roman" w:hAnsi="Calibri" w:cs="Calibri"/>
                <w:b/>
                <w:bCs/>
                <w:sz w:val="22"/>
                <w:szCs w:val="22"/>
              </w:rPr>
              <w:t>3D printing - additive manufacturing</w:t>
            </w:r>
          </w:p>
          <w:p w:rsidR="00675A44" w:rsidRDefault="00675A44">
            <w:pPr>
              <w:numPr>
                <w:ilvl w:val="2"/>
                <w:numId w:val="44"/>
              </w:numPr>
              <w:textAlignment w:val="center"/>
              <w:rPr>
                <w:rFonts w:eastAsia="Times New Roman"/>
              </w:rPr>
            </w:pPr>
            <w:r>
              <w:rPr>
                <w:rFonts w:ascii="Calibri" w:eastAsia="Times New Roman" w:hAnsi="Calibri" w:cs="Calibri"/>
                <w:sz w:val="22"/>
                <w:szCs w:val="22"/>
              </w:rPr>
              <w:t>Manufacturing technique that creates three-dimensional objects by adding material layer by layer.</w:t>
            </w:r>
          </w:p>
          <w:p w:rsidR="00675A44" w:rsidRDefault="00675A44">
            <w:pPr>
              <w:pStyle w:val="NormalWeb"/>
              <w:spacing w:before="0" w:beforeAutospacing="0" w:after="0" w:afterAutospacing="0"/>
              <w:ind w:left="1260"/>
            </w:pPr>
            <w:r>
              <w:rPr>
                <w:noProof/>
              </w:rPr>
              <w:drawing>
                <wp:inline distT="0" distB="0" distL="0" distR="0">
                  <wp:extent cx="1714500" cy="1314450"/>
                  <wp:effectExtent l="0" t="0" r="0" b="0"/>
                  <wp:docPr id="4" name="Picture 4" descr="3D Printer – Yasin ÇA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Printer – Yasin ÇAP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1314450"/>
                          </a:xfrm>
                          <a:prstGeom prst="rect">
                            <a:avLst/>
                          </a:prstGeom>
                          <a:noFill/>
                          <a:ln>
                            <a:noFill/>
                          </a:ln>
                        </pic:spPr>
                      </pic:pic>
                    </a:graphicData>
                  </a:graphic>
                </wp:inline>
              </w:drawing>
            </w:r>
          </w:p>
          <w:p w:rsidR="00675A44" w:rsidRDefault="00675A44">
            <w:pPr>
              <w:numPr>
                <w:ilvl w:val="1"/>
                <w:numId w:val="44"/>
              </w:numPr>
              <w:textAlignment w:val="center"/>
              <w:rPr>
                <w:rFonts w:eastAsia="Times New Roman"/>
              </w:rPr>
            </w:pPr>
            <w:r>
              <w:rPr>
                <w:rFonts w:ascii="Calibri" w:eastAsia="Times New Roman" w:hAnsi="Calibri" w:cs="Calibri"/>
                <w:sz w:val="22"/>
                <w:szCs w:val="22"/>
              </w:rPr>
              <w:t xml:space="preserve">Applications </w:t>
            </w:r>
          </w:p>
          <w:p w:rsidR="00675A44" w:rsidRDefault="00675A44">
            <w:pPr>
              <w:numPr>
                <w:ilvl w:val="2"/>
                <w:numId w:val="45"/>
              </w:numPr>
              <w:textAlignment w:val="center"/>
              <w:rPr>
                <w:rFonts w:eastAsia="Times New Roman"/>
              </w:rPr>
            </w:pPr>
            <w:r>
              <w:rPr>
                <w:rFonts w:ascii="Calibri" w:eastAsia="Times New Roman" w:hAnsi="Calibri" w:cs="Calibri"/>
                <w:sz w:val="22"/>
                <w:szCs w:val="22"/>
              </w:rPr>
              <w:t>Medical</w:t>
            </w:r>
          </w:p>
          <w:p w:rsidR="00675A44" w:rsidRDefault="00675A44">
            <w:pPr>
              <w:numPr>
                <w:ilvl w:val="3"/>
                <w:numId w:val="45"/>
              </w:numPr>
              <w:textAlignment w:val="center"/>
              <w:rPr>
                <w:rFonts w:eastAsia="Times New Roman"/>
              </w:rPr>
            </w:pPr>
            <w:r>
              <w:rPr>
                <w:rFonts w:ascii="Calibri" w:eastAsia="Times New Roman" w:hAnsi="Calibri" w:cs="Calibri"/>
                <w:sz w:val="22"/>
                <w:szCs w:val="22"/>
              </w:rPr>
              <w:t xml:space="preserve">Producing custom implants and </w:t>
            </w:r>
            <w:r>
              <w:rPr>
                <w:rFonts w:ascii="Calibri" w:eastAsia="Times New Roman" w:hAnsi="Calibri" w:cs="Calibri"/>
                <w:sz w:val="22"/>
                <w:szCs w:val="22"/>
                <w:u w:val="single"/>
              </w:rPr>
              <w:t>prosthetics</w:t>
            </w:r>
          </w:p>
          <w:p w:rsidR="00675A44" w:rsidRDefault="00675A44">
            <w:pPr>
              <w:numPr>
                <w:ilvl w:val="3"/>
                <w:numId w:val="45"/>
              </w:numPr>
              <w:textAlignment w:val="center"/>
              <w:rPr>
                <w:rFonts w:eastAsia="Times New Roman"/>
              </w:rPr>
            </w:pPr>
            <w:r>
              <w:rPr>
                <w:rFonts w:ascii="Calibri" w:eastAsia="Times New Roman" w:hAnsi="Calibri" w:cs="Calibri"/>
                <w:sz w:val="22"/>
                <w:szCs w:val="22"/>
              </w:rPr>
              <w:t>organ and tissue replacements through bioprinting</w:t>
            </w:r>
          </w:p>
          <w:p w:rsidR="00675A44" w:rsidRDefault="00675A44">
            <w:pPr>
              <w:numPr>
                <w:ilvl w:val="2"/>
                <w:numId w:val="45"/>
              </w:numPr>
              <w:textAlignment w:val="center"/>
              <w:rPr>
                <w:rFonts w:eastAsia="Times New Roman"/>
              </w:rPr>
            </w:pPr>
            <w:r>
              <w:rPr>
                <w:rFonts w:ascii="Calibri" w:eastAsia="Times New Roman" w:hAnsi="Calibri" w:cs="Calibri"/>
                <w:sz w:val="22"/>
                <w:szCs w:val="22"/>
              </w:rPr>
              <w:t>Prototyping and Product Development</w:t>
            </w:r>
          </w:p>
          <w:p w:rsidR="00675A44" w:rsidRDefault="00675A44">
            <w:pPr>
              <w:numPr>
                <w:ilvl w:val="3"/>
                <w:numId w:val="45"/>
              </w:numPr>
              <w:textAlignment w:val="center"/>
              <w:rPr>
                <w:rFonts w:eastAsia="Times New Roman"/>
              </w:rPr>
            </w:pPr>
            <w:r>
              <w:rPr>
                <w:rFonts w:ascii="Calibri" w:eastAsia="Times New Roman" w:hAnsi="Calibri" w:cs="Calibri"/>
                <w:sz w:val="22"/>
                <w:szCs w:val="22"/>
              </w:rPr>
              <w:t xml:space="preserve">create miniature building models </w:t>
            </w:r>
          </w:p>
          <w:p w:rsidR="00675A44" w:rsidRDefault="00675A44">
            <w:pPr>
              <w:numPr>
                <w:ilvl w:val="2"/>
                <w:numId w:val="45"/>
              </w:numPr>
              <w:textAlignment w:val="center"/>
              <w:rPr>
                <w:rFonts w:eastAsia="Times New Roman"/>
              </w:rPr>
            </w:pPr>
            <w:r>
              <w:rPr>
                <w:rFonts w:ascii="Calibri" w:eastAsia="Times New Roman" w:hAnsi="Calibri" w:cs="Calibri"/>
                <w:sz w:val="22"/>
                <w:szCs w:val="22"/>
              </w:rPr>
              <w:t>Consumer Goods</w:t>
            </w:r>
          </w:p>
          <w:p w:rsidR="00675A44" w:rsidRDefault="00675A44">
            <w:pPr>
              <w:numPr>
                <w:ilvl w:val="3"/>
                <w:numId w:val="45"/>
              </w:numPr>
              <w:textAlignment w:val="center"/>
              <w:rPr>
                <w:rFonts w:eastAsia="Times New Roman"/>
              </w:rPr>
            </w:pPr>
            <w:r>
              <w:rPr>
                <w:rFonts w:ascii="Calibri" w:eastAsia="Times New Roman" w:hAnsi="Calibri" w:cs="Calibri"/>
                <w:sz w:val="22"/>
                <w:szCs w:val="22"/>
              </w:rPr>
              <w:t xml:space="preserve">smartphone cases, décor items </w:t>
            </w:r>
          </w:p>
          <w:p w:rsidR="00675A44" w:rsidRDefault="00675A44">
            <w:pPr>
              <w:numPr>
                <w:ilvl w:val="2"/>
                <w:numId w:val="45"/>
              </w:numPr>
              <w:textAlignment w:val="center"/>
              <w:rPr>
                <w:rFonts w:eastAsia="Times New Roman"/>
              </w:rPr>
            </w:pPr>
            <w:r>
              <w:rPr>
                <w:rFonts w:ascii="Calibri" w:eastAsia="Times New Roman" w:hAnsi="Calibri" w:cs="Calibri"/>
                <w:sz w:val="22"/>
                <w:szCs w:val="22"/>
              </w:rPr>
              <w:t>Space Exploration</w:t>
            </w:r>
          </w:p>
          <w:p w:rsidR="00675A44" w:rsidRDefault="00675A44">
            <w:pPr>
              <w:numPr>
                <w:ilvl w:val="3"/>
                <w:numId w:val="45"/>
              </w:numPr>
              <w:textAlignment w:val="center"/>
              <w:rPr>
                <w:rFonts w:eastAsia="Times New Roman"/>
              </w:rPr>
            </w:pPr>
            <w:r>
              <w:rPr>
                <w:rFonts w:ascii="Calibri" w:eastAsia="Times New Roman" w:hAnsi="Calibri" w:cs="Calibri"/>
                <w:sz w:val="22"/>
                <w:szCs w:val="22"/>
              </w:rPr>
              <w:t>NASA has used 3D printing on the International Space Station</w:t>
            </w:r>
          </w:p>
          <w:p w:rsidR="00675A44" w:rsidRDefault="00675A44">
            <w:pPr>
              <w:numPr>
                <w:ilvl w:val="2"/>
                <w:numId w:val="45"/>
              </w:numPr>
              <w:textAlignment w:val="center"/>
              <w:rPr>
                <w:rFonts w:eastAsia="Times New Roman"/>
              </w:rPr>
            </w:pPr>
            <w:r>
              <w:rPr>
                <w:rFonts w:ascii="Calibri" w:eastAsia="Times New Roman" w:hAnsi="Calibri" w:cs="Calibri"/>
                <w:sz w:val="22"/>
                <w:szCs w:val="22"/>
              </w:rPr>
              <w:t>Environmental Sustainability</w:t>
            </w:r>
          </w:p>
          <w:p w:rsidR="00675A44" w:rsidRDefault="00675A44">
            <w:pPr>
              <w:numPr>
                <w:ilvl w:val="3"/>
                <w:numId w:val="45"/>
              </w:numPr>
              <w:textAlignment w:val="center"/>
              <w:rPr>
                <w:rFonts w:eastAsia="Times New Roman"/>
              </w:rPr>
            </w:pPr>
            <w:r>
              <w:rPr>
                <w:rFonts w:ascii="Calibri" w:eastAsia="Times New Roman" w:hAnsi="Calibri" w:cs="Calibri"/>
                <w:sz w:val="22"/>
                <w:szCs w:val="22"/>
              </w:rPr>
              <w:t xml:space="preserve"> 3D printing to reduce construction waste</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44"/>
              </w:numPr>
              <w:textAlignment w:val="center"/>
              <w:rPr>
                <w:rFonts w:eastAsia="Times New Roman"/>
              </w:rPr>
            </w:pPr>
            <w:r>
              <w:rPr>
                <w:rFonts w:ascii="Calibri" w:eastAsia="Times New Roman" w:hAnsi="Calibri" w:cs="Calibri"/>
                <w:sz w:val="22"/>
                <w:szCs w:val="22"/>
                <w:lang w:val="en-GB"/>
              </w:rPr>
              <w:t>The 4 Ds Of Robotization :</w:t>
            </w:r>
            <w:r>
              <w:rPr>
                <w:rFonts w:ascii="Calibri" w:eastAsia="Times New Roman" w:hAnsi="Calibri" w:cs="Calibri"/>
                <w:sz w:val="22"/>
                <w:szCs w:val="22"/>
                <w:highlight w:val="yellow"/>
              </w:rPr>
              <w:t> </w:t>
            </w:r>
            <w:r>
              <w:rPr>
                <w:rFonts w:ascii="Calibri" w:eastAsia="Times New Roman" w:hAnsi="Calibri" w:cs="Calibri"/>
                <w:sz w:val="22"/>
                <w:szCs w:val="22"/>
                <w:highlight w:val="yellow"/>
                <w:lang w:val="en-GB"/>
              </w:rPr>
              <w:t>Dull, Dirty, Dangerous And Dear</w:t>
            </w:r>
          </w:p>
          <w:p w:rsidR="00675A44" w:rsidRDefault="00675A44">
            <w:pPr>
              <w:numPr>
                <w:ilvl w:val="1"/>
                <w:numId w:val="44"/>
              </w:numPr>
              <w:textAlignment w:val="center"/>
              <w:rPr>
                <w:rFonts w:eastAsia="Times New Roman"/>
              </w:rPr>
            </w:pPr>
            <w:r>
              <w:rPr>
                <w:rFonts w:ascii="Calibri" w:eastAsia="Times New Roman" w:hAnsi="Calibri" w:cs="Calibri"/>
                <w:sz w:val="22"/>
                <w:szCs w:val="22"/>
              </w:rPr>
              <w:t>Optimus - humanoid robot - SpaceX</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44"/>
              </w:numPr>
              <w:textAlignment w:val="center"/>
              <w:rPr>
                <w:rFonts w:eastAsia="Times New Roman"/>
              </w:rPr>
            </w:pPr>
            <w:r>
              <w:rPr>
                <w:rFonts w:ascii="Calibri" w:eastAsia="Times New Roman" w:hAnsi="Calibri" w:cs="Calibri"/>
                <w:sz w:val="22"/>
                <w:szCs w:val="22"/>
              </w:rPr>
              <w:t>Issac Asimov’s Three Laws of Robotics:</w:t>
            </w:r>
          </w:p>
          <w:p w:rsidR="00675A44" w:rsidRDefault="00675A44">
            <w:pPr>
              <w:numPr>
                <w:ilvl w:val="2"/>
                <w:numId w:val="44"/>
              </w:numPr>
              <w:textAlignment w:val="center"/>
              <w:rPr>
                <w:rFonts w:eastAsia="Times New Roman"/>
              </w:rPr>
            </w:pPr>
            <w:r>
              <w:rPr>
                <w:rFonts w:ascii="Calibri" w:eastAsia="Times New Roman" w:hAnsi="Calibri" w:cs="Calibri"/>
                <w:sz w:val="22"/>
                <w:szCs w:val="22"/>
              </w:rPr>
              <w:t>First Law: A robot ma</w:t>
            </w:r>
            <w:r>
              <w:rPr>
                <w:rFonts w:ascii="Calibri" w:eastAsia="Times New Roman" w:hAnsi="Calibri" w:cs="Calibri"/>
                <w:sz w:val="22"/>
                <w:szCs w:val="22"/>
                <w:highlight w:val="yellow"/>
              </w:rPr>
              <w:t>y not injure</w:t>
            </w:r>
            <w:r>
              <w:rPr>
                <w:rFonts w:ascii="Calibri" w:eastAsia="Times New Roman" w:hAnsi="Calibri" w:cs="Calibri"/>
                <w:sz w:val="22"/>
                <w:szCs w:val="22"/>
              </w:rPr>
              <w:t xml:space="preserve"> a human being or, through inaction, allow a human being to come to harm.</w:t>
            </w:r>
          </w:p>
          <w:p w:rsidR="00675A44" w:rsidRDefault="00675A44">
            <w:pPr>
              <w:numPr>
                <w:ilvl w:val="2"/>
                <w:numId w:val="44"/>
              </w:numPr>
              <w:textAlignment w:val="center"/>
              <w:rPr>
                <w:rFonts w:eastAsia="Times New Roman"/>
              </w:rPr>
            </w:pPr>
            <w:r>
              <w:rPr>
                <w:rFonts w:ascii="Calibri" w:eastAsia="Times New Roman" w:hAnsi="Calibri" w:cs="Calibri"/>
                <w:sz w:val="22"/>
                <w:szCs w:val="22"/>
              </w:rPr>
              <w:t xml:space="preserve">Second Law: A robot must </w:t>
            </w:r>
            <w:r>
              <w:rPr>
                <w:rFonts w:ascii="Calibri" w:eastAsia="Times New Roman" w:hAnsi="Calibri" w:cs="Calibri"/>
                <w:sz w:val="22"/>
                <w:szCs w:val="22"/>
                <w:highlight w:val="yellow"/>
              </w:rPr>
              <w:t>obey the orders g</w:t>
            </w:r>
            <w:r>
              <w:rPr>
                <w:rFonts w:ascii="Calibri" w:eastAsia="Times New Roman" w:hAnsi="Calibri" w:cs="Calibri"/>
                <w:sz w:val="22"/>
                <w:szCs w:val="22"/>
              </w:rPr>
              <w:t>iven it by human beings, except where such orders would conflict with the First Law.</w:t>
            </w:r>
          </w:p>
          <w:p w:rsidR="00675A44" w:rsidRDefault="00675A44">
            <w:pPr>
              <w:numPr>
                <w:ilvl w:val="2"/>
                <w:numId w:val="44"/>
              </w:numPr>
              <w:textAlignment w:val="center"/>
              <w:rPr>
                <w:rFonts w:eastAsia="Times New Roman"/>
              </w:rPr>
            </w:pPr>
            <w:r>
              <w:rPr>
                <w:rFonts w:ascii="Calibri" w:eastAsia="Times New Roman" w:hAnsi="Calibri" w:cs="Calibri"/>
                <w:sz w:val="22"/>
                <w:szCs w:val="22"/>
              </w:rPr>
              <w:t>Third Law: A robot mus</w:t>
            </w:r>
            <w:r>
              <w:rPr>
                <w:rFonts w:ascii="Calibri" w:eastAsia="Times New Roman" w:hAnsi="Calibri" w:cs="Calibri"/>
                <w:sz w:val="22"/>
                <w:szCs w:val="22"/>
                <w:highlight w:val="yellow"/>
              </w:rPr>
              <w:t>t protect its own existence</w:t>
            </w:r>
            <w:r>
              <w:rPr>
                <w:rFonts w:ascii="Calibri" w:eastAsia="Times New Roman" w:hAnsi="Calibri" w:cs="Calibri"/>
                <w:sz w:val="22"/>
                <w:szCs w:val="22"/>
              </w:rPr>
              <w:t xml:space="preserve"> as long as such protection does not conflict with the First or Second Law.</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Nano-technology </w:t>
            </w:r>
          </w:p>
        </w:tc>
        <w:tc>
          <w:tcPr>
            <w:tcW w:w="10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46"/>
              </w:numPr>
              <w:textAlignment w:val="center"/>
              <w:rPr>
                <w:rFonts w:eastAsia="Times New Roman"/>
                <w:lang w:val="en-GB"/>
              </w:rPr>
            </w:pPr>
            <w:r>
              <w:rPr>
                <w:rFonts w:ascii="Calibri" w:eastAsia="Times New Roman" w:hAnsi="Calibri" w:cs="Calibri"/>
                <w:b/>
                <w:bCs/>
                <w:sz w:val="22"/>
                <w:szCs w:val="22"/>
                <w:lang w:val="en-GB"/>
              </w:rPr>
              <w:t xml:space="preserve">Introduction </w:t>
            </w:r>
          </w:p>
          <w:p w:rsidR="00675A44" w:rsidRDefault="00675A44">
            <w:pPr>
              <w:numPr>
                <w:ilvl w:val="2"/>
                <w:numId w:val="46"/>
              </w:numPr>
              <w:textAlignment w:val="center"/>
              <w:rPr>
                <w:rFonts w:eastAsia="Times New Roman"/>
              </w:rPr>
            </w:pPr>
            <w:r>
              <w:rPr>
                <w:rFonts w:ascii="Calibri" w:eastAsia="Times New Roman" w:hAnsi="Calibri" w:cs="Calibri"/>
                <w:sz w:val="22"/>
                <w:szCs w:val="22"/>
              </w:rPr>
              <w:t xml:space="preserve">Nanotechnology involves </w:t>
            </w:r>
            <w:r>
              <w:rPr>
                <w:rFonts w:ascii="Calibri" w:eastAsia="Times New Roman" w:hAnsi="Calibri" w:cs="Calibri"/>
                <w:sz w:val="22"/>
                <w:szCs w:val="22"/>
              </w:rPr>
              <w:t xml:space="preserve">manipulating matter on an atomic, molecular, and supramolecular scale, typically below 100 nanometers. </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46"/>
              </w:numPr>
              <w:textAlignment w:val="center"/>
              <w:rPr>
                <w:rFonts w:eastAsia="Times New Roman"/>
              </w:rPr>
            </w:pPr>
            <w:r>
              <w:rPr>
                <w:rFonts w:ascii="Calibri" w:eastAsia="Times New Roman" w:hAnsi="Calibri" w:cs="Calibri"/>
                <w:b/>
                <w:bCs/>
                <w:sz w:val="22"/>
                <w:szCs w:val="22"/>
              </w:rPr>
              <w:t>Significance</w:t>
            </w:r>
          </w:p>
          <w:p w:rsidR="00675A44" w:rsidRDefault="00675A44">
            <w:pPr>
              <w:numPr>
                <w:ilvl w:val="2"/>
                <w:numId w:val="46"/>
              </w:numPr>
              <w:textAlignment w:val="center"/>
              <w:rPr>
                <w:rFonts w:eastAsia="Times New Roman"/>
                <w:lang w:val="en-GB"/>
              </w:rPr>
            </w:pPr>
            <w:r>
              <w:rPr>
                <w:rFonts w:ascii="Calibri" w:eastAsia="Times New Roman" w:hAnsi="Calibri" w:cs="Calibri"/>
                <w:sz w:val="22"/>
                <w:szCs w:val="22"/>
                <w:lang w:val="en-GB"/>
              </w:rPr>
              <w:t>Interdisciplinary Applications</w:t>
            </w:r>
          </w:p>
          <w:p w:rsidR="00675A44" w:rsidRDefault="00675A44">
            <w:pPr>
              <w:numPr>
                <w:ilvl w:val="2"/>
                <w:numId w:val="46"/>
              </w:numPr>
              <w:textAlignment w:val="center"/>
              <w:rPr>
                <w:rFonts w:eastAsia="Times New Roman"/>
                <w:lang w:val="en-GB"/>
              </w:rPr>
            </w:pPr>
            <w:r>
              <w:rPr>
                <w:rFonts w:ascii="Calibri" w:eastAsia="Times New Roman" w:hAnsi="Calibri" w:cs="Calibri"/>
                <w:sz w:val="22"/>
                <w:szCs w:val="22"/>
                <w:lang w:val="en-GB"/>
              </w:rPr>
              <w:t>Enhanced Properties</w:t>
            </w:r>
          </w:p>
          <w:p w:rsidR="00675A44" w:rsidRDefault="00675A44">
            <w:pPr>
              <w:numPr>
                <w:ilvl w:val="2"/>
                <w:numId w:val="46"/>
              </w:numPr>
              <w:textAlignment w:val="center"/>
              <w:rPr>
                <w:rFonts w:eastAsia="Times New Roman"/>
                <w:lang w:val="en-GB"/>
              </w:rPr>
            </w:pPr>
            <w:r>
              <w:rPr>
                <w:rFonts w:ascii="Calibri" w:eastAsia="Times New Roman" w:hAnsi="Calibri" w:cs="Calibri"/>
                <w:color w:val="1F1F1F"/>
                <w:sz w:val="22"/>
                <w:szCs w:val="22"/>
                <w:lang w:val="en-GB"/>
              </w:rPr>
              <w:t>Biocompatibility :  interact with living tissues without causing harm.</w:t>
            </w:r>
          </w:p>
          <w:p w:rsidR="00675A44" w:rsidRDefault="00675A44">
            <w:pPr>
              <w:numPr>
                <w:ilvl w:val="3"/>
                <w:numId w:val="46"/>
              </w:numPr>
              <w:textAlignment w:val="center"/>
              <w:rPr>
                <w:rFonts w:eastAsia="Times New Roman"/>
                <w:lang w:val="en-GB"/>
              </w:rPr>
            </w:pPr>
            <w:r>
              <w:rPr>
                <w:rFonts w:ascii="Calibri" w:eastAsia="Times New Roman" w:hAnsi="Calibri" w:cs="Calibri"/>
                <w:color w:val="1F1F1F"/>
                <w:sz w:val="22"/>
                <w:szCs w:val="22"/>
                <w:lang w:val="en-GB"/>
              </w:rPr>
              <w:t>Implants, prosthetics, drug delivery system</w:t>
            </w:r>
          </w:p>
          <w:p w:rsidR="00675A44" w:rsidRDefault="00675A44">
            <w:pPr>
              <w:numPr>
                <w:ilvl w:val="2"/>
                <w:numId w:val="46"/>
              </w:numPr>
              <w:textAlignment w:val="center"/>
              <w:rPr>
                <w:rFonts w:eastAsia="Times New Roman"/>
                <w:color w:val="1F1F1F"/>
                <w:lang w:val="en-GB"/>
              </w:rPr>
            </w:pPr>
            <w:r>
              <w:rPr>
                <w:rFonts w:ascii="Calibri" w:eastAsia="Times New Roman" w:hAnsi="Calibri" w:cs="Calibri"/>
                <w:color w:val="1F1F1F"/>
                <w:sz w:val="22"/>
                <w:szCs w:val="22"/>
                <w:lang w:val="en-GB"/>
              </w:rPr>
              <w:t>Corrosion Resistance</w:t>
            </w:r>
          </w:p>
          <w:p w:rsidR="00675A44" w:rsidRDefault="00675A44">
            <w:pPr>
              <w:numPr>
                <w:ilvl w:val="2"/>
                <w:numId w:val="46"/>
              </w:numPr>
              <w:textAlignment w:val="center"/>
              <w:rPr>
                <w:rFonts w:eastAsia="Times New Roman"/>
                <w:color w:val="1F1F1F"/>
                <w:lang w:val="en-GB"/>
              </w:rPr>
            </w:pPr>
            <w:r>
              <w:rPr>
                <w:rFonts w:ascii="Calibri" w:eastAsia="Times New Roman" w:hAnsi="Calibri" w:cs="Calibri"/>
                <w:color w:val="1F1F1F"/>
                <w:sz w:val="22"/>
                <w:szCs w:val="22"/>
                <w:lang w:val="en-GB"/>
              </w:rPr>
              <w:t>Design Flexibility</w:t>
            </w:r>
          </w:p>
          <w:p w:rsidR="00675A44" w:rsidRDefault="00675A44">
            <w:pPr>
              <w:pStyle w:val="NormalWeb"/>
              <w:spacing w:before="0" w:beforeAutospacing="0" w:after="0" w:afterAutospacing="0"/>
              <w:ind w:left="1260"/>
              <w:rPr>
                <w:rFonts w:ascii="Calibri" w:hAnsi="Calibri" w:cs="Calibri"/>
                <w:color w:val="1F1F1F"/>
                <w:sz w:val="22"/>
                <w:szCs w:val="22"/>
                <w:lang w:val="en-GB"/>
              </w:rPr>
            </w:pPr>
            <w:r>
              <w:rPr>
                <w:rFonts w:ascii="Calibri" w:hAnsi="Calibri" w:cs="Calibri"/>
                <w:color w:val="1F1F1F"/>
                <w:sz w:val="22"/>
                <w:szCs w:val="22"/>
                <w:lang w:val="en-GB"/>
              </w:rPr>
              <w:t> </w:t>
            </w:r>
          </w:p>
          <w:p w:rsidR="00675A44" w:rsidRDefault="00675A44">
            <w:pPr>
              <w:numPr>
                <w:ilvl w:val="1"/>
                <w:numId w:val="46"/>
              </w:numPr>
              <w:textAlignment w:val="center"/>
              <w:rPr>
                <w:rFonts w:eastAsia="Times New Roman"/>
              </w:rPr>
            </w:pPr>
            <w:r>
              <w:rPr>
                <w:rFonts w:ascii="Calibri" w:eastAsia="Times New Roman" w:hAnsi="Calibri" w:cs="Calibri"/>
                <w:b/>
                <w:bCs/>
                <w:sz w:val="22"/>
                <w:szCs w:val="22"/>
              </w:rPr>
              <w:t xml:space="preserve">Applications - </w:t>
            </w:r>
            <w:r>
              <w:rPr>
                <w:rFonts w:ascii="Calibri" w:eastAsia="Times New Roman" w:hAnsi="Calibri" w:cs="Calibri"/>
                <w:b/>
                <w:bCs/>
                <w:sz w:val="22"/>
                <w:szCs w:val="22"/>
                <w:shd w:val="clear" w:color="auto" w:fill="CCFFFF"/>
              </w:rPr>
              <w:t>HEDC</w:t>
            </w:r>
          </w:p>
          <w:p w:rsidR="00675A44" w:rsidRDefault="00675A44">
            <w:pPr>
              <w:numPr>
                <w:ilvl w:val="2"/>
                <w:numId w:val="46"/>
              </w:numPr>
              <w:textAlignment w:val="center"/>
              <w:rPr>
                <w:rFonts w:eastAsia="Times New Roman"/>
              </w:rPr>
            </w:pPr>
            <w:r>
              <w:rPr>
                <w:rFonts w:ascii="Calibri" w:eastAsia="Times New Roman" w:hAnsi="Calibri" w:cs="Calibri"/>
                <w:sz w:val="22"/>
                <w:szCs w:val="22"/>
              </w:rPr>
              <w:t xml:space="preserve">Healthcare </w:t>
            </w:r>
          </w:p>
          <w:p w:rsidR="00675A44" w:rsidRDefault="00675A44">
            <w:pPr>
              <w:numPr>
                <w:ilvl w:val="3"/>
                <w:numId w:val="46"/>
              </w:numPr>
              <w:textAlignment w:val="center"/>
              <w:rPr>
                <w:rFonts w:eastAsia="Times New Roman"/>
              </w:rPr>
            </w:pPr>
            <w:r>
              <w:rPr>
                <w:rFonts w:ascii="Calibri" w:eastAsia="Times New Roman" w:hAnsi="Calibri" w:cs="Calibri"/>
                <w:sz w:val="22"/>
                <w:szCs w:val="22"/>
              </w:rPr>
              <w:t>Targeted drug delivery systems-</w:t>
            </w:r>
          </w:p>
          <w:p w:rsidR="00675A44" w:rsidRDefault="00675A44">
            <w:pPr>
              <w:numPr>
                <w:ilvl w:val="4"/>
                <w:numId w:val="46"/>
              </w:numPr>
              <w:textAlignment w:val="center"/>
              <w:rPr>
                <w:rFonts w:eastAsia="Times New Roman"/>
              </w:rPr>
            </w:pPr>
            <w:r>
              <w:rPr>
                <w:rFonts w:ascii="Calibri" w:eastAsia="Times New Roman" w:hAnsi="Calibri" w:cs="Calibri"/>
                <w:sz w:val="22"/>
                <w:szCs w:val="22"/>
                <w:highlight w:val="yellow"/>
              </w:rPr>
              <w:t>Liposomal</w:t>
            </w:r>
            <w:r>
              <w:rPr>
                <w:rFonts w:ascii="Calibri" w:eastAsia="Times New Roman" w:hAnsi="Calibri" w:cs="Calibri"/>
                <w:sz w:val="22"/>
                <w:szCs w:val="22"/>
              </w:rPr>
              <w:t xml:space="preserve"> nanoparticles used to deliver chemotherapy drugs directly to cancer cells</w:t>
            </w:r>
          </w:p>
          <w:p w:rsidR="00675A44" w:rsidRDefault="00675A44">
            <w:pPr>
              <w:numPr>
                <w:ilvl w:val="3"/>
                <w:numId w:val="46"/>
              </w:numPr>
              <w:textAlignment w:val="center"/>
              <w:rPr>
                <w:rFonts w:eastAsia="Times New Roman"/>
              </w:rPr>
            </w:pPr>
            <w:r>
              <w:rPr>
                <w:rFonts w:ascii="Calibri" w:eastAsia="Times New Roman" w:hAnsi="Calibri" w:cs="Calibri"/>
                <w:sz w:val="22"/>
                <w:szCs w:val="22"/>
              </w:rPr>
              <w:t xml:space="preserve">Enhance Diagnostics tools - </w:t>
            </w:r>
          </w:p>
          <w:p w:rsidR="00675A44" w:rsidRDefault="00675A44">
            <w:pPr>
              <w:numPr>
                <w:ilvl w:val="4"/>
                <w:numId w:val="46"/>
              </w:numPr>
              <w:textAlignment w:val="center"/>
              <w:rPr>
                <w:rFonts w:eastAsia="Times New Roman"/>
              </w:rPr>
            </w:pPr>
            <w:r>
              <w:rPr>
                <w:rFonts w:ascii="Calibri" w:eastAsia="Times New Roman" w:hAnsi="Calibri" w:cs="Calibri"/>
                <w:sz w:val="22"/>
                <w:szCs w:val="22"/>
                <w:highlight w:val="yellow"/>
              </w:rPr>
              <w:t>Quantum dots</w:t>
            </w:r>
            <w:r>
              <w:rPr>
                <w:rFonts w:ascii="Calibri" w:eastAsia="Times New Roman" w:hAnsi="Calibri" w:cs="Calibri"/>
                <w:sz w:val="22"/>
                <w:szCs w:val="22"/>
              </w:rPr>
              <w:t xml:space="preserve"> used in medical imaging</w:t>
            </w:r>
          </w:p>
          <w:p w:rsidR="00675A44" w:rsidRDefault="00675A44">
            <w:pPr>
              <w:numPr>
                <w:ilvl w:val="4"/>
                <w:numId w:val="46"/>
              </w:numPr>
              <w:textAlignment w:val="center"/>
              <w:rPr>
                <w:rFonts w:eastAsia="Times New Roman"/>
              </w:rPr>
            </w:pPr>
            <w:r>
              <w:rPr>
                <w:rFonts w:ascii="Calibri" w:eastAsia="Times New Roman" w:hAnsi="Calibri" w:cs="Calibri"/>
                <w:sz w:val="22"/>
                <w:szCs w:val="22"/>
              </w:rPr>
              <w:t xml:space="preserve">E.g. cardiac disease - </w:t>
            </w:r>
            <w:r>
              <w:rPr>
                <w:rFonts w:ascii="Calibri" w:eastAsia="Times New Roman" w:hAnsi="Calibri" w:cs="Calibri"/>
                <w:sz w:val="22"/>
                <w:szCs w:val="22"/>
                <w:shd w:val="clear" w:color="auto" w:fill="E5E0EC"/>
              </w:rPr>
              <w:t>nanochips to check plague in artilleries.</w:t>
            </w:r>
          </w:p>
          <w:p w:rsidR="00675A44" w:rsidRDefault="00675A44">
            <w:pPr>
              <w:numPr>
                <w:ilvl w:val="4"/>
                <w:numId w:val="46"/>
              </w:numPr>
              <w:textAlignment w:val="center"/>
              <w:rPr>
                <w:rFonts w:eastAsia="Times New Roman"/>
              </w:rPr>
            </w:pPr>
            <w:r>
              <w:rPr>
                <w:rFonts w:ascii="Calibri" w:eastAsia="Times New Roman" w:hAnsi="Calibri" w:cs="Calibri"/>
                <w:sz w:val="22"/>
                <w:szCs w:val="22"/>
              </w:rPr>
              <w:t xml:space="preserve">E.g. cancer - </w:t>
            </w:r>
            <w:r>
              <w:rPr>
                <w:rFonts w:ascii="Calibri" w:eastAsia="Times New Roman" w:hAnsi="Calibri" w:cs="Calibri"/>
                <w:sz w:val="22"/>
                <w:szCs w:val="22"/>
                <w:shd w:val="clear" w:color="auto" w:fill="E5E0EC"/>
              </w:rPr>
              <w:t>nano flares</w:t>
            </w:r>
          </w:p>
          <w:p w:rsidR="00675A44" w:rsidRDefault="00675A44">
            <w:pPr>
              <w:numPr>
                <w:ilvl w:val="3"/>
                <w:numId w:val="46"/>
              </w:numPr>
              <w:textAlignment w:val="center"/>
              <w:rPr>
                <w:rFonts w:eastAsia="Times New Roman"/>
              </w:rPr>
            </w:pPr>
            <w:r>
              <w:rPr>
                <w:rFonts w:ascii="Calibri" w:eastAsia="Times New Roman" w:hAnsi="Calibri" w:cs="Calibri"/>
                <w:sz w:val="22"/>
                <w:szCs w:val="22"/>
              </w:rPr>
              <w:t>Regenerative Medicine</w:t>
            </w:r>
          </w:p>
          <w:p w:rsidR="00675A44" w:rsidRDefault="00675A44">
            <w:pPr>
              <w:numPr>
                <w:ilvl w:val="4"/>
                <w:numId w:val="46"/>
              </w:numPr>
              <w:textAlignment w:val="center"/>
              <w:rPr>
                <w:rFonts w:eastAsia="Times New Roman"/>
              </w:rPr>
            </w:pPr>
            <w:r>
              <w:rPr>
                <w:rFonts w:ascii="Calibri" w:eastAsia="Times New Roman" w:hAnsi="Calibri" w:cs="Calibri"/>
                <w:sz w:val="22"/>
                <w:szCs w:val="22"/>
              </w:rPr>
              <w:t>Nanofibers used in wound dressings</w:t>
            </w:r>
          </w:p>
          <w:p w:rsidR="00675A44" w:rsidRDefault="00675A44">
            <w:pPr>
              <w:numPr>
                <w:ilvl w:val="3"/>
                <w:numId w:val="46"/>
              </w:numPr>
              <w:textAlignment w:val="center"/>
              <w:rPr>
                <w:rFonts w:eastAsia="Times New Roman"/>
              </w:rPr>
            </w:pPr>
            <w:r>
              <w:rPr>
                <w:rFonts w:ascii="Calibri" w:eastAsia="Times New Roman" w:hAnsi="Calibri" w:cs="Calibri"/>
                <w:sz w:val="22"/>
                <w:szCs w:val="22"/>
              </w:rPr>
              <w:t>Antimicrobial Treatment</w:t>
            </w:r>
          </w:p>
          <w:p w:rsidR="00675A44" w:rsidRDefault="00675A44">
            <w:pPr>
              <w:numPr>
                <w:ilvl w:val="4"/>
                <w:numId w:val="46"/>
              </w:numPr>
              <w:textAlignment w:val="center"/>
              <w:rPr>
                <w:rFonts w:eastAsia="Times New Roman"/>
              </w:rPr>
            </w:pPr>
            <w:r>
              <w:rPr>
                <w:rFonts w:ascii="Calibri" w:eastAsia="Times New Roman" w:hAnsi="Calibri" w:cs="Calibri"/>
                <w:sz w:val="22"/>
                <w:szCs w:val="22"/>
              </w:rPr>
              <w:t xml:space="preserve">Silver nanoparticles used in medical devices to prevent bacterial infections </w:t>
            </w:r>
          </w:p>
          <w:p w:rsidR="00675A44" w:rsidRDefault="00675A44">
            <w:pPr>
              <w:numPr>
                <w:ilvl w:val="3"/>
                <w:numId w:val="46"/>
              </w:numPr>
              <w:textAlignment w:val="center"/>
              <w:rPr>
                <w:rFonts w:eastAsia="Times New Roman"/>
              </w:rPr>
            </w:pPr>
            <w:r>
              <w:rPr>
                <w:rFonts w:ascii="Calibri" w:eastAsia="Times New Roman" w:hAnsi="Calibri" w:cs="Calibri"/>
                <w:sz w:val="22"/>
                <w:szCs w:val="22"/>
              </w:rPr>
              <w:t>Cancer Treatment</w:t>
            </w:r>
          </w:p>
          <w:p w:rsidR="00675A44" w:rsidRDefault="00675A44">
            <w:pPr>
              <w:numPr>
                <w:ilvl w:val="4"/>
                <w:numId w:val="46"/>
              </w:numPr>
              <w:textAlignment w:val="center"/>
              <w:rPr>
                <w:rFonts w:eastAsia="Times New Roman"/>
              </w:rPr>
            </w:pPr>
            <w:r>
              <w:rPr>
                <w:rFonts w:ascii="Calibri" w:eastAsia="Times New Roman" w:hAnsi="Calibri" w:cs="Calibri"/>
                <w:sz w:val="22"/>
                <w:szCs w:val="22"/>
              </w:rPr>
              <w:t xml:space="preserve">Gold nanoparticles used to deliver heat to tumor cells selectively destroying them </w:t>
            </w:r>
          </w:p>
          <w:p w:rsidR="00675A44" w:rsidRDefault="00675A44">
            <w:pPr>
              <w:numPr>
                <w:ilvl w:val="3"/>
                <w:numId w:val="46"/>
              </w:numPr>
              <w:textAlignment w:val="center"/>
              <w:rPr>
                <w:rFonts w:eastAsia="Times New Roman"/>
              </w:rPr>
            </w:pPr>
            <w:r>
              <w:rPr>
                <w:rFonts w:ascii="Calibri" w:eastAsia="Times New Roman" w:hAnsi="Calibri" w:cs="Calibri"/>
                <w:sz w:val="22"/>
                <w:szCs w:val="22"/>
              </w:rPr>
              <w:t>Stem cell technology - e.g. magnetic nano particles to isolate group of stem cells</w:t>
            </w:r>
          </w:p>
          <w:p w:rsidR="00675A44" w:rsidRDefault="00675A44">
            <w:pPr>
              <w:pStyle w:val="NormalWeb"/>
              <w:spacing w:before="0" w:beforeAutospacing="0" w:after="0" w:afterAutospacing="0"/>
              <w:ind w:left="1800"/>
              <w:rPr>
                <w:rFonts w:ascii="Calibri" w:hAnsi="Calibri" w:cs="Calibri"/>
                <w:sz w:val="22"/>
                <w:szCs w:val="22"/>
              </w:rPr>
            </w:pPr>
            <w:r>
              <w:rPr>
                <w:rFonts w:ascii="Calibri" w:hAnsi="Calibri" w:cs="Calibri"/>
                <w:sz w:val="22"/>
                <w:szCs w:val="22"/>
              </w:rPr>
              <w:t> </w:t>
            </w:r>
          </w:p>
          <w:p w:rsidR="00675A44" w:rsidRDefault="00675A44">
            <w:pPr>
              <w:numPr>
                <w:ilvl w:val="1"/>
                <w:numId w:val="47"/>
              </w:numPr>
              <w:textAlignment w:val="center"/>
              <w:rPr>
                <w:rFonts w:eastAsia="Times New Roman"/>
              </w:rPr>
            </w:pPr>
            <w:r>
              <w:rPr>
                <w:rFonts w:ascii="Calibri" w:eastAsia="Times New Roman" w:hAnsi="Calibri" w:cs="Calibri"/>
                <w:sz w:val="22"/>
                <w:szCs w:val="22"/>
              </w:rPr>
              <w:t xml:space="preserve">Energy - e.g. </w:t>
            </w:r>
            <w:r>
              <w:rPr>
                <w:rFonts w:ascii="Calibri" w:eastAsia="Times New Roman" w:hAnsi="Calibri" w:cs="Calibri"/>
                <w:sz w:val="22"/>
                <w:szCs w:val="22"/>
                <w:highlight w:val="yellow"/>
              </w:rPr>
              <w:t>perovskite</w:t>
            </w:r>
            <w:r>
              <w:rPr>
                <w:rFonts w:ascii="Calibri" w:eastAsia="Times New Roman" w:hAnsi="Calibri" w:cs="Calibri"/>
                <w:sz w:val="22"/>
                <w:szCs w:val="22"/>
              </w:rPr>
              <w:t xml:space="preserve"> nanoparticles used in PV cells</w:t>
            </w:r>
          </w:p>
          <w:p w:rsidR="00675A44" w:rsidRDefault="00675A44">
            <w:pPr>
              <w:numPr>
                <w:ilvl w:val="1"/>
                <w:numId w:val="47"/>
              </w:numPr>
              <w:textAlignment w:val="center"/>
              <w:rPr>
                <w:rFonts w:eastAsia="Times New Roman"/>
                <w:lang w:val="en-GB"/>
              </w:rPr>
            </w:pPr>
            <w:r>
              <w:rPr>
                <w:rFonts w:ascii="Calibri" w:eastAsia="Times New Roman" w:hAnsi="Calibri" w:cs="Calibri"/>
                <w:sz w:val="22"/>
                <w:szCs w:val="22"/>
                <w:lang w:val="en-GB"/>
              </w:rPr>
              <w:t>Environment e.g. nano filters, pollution monitoring, and remediation techniques.</w:t>
            </w:r>
          </w:p>
          <w:p w:rsidR="00675A44" w:rsidRDefault="00675A44">
            <w:pPr>
              <w:numPr>
                <w:ilvl w:val="1"/>
                <w:numId w:val="47"/>
              </w:numPr>
              <w:textAlignment w:val="center"/>
              <w:rPr>
                <w:rFonts w:eastAsia="Times New Roman"/>
                <w:lang w:val="en-GB"/>
              </w:rPr>
            </w:pPr>
            <w:r>
              <w:rPr>
                <w:rFonts w:ascii="Calibri" w:eastAsia="Times New Roman" w:hAnsi="Calibri" w:cs="Calibri"/>
                <w:sz w:val="22"/>
                <w:szCs w:val="22"/>
                <w:lang w:val="en-GB"/>
              </w:rPr>
              <w:t>Electronics and Computing:</w:t>
            </w:r>
          </w:p>
          <w:p w:rsidR="00675A44" w:rsidRDefault="00675A44">
            <w:pPr>
              <w:numPr>
                <w:ilvl w:val="2"/>
                <w:numId w:val="48"/>
              </w:numPr>
              <w:textAlignment w:val="center"/>
              <w:rPr>
                <w:rFonts w:eastAsia="Times New Roman"/>
              </w:rPr>
            </w:pPr>
            <w:r>
              <w:rPr>
                <w:rFonts w:ascii="Calibri" w:eastAsia="Times New Roman" w:hAnsi="Calibri" w:cs="Calibri"/>
                <w:sz w:val="22"/>
                <w:szCs w:val="22"/>
                <w:highlight w:val="yellow"/>
              </w:rPr>
              <w:t>Carbon nanotubes</w:t>
            </w:r>
            <w:r>
              <w:rPr>
                <w:rFonts w:ascii="Calibri" w:eastAsia="Times New Roman" w:hAnsi="Calibri" w:cs="Calibri"/>
                <w:sz w:val="22"/>
                <w:szCs w:val="22"/>
              </w:rPr>
              <w:t xml:space="preserve"> are used in transistors to create powerful microprocessors </w:t>
            </w:r>
          </w:p>
          <w:p w:rsidR="00675A44" w:rsidRDefault="00675A44">
            <w:pPr>
              <w:numPr>
                <w:ilvl w:val="1"/>
                <w:numId w:val="47"/>
              </w:numPr>
              <w:textAlignment w:val="center"/>
              <w:rPr>
                <w:rFonts w:eastAsia="Times New Roman"/>
              </w:rPr>
            </w:pPr>
            <w:r>
              <w:rPr>
                <w:rFonts w:ascii="Calibri" w:eastAsia="Times New Roman" w:hAnsi="Calibri" w:cs="Calibri"/>
                <w:sz w:val="22"/>
                <w:szCs w:val="22"/>
              </w:rPr>
              <w:t xml:space="preserve">Materials Science: </w:t>
            </w:r>
            <w:r>
              <w:rPr>
                <w:rFonts w:ascii="Calibri" w:eastAsia="Times New Roman" w:hAnsi="Calibri" w:cs="Calibri"/>
                <w:sz w:val="22"/>
                <w:szCs w:val="22"/>
                <w:highlight w:val="yellow"/>
              </w:rPr>
              <w:t>Graphene</w:t>
            </w:r>
            <w:r>
              <w:rPr>
                <w:rFonts w:ascii="Calibri" w:eastAsia="Times New Roman" w:hAnsi="Calibri" w:cs="Calibri"/>
                <w:sz w:val="22"/>
                <w:szCs w:val="22"/>
              </w:rPr>
              <w:t xml:space="preserve"> is incredibly strong and conductive</w:t>
            </w:r>
          </w:p>
          <w:p w:rsidR="00675A44" w:rsidRDefault="00675A44">
            <w:pPr>
              <w:numPr>
                <w:ilvl w:val="1"/>
                <w:numId w:val="47"/>
              </w:numPr>
              <w:textAlignment w:val="center"/>
              <w:rPr>
                <w:rFonts w:eastAsia="Times New Roman"/>
              </w:rPr>
            </w:pPr>
            <w:r>
              <w:rPr>
                <w:rFonts w:ascii="Calibri" w:eastAsia="Times New Roman" w:hAnsi="Calibri" w:cs="Calibri"/>
                <w:sz w:val="22"/>
                <w:szCs w:val="22"/>
              </w:rPr>
              <w:t>Defence</w:t>
            </w:r>
          </w:p>
          <w:p w:rsidR="00675A44" w:rsidRDefault="00675A44">
            <w:pPr>
              <w:numPr>
                <w:ilvl w:val="2"/>
                <w:numId w:val="49"/>
              </w:numPr>
              <w:textAlignment w:val="center"/>
              <w:rPr>
                <w:rFonts w:eastAsia="Times New Roman"/>
              </w:rPr>
            </w:pPr>
            <w:r>
              <w:rPr>
                <w:rFonts w:ascii="Calibri" w:eastAsia="Times New Roman" w:hAnsi="Calibri" w:cs="Calibri"/>
                <w:sz w:val="22"/>
                <w:szCs w:val="22"/>
              </w:rPr>
              <w:t>Nano-composite materials</w:t>
            </w:r>
          </w:p>
          <w:p w:rsidR="00675A44" w:rsidRDefault="00675A44">
            <w:pPr>
              <w:numPr>
                <w:ilvl w:val="1"/>
                <w:numId w:val="47"/>
              </w:numPr>
              <w:textAlignment w:val="center"/>
              <w:rPr>
                <w:rFonts w:eastAsia="Times New Roman"/>
              </w:rPr>
            </w:pPr>
            <w:r>
              <w:rPr>
                <w:rFonts w:ascii="Calibri" w:eastAsia="Times New Roman" w:hAnsi="Calibri" w:cs="Calibri"/>
                <w:sz w:val="22"/>
                <w:szCs w:val="22"/>
              </w:rPr>
              <w:t>Automotive Industry</w:t>
            </w:r>
          </w:p>
          <w:p w:rsidR="00675A44" w:rsidRDefault="00675A44">
            <w:pPr>
              <w:numPr>
                <w:ilvl w:val="2"/>
                <w:numId w:val="50"/>
              </w:numPr>
              <w:textAlignment w:val="center"/>
              <w:rPr>
                <w:rFonts w:eastAsia="Times New Roman"/>
              </w:rPr>
            </w:pPr>
            <w:r>
              <w:rPr>
                <w:rFonts w:ascii="Calibri" w:eastAsia="Times New Roman" w:hAnsi="Calibri" w:cs="Calibri"/>
                <w:sz w:val="22"/>
                <w:szCs w:val="22"/>
              </w:rPr>
              <w:t>Nano-coatings on car bodies make them scratch-resistant</w:t>
            </w:r>
          </w:p>
          <w:p w:rsidR="00675A44" w:rsidRDefault="00675A44">
            <w:pPr>
              <w:numPr>
                <w:ilvl w:val="1"/>
                <w:numId w:val="47"/>
              </w:numPr>
              <w:textAlignment w:val="center"/>
              <w:rPr>
                <w:rFonts w:eastAsia="Times New Roman"/>
              </w:rPr>
            </w:pPr>
            <w:r>
              <w:rPr>
                <w:rFonts w:ascii="Calibri" w:eastAsia="Times New Roman" w:hAnsi="Calibri" w:cs="Calibri"/>
                <w:sz w:val="22"/>
                <w:szCs w:val="22"/>
              </w:rPr>
              <w:t>Space</w:t>
            </w:r>
          </w:p>
          <w:p w:rsidR="00675A44" w:rsidRDefault="00675A44">
            <w:pPr>
              <w:numPr>
                <w:ilvl w:val="2"/>
                <w:numId w:val="51"/>
              </w:numPr>
              <w:textAlignment w:val="center"/>
              <w:rPr>
                <w:rFonts w:eastAsia="Times New Roman"/>
              </w:rPr>
            </w:pPr>
            <w:r>
              <w:rPr>
                <w:rFonts w:ascii="Calibri" w:eastAsia="Times New Roman" w:hAnsi="Calibri" w:cs="Calibri"/>
                <w:sz w:val="22"/>
                <w:szCs w:val="22"/>
                <w:shd w:val="clear" w:color="auto" w:fill="EBF1DD"/>
              </w:rPr>
              <w:t>Lightweight</w:t>
            </w:r>
            <w:r>
              <w:rPr>
                <w:rFonts w:ascii="Calibri" w:eastAsia="Times New Roman" w:hAnsi="Calibri" w:cs="Calibri"/>
                <w:sz w:val="22"/>
                <w:szCs w:val="22"/>
              </w:rPr>
              <w:t xml:space="preserve"> spacecraft</w:t>
            </w:r>
          </w:p>
          <w:p w:rsidR="00675A44" w:rsidRDefault="00675A44">
            <w:pPr>
              <w:numPr>
                <w:ilvl w:val="1"/>
                <w:numId w:val="47"/>
              </w:numPr>
              <w:textAlignment w:val="center"/>
              <w:rPr>
                <w:rFonts w:eastAsia="Times New Roman"/>
              </w:rPr>
            </w:pPr>
            <w:r>
              <w:rPr>
                <w:rFonts w:ascii="Calibri" w:eastAsia="Times New Roman" w:hAnsi="Calibri" w:cs="Calibri"/>
                <w:sz w:val="22"/>
                <w:szCs w:val="22"/>
              </w:rPr>
              <w:t>Consumers</w:t>
            </w:r>
          </w:p>
          <w:p w:rsidR="00675A44" w:rsidRDefault="00675A44">
            <w:pPr>
              <w:numPr>
                <w:ilvl w:val="2"/>
                <w:numId w:val="52"/>
              </w:numPr>
              <w:textAlignment w:val="center"/>
              <w:rPr>
                <w:rFonts w:eastAsia="Times New Roman"/>
              </w:rPr>
            </w:pPr>
            <w:r>
              <w:rPr>
                <w:rFonts w:ascii="Calibri" w:eastAsia="Times New Roman" w:hAnsi="Calibri" w:cs="Calibri"/>
                <w:sz w:val="22"/>
                <w:szCs w:val="22"/>
              </w:rPr>
              <w:t>Nano-filters</w:t>
            </w:r>
          </w:p>
          <w:p w:rsidR="00675A44" w:rsidRDefault="00675A44">
            <w:pPr>
              <w:numPr>
                <w:ilvl w:val="2"/>
                <w:numId w:val="52"/>
              </w:numPr>
              <w:textAlignment w:val="center"/>
              <w:rPr>
                <w:rFonts w:eastAsia="Times New Roman"/>
              </w:rPr>
            </w:pPr>
            <w:r>
              <w:rPr>
                <w:rFonts w:ascii="Calibri" w:eastAsia="Times New Roman" w:hAnsi="Calibri" w:cs="Calibri"/>
                <w:sz w:val="22"/>
                <w:szCs w:val="22"/>
              </w:rPr>
              <w:t>Glass screens</w:t>
            </w:r>
          </w:p>
          <w:p w:rsidR="00675A44" w:rsidRDefault="00675A44">
            <w:pPr>
              <w:numPr>
                <w:ilvl w:val="2"/>
                <w:numId w:val="52"/>
              </w:numPr>
              <w:textAlignment w:val="center"/>
              <w:rPr>
                <w:rFonts w:eastAsia="Times New Roman"/>
              </w:rPr>
            </w:pPr>
            <w:r>
              <w:rPr>
                <w:rFonts w:ascii="Calibri" w:eastAsia="Times New Roman" w:hAnsi="Calibri" w:cs="Calibri"/>
                <w:sz w:val="22"/>
                <w:szCs w:val="22"/>
              </w:rPr>
              <w:t>Electronic devices</w:t>
            </w:r>
          </w:p>
          <w:p w:rsidR="00675A44" w:rsidRDefault="00675A44">
            <w:pPr>
              <w:numPr>
                <w:ilvl w:val="1"/>
                <w:numId w:val="47"/>
              </w:numPr>
              <w:textAlignment w:val="center"/>
              <w:rPr>
                <w:rFonts w:eastAsia="Times New Roman"/>
              </w:rPr>
            </w:pPr>
            <w:r>
              <w:rPr>
                <w:rFonts w:ascii="Calibri" w:eastAsia="Times New Roman" w:hAnsi="Calibri" w:cs="Calibri"/>
                <w:sz w:val="22"/>
                <w:szCs w:val="22"/>
              </w:rPr>
              <w:t>Bio-materials</w:t>
            </w:r>
          </w:p>
          <w:p w:rsidR="00675A44" w:rsidRDefault="00675A44">
            <w:pPr>
              <w:numPr>
                <w:ilvl w:val="2"/>
                <w:numId w:val="53"/>
              </w:numPr>
              <w:textAlignment w:val="center"/>
              <w:rPr>
                <w:rFonts w:eastAsia="Times New Roman"/>
              </w:rPr>
            </w:pPr>
            <w:r>
              <w:rPr>
                <w:rFonts w:ascii="Calibri" w:eastAsia="Times New Roman" w:hAnsi="Calibri" w:cs="Calibri"/>
                <w:sz w:val="22"/>
                <w:szCs w:val="22"/>
              </w:rPr>
              <w:t>Nano-capsules, DNA nano-chips</w:t>
            </w:r>
          </w:p>
          <w:p w:rsidR="00675A44" w:rsidRDefault="00675A44">
            <w:pPr>
              <w:numPr>
                <w:ilvl w:val="1"/>
                <w:numId w:val="47"/>
              </w:numPr>
              <w:textAlignment w:val="center"/>
              <w:rPr>
                <w:rFonts w:eastAsia="Times New Roman"/>
              </w:rPr>
            </w:pPr>
            <w:r>
              <w:rPr>
                <w:rFonts w:ascii="Calibri" w:eastAsia="Times New Roman" w:hAnsi="Calibri" w:cs="Calibri"/>
                <w:sz w:val="22"/>
                <w:szCs w:val="22"/>
              </w:rPr>
              <w:t>Agriculture</w:t>
            </w:r>
          </w:p>
          <w:p w:rsidR="00675A44" w:rsidRDefault="00675A44">
            <w:pPr>
              <w:numPr>
                <w:ilvl w:val="2"/>
                <w:numId w:val="54"/>
              </w:numPr>
              <w:textAlignment w:val="center"/>
              <w:rPr>
                <w:rFonts w:eastAsia="Times New Roman"/>
              </w:rPr>
            </w:pPr>
            <w:r>
              <w:rPr>
                <w:rFonts w:ascii="Calibri" w:eastAsia="Times New Roman" w:hAnsi="Calibri" w:cs="Calibri"/>
                <w:sz w:val="22"/>
                <w:szCs w:val="22"/>
              </w:rPr>
              <w:t>Nanopesticides and Nanofertilizers</w:t>
            </w:r>
          </w:p>
          <w:p w:rsidR="00675A44" w:rsidRDefault="00675A44">
            <w:pPr>
              <w:numPr>
                <w:ilvl w:val="3"/>
                <w:numId w:val="55"/>
              </w:numPr>
              <w:textAlignment w:val="center"/>
              <w:rPr>
                <w:rFonts w:eastAsia="Times New Roman"/>
                <w:lang w:val="en-GB"/>
              </w:rPr>
            </w:pPr>
            <w:r>
              <w:rPr>
                <w:rFonts w:ascii="Calibri" w:eastAsia="Times New Roman" w:hAnsi="Calibri" w:cs="Calibri"/>
                <w:sz w:val="22"/>
                <w:szCs w:val="22"/>
                <w:lang w:val="en-GB"/>
              </w:rPr>
              <w:t xml:space="preserve">E.g. </w:t>
            </w:r>
            <w:r>
              <w:rPr>
                <w:rFonts w:ascii="Calibri" w:eastAsia="Times New Roman" w:hAnsi="Calibri" w:cs="Calibri"/>
                <w:sz w:val="22"/>
                <w:szCs w:val="22"/>
                <w:u w:val="single"/>
                <w:lang w:val="en-GB"/>
              </w:rPr>
              <w:t>Silver nanoparticles</w:t>
            </w:r>
          </w:p>
          <w:p w:rsidR="00675A44" w:rsidRDefault="00675A44">
            <w:pPr>
              <w:numPr>
                <w:ilvl w:val="2"/>
                <w:numId w:val="54"/>
              </w:numPr>
              <w:textAlignment w:val="center"/>
              <w:rPr>
                <w:rFonts w:eastAsia="Times New Roman"/>
              </w:rPr>
            </w:pPr>
            <w:r>
              <w:rPr>
                <w:rFonts w:ascii="Calibri" w:eastAsia="Times New Roman" w:hAnsi="Calibri" w:cs="Calibri"/>
                <w:sz w:val="22"/>
                <w:szCs w:val="22"/>
                <w:u w:val="single"/>
              </w:rPr>
              <w:t>Nanosensors</w:t>
            </w:r>
          </w:p>
          <w:p w:rsidR="00675A44" w:rsidRDefault="00675A44">
            <w:pPr>
              <w:numPr>
                <w:ilvl w:val="3"/>
                <w:numId w:val="56"/>
              </w:numPr>
              <w:textAlignment w:val="center"/>
              <w:rPr>
                <w:rFonts w:eastAsia="Times New Roman"/>
              </w:rPr>
            </w:pPr>
            <w:r>
              <w:rPr>
                <w:rFonts w:ascii="Calibri" w:eastAsia="Times New Roman" w:hAnsi="Calibri" w:cs="Calibri"/>
                <w:sz w:val="22"/>
                <w:szCs w:val="22"/>
              </w:rPr>
              <w:t>monitor soil conditions, nutrient levels, and plant health</w:t>
            </w:r>
          </w:p>
          <w:p w:rsidR="00675A44" w:rsidRDefault="00675A44">
            <w:pPr>
              <w:numPr>
                <w:ilvl w:val="3"/>
                <w:numId w:val="56"/>
              </w:numPr>
              <w:textAlignment w:val="center"/>
              <w:rPr>
                <w:rFonts w:eastAsia="Times New Roman"/>
                <w:lang w:val="en-GB"/>
              </w:rPr>
            </w:pPr>
            <w:r>
              <w:rPr>
                <w:rFonts w:ascii="Calibri" w:eastAsia="Times New Roman" w:hAnsi="Calibri" w:cs="Calibri"/>
                <w:color w:val="1F1F1F"/>
                <w:sz w:val="22"/>
                <w:szCs w:val="22"/>
                <w:lang w:val="en-GB"/>
              </w:rPr>
              <w:t>E.g. Carbon nanotubes</w:t>
            </w:r>
          </w:p>
          <w:p w:rsidR="00675A44" w:rsidRDefault="00675A44">
            <w:pPr>
              <w:numPr>
                <w:ilvl w:val="2"/>
                <w:numId w:val="54"/>
              </w:numPr>
              <w:textAlignment w:val="center"/>
              <w:rPr>
                <w:rFonts w:eastAsia="Times New Roman"/>
              </w:rPr>
            </w:pPr>
            <w:r>
              <w:rPr>
                <w:rFonts w:ascii="Calibri" w:eastAsia="Times New Roman" w:hAnsi="Calibri" w:cs="Calibri"/>
                <w:sz w:val="22"/>
                <w:szCs w:val="22"/>
              </w:rPr>
              <w:t>Nanocarriers</w:t>
            </w:r>
          </w:p>
          <w:p w:rsidR="00675A44" w:rsidRDefault="00675A44">
            <w:pPr>
              <w:numPr>
                <w:ilvl w:val="3"/>
                <w:numId w:val="57"/>
              </w:numPr>
              <w:textAlignment w:val="center"/>
              <w:rPr>
                <w:rFonts w:eastAsia="Times New Roman"/>
              </w:rPr>
            </w:pPr>
            <w:r>
              <w:rPr>
                <w:rFonts w:ascii="Calibri" w:eastAsia="Times New Roman" w:hAnsi="Calibri" w:cs="Calibri"/>
                <w:sz w:val="22"/>
                <w:szCs w:val="22"/>
              </w:rPr>
              <w:t>targeted delivery of growth regulators to specific plant tissues</w:t>
            </w:r>
          </w:p>
          <w:p w:rsidR="00675A44" w:rsidRDefault="00675A44">
            <w:pPr>
              <w:numPr>
                <w:ilvl w:val="2"/>
                <w:numId w:val="54"/>
              </w:numPr>
              <w:textAlignment w:val="center"/>
              <w:rPr>
                <w:rFonts w:eastAsia="Times New Roman"/>
              </w:rPr>
            </w:pPr>
            <w:r>
              <w:rPr>
                <w:rFonts w:ascii="Calibri" w:eastAsia="Times New Roman" w:hAnsi="Calibri" w:cs="Calibri"/>
                <w:sz w:val="22"/>
                <w:szCs w:val="22"/>
              </w:rPr>
              <w:t>Nanostructured seed coatings</w:t>
            </w:r>
          </w:p>
          <w:p w:rsidR="00675A44" w:rsidRDefault="00675A44">
            <w:pPr>
              <w:numPr>
                <w:ilvl w:val="3"/>
                <w:numId w:val="58"/>
              </w:numPr>
              <w:textAlignment w:val="center"/>
              <w:rPr>
                <w:rFonts w:eastAsia="Times New Roman"/>
                <w:lang w:val="en-GB"/>
              </w:rPr>
            </w:pPr>
            <w:r>
              <w:rPr>
                <w:rFonts w:ascii="Calibri" w:eastAsia="Times New Roman" w:hAnsi="Calibri" w:cs="Calibri"/>
                <w:sz w:val="22"/>
                <w:szCs w:val="22"/>
                <w:lang w:val="en-GB"/>
              </w:rPr>
              <w:t xml:space="preserve"> </w:t>
            </w:r>
            <w:r>
              <w:rPr>
                <w:rFonts w:ascii="Calibri" w:eastAsia="Times New Roman" w:hAnsi="Calibri" w:cs="Calibri"/>
                <w:sz w:val="22"/>
                <w:szCs w:val="22"/>
                <w:u w:val="single"/>
                <w:lang w:val="en-GB"/>
              </w:rPr>
              <w:t>Silicon dioxide nanop</w:t>
            </w:r>
            <w:r>
              <w:rPr>
                <w:rFonts w:ascii="Calibri" w:eastAsia="Times New Roman" w:hAnsi="Calibri" w:cs="Calibri"/>
                <w:sz w:val="22"/>
                <w:szCs w:val="22"/>
                <w:lang w:val="en-GB"/>
              </w:rPr>
              <w:t>articles</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59"/>
              </w:numPr>
              <w:textAlignment w:val="center"/>
              <w:rPr>
                <w:rFonts w:eastAsia="Times New Roman"/>
              </w:rPr>
            </w:pPr>
            <w:r>
              <w:rPr>
                <w:rFonts w:ascii="Calibri" w:eastAsia="Times New Roman" w:hAnsi="Calibri" w:cs="Calibri"/>
                <w:sz w:val="22"/>
                <w:szCs w:val="22"/>
              </w:rPr>
              <w:t>Nanoparticles of Titanium Dioxide (TiO2)</w:t>
            </w:r>
          </w:p>
          <w:p w:rsidR="00675A44" w:rsidRDefault="00675A44">
            <w:pPr>
              <w:numPr>
                <w:ilvl w:val="1"/>
                <w:numId w:val="60"/>
              </w:numPr>
              <w:textAlignment w:val="center"/>
              <w:rPr>
                <w:rFonts w:eastAsia="Times New Roman"/>
                <w:color w:val="2E75B5"/>
              </w:rPr>
            </w:pPr>
            <w:r>
              <w:rPr>
                <w:rFonts w:ascii="Calibri" w:eastAsia="Times New Roman" w:hAnsi="Calibri" w:cs="Calibri"/>
                <w:color w:val="2E75B5"/>
                <w:sz w:val="22"/>
                <w:szCs w:val="22"/>
              </w:rPr>
              <w:t>Carbon nanotubes (CNT)</w:t>
            </w:r>
          </w:p>
          <w:p w:rsidR="00675A44" w:rsidRDefault="00675A44">
            <w:pPr>
              <w:numPr>
                <w:ilvl w:val="2"/>
                <w:numId w:val="61"/>
              </w:numPr>
              <w:textAlignment w:val="center"/>
              <w:rPr>
                <w:rFonts w:eastAsia="Times New Roman"/>
                <w:lang w:val="en-GB"/>
              </w:rPr>
            </w:pPr>
            <w:r>
              <w:rPr>
                <w:rFonts w:ascii="Calibri" w:eastAsia="Times New Roman" w:hAnsi="Calibri" w:cs="Calibri"/>
                <w:sz w:val="22"/>
                <w:szCs w:val="22"/>
                <w:lang w:val="en-GB"/>
              </w:rPr>
              <w:t>Tube made up of carbon atoms rolled up in form of hexagonal lattice to form a hollow cylinder.</w:t>
            </w:r>
          </w:p>
          <w:p w:rsidR="00675A44" w:rsidRDefault="00675A44">
            <w:pPr>
              <w:numPr>
                <w:ilvl w:val="2"/>
                <w:numId w:val="61"/>
              </w:numPr>
              <w:textAlignment w:val="center"/>
              <w:rPr>
                <w:rFonts w:eastAsia="Times New Roman"/>
                <w:lang w:val="en-GB"/>
              </w:rPr>
            </w:pPr>
            <w:r>
              <w:rPr>
                <w:rFonts w:ascii="Calibri" w:eastAsia="Times New Roman" w:hAnsi="Calibri" w:cs="Calibri"/>
                <w:b/>
                <w:bCs/>
                <w:color w:val="333333"/>
                <w:sz w:val="22"/>
                <w:szCs w:val="22"/>
                <w:lang w:val="en-GB"/>
              </w:rPr>
              <w:t>Properties (Uses)</w:t>
            </w:r>
          </w:p>
          <w:p w:rsidR="00675A44" w:rsidRDefault="00675A44">
            <w:pPr>
              <w:numPr>
                <w:ilvl w:val="3"/>
                <w:numId w:val="62"/>
              </w:numPr>
              <w:textAlignment w:val="center"/>
              <w:rPr>
                <w:rFonts w:eastAsia="Times New Roman"/>
                <w:lang w:val="en-GB"/>
              </w:rPr>
            </w:pPr>
            <w:r>
              <w:rPr>
                <w:rFonts w:ascii="Calibri" w:eastAsia="Times New Roman" w:hAnsi="Calibri" w:cs="Calibri"/>
                <w:sz w:val="22"/>
                <w:szCs w:val="22"/>
                <w:lang w:val="en-GB"/>
              </w:rPr>
              <w:t xml:space="preserve">Electrical </w:t>
            </w:r>
            <w:r>
              <w:rPr>
                <w:rFonts w:ascii="Calibri" w:eastAsia="Times New Roman" w:hAnsi="Calibri" w:cs="Calibri"/>
                <w:sz w:val="22"/>
                <w:szCs w:val="22"/>
                <w:shd w:val="clear" w:color="auto" w:fill="EBF1DD"/>
                <w:lang w:val="en-GB"/>
              </w:rPr>
              <w:t>Conductivity</w:t>
            </w:r>
          </w:p>
          <w:p w:rsidR="00675A44" w:rsidRDefault="00675A44">
            <w:pPr>
              <w:numPr>
                <w:ilvl w:val="4"/>
                <w:numId w:val="62"/>
              </w:numPr>
              <w:textAlignment w:val="center"/>
              <w:rPr>
                <w:rFonts w:eastAsia="Times New Roman"/>
                <w:lang w:val="en-GB"/>
              </w:rPr>
            </w:pPr>
            <w:r>
              <w:rPr>
                <w:rFonts w:ascii="Calibri" w:eastAsia="Times New Roman" w:hAnsi="Calibri" w:cs="Calibri"/>
                <w:sz w:val="22"/>
                <w:szCs w:val="22"/>
                <w:lang w:val="en-GB"/>
              </w:rPr>
              <w:t>Energy storage</w:t>
            </w:r>
          </w:p>
          <w:p w:rsidR="00675A44" w:rsidRDefault="00675A44">
            <w:pPr>
              <w:numPr>
                <w:ilvl w:val="4"/>
                <w:numId w:val="62"/>
              </w:numPr>
              <w:textAlignment w:val="center"/>
              <w:rPr>
                <w:rFonts w:eastAsia="Times New Roman"/>
                <w:lang w:val="en-GB"/>
              </w:rPr>
            </w:pPr>
            <w:r>
              <w:rPr>
                <w:rFonts w:ascii="Calibri" w:eastAsia="Times New Roman" w:hAnsi="Calibri" w:cs="Calibri"/>
                <w:sz w:val="22"/>
                <w:szCs w:val="22"/>
                <w:lang w:val="en-GB"/>
              </w:rPr>
              <w:t>Electricity transmission</w:t>
            </w:r>
          </w:p>
          <w:p w:rsidR="00675A44" w:rsidRDefault="00675A44">
            <w:pPr>
              <w:numPr>
                <w:ilvl w:val="3"/>
                <w:numId w:val="62"/>
              </w:numPr>
              <w:textAlignment w:val="center"/>
              <w:rPr>
                <w:rFonts w:eastAsia="Times New Roman"/>
                <w:lang w:val="en-GB"/>
              </w:rPr>
            </w:pPr>
            <w:r>
              <w:rPr>
                <w:rFonts w:ascii="Calibri" w:eastAsia="Times New Roman" w:hAnsi="Calibri" w:cs="Calibri"/>
                <w:sz w:val="22"/>
                <w:szCs w:val="22"/>
                <w:shd w:val="clear" w:color="auto" w:fill="EBF1DD"/>
                <w:lang w:val="en-GB"/>
              </w:rPr>
              <w:t>Strength</w:t>
            </w:r>
            <w:r>
              <w:rPr>
                <w:rFonts w:ascii="Calibri" w:eastAsia="Times New Roman" w:hAnsi="Calibri" w:cs="Calibri"/>
                <w:sz w:val="22"/>
                <w:szCs w:val="22"/>
                <w:lang w:val="en-GB"/>
              </w:rPr>
              <w:t xml:space="preserve"> And Elasticity</w:t>
            </w:r>
          </w:p>
          <w:p w:rsidR="00675A44" w:rsidRDefault="00675A44">
            <w:pPr>
              <w:numPr>
                <w:ilvl w:val="4"/>
                <w:numId w:val="62"/>
              </w:numPr>
              <w:textAlignment w:val="center"/>
              <w:rPr>
                <w:rFonts w:eastAsia="Times New Roman"/>
                <w:lang w:val="en-GB"/>
              </w:rPr>
            </w:pPr>
            <w:r>
              <w:rPr>
                <w:rFonts w:ascii="Calibri" w:eastAsia="Times New Roman" w:hAnsi="Calibri" w:cs="Calibri"/>
                <w:sz w:val="22"/>
                <w:szCs w:val="22"/>
                <w:lang w:val="en-GB"/>
              </w:rPr>
              <w:t>Wearable technology</w:t>
            </w:r>
          </w:p>
          <w:p w:rsidR="00675A44" w:rsidRDefault="00675A44">
            <w:pPr>
              <w:numPr>
                <w:ilvl w:val="4"/>
                <w:numId w:val="62"/>
              </w:numPr>
              <w:textAlignment w:val="center"/>
              <w:rPr>
                <w:rFonts w:eastAsia="Times New Roman"/>
                <w:lang w:val="en-GB"/>
              </w:rPr>
            </w:pPr>
            <w:r>
              <w:rPr>
                <w:rFonts w:ascii="Calibri" w:eastAsia="Times New Roman" w:hAnsi="Calibri" w:cs="Calibri"/>
                <w:sz w:val="22"/>
                <w:szCs w:val="22"/>
                <w:lang w:val="en-GB"/>
              </w:rPr>
              <w:t>automotive parts</w:t>
            </w:r>
          </w:p>
          <w:p w:rsidR="00675A44" w:rsidRDefault="00675A44">
            <w:pPr>
              <w:numPr>
                <w:ilvl w:val="3"/>
                <w:numId w:val="62"/>
              </w:numPr>
              <w:textAlignment w:val="center"/>
              <w:rPr>
                <w:rFonts w:eastAsia="Times New Roman"/>
                <w:lang w:val="en-GB"/>
              </w:rPr>
            </w:pPr>
            <w:r>
              <w:rPr>
                <w:rFonts w:ascii="Calibri" w:eastAsia="Times New Roman" w:hAnsi="Calibri" w:cs="Calibri"/>
                <w:sz w:val="22"/>
                <w:szCs w:val="22"/>
                <w:lang w:val="en-GB"/>
              </w:rPr>
              <w:t xml:space="preserve">Thermal </w:t>
            </w:r>
            <w:r>
              <w:rPr>
                <w:rFonts w:ascii="Calibri" w:eastAsia="Times New Roman" w:hAnsi="Calibri" w:cs="Calibri"/>
                <w:sz w:val="22"/>
                <w:szCs w:val="22"/>
                <w:shd w:val="clear" w:color="auto" w:fill="EBF1DD"/>
                <w:lang w:val="en-GB"/>
              </w:rPr>
              <w:t>Conductivity</w:t>
            </w:r>
            <w:r>
              <w:rPr>
                <w:rFonts w:ascii="Calibri" w:eastAsia="Times New Roman" w:hAnsi="Calibri" w:cs="Calibri"/>
                <w:sz w:val="22"/>
                <w:szCs w:val="22"/>
                <w:lang w:val="en-GB"/>
              </w:rPr>
              <w:t xml:space="preserve"> And Expansion</w:t>
            </w:r>
          </w:p>
          <w:p w:rsidR="00675A44" w:rsidRDefault="00675A44">
            <w:pPr>
              <w:numPr>
                <w:ilvl w:val="4"/>
                <w:numId w:val="62"/>
              </w:numPr>
              <w:textAlignment w:val="center"/>
              <w:rPr>
                <w:rFonts w:eastAsia="Times New Roman"/>
                <w:lang w:val="en-GB"/>
              </w:rPr>
            </w:pPr>
            <w:r>
              <w:rPr>
                <w:rFonts w:ascii="Calibri" w:eastAsia="Times New Roman" w:hAnsi="Calibri" w:cs="Calibri"/>
                <w:sz w:val="22"/>
                <w:szCs w:val="22"/>
                <w:lang w:val="en-GB"/>
              </w:rPr>
              <w:t>thin-film electronics</w:t>
            </w:r>
          </w:p>
          <w:p w:rsidR="00675A44" w:rsidRDefault="00675A44">
            <w:pPr>
              <w:numPr>
                <w:ilvl w:val="3"/>
                <w:numId w:val="62"/>
              </w:numPr>
              <w:textAlignment w:val="center"/>
              <w:rPr>
                <w:rFonts w:eastAsia="Times New Roman"/>
                <w:lang w:val="en-GB"/>
              </w:rPr>
            </w:pPr>
            <w:r>
              <w:rPr>
                <w:rFonts w:ascii="Calibri" w:eastAsia="Times New Roman" w:hAnsi="Calibri" w:cs="Calibri"/>
                <w:sz w:val="22"/>
                <w:szCs w:val="22"/>
                <w:lang w:val="en-GB"/>
              </w:rPr>
              <w:t>Electron Emission</w:t>
            </w:r>
          </w:p>
          <w:p w:rsidR="00675A44" w:rsidRDefault="00675A44">
            <w:pPr>
              <w:numPr>
                <w:ilvl w:val="3"/>
                <w:numId w:val="62"/>
              </w:numPr>
              <w:textAlignment w:val="center"/>
              <w:rPr>
                <w:rFonts w:eastAsia="Times New Roman"/>
                <w:lang w:val="en-GB"/>
              </w:rPr>
            </w:pPr>
            <w:r>
              <w:rPr>
                <w:rFonts w:ascii="Calibri" w:eastAsia="Times New Roman" w:hAnsi="Calibri" w:cs="Calibri"/>
                <w:sz w:val="22"/>
                <w:szCs w:val="22"/>
                <w:lang w:val="en-GB"/>
              </w:rPr>
              <w:t>Non bio toxic</w:t>
            </w:r>
          </w:p>
          <w:p w:rsidR="00675A44" w:rsidRDefault="00675A44">
            <w:pPr>
              <w:numPr>
                <w:ilvl w:val="4"/>
                <w:numId w:val="62"/>
              </w:numPr>
              <w:textAlignment w:val="center"/>
              <w:rPr>
                <w:rFonts w:eastAsia="Times New Roman"/>
                <w:lang w:val="en-GB"/>
              </w:rPr>
            </w:pPr>
            <w:r>
              <w:rPr>
                <w:rFonts w:ascii="Calibri" w:eastAsia="Times New Roman" w:hAnsi="Calibri" w:cs="Calibri"/>
                <w:sz w:val="22"/>
                <w:szCs w:val="22"/>
                <w:lang w:val="en-GB"/>
              </w:rPr>
              <w:t>Biomedical devices</w:t>
            </w:r>
          </w:p>
          <w:p w:rsidR="00675A44" w:rsidRDefault="00675A44">
            <w:pPr>
              <w:numPr>
                <w:ilvl w:val="4"/>
                <w:numId w:val="62"/>
              </w:numPr>
              <w:textAlignment w:val="center"/>
              <w:rPr>
                <w:rFonts w:eastAsia="Times New Roman"/>
                <w:lang w:val="en-GB"/>
              </w:rPr>
            </w:pPr>
            <w:r>
              <w:rPr>
                <w:rFonts w:ascii="Calibri" w:eastAsia="Times New Roman" w:hAnsi="Calibri" w:cs="Calibri"/>
                <w:sz w:val="22"/>
                <w:szCs w:val="22"/>
                <w:lang w:val="en-GB"/>
              </w:rPr>
              <w:t>Biomedical implants</w:t>
            </w:r>
          </w:p>
          <w:p w:rsidR="00675A44" w:rsidRDefault="00675A44">
            <w:pPr>
              <w:pStyle w:val="NormalWeb"/>
              <w:spacing w:before="0" w:beforeAutospacing="0" w:after="0" w:afterAutospacing="0"/>
              <w:ind w:left="1260"/>
              <w:rPr>
                <w:rFonts w:ascii="Calibri" w:hAnsi="Calibri" w:cs="Calibri"/>
                <w:color w:val="333333"/>
                <w:sz w:val="22"/>
                <w:szCs w:val="22"/>
              </w:rPr>
            </w:pPr>
            <w:r>
              <w:rPr>
                <w:rFonts w:ascii="Calibri" w:hAnsi="Calibri" w:cs="Calibri"/>
                <w:color w:val="333333"/>
                <w:sz w:val="22"/>
                <w:szCs w:val="22"/>
              </w:rPr>
              <w:t> </w:t>
            </w:r>
          </w:p>
          <w:p w:rsidR="00675A44" w:rsidRDefault="00675A44">
            <w:pPr>
              <w:numPr>
                <w:ilvl w:val="1"/>
                <w:numId w:val="46"/>
              </w:numPr>
              <w:textAlignment w:val="center"/>
              <w:rPr>
                <w:rFonts w:eastAsia="Times New Roman"/>
              </w:rPr>
            </w:pPr>
            <w:r>
              <w:rPr>
                <w:rFonts w:ascii="Calibri" w:eastAsia="Times New Roman" w:hAnsi="Calibri" w:cs="Calibri"/>
                <w:b/>
                <w:bCs/>
                <w:sz w:val="22"/>
                <w:szCs w:val="22"/>
              </w:rPr>
              <w:t>Issues</w:t>
            </w:r>
          </w:p>
          <w:p w:rsidR="00675A44" w:rsidRDefault="00675A44">
            <w:pPr>
              <w:numPr>
                <w:ilvl w:val="2"/>
                <w:numId w:val="63"/>
              </w:numPr>
              <w:textAlignment w:val="center"/>
              <w:rPr>
                <w:rFonts w:eastAsia="Times New Roman"/>
                <w:lang w:val="en-GB"/>
              </w:rPr>
            </w:pPr>
            <w:r>
              <w:rPr>
                <w:rFonts w:ascii="Calibri" w:eastAsia="Times New Roman" w:hAnsi="Calibri" w:cs="Calibri"/>
                <w:sz w:val="22"/>
                <w:szCs w:val="22"/>
                <w:lang w:val="en-GB"/>
              </w:rPr>
              <w:t>Health and Safety</w:t>
            </w:r>
          </w:p>
          <w:p w:rsidR="00675A44" w:rsidRDefault="00675A44">
            <w:pPr>
              <w:numPr>
                <w:ilvl w:val="2"/>
                <w:numId w:val="63"/>
              </w:numPr>
              <w:textAlignment w:val="center"/>
              <w:rPr>
                <w:rFonts w:eastAsia="Times New Roman"/>
                <w:lang w:val="en-GB"/>
              </w:rPr>
            </w:pPr>
            <w:r>
              <w:rPr>
                <w:rFonts w:ascii="Calibri" w:eastAsia="Times New Roman" w:hAnsi="Calibri" w:cs="Calibri"/>
                <w:sz w:val="22"/>
                <w:szCs w:val="22"/>
                <w:lang w:val="en-GB"/>
              </w:rPr>
              <w:t>Environmental Impact:</w:t>
            </w:r>
          </w:p>
          <w:p w:rsidR="00675A44" w:rsidRDefault="00675A44">
            <w:pPr>
              <w:numPr>
                <w:ilvl w:val="3"/>
                <w:numId w:val="63"/>
              </w:numPr>
              <w:textAlignment w:val="center"/>
              <w:rPr>
                <w:rFonts w:eastAsia="Times New Roman"/>
              </w:rPr>
            </w:pPr>
            <w:r>
              <w:rPr>
                <w:rFonts w:ascii="Calibri" w:eastAsia="Times New Roman" w:hAnsi="Calibri" w:cs="Calibri"/>
                <w:sz w:val="22"/>
                <w:szCs w:val="22"/>
              </w:rPr>
              <w:t xml:space="preserve">Can enter food chain and cause bio-magnification </w:t>
            </w:r>
          </w:p>
          <w:p w:rsidR="00675A44" w:rsidRDefault="00675A44">
            <w:pPr>
              <w:numPr>
                <w:ilvl w:val="3"/>
                <w:numId w:val="63"/>
              </w:numPr>
              <w:textAlignment w:val="center"/>
              <w:rPr>
                <w:rFonts w:eastAsia="Times New Roman"/>
              </w:rPr>
            </w:pPr>
            <w:r>
              <w:rPr>
                <w:rFonts w:ascii="Calibri" w:eastAsia="Times New Roman" w:hAnsi="Calibri" w:cs="Calibri"/>
                <w:sz w:val="22"/>
                <w:szCs w:val="22"/>
              </w:rPr>
              <w:t>Environmental pollution</w:t>
            </w:r>
          </w:p>
          <w:p w:rsidR="00675A44" w:rsidRDefault="00675A44">
            <w:pPr>
              <w:numPr>
                <w:ilvl w:val="2"/>
                <w:numId w:val="63"/>
              </w:numPr>
              <w:textAlignment w:val="center"/>
              <w:rPr>
                <w:rFonts w:eastAsia="Times New Roman"/>
                <w:lang w:val="en-GB"/>
              </w:rPr>
            </w:pPr>
            <w:r>
              <w:rPr>
                <w:rFonts w:ascii="Calibri" w:eastAsia="Times New Roman" w:hAnsi="Calibri" w:cs="Calibri"/>
                <w:sz w:val="22"/>
                <w:szCs w:val="22"/>
                <w:lang w:val="en-GB"/>
              </w:rPr>
              <w:t>Ethical Considerations</w:t>
            </w:r>
          </w:p>
          <w:p w:rsidR="00675A44" w:rsidRDefault="00675A44">
            <w:pPr>
              <w:numPr>
                <w:ilvl w:val="3"/>
                <w:numId w:val="63"/>
              </w:numPr>
              <w:textAlignment w:val="center"/>
              <w:rPr>
                <w:rFonts w:eastAsia="Times New Roman"/>
              </w:rPr>
            </w:pPr>
            <w:r>
              <w:rPr>
                <w:rFonts w:ascii="Calibri" w:eastAsia="Times New Roman" w:hAnsi="Calibri" w:cs="Calibri"/>
                <w:sz w:val="22"/>
                <w:szCs w:val="22"/>
              </w:rPr>
              <w:t xml:space="preserve">Can be used in biological weapons </w:t>
            </w:r>
          </w:p>
          <w:p w:rsidR="00675A44" w:rsidRDefault="00675A44">
            <w:pPr>
              <w:numPr>
                <w:ilvl w:val="2"/>
                <w:numId w:val="63"/>
              </w:numPr>
              <w:textAlignment w:val="center"/>
              <w:rPr>
                <w:rFonts w:eastAsia="Times New Roman"/>
                <w:lang w:val="en-GB"/>
              </w:rPr>
            </w:pPr>
            <w:r>
              <w:rPr>
                <w:rFonts w:ascii="Calibri" w:eastAsia="Times New Roman" w:hAnsi="Calibri" w:cs="Calibri"/>
                <w:sz w:val="22"/>
                <w:szCs w:val="22"/>
                <w:lang w:val="en-GB"/>
              </w:rPr>
              <w:t>Regulatory Challenges</w:t>
            </w:r>
          </w:p>
          <w:p w:rsidR="00675A44" w:rsidRDefault="00675A44">
            <w:pPr>
              <w:numPr>
                <w:ilvl w:val="2"/>
                <w:numId w:val="63"/>
              </w:numPr>
              <w:textAlignment w:val="center"/>
              <w:rPr>
                <w:rFonts w:eastAsia="Times New Roman"/>
                <w:lang w:val="en-GB"/>
              </w:rPr>
            </w:pPr>
            <w:r>
              <w:rPr>
                <w:rFonts w:ascii="Calibri" w:eastAsia="Times New Roman" w:hAnsi="Calibri" w:cs="Calibri"/>
                <w:sz w:val="22"/>
                <w:szCs w:val="22"/>
                <w:lang w:val="en-GB"/>
              </w:rPr>
              <w:t>Societal Implications:</w:t>
            </w:r>
          </w:p>
          <w:p w:rsidR="00675A44" w:rsidRDefault="00675A44">
            <w:pPr>
              <w:numPr>
                <w:ilvl w:val="2"/>
                <w:numId w:val="63"/>
              </w:numPr>
              <w:textAlignment w:val="center"/>
              <w:rPr>
                <w:rFonts w:eastAsia="Times New Roman"/>
                <w:lang w:val="en-GB"/>
              </w:rPr>
            </w:pPr>
            <w:r>
              <w:rPr>
                <w:rFonts w:ascii="Calibri" w:eastAsia="Times New Roman" w:hAnsi="Calibri" w:cs="Calibri"/>
                <w:sz w:val="22"/>
                <w:szCs w:val="22"/>
                <w:lang w:val="en-GB"/>
              </w:rPr>
              <w:t>Public Perception and Awareness:</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46"/>
              </w:numPr>
              <w:textAlignment w:val="center"/>
              <w:rPr>
                <w:rFonts w:eastAsia="Times New Roman"/>
              </w:rPr>
            </w:pPr>
            <w:r>
              <w:rPr>
                <w:rFonts w:ascii="Calibri" w:eastAsia="Times New Roman" w:hAnsi="Calibri" w:cs="Calibri"/>
                <w:b/>
                <w:bCs/>
                <w:sz w:val="22"/>
                <w:szCs w:val="22"/>
              </w:rPr>
              <w:t>Way forward</w:t>
            </w:r>
          </w:p>
          <w:p w:rsidR="00675A44" w:rsidRDefault="00675A44">
            <w:pPr>
              <w:numPr>
                <w:ilvl w:val="2"/>
                <w:numId w:val="46"/>
              </w:numPr>
              <w:textAlignment w:val="center"/>
              <w:rPr>
                <w:rFonts w:eastAsia="Times New Roman"/>
                <w:lang w:val="en-GB"/>
              </w:rPr>
            </w:pPr>
            <w:r>
              <w:rPr>
                <w:rFonts w:ascii="Calibri" w:eastAsia="Times New Roman" w:hAnsi="Calibri" w:cs="Calibri"/>
                <w:sz w:val="22"/>
                <w:szCs w:val="22"/>
                <w:lang w:val="en-GB"/>
              </w:rPr>
              <w:t>Nano Mission - by DST</w:t>
            </w:r>
          </w:p>
          <w:p w:rsidR="00675A44" w:rsidRDefault="00675A44">
            <w:pPr>
              <w:numPr>
                <w:ilvl w:val="2"/>
                <w:numId w:val="46"/>
              </w:numPr>
              <w:textAlignment w:val="center"/>
              <w:rPr>
                <w:rFonts w:eastAsia="Times New Roman"/>
                <w:lang w:val="en-GB"/>
              </w:rPr>
            </w:pPr>
            <w:r>
              <w:rPr>
                <w:rFonts w:ascii="Calibri" w:eastAsia="Times New Roman" w:hAnsi="Calibri" w:cs="Calibri"/>
                <w:sz w:val="22"/>
                <w:szCs w:val="22"/>
                <w:lang w:val="en-GB"/>
              </w:rPr>
              <w:t>Centre for Nano and Soft Matter Sciences (</w:t>
            </w:r>
            <w:r>
              <w:rPr>
                <w:rFonts w:ascii="Calibri" w:eastAsia="Times New Roman" w:hAnsi="Calibri" w:cs="Calibri"/>
                <w:sz w:val="22"/>
                <w:szCs w:val="22"/>
                <w:highlight w:val="yellow"/>
                <w:lang w:val="en-GB"/>
              </w:rPr>
              <w:t>CeNS</w:t>
            </w:r>
            <w:r>
              <w:rPr>
                <w:rFonts w:ascii="Calibri" w:eastAsia="Times New Roman" w:hAnsi="Calibri" w:cs="Calibri"/>
                <w:sz w:val="22"/>
                <w:szCs w:val="22"/>
                <w:lang w:val="en-GB"/>
              </w:rPr>
              <w:t>) in Bengaluru</w:t>
            </w:r>
          </w:p>
          <w:p w:rsidR="00675A44" w:rsidRDefault="00675A44">
            <w:pPr>
              <w:numPr>
                <w:ilvl w:val="2"/>
                <w:numId w:val="46"/>
              </w:numPr>
              <w:textAlignment w:val="center"/>
              <w:rPr>
                <w:rFonts w:eastAsia="Times New Roman"/>
                <w:lang w:val="en-GB"/>
              </w:rPr>
            </w:pPr>
            <w:r>
              <w:rPr>
                <w:rFonts w:ascii="Calibri" w:eastAsia="Times New Roman" w:hAnsi="Calibri" w:cs="Calibri"/>
                <w:sz w:val="22"/>
                <w:szCs w:val="22"/>
                <w:lang w:val="en-GB"/>
              </w:rPr>
              <w:t>iCAT - US</w:t>
            </w:r>
          </w:p>
          <w:p w:rsidR="00675A44" w:rsidRDefault="00675A44">
            <w:pPr>
              <w:numPr>
                <w:ilvl w:val="2"/>
                <w:numId w:val="46"/>
              </w:numPr>
              <w:textAlignment w:val="center"/>
              <w:rPr>
                <w:rFonts w:eastAsia="Times New Roman"/>
                <w:lang w:val="en-GB"/>
              </w:rPr>
            </w:pPr>
            <w:r>
              <w:rPr>
                <w:rFonts w:ascii="Calibri" w:eastAsia="Times New Roman" w:hAnsi="Calibri" w:cs="Calibri"/>
                <w:sz w:val="22"/>
                <w:szCs w:val="22"/>
                <w:lang w:val="en-GB"/>
              </w:rPr>
              <w:t xml:space="preserve">INSPIRE (Innovation in </w:t>
            </w:r>
            <w:r>
              <w:rPr>
                <w:rFonts w:ascii="Calibri" w:eastAsia="Times New Roman" w:hAnsi="Calibri" w:cs="Calibri"/>
                <w:sz w:val="22"/>
                <w:szCs w:val="22"/>
                <w:lang w:val="en-GB"/>
              </w:rPr>
              <w:t>Science Pursuit for Inspired Research) Scholarships</w:t>
            </w:r>
          </w:p>
          <w:p w:rsidR="00675A44" w:rsidRDefault="00675A44">
            <w:pPr>
              <w:numPr>
                <w:ilvl w:val="2"/>
                <w:numId w:val="46"/>
              </w:numPr>
              <w:textAlignment w:val="center"/>
              <w:rPr>
                <w:rFonts w:eastAsia="Times New Roman"/>
              </w:rPr>
            </w:pPr>
            <w:r>
              <w:rPr>
                <w:rFonts w:ascii="Calibri" w:eastAsia="Times New Roman" w:hAnsi="Calibri" w:cs="Calibri"/>
                <w:sz w:val="22"/>
                <w:szCs w:val="22"/>
                <w:highlight w:val="yellow"/>
              </w:rPr>
              <w:t xml:space="preserve">V Kamakoti committee - </w:t>
            </w:r>
            <w:r>
              <w:rPr>
                <w:rFonts w:ascii="Calibri" w:eastAsia="Times New Roman" w:hAnsi="Calibri" w:cs="Calibri"/>
                <w:sz w:val="22"/>
                <w:szCs w:val="22"/>
              </w:rPr>
              <w:t>Spending on</w:t>
            </w:r>
            <w:r>
              <w:rPr>
                <w:rFonts w:ascii="Calibri" w:eastAsia="Times New Roman" w:hAnsi="Calibri" w:cs="Calibri"/>
                <w:sz w:val="22"/>
                <w:szCs w:val="22"/>
                <w:shd w:val="clear" w:color="auto" w:fill="FDEADA"/>
              </w:rPr>
              <w:t xml:space="preserve"> R&amp;D 0.67% -&gt; 2% of GDP</w:t>
            </w:r>
          </w:p>
          <w:p w:rsidR="00675A44" w:rsidRDefault="00675A44">
            <w:pPr>
              <w:numPr>
                <w:ilvl w:val="2"/>
                <w:numId w:val="46"/>
              </w:numPr>
              <w:textAlignment w:val="center"/>
              <w:rPr>
                <w:rFonts w:eastAsia="Times New Roman"/>
              </w:rPr>
            </w:pPr>
            <w:r>
              <w:rPr>
                <w:rFonts w:ascii="Calibri" w:eastAsia="Times New Roman" w:hAnsi="Calibri" w:cs="Calibri"/>
                <w:sz w:val="22"/>
                <w:szCs w:val="22"/>
                <w:highlight w:val="yellow"/>
              </w:rPr>
              <w:t>National nanoscience and technology mission</w:t>
            </w:r>
          </w:p>
          <w:p w:rsidR="00675A44" w:rsidRDefault="00675A44">
            <w:pPr>
              <w:numPr>
                <w:ilvl w:val="2"/>
                <w:numId w:val="46"/>
              </w:numPr>
              <w:textAlignment w:val="center"/>
              <w:rPr>
                <w:rFonts w:eastAsia="Times New Roman"/>
              </w:rPr>
            </w:pPr>
            <w:r>
              <w:rPr>
                <w:rFonts w:ascii="Calibri" w:eastAsia="Times New Roman" w:hAnsi="Calibri" w:cs="Calibri"/>
                <w:sz w:val="22"/>
                <w:szCs w:val="22"/>
              </w:rPr>
              <w:t>International collaborations</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46"/>
              </w:numPr>
              <w:textAlignment w:val="center"/>
              <w:rPr>
                <w:rFonts w:eastAsia="Times New Roman"/>
              </w:rPr>
            </w:pPr>
            <w:r>
              <w:rPr>
                <w:rFonts w:ascii="Calibri" w:eastAsia="Times New Roman" w:hAnsi="Calibri" w:cs="Calibri"/>
                <w:b/>
                <w:bCs/>
                <w:sz w:val="22"/>
                <w:szCs w:val="22"/>
              </w:rPr>
              <w:t xml:space="preserve">Polymers </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Bio-technology </w:t>
            </w:r>
          </w:p>
        </w:tc>
        <w:tc>
          <w:tcPr>
            <w:tcW w:w="11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64"/>
              </w:numPr>
              <w:textAlignment w:val="center"/>
              <w:rPr>
                <w:rFonts w:eastAsia="Times New Roman"/>
              </w:rPr>
            </w:pPr>
            <w:r>
              <w:rPr>
                <w:rFonts w:ascii="Calibri" w:eastAsia="Times New Roman" w:hAnsi="Calibri" w:cs="Calibri"/>
                <w:b/>
                <w:bCs/>
                <w:sz w:val="22"/>
                <w:szCs w:val="22"/>
              </w:rPr>
              <w:t xml:space="preserve">Introduction </w:t>
            </w:r>
          </w:p>
          <w:p w:rsidR="00675A44" w:rsidRDefault="00675A44">
            <w:pPr>
              <w:numPr>
                <w:ilvl w:val="2"/>
                <w:numId w:val="64"/>
              </w:numPr>
              <w:textAlignment w:val="center"/>
              <w:rPr>
                <w:rFonts w:eastAsia="Times New Roman"/>
              </w:rPr>
            </w:pPr>
            <w:r>
              <w:rPr>
                <w:rFonts w:ascii="Calibri" w:eastAsia="Times New Roman" w:hAnsi="Calibri" w:cs="Calibri"/>
                <w:sz w:val="22"/>
                <w:szCs w:val="22"/>
                <w:highlight w:val="yellow"/>
              </w:rPr>
              <w:t>UNCBD</w:t>
            </w:r>
            <w:r>
              <w:rPr>
                <w:rFonts w:ascii="Calibri" w:eastAsia="Times New Roman" w:hAnsi="Calibri" w:cs="Calibri"/>
                <w:sz w:val="22"/>
                <w:szCs w:val="22"/>
              </w:rPr>
              <w:t xml:space="preserve"> defines biotechnology as </w:t>
            </w:r>
            <w:r>
              <w:rPr>
                <w:rFonts w:ascii="Calibri" w:eastAsia="Times New Roman" w:hAnsi="Calibri" w:cs="Calibri"/>
                <w:sz w:val="22"/>
                <w:szCs w:val="22"/>
                <w:lang w:val="en-GB"/>
              </w:rPr>
              <w:t xml:space="preserve">any </w:t>
            </w:r>
            <w:r>
              <w:rPr>
                <w:rFonts w:ascii="Calibri" w:eastAsia="Times New Roman" w:hAnsi="Calibri" w:cs="Calibri"/>
                <w:b/>
                <w:bCs/>
                <w:sz w:val="22"/>
                <w:szCs w:val="22"/>
                <w:lang w:val="en-GB"/>
              </w:rPr>
              <w:t>technological application that uses biological systems</w:t>
            </w:r>
            <w:r>
              <w:rPr>
                <w:rFonts w:ascii="Calibri" w:eastAsia="Times New Roman" w:hAnsi="Calibri" w:cs="Calibri"/>
                <w:sz w:val="22"/>
                <w:szCs w:val="22"/>
                <w:lang w:val="en-GB"/>
              </w:rPr>
              <w:t xml:space="preserve"> or living organisms to make or modify products or processes for specific use.</w:t>
            </w:r>
          </w:p>
          <w:p w:rsidR="00675A44" w:rsidRDefault="00675A44">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4"/>
              </w:numPr>
              <w:textAlignment w:val="center"/>
              <w:rPr>
                <w:rFonts w:eastAsia="Times New Roman"/>
              </w:rPr>
            </w:pPr>
            <w:r>
              <w:rPr>
                <w:rFonts w:ascii="Calibri" w:eastAsia="Times New Roman" w:hAnsi="Calibri" w:cs="Calibri"/>
                <w:sz w:val="22"/>
                <w:szCs w:val="22"/>
              </w:rPr>
              <w:t xml:space="preserve">Applied biotechnology </w:t>
            </w:r>
            <w:r>
              <w:rPr>
                <w:rFonts w:ascii="Calibri" w:eastAsia="Times New Roman" w:hAnsi="Calibri" w:cs="Calibri"/>
                <w:sz w:val="22"/>
                <w:szCs w:val="22"/>
              </w:rPr>
              <w:t>refers to the use of biological systems and organisms to develop products and technologies for human welfare</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64"/>
              </w:numPr>
              <w:textAlignment w:val="center"/>
              <w:rPr>
                <w:rFonts w:eastAsia="Times New Roman"/>
                <w:lang w:val="en-GB"/>
              </w:rPr>
            </w:pPr>
            <w:r>
              <w:rPr>
                <w:rFonts w:ascii="Calibri" w:eastAsia="Times New Roman" w:hAnsi="Calibri" w:cs="Calibri"/>
                <w:b/>
                <w:bCs/>
                <w:sz w:val="22"/>
                <w:szCs w:val="22"/>
                <w:lang w:val="en-GB"/>
              </w:rPr>
              <w:t>Achievements | Application</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 xml:space="preserve">Agriculture </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 xml:space="preserve">HYV Crops - GM Crops </w:t>
            </w:r>
          </w:p>
          <w:p w:rsidR="00675A44" w:rsidRDefault="00675A44">
            <w:pPr>
              <w:numPr>
                <w:ilvl w:val="4"/>
                <w:numId w:val="64"/>
              </w:numPr>
              <w:textAlignment w:val="center"/>
              <w:rPr>
                <w:rFonts w:eastAsia="Times New Roman"/>
                <w:lang w:val="en-GB"/>
              </w:rPr>
            </w:pPr>
            <w:r>
              <w:rPr>
                <w:rFonts w:ascii="Calibri" w:eastAsia="Times New Roman" w:hAnsi="Calibri" w:cs="Calibri"/>
                <w:sz w:val="22"/>
                <w:szCs w:val="22"/>
                <w:shd w:val="clear" w:color="auto" w:fill="FDEADA"/>
                <w:lang w:val="en-GB"/>
              </w:rPr>
              <w:t>e.g. BT Cotton, GM Mustard</w:t>
            </w:r>
          </w:p>
          <w:p w:rsidR="00675A44" w:rsidRDefault="00675A44">
            <w:pPr>
              <w:numPr>
                <w:ilvl w:val="3"/>
                <w:numId w:val="64"/>
              </w:numPr>
              <w:textAlignment w:val="center"/>
              <w:rPr>
                <w:rFonts w:eastAsia="Times New Roman"/>
              </w:rPr>
            </w:pPr>
            <w:r>
              <w:rPr>
                <w:rFonts w:ascii="Calibri" w:eastAsia="Times New Roman" w:hAnsi="Calibri" w:cs="Calibri"/>
                <w:sz w:val="22"/>
                <w:szCs w:val="22"/>
                <w:u w:val="single"/>
              </w:rPr>
              <w:t>Biofortification</w:t>
            </w:r>
          </w:p>
          <w:p w:rsidR="00675A44" w:rsidRDefault="00675A44">
            <w:pPr>
              <w:numPr>
                <w:ilvl w:val="4"/>
                <w:numId w:val="64"/>
              </w:numPr>
              <w:textAlignment w:val="center"/>
              <w:rPr>
                <w:rFonts w:eastAsia="Times New Roman"/>
              </w:rPr>
            </w:pPr>
            <w:r>
              <w:rPr>
                <w:rFonts w:ascii="Calibri" w:eastAsia="Times New Roman" w:hAnsi="Calibri" w:cs="Calibri"/>
                <w:sz w:val="22"/>
                <w:szCs w:val="22"/>
              </w:rPr>
              <w:t>Golden Rice, enriched with Vitamin A</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Agriculture Inputs - Bio fertilizers, pesticides etc.</w:t>
            </w:r>
          </w:p>
          <w:p w:rsidR="00675A44" w:rsidRDefault="00675A44">
            <w:pPr>
              <w:numPr>
                <w:ilvl w:val="4"/>
                <w:numId w:val="64"/>
              </w:numPr>
              <w:textAlignment w:val="center"/>
              <w:rPr>
                <w:rFonts w:eastAsia="Times New Roman"/>
                <w:lang w:val="en-GB"/>
              </w:rPr>
            </w:pPr>
            <w:r>
              <w:rPr>
                <w:rFonts w:ascii="Calibri" w:eastAsia="Times New Roman" w:hAnsi="Calibri" w:cs="Calibri"/>
                <w:sz w:val="22"/>
                <w:szCs w:val="22"/>
                <w:shd w:val="clear" w:color="auto" w:fill="FDEADA"/>
                <w:lang w:val="en-GB"/>
              </w:rPr>
              <w:t>E.g. Nano Urea</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Health</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 xml:space="preserve">Molecular Diagnosis </w:t>
            </w:r>
          </w:p>
          <w:p w:rsidR="00675A44" w:rsidRDefault="00675A44">
            <w:pPr>
              <w:numPr>
                <w:ilvl w:val="4"/>
                <w:numId w:val="64"/>
              </w:numPr>
              <w:textAlignment w:val="center"/>
              <w:rPr>
                <w:rFonts w:eastAsia="Times New Roman"/>
                <w:lang w:val="en-GB"/>
              </w:rPr>
            </w:pPr>
            <w:r>
              <w:rPr>
                <w:rFonts w:ascii="Calibri" w:eastAsia="Times New Roman" w:hAnsi="Calibri" w:cs="Calibri"/>
                <w:sz w:val="22"/>
                <w:szCs w:val="22"/>
                <w:shd w:val="clear" w:color="auto" w:fill="FDEADA"/>
                <w:lang w:val="en-GB"/>
              </w:rPr>
              <w:t>RTPCR tests</w:t>
            </w:r>
            <w:r>
              <w:rPr>
                <w:rFonts w:ascii="Calibri" w:eastAsia="Times New Roman" w:hAnsi="Calibri" w:cs="Calibri"/>
                <w:sz w:val="22"/>
                <w:szCs w:val="22"/>
                <w:lang w:val="en-GB"/>
              </w:rPr>
              <w:t xml:space="preserve"> during COVID-19 </w:t>
            </w:r>
          </w:p>
          <w:p w:rsidR="00675A44" w:rsidRDefault="00675A44">
            <w:pPr>
              <w:numPr>
                <w:ilvl w:val="4"/>
                <w:numId w:val="64"/>
              </w:numPr>
              <w:textAlignment w:val="center"/>
              <w:rPr>
                <w:rFonts w:eastAsia="Times New Roman"/>
                <w:lang w:val="en-GB"/>
              </w:rPr>
            </w:pPr>
            <w:r>
              <w:rPr>
                <w:rFonts w:ascii="Calibri" w:eastAsia="Times New Roman" w:hAnsi="Calibri" w:cs="Calibri"/>
                <w:sz w:val="22"/>
                <w:szCs w:val="22"/>
                <w:lang w:val="en-GB"/>
              </w:rPr>
              <w:t>Recombinant</w:t>
            </w:r>
            <w:r>
              <w:rPr>
                <w:rFonts w:ascii="Calibri" w:eastAsia="Times New Roman" w:hAnsi="Calibri" w:cs="Calibri"/>
                <w:sz w:val="22"/>
                <w:szCs w:val="22"/>
                <w:shd w:val="clear" w:color="auto" w:fill="FDEADA"/>
                <w:lang w:val="en-GB"/>
              </w:rPr>
              <w:t xml:space="preserve"> DNA (rDNA)</w:t>
            </w:r>
            <w:r>
              <w:rPr>
                <w:rFonts w:ascii="Calibri" w:eastAsia="Times New Roman" w:hAnsi="Calibri" w:cs="Calibri"/>
                <w:sz w:val="22"/>
                <w:szCs w:val="22"/>
                <w:lang w:val="en-GB"/>
              </w:rPr>
              <w:t xml:space="preserve"> - Genetically engineered </w:t>
            </w:r>
            <w:r>
              <w:rPr>
                <w:rFonts w:ascii="Calibri" w:eastAsia="Times New Roman" w:hAnsi="Calibri" w:cs="Calibri"/>
                <w:sz w:val="22"/>
                <w:szCs w:val="22"/>
                <w:shd w:val="clear" w:color="auto" w:fill="FDEADA"/>
                <w:lang w:val="en-GB"/>
              </w:rPr>
              <w:t>Insulin</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Vaccine development  - (mRNA) - Pfizer, Moderna</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shd w:val="clear" w:color="auto" w:fill="FDEADA"/>
                <w:lang w:val="en-GB"/>
              </w:rPr>
              <w:t>Stem cells therapy</w:t>
            </w:r>
            <w:r>
              <w:rPr>
                <w:rFonts w:ascii="Calibri" w:eastAsia="Times New Roman" w:hAnsi="Calibri" w:cs="Calibri"/>
                <w:sz w:val="22"/>
                <w:szCs w:val="22"/>
                <w:lang w:val="en-GB"/>
              </w:rPr>
              <w:t xml:space="preserve"> - organs and tissues regeneration</w:t>
            </w:r>
          </w:p>
          <w:p w:rsidR="00675A44" w:rsidRDefault="00675A44">
            <w:pPr>
              <w:numPr>
                <w:ilvl w:val="4"/>
                <w:numId w:val="64"/>
              </w:numPr>
              <w:textAlignment w:val="center"/>
              <w:rPr>
                <w:rFonts w:eastAsia="Times New Roman"/>
                <w:lang w:val="en-GB"/>
              </w:rPr>
            </w:pPr>
            <w:r>
              <w:rPr>
                <w:rFonts w:ascii="Calibri" w:eastAsia="Times New Roman" w:hAnsi="Calibri" w:cs="Calibri"/>
                <w:sz w:val="22"/>
                <w:szCs w:val="22"/>
                <w:lang w:val="en-GB"/>
              </w:rPr>
              <w:t>Advantage - self renewal, less invasive, incurable disease, low side effects, high success rate</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shd w:val="clear" w:color="auto" w:fill="FDEADA"/>
                <w:lang w:val="en-GB"/>
              </w:rPr>
              <w:t>Gene therapy</w:t>
            </w:r>
            <w:r>
              <w:rPr>
                <w:rFonts w:ascii="Calibri" w:eastAsia="Times New Roman" w:hAnsi="Calibri" w:cs="Calibri"/>
                <w:sz w:val="22"/>
                <w:szCs w:val="22"/>
                <w:lang w:val="en-GB"/>
              </w:rPr>
              <w:t xml:space="preserve"> - to cure rare genetic disease</w:t>
            </w:r>
          </w:p>
          <w:p w:rsidR="00675A44" w:rsidRDefault="00675A44">
            <w:pPr>
              <w:numPr>
                <w:ilvl w:val="4"/>
                <w:numId w:val="64"/>
              </w:numPr>
              <w:textAlignment w:val="center"/>
              <w:rPr>
                <w:rFonts w:eastAsia="Times New Roman"/>
                <w:lang w:val="en-GB"/>
              </w:rPr>
            </w:pPr>
            <w:r>
              <w:rPr>
                <w:rFonts w:ascii="Calibri" w:eastAsia="Times New Roman" w:hAnsi="Calibri" w:cs="Calibri"/>
                <w:sz w:val="22"/>
                <w:szCs w:val="22"/>
                <w:shd w:val="clear" w:color="auto" w:fill="FDEADA"/>
                <w:lang w:val="en-GB"/>
              </w:rPr>
              <w:t>CRISPER-Cas9</w:t>
            </w:r>
            <w:r>
              <w:rPr>
                <w:rFonts w:ascii="Calibri" w:eastAsia="Times New Roman" w:hAnsi="Calibri" w:cs="Calibri"/>
                <w:sz w:val="22"/>
                <w:szCs w:val="22"/>
                <w:lang w:val="en-GB"/>
              </w:rPr>
              <w:t xml:space="preserve"> - HIV and AIDS therapy</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shd w:val="clear" w:color="auto" w:fill="FDEADA"/>
                <w:lang w:val="en-GB"/>
              </w:rPr>
              <w:t>Genome Sequencing</w:t>
            </w:r>
          </w:p>
          <w:p w:rsidR="00675A44" w:rsidRDefault="00675A44">
            <w:pPr>
              <w:numPr>
                <w:ilvl w:val="3"/>
                <w:numId w:val="64"/>
              </w:numPr>
              <w:textAlignment w:val="center"/>
              <w:rPr>
                <w:rFonts w:eastAsia="Times New Roman"/>
              </w:rPr>
            </w:pPr>
            <w:r>
              <w:rPr>
                <w:rFonts w:ascii="Calibri" w:eastAsia="Times New Roman" w:hAnsi="Calibri" w:cs="Calibri"/>
                <w:sz w:val="22"/>
                <w:szCs w:val="22"/>
                <w:u w:val="single"/>
                <w:lang w:val="en-GB"/>
              </w:rPr>
              <w:t>Biopharmaceuticals</w:t>
            </w:r>
            <w:r>
              <w:rPr>
                <w:rFonts w:ascii="Calibri" w:eastAsia="Times New Roman" w:hAnsi="Calibri" w:cs="Calibri"/>
                <w:sz w:val="22"/>
                <w:szCs w:val="22"/>
                <w:lang w:val="en-GB"/>
              </w:rPr>
              <w:t xml:space="preserve"> </w:t>
            </w:r>
            <w:r>
              <w:rPr>
                <w:rFonts w:ascii="Calibri" w:eastAsia="Times New Roman" w:hAnsi="Calibri" w:cs="Calibri"/>
                <w:sz w:val="22"/>
                <w:szCs w:val="22"/>
                <w:lang w:val="en-GB"/>
              </w:rPr>
              <w:t xml:space="preserve">- Inventing new drugs </w:t>
            </w:r>
            <w:r>
              <w:rPr>
                <w:rFonts w:ascii="Calibri" w:eastAsia="Times New Roman" w:hAnsi="Calibri" w:cs="Calibri"/>
                <w:sz w:val="22"/>
                <w:szCs w:val="22"/>
              </w:rPr>
              <w:t>using recombinant DNA technology.</w:t>
            </w:r>
          </w:p>
          <w:p w:rsidR="00675A44" w:rsidRDefault="00675A44">
            <w:pPr>
              <w:pStyle w:val="NormalWeb"/>
              <w:spacing w:before="0" w:beforeAutospacing="0" w:after="0" w:afterAutospacing="0"/>
              <w:ind w:left="180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4"/>
              </w:numPr>
              <w:textAlignment w:val="center"/>
              <w:rPr>
                <w:rFonts w:eastAsia="Times New Roman"/>
                <w:lang w:val="en-GB"/>
              </w:rPr>
            </w:pPr>
            <w:r>
              <w:rPr>
                <w:rFonts w:ascii="Calibri" w:eastAsia="Times New Roman" w:hAnsi="Calibri" w:cs="Calibri"/>
                <w:sz w:val="22"/>
                <w:szCs w:val="22"/>
                <w:lang w:val="en-GB"/>
              </w:rPr>
              <w:t>Environment</w:t>
            </w:r>
          </w:p>
          <w:p w:rsidR="00675A44" w:rsidRDefault="00675A44">
            <w:pPr>
              <w:numPr>
                <w:ilvl w:val="2"/>
                <w:numId w:val="65"/>
              </w:numPr>
              <w:textAlignment w:val="center"/>
              <w:rPr>
                <w:rFonts w:eastAsia="Times New Roman"/>
              </w:rPr>
            </w:pPr>
            <w:r>
              <w:rPr>
                <w:rFonts w:ascii="Calibri" w:eastAsia="Times New Roman" w:hAnsi="Calibri" w:cs="Calibri"/>
                <w:sz w:val="22"/>
                <w:szCs w:val="22"/>
                <w:u w:val="single"/>
              </w:rPr>
              <w:t>Bioremediation</w:t>
            </w:r>
            <w:r>
              <w:rPr>
                <w:rFonts w:ascii="Calibri" w:eastAsia="Times New Roman" w:hAnsi="Calibri" w:cs="Calibri"/>
                <w:sz w:val="22"/>
                <w:szCs w:val="22"/>
              </w:rPr>
              <w:t xml:space="preserve"> : Using microorganisms to clean up environmental pollutants</w:t>
            </w:r>
          </w:p>
          <w:p w:rsidR="00675A44" w:rsidRDefault="00675A44">
            <w:pPr>
              <w:numPr>
                <w:ilvl w:val="3"/>
                <w:numId w:val="66"/>
              </w:numPr>
              <w:textAlignment w:val="center"/>
              <w:rPr>
                <w:rFonts w:eastAsia="Times New Roman"/>
              </w:rPr>
            </w:pPr>
            <w:r>
              <w:rPr>
                <w:rFonts w:ascii="Calibri" w:eastAsia="Times New Roman" w:hAnsi="Calibri" w:cs="Calibri"/>
                <w:sz w:val="22"/>
                <w:szCs w:val="22"/>
              </w:rPr>
              <w:t>Oil-eating bacteria</w:t>
            </w:r>
          </w:p>
          <w:p w:rsidR="00675A44" w:rsidRDefault="00675A44">
            <w:pPr>
              <w:numPr>
                <w:ilvl w:val="2"/>
                <w:numId w:val="65"/>
              </w:numPr>
              <w:textAlignment w:val="center"/>
              <w:rPr>
                <w:rFonts w:eastAsia="Times New Roman"/>
                <w:lang w:val="en-GB"/>
              </w:rPr>
            </w:pPr>
            <w:r>
              <w:rPr>
                <w:rFonts w:ascii="Calibri" w:eastAsia="Times New Roman" w:hAnsi="Calibri" w:cs="Calibri"/>
                <w:sz w:val="22"/>
                <w:szCs w:val="22"/>
                <w:lang w:val="en-GB"/>
              </w:rPr>
              <w:t xml:space="preserve">Treatment of waste - </w:t>
            </w:r>
            <w:r>
              <w:rPr>
                <w:rFonts w:ascii="Calibri" w:eastAsia="Times New Roman" w:hAnsi="Calibri" w:cs="Calibri"/>
                <w:sz w:val="22"/>
                <w:szCs w:val="22"/>
                <w:shd w:val="clear" w:color="auto" w:fill="FDEADA"/>
                <w:lang w:val="en-GB"/>
              </w:rPr>
              <w:t>phytoremediation</w:t>
            </w:r>
          </w:p>
          <w:p w:rsidR="00675A44" w:rsidRDefault="00675A44">
            <w:pPr>
              <w:numPr>
                <w:ilvl w:val="2"/>
                <w:numId w:val="65"/>
              </w:numPr>
              <w:textAlignment w:val="center"/>
              <w:rPr>
                <w:rFonts w:eastAsia="Times New Roman"/>
                <w:lang w:val="en-GB"/>
              </w:rPr>
            </w:pPr>
            <w:r>
              <w:rPr>
                <w:rFonts w:ascii="Calibri" w:eastAsia="Times New Roman" w:hAnsi="Calibri" w:cs="Calibri"/>
                <w:sz w:val="22"/>
                <w:szCs w:val="22"/>
                <w:shd w:val="clear" w:color="auto" w:fill="FDEADA"/>
                <w:lang w:val="en-GB"/>
              </w:rPr>
              <w:t>Biodegradable plastics</w:t>
            </w:r>
          </w:p>
          <w:p w:rsidR="00675A44" w:rsidRDefault="00675A44">
            <w:pPr>
              <w:numPr>
                <w:ilvl w:val="2"/>
                <w:numId w:val="65"/>
              </w:numPr>
              <w:textAlignment w:val="center"/>
              <w:rPr>
                <w:rFonts w:eastAsia="Times New Roman"/>
                <w:lang w:val="en-GB"/>
              </w:rPr>
            </w:pPr>
            <w:r>
              <w:rPr>
                <w:rFonts w:ascii="Calibri" w:eastAsia="Times New Roman" w:hAnsi="Calibri" w:cs="Calibri"/>
                <w:sz w:val="22"/>
                <w:szCs w:val="22"/>
                <w:shd w:val="clear" w:color="auto" w:fill="FDEADA"/>
                <w:lang w:val="en-GB"/>
              </w:rPr>
              <w:t>Biofuels</w:t>
            </w:r>
          </w:p>
          <w:p w:rsidR="00675A44" w:rsidRDefault="00675A44">
            <w:pPr>
              <w:numPr>
                <w:ilvl w:val="2"/>
                <w:numId w:val="65"/>
              </w:numPr>
              <w:textAlignment w:val="center"/>
              <w:rPr>
                <w:rFonts w:eastAsia="Times New Roman"/>
                <w:lang w:val="en-GB"/>
              </w:rPr>
            </w:pPr>
            <w:r>
              <w:rPr>
                <w:rFonts w:ascii="Calibri" w:eastAsia="Times New Roman" w:hAnsi="Calibri" w:cs="Calibri"/>
                <w:sz w:val="22"/>
                <w:szCs w:val="22"/>
                <w:lang w:val="en-GB"/>
              </w:rPr>
              <w:t>Bio filters</w:t>
            </w:r>
          </w:p>
          <w:p w:rsidR="00675A44" w:rsidRDefault="00675A44">
            <w:pPr>
              <w:numPr>
                <w:ilvl w:val="2"/>
                <w:numId w:val="65"/>
              </w:numPr>
              <w:textAlignment w:val="center"/>
              <w:rPr>
                <w:rFonts w:eastAsia="Times New Roman"/>
                <w:lang w:val="en-GB"/>
              </w:rPr>
            </w:pPr>
            <w:r>
              <w:rPr>
                <w:rFonts w:ascii="Calibri" w:eastAsia="Times New Roman" w:hAnsi="Calibri" w:cs="Calibri"/>
                <w:sz w:val="22"/>
                <w:szCs w:val="22"/>
                <w:shd w:val="clear" w:color="auto" w:fill="FDEADA"/>
                <w:lang w:val="en-GB"/>
              </w:rPr>
              <w:t>Biosensors</w:t>
            </w:r>
          </w:p>
          <w:p w:rsidR="00675A44" w:rsidRDefault="00675A44">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4"/>
              </w:numPr>
              <w:textAlignment w:val="center"/>
              <w:rPr>
                <w:rFonts w:eastAsia="Times New Roman"/>
                <w:lang w:val="en-GB"/>
              </w:rPr>
            </w:pPr>
            <w:r>
              <w:rPr>
                <w:rFonts w:ascii="Calibri" w:eastAsia="Times New Roman" w:hAnsi="Calibri" w:cs="Calibri"/>
                <w:b/>
                <w:bCs/>
                <w:sz w:val="22"/>
                <w:szCs w:val="22"/>
                <w:lang w:val="en-GB"/>
              </w:rPr>
              <w:t>Effects</w:t>
            </w:r>
            <w:r>
              <w:rPr>
                <w:rFonts w:ascii="Calibri" w:eastAsia="Times New Roman" w:hAnsi="Calibri" w:cs="Calibri"/>
                <w:sz w:val="22"/>
                <w:szCs w:val="22"/>
                <w:lang w:val="en-GB"/>
              </w:rPr>
              <w:t xml:space="preserve"> in everyday life </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Economic development</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Social (SDG)</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Poverty reduction</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Food security</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Health</w:t>
            </w:r>
          </w:p>
          <w:p w:rsidR="00675A44" w:rsidRDefault="00675A44">
            <w:pPr>
              <w:numPr>
                <w:ilvl w:val="1"/>
                <w:numId w:val="64"/>
              </w:numPr>
              <w:textAlignment w:val="center"/>
              <w:rPr>
                <w:rFonts w:eastAsia="Times New Roman"/>
                <w:lang w:val="en-GB"/>
              </w:rPr>
            </w:pPr>
            <w:r>
              <w:rPr>
                <w:rFonts w:ascii="Calibri" w:eastAsia="Times New Roman" w:hAnsi="Calibri" w:cs="Calibri"/>
                <w:b/>
                <w:bCs/>
                <w:sz w:val="22"/>
                <w:szCs w:val="22"/>
                <w:lang w:val="en-GB"/>
              </w:rPr>
              <w:t xml:space="preserve">Issues </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Potential</w:t>
            </w:r>
            <w:r>
              <w:rPr>
                <w:rFonts w:ascii="Calibri" w:eastAsia="Times New Roman" w:hAnsi="Calibri" w:cs="Calibri"/>
                <w:sz w:val="22"/>
                <w:szCs w:val="22"/>
                <w:shd w:val="clear" w:color="auto" w:fill="FDEADA"/>
                <w:lang w:val="en-GB"/>
              </w:rPr>
              <w:t xml:space="preserve"> Health Risks - genetically modified organisms (GMOs)</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Access and Equity -</w:t>
            </w:r>
            <w:r>
              <w:rPr>
                <w:rFonts w:ascii="Calibri" w:eastAsia="Times New Roman" w:hAnsi="Calibri" w:cs="Calibri"/>
                <w:sz w:val="22"/>
                <w:szCs w:val="22"/>
                <w:shd w:val="clear" w:color="auto" w:fill="FDEADA"/>
                <w:lang w:val="en-GB"/>
              </w:rPr>
              <w:t xml:space="preserve"> 'health divide'</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shd w:val="clear" w:color="auto" w:fill="FDEADA"/>
                <w:lang w:val="en-GB"/>
              </w:rPr>
              <w:t>Privacy</w:t>
            </w:r>
            <w:r>
              <w:rPr>
                <w:rFonts w:ascii="Calibri" w:eastAsia="Times New Roman" w:hAnsi="Calibri" w:cs="Calibri"/>
                <w:sz w:val="22"/>
                <w:szCs w:val="22"/>
                <w:lang w:val="en-GB"/>
              </w:rPr>
              <w:t xml:space="preserve"> of genetic data</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 xml:space="preserve">Environmental Impact - </w:t>
            </w:r>
            <w:r>
              <w:rPr>
                <w:rFonts w:ascii="Calibri" w:eastAsia="Times New Roman" w:hAnsi="Calibri" w:cs="Calibri"/>
                <w:sz w:val="22"/>
                <w:szCs w:val="22"/>
                <w:shd w:val="clear" w:color="auto" w:fill="FDEADA"/>
                <w:lang w:val="en-GB"/>
              </w:rPr>
              <w:t>e.g. GM Crops</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 xml:space="preserve">Ethical issues - genetic engineering or </w:t>
            </w:r>
            <w:r>
              <w:rPr>
                <w:rFonts w:ascii="Calibri" w:eastAsia="Times New Roman" w:hAnsi="Calibri" w:cs="Calibri"/>
                <w:sz w:val="22"/>
                <w:szCs w:val="22"/>
                <w:u w:val="single"/>
                <w:lang w:val="en-GB"/>
              </w:rPr>
              <w:t>cloning</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4"/>
              </w:numPr>
              <w:textAlignment w:val="center"/>
              <w:rPr>
                <w:rFonts w:eastAsia="Times New Roman"/>
                <w:lang w:val="en-GB"/>
              </w:rPr>
            </w:pPr>
            <w:r>
              <w:rPr>
                <w:rFonts w:ascii="Calibri" w:eastAsia="Times New Roman" w:hAnsi="Calibri" w:cs="Calibri"/>
                <w:b/>
                <w:bCs/>
                <w:sz w:val="22"/>
                <w:szCs w:val="22"/>
                <w:lang w:val="en-GB"/>
              </w:rPr>
              <w:t xml:space="preserve">Way forward </w:t>
            </w:r>
          </w:p>
          <w:p w:rsidR="00675A44" w:rsidRDefault="00675A44">
            <w:pPr>
              <w:numPr>
                <w:ilvl w:val="2"/>
                <w:numId w:val="64"/>
              </w:numPr>
              <w:textAlignment w:val="center"/>
              <w:rPr>
                <w:rFonts w:eastAsia="Times New Roman"/>
              </w:rPr>
            </w:pPr>
            <w:r>
              <w:rPr>
                <w:rFonts w:ascii="Calibri" w:eastAsia="Times New Roman" w:hAnsi="Calibri" w:cs="Calibri"/>
                <w:sz w:val="22"/>
                <w:szCs w:val="22"/>
                <w:lang w:val="en-GB"/>
              </w:rPr>
              <w:t xml:space="preserve">Comprehensive strategy : </w:t>
            </w:r>
            <w:r>
              <w:rPr>
                <w:rFonts w:ascii="Calibri" w:eastAsia="Times New Roman" w:hAnsi="Calibri" w:cs="Calibri"/>
                <w:sz w:val="22"/>
                <w:szCs w:val="22"/>
              </w:rPr>
              <w:t>National Biotechnology Development Strategy</w:t>
            </w:r>
          </w:p>
          <w:p w:rsidR="00675A44" w:rsidRDefault="00675A44">
            <w:pPr>
              <w:numPr>
                <w:ilvl w:val="2"/>
                <w:numId w:val="64"/>
              </w:numPr>
              <w:textAlignment w:val="center"/>
              <w:rPr>
                <w:rFonts w:eastAsia="Times New Roman"/>
              </w:rPr>
            </w:pPr>
            <w:r>
              <w:rPr>
                <w:rFonts w:ascii="Calibri" w:eastAsia="Times New Roman" w:hAnsi="Calibri" w:cs="Calibri"/>
                <w:sz w:val="22"/>
                <w:szCs w:val="22"/>
              </w:rPr>
              <w:t>Government Support</w:t>
            </w:r>
          </w:p>
          <w:p w:rsidR="00675A44" w:rsidRDefault="00675A44">
            <w:pPr>
              <w:numPr>
                <w:ilvl w:val="3"/>
                <w:numId w:val="64"/>
              </w:numPr>
              <w:textAlignment w:val="center"/>
              <w:rPr>
                <w:rFonts w:eastAsia="Times New Roman"/>
              </w:rPr>
            </w:pPr>
            <w:r>
              <w:rPr>
                <w:rFonts w:ascii="Calibri" w:eastAsia="Times New Roman" w:hAnsi="Calibri" w:cs="Calibri"/>
                <w:sz w:val="22"/>
                <w:szCs w:val="22"/>
              </w:rPr>
              <w:t xml:space="preserve">Biotechnology Industry </w:t>
            </w:r>
            <w:r>
              <w:rPr>
                <w:rFonts w:ascii="Calibri" w:eastAsia="Times New Roman" w:hAnsi="Calibri" w:cs="Calibri"/>
                <w:sz w:val="22"/>
                <w:szCs w:val="22"/>
              </w:rPr>
              <w:t>Research Assistance Council (</w:t>
            </w:r>
            <w:r>
              <w:rPr>
                <w:rFonts w:ascii="Calibri" w:eastAsia="Times New Roman" w:hAnsi="Calibri" w:cs="Calibri"/>
                <w:sz w:val="22"/>
                <w:szCs w:val="22"/>
                <w:highlight w:val="yellow"/>
              </w:rPr>
              <w:t>BIRAC</w:t>
            </w:r>
            <w:r>
              <w:rPr>
                <w:rFonts w:ascii="Calibri" w:eastAsia="Times New Roman" w:hAnsi="Calibri" w:cs="Calibri"/>
                <w:sz w:val="22"/>
                <w:szCs w:val="22"/>
              </w:rPr>
              <w:t>)</w:t>
            </w:r>
          </w:p>
          <w:p w:rsidR="00675A44" w:rsidRDefault="00675A44">
            <w:pPr>
              <w:numPr>
                <w:ilvl w:val="2"/>
                <w:numId w:val="64"/>
              </w:numPr>
              <w:textAlignment w:val="center"/>
              <w:rPr>
                <w:rFonts w:eastAsia="Times New Roman"/>
              </w:rPr>
            </w:pPr>
            <w:r>
              <w:rPr>
                <w:rFonts w:ascii="Calibri" w:eastAsia="Times New Roman" w:hAnsi="Calibri" w:cs="Calibri"/>
                <w:sz w:val="22"/>
                <w:szCs w:val="22"/>
              </w:rPr>
              <w:t>Skill development : scientists, researchers, and professionals in biotechnology and related fields.</w:t>
            </w:r>
          </w:p>
          <w:p w:rsidR="00675A44" w:rsidRDefault="00675A44">
            <w:pPr>
              <w:numPr>
                <w:ilvl w:val="2"/>
                <w:numId w:val="64"/>
              </w:numPr>
              <w:textAlignment w:val="center"/>
              <w:rPr>
                <w:rFonts w:eastAsia="Times New Roman"/>
              </w:rPr>
            </w:pPr>
            <w:r>
              <w:rPr>
                <w:rFonts w:ascii="Calibri" w:eastAsia="Times New Roman" w:hAnsi="Calibri" w:cs="Calibri"/>
                <w:sz w:val="22"/>
                <w:szCs w:val="22"/>
              </w:rPr>
              <w:t>Strong emphasis on R&amp;D</w:t>
            </w:r>
          </w:p>
          <w:p w:rsidR="00675A44" w:rsidRDefault="00675A44">
            <w:pPr>
              <w:numPr>
                <w:ilvl w:val="2"/>
                <w:numId w:val="64"/>
              </w:numPr>
              <w:textAlignment w:val="center"/>
              <w:rPr>
                <w:rFonts w:eastAsia="Times New Roman"/>
              </w:rPr>
            </w:pPr>
            <w:r>
              <w:rPr>
                <w:rFonts w:ascii="Calibri" w:eastAsia="Times New Roman" w:hAnsi="Calibri" w:cs="Calibri"/>
                <w:sz w:val="22"/>
                <w:szCs w:val="22"/>
              </w:rPr>
              <w:t>Increasing investments from both public and private sectors, VC and FDI</w:t>
            </w:r>
          </w:p>
          <w:p w:rsidR="00675A44" w:rsidRDefault="00675A44">
            <w:pPr>
              <w:numPr>
                <w:ilvl w:val="2"/>
                <w:numId w:val="64"/>
              </w:numPr>
              <w:textAlignment w:val="center"/>
              <w:rPr>
                <w:rFonts w:eastAsia="Times New Roman"/>
              </w:rPr>
            </w:pPr>
            <w:r>
              <w:rPr>
                <w:rFonts w:ascii="Calibri" w:eastAsia="Times New Roman" w:hAnsi="Calibri" w:cs="Calibri"/>
                <w:sz w:val="22"/>
                <w:szCs w:val="22"/>
              </w:rPr>
              <w:t>Biotechnology infrastructure development</w:t>
            </w:r>
          </w:p>
          <w:p w:rsidR="00675A44" w:rsidRDefault="00675A44">
            <w:pPr>
              <w:numPr>
                <w:ilvl w:val="2"/>
                <w:numId w:val="64"/>
              </w:numPr>
              <w:textAlignment w:val="center"/>
              <w:rPr>
                <w:rFonts w:eastAsia="Times New Roman"/>
              </w:rPr>
            </w:pPr>
            <w:r>
              <w:rPr>
                <w:rFonts w:ascii="Calibri" w:eastAsia="Times New Roman" w:hAnsi="Calibri" w:cs="Calibri"/>
                <w:sz w:val="22"/>
                <w:szCs w:val="22"/>
              </w:rPr>
              <w:t>Public-Private Partnerships:</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highlight w:val="yellow"/>
                <w:lang w:val="en-GB"/>
              </w:rPr>
              <w:t>V. Kamakoti Committee</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Promote FDI</w:t>
            </w:r>
          </w:p>
          <w:p w:rsidR="00675A44" w:rsidRDefault="00675A44">
            <w:pPr>
              <w:numPr>
                <w:ilvl w:val="2"/>
                <w:numId w:val="64"/>
              </w:numPr>
              <w:textAlignment w:val="center"/>
              <w:rPr>
                <w:rFonts w:eastAsia="Times New Roman"/>
                <w:lang w:val="en-GB"/>
              </w:rPr>
            </w:pPr>
            <w:r>
              <w:rPr>
                <w:rFonts w:ascii="Calibri" w:eastAsia="Times New Roman" w:hAnsi="Calibri" w:cs="Calibri"/>
                <w:sz w:val="22"/>
                <w:szCs w:val="22"/>
                <w:lang w:val="en-GB"/>
              </w:rPr>
              <w:t>*Life cycle approach</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Industry-academia linkage</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IPR policy</w:t>
            </w:r>
          </w:p>
          <w:p w:rsidR="00675A44" w:rsidRDefault="00675A44">
            <w:pPr>
              <w:numPr>
                <w:ilvl w:val="3"/>
                <w:numId w:val="64"/>
              </w:numPr>
              <w:textAlignment w:val="center"/>
              <w:rPr>
                <w:rFonts w:eastAsia="Times New Roman"/>
                <w:lang w:val="en-GB"/>
              </w:rPr>
            </w:pPr>
            <w:r>
              <w:rPr>
                <w:rFonts w:ascii="Calibri" w:eastAsia="Times New Roman" w:hAnsi="Calibri" w:cs="Calibri"/>
                <w:sz w:val="22"/>
                <w:szCs w:val="22"/>
                <w:lang w:val="en-GB"/>
              </w:rPr>
              <w:t>Regulation</w:t>
            </w:r>
          </w:p>
        </w:tc>
      </w:tr>
      <w:tr w:rsidR="00000000">
        <w:trPr>
          <w:divId w:val="2011331832"/>
        </w:trPr>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IP Rights </w:t>
            </w:r>
          </w:p>
        </w:tc>
        <w:tc>
          <w:tcPr>
            <w:tcW w:w="11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67"/>
              </w:numPr>
              <w:textAlignment w:val="center"/>
              <w:rPr>
                <w:rFonts w:eastAsia="Times New Roman"/>
              </w:rPr>
            </w:pPr>
            <w:r>
              <w:rPr>
                <w:rFonts w:ascii="Calibri" w:eastAsia="Times New Roman" w:hAnsi="Calibri" w:cs="Calibri"/>
                <w:b/>
                <w:bCs/>
                <w:sz w:val="22"/>
                <w:szCs w:val="22"/>
              </w:rPr>
              <w:t xml:space="preserve">Introduction </w:t>
            </w:r>
          </w:p>
          <w:p w:rsidR="00675A44" w:rsidRDefault="00675A44">
            <w:pPr>
              <w:numPr>
                <w:ilvl w:val="2"/>
                <w:numId w:val="67"/>
              </w:numPr>
              <w:textAlignment w:val="center"/>
              <w:rPr>
                <w:rFonts w:eastAsia="Times New Roman"/>
              </w:rPr>
            </w:pPr>
            <w:r>
              <w:rPr>
                <w:rFonts w:ascii="Calibri" w:eastAsia="Times New Roman" w:hAnsi="Calibri" w:cs="Calibri"/>
                <w:sz w:val="22"/>
                <w:szCs w:val="22"/>
              </w:rPr>
              <w:t xml:space="preserve">Intellectual Property </w:t>
            </w:r>
            <w:r>
              <w:rPr>
                <w:rFonts w:ascii="Calibri" w:eastAsia="Times New Roman" w:hAnsi="Calibri" w:cs="Calibri"/>
                <w:sz w:val="22"/>
                <w:szCs w:val="22"/>
              </w:rPr>
              <w:t>Rights (IPRs) are legal rights that grant creators protection for their inventions, designs, artistic works, and brands.</w:t>
            </w:r>
          </w:p>
          <w:p w:rsidR="00675A44" w:rsidRDefault="00675A44">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675A44" w:rsidRDefault="00675A44">
            <w:pPr>
              <w:numPr>
                <w:ilvl w:val="1"/>
                <w:numId w:val="67"/>
              </w:numPr>
              <w:textAlignment w:val="center"/>
              <w:rPr>
                <w:rFonts w:eastAsia="Times New Roman"/>
              </w:rPr>
            </w:pPr>
            <w:r>
              <w:rPr>
                <w:rFonts w:ascii="Calibri" w:eastAsia="Times New Roman" w:hAnsi="Calibri" w:cs="Calibri"/>
                <w:sz w:val="22"/>
                <w:szCs w:val="22"/>
              </w:rPr>
              <w:t xml:space="preserve">IP is </w:t>
            </w:r>
            <w:r>
              <w:rPr>
                <w:rFonts w:ascii="Calibri" w:eastAsia="Times New Roman" w:hAnsi="Calibri" w:cs="Calibri"/>
                <w:sz w:val="22"/>
                <w:szCs w:val="22"/>
                <w:lang w:val="en-GB"/>
              </w:rPr>
              <w:t>intangible</w:t>
            </w:r>
            <w:r>
              <w:rPr>
                <w:rFonts w:ascii="Calibri" w:eastAsia="Times New Roman" w:hAnsi="Calibri" w:cs="Calibri"/>
                <w:sz w:val="22"/>
                <w:szCs w:val="22"/>
              </w:rPr>
              <w:t> </w:t>
            </w:r>
            <w:r>
              <w:rPr>
                <w:rFonts w:ascii="Calibri" w:eastAsia="Times New Roman" w:hAnsi="Calibri" w:cs="Calibri"/>
                <w:sz w:val="22"/>
                <w:szCs w:val="22"/>
                <w:lang w:val="en-GB"/>
              </w:rPr>
              <w:t>property that is</w:t>
            </w:r>
            <w:r>
              <w:rPr>
                <w:rFonts w:ascii="Calibri" w:eastAsia="Times New Roman" w:hAnsi="Calibri" w:cs="Calibri"/>
                <w:sz w:val="22"/>
                <w:szCs w:val="22"/>
              </w:rPr>
              <w:t> </w:t>
            </w:r>
            <w:r>
              <w:rPr>
                <w:rFonts w:ascii="Calibri" w:eastAsia="Times New Roman" w:hAnsi="Calibri" w:cs="Calibri"/>
                <w:sz w:val="22"/>
                <w:szCs w:val="22"/>
                <w:lang w:val="en-GB"/>
              </w:rPr>
              <w:t xml:space="preserve">product of </w:t>
            </w:r>
            <w:r>
              <w:rPr>
                <w:rFonts w:ascii="Calibri" w:eastAsia="Times New Roman" w:hAnsi="Calibri" w:cs="Calibri"/>
                <w:b/>
                <w:bCs/>
                <w:sz w:val="22"/>
                <w:szCs w:val="22"/>
                <w:lang w:val="en-GB"/>
              </w:rPr>
              <w:t>human intellect,</w:t>
            </w:r>
            <w:r>
              <w:rPr>
                <w:rFonts w:ascii="Calibri" w:eastAsia="Times New Roman" w:hAnsi="Calibri" w:cs="Calibri"/>
                <w:sz w:val="22"/>
                <w:szCs w:val="22"/>
                <w:lang w:val="en-GB"/>
              </w:rPr>
              <w:t xml:space="preserve"> creativity and innovation.</w:t>
            </w:r>
          </w:p>
          <w:p w:rsidR="00675A44" w:rsidRDefault="00675A44">
            <w:pPr>
              <w:numPr>
                <w:ilvl w:val="1"/>
                <w:numId w:val="67"/>
              </w:numPr>
              <w:textAlignment w:val="center"/>
              <w:rPr>
                <w:rFonts w:eastAsia="Times New Roman"/>
              </w:rPr>
            </w:pPr>
            <w:r>
              <w:rPr>
                <w:rFonts w:ascii="Calibri" w:eastAsia="Times New Roman" w:hAnsi="Calibri" w:cs="Calibri"/>
                <w:sz w:val="22"/>
                <w:szCs w:val="22"/>
                <w:lang w:val="en-GB"/>
              </w:rPr>
              <w:t>India has been ranked</w:t>
            </w:r>
            <w:r>
              <w:rPr>
                <w:rFonts w:ascii="Calibri" w:eastAsia="Times New Roman" w:hAnsi="Calibri" w:cs="Calibri"/>
                <w:sz w:val="22"/>
                <w:szCs w:val="22"/>
              </w:rPr>
              <w:t> </w:t>
            </w:r>
            <w:r>
              <w:rPr>
                <w:rFonts w:ascii="Calibri" w:eastAsia="Times New Roman" w:hAnsi="Calibri" w:cs="Calibri"/>
                <w:sz w:val="22"/>
                <w:szCs w:val="22"/>
                <w:shd w:val="clear" w:color="auto" w:fill="FDEADA"/>
                <w:lang w:val="en-GB"/>
              </w:rPr>
              <w:t>40th out of 53 countries</w:t>
            </w:r>
            <w:r>
              <w:rPr>
                <w:rFonts w:ascii="Calibri" w:eastAsia="Times New Roman" w:hAnsi="Calibri" w:cs="Calibri"/>
                <w:sz w:val="22"/>
                <w:szCs w:val="22"/>
              </w:rPr>
              <w:t> on the </w:t>
            </w:r>
            <w:r>
              <w:rPr>
                <w:rFonts w:ascii="Calibri" w:eastAsia="Times New Roman" w:hAnsi="Calibri" w:cs="Calibri"/>
                <w:sz w:val="22"/>
                <w:szCs w:val="22"/>
                <w:highlight w:val="yellow"/>
                <w:u w:val="single"/>
                <w:lang w:val="en-GB"/>
              </w:rPr>
              <w:t>Global Intellectual Property Index.</w:t>
            </w:r>
          </w:p>
          <w:p w:rsidR="00675A44" w:rsidRDefault="00675A44">
            <w:pPr>
              <w:numPr>
                <w:ilvl w:val="1"/>
                <w:numId w:val="67"/>
              </w:numPr>
              <w:textAlignment w:val="center"/>
              <w:rPr>
                <w:rFonts w:eastAsia="Times New Roman"/>
                <w:lang w:val="en-GB"/>
              </w:rPr>
            </w:pPr>
            <w:r>
              <w:rPr>
                <w:rFonts w:ascii="Calibri" w:eastAsia="Times New Roman" w:hAnsi="Calibri" w:cs="Calibri"/>
                <w:sz w:val="22"/>
                <w:szCs w:val="22"/>
                <w:shd w:val="clear" w:color="auto" w:fill="FDEADA"/>
                <w:lang w:val="en-GB"/>
              </w:rPr>
              <w:t>Global innovation index 2022 - India at 40/132.</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7"/>
              </w:numPr>
              <w:textAlignment w:val="center"/>
              <w:rPr>
                <w:rFonts w:eastAsia="Times New Roman"/>
                <w:color w:val="1B1B1B"/>
                <w:lang w:val="en-GB"/>
              </w:rPr>
            </w:pPr>
            <w:r>
              <w:rPr>
                <w:rFonts w:ascii="Calibri" w:eastAsia="Times New Roman" w:hAnsi="Calibri" w:cs="Calibri"/>
                <w:b/>
                <w:bCs/>
                <w:color w:val="1B1B1B"/>
                <w:sz w:val="22"/>
                <w:szCs w:val="22"/>
                <w:lang w:val="en-GB"/>
              </w:rPr>
              <w:t>Types of IPR</w:t>
            </w:r>
          </w:p>
          <w:p w:rsidR="00675A44" w:rsidRDefault="00675A44">
            <w:pPr>
              <w:numPr>
                <w:ilvl w:val="2"/>
                <w:numId w:val="67"/>
              </w:numPr>
              <w:textAlignment w:val="center"/>
              <w:rPr>
                <w:rFonts w:eastAsia="Times New Roman"/>
                <w:color w:val="1B1B1B"/>
                <w:sz w:val="22"/>
                <w:szCs w:val="22"/>
              </w:rPr>
            </w:pPr>
            <w:r>
              <w:rPr>
                <w:rFonts w:eastAsia="Times New Roman"/>
                <w:noProof/>
                <w:color w:val="1B1B1B"/>
                <w:sz w:val="22"/>
                <w:szCs w:val="22"/>
              </w:rPr>
              <w:drawing>
                <wp:inline distT="0" distB="0" distL="0" distR="0">
                  <wp:extent cx="4572000" cy="1057275"/>
                  <wp:effectExtent l="0" t="0" r="0" b="9525"/>
                  <wp:docPr id="5" name="Picture 5" descr="Types &#10;Patent &#10;Copyright &#10;Trademark &#10;Design &#10;Trade &#10;Database &#10;Secr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10;Patent &#10;Copyright &#10;Trademark &#10;Design &#10;Trade &#10;Database &#10;Secret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1057275"/>
                          </a:xfrm>
                          <a:prstGeom prst="rect">
                            <a:avLst/>
                          </a:prstGeom>
                          <a:noFill/>
                          <a:ln>
                            <a:noFill/>
                          </a:ln>
                        </pic:spPr>
                      </pic:pic>
                    </a:graphicData>
                  </a:graphic>
                </wp:inline>
              </w:drawing>
            </w:r>
          </w:p>
          <w:p w:rsidR="00675A44" w:rsidRDefault="00675A44">
            <w:pPr>
              <w:numPr>
                <w:ilvl w:val="2"/>
                <w:numId w:val="67"/>
              </w:numPr>
              <w:textAlignment w:val="center"/>
              <w:rPr>
                <w:rFonts w:eastAsia="Times New Roman"/>
              </w:rPr>
            </w:pPr>
            <w:r>
              <w:rPr>
                <w:rFonts w:ascii="Calibri" w:eastAsia="Times New Roman" w:hAnsi="Calibri" w:cs="Calibri"/>
                <w:sz w:val="22"/>
                <w:szCs w:val="22"/>
              </w:rPr>
              <w:t>Patents -</w:t>
            </w:r>
          </w:p>
          <w:p w:rsidR="00675A44" w:rsidRDefault="00675A44">
            <w:pPr>
              <w:numPr>
                <w:ilvl w:val="3"/>
                <w:numId w:val="67"/>
              </w:numPr>
              <w:textAlignment w:val="center"/>
              <w:rPr>
                <w:rFonts w:eastAsia="Times New Roman"/>
              </w:rPr>
            </w:pPr>
            <w:r>
              <w:rPr>
                <w:rFonts w:ascii="Calibri" w:eastAsia="Times New Roman" w:hAnsi="Calibri" w:cs="Calibri"/>
                <w:sz w:val="22"/>
                <w:szCs w:val="22"/>
              </w:rPr>
              <w:t>Exclusive right, can be granted for product or industrial process having economic significance.</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 xml:space="preserve">limited period - e.g. </w:t>
            </w:r>
            <w:r>
              <w:rPr>
                <w:rFonts w:ascii="Calibri" w:eastAsia="Times New Roman" w:hAnsi="Calibri" w:cs="Calibri"/>
                <w:sz w:val="22"/>
                <w:szCs w:val="22"/>
                <w:highlight w:val="yellow"/>
                <w:lang w:val="en-GB"/>
              </w:rPr>
              <w:t>20 years</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Criteria - novelty, non-obviousness, and utility.</w:t>
            </w:r>
          </w:p>
          <w:p w:rsidR="00675A44" w:rsidRDefault="00675A44">
            <w:pPr>
              <w:numPr>
                <w:ilvl w:val="4"/>
                <w:numId w:val="67"/>
              </w:numPr>
              <w:textAlignment w:val="center"/>
              <w:rPr>
                <w:rFonts w:eastAsia="Times New Roman"/>
                <w:lang w:val="en-GB"/>
              </w:rPr>
            </w:pPr>
            <w:r>
              <w:rPr>
                <w:rFonts w:ascii="Calibri" w:eastAsia="Times New Roman" w:hAnsi="Calibri" w:cs="Calibri"/>
                <w:sz w:val="22"/>
                <w:szCs w:val="22"/>
                <w:lang w:val="en-GB"/>
              </w:rPr>
              <w:t xml:space="preserve">E.g. </w:t>
            </w:r>
            <w:r>
              <w:rPr>
                <w:rFonts w:ascii="Calibri" w:eastAsia="Times New Roman" w:hAnsi="Calibri" w:cs="Calibri"/>
                <w:sz w:val="22"/>
                <w:szCs w:val="22"/>
                <w:shd w:val="clear" w:color="auto" w:fill="FFFF99"/>
                <w:lang w:val="en-GB"/>
              </w:rPr>
              <w:t>Novartis</w:t>
            </w:r>
            <w:r>
              <w:rPr>
                <w:rFonts w:ascii="Calibri" w:eastAsia="Times New Roman" w:hAnsi="Calibri" w:cs="Calibri"/>
                <w:sz w:val="22"/>
                <w:szCs w:val="22"/>
                <w:lang w:val="en-GB"/>
              </w:rPr>
              <w:t xml:space="preserve"> (failed on novelty)</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Granted under Indian patent Act 1970</w:t>
            </w:r>
          </w:p>
          <w:p w:rsidR="00675A44" w:rsidRDefault="00675A44">
            <w:pPr>
              <w:numPr>
                <w:ilvl w:val="2"/>
                <w:numId w:val="67"/>
              </w:numPr>
              <w:textAlignment w:val="center"/>
              <w:rPr>
                <w:rFonts w:eastAsia="Times New Roman"/>
              </w:rPr>
            </w:pPr>
            <w:r>
              <w:rPr>
                <w:rFonts w:ascii="Calibri" w:eastAsia="Times New Roman" w:hAnsi="Calibri" w:cs="Calibri"/>
                <w:sz w:val="22"/>
                <w:szCs w:val="22"/>
              </w:rPr>
              <w:t>Invention</w:t>
            </w:r>
          </w:p>
          <w:p w:rsidR="00675A44" w:rsidRDefault="00675A44">
            <w:pPr>
              <w:numPr>
                <w:ilvl w:val="3"/>
                <w:numId w:val="67"/>
              </w:numPr>
              <w:textAlignment w:val="center"/>
              <w:rPr>
                <w:rFonts w:eastAsia="Times New Roman"/>
              </w:rPr>
            </w:pPr>
            <w:r>
              <w:rPr>
                <w:rFonts w:ascii="Calibri" w:eastAsia="Times New Roman" w:hAnsi="Calibri" w:cs="Calibri"/>
                <w:sz w:val="22"/>
                <w:szCs w:val="22"/>
              </w:rPr>
              <w:t>A new process or product with significant difference from the existing one</w:t>
            </w:r>
          </w:p>
          <w:p w:rsidR="00675A44" w:rsidRDefault="00675A44">
            <w:pPr>
              <w:numPr>
                <w:ilvl w:val="3"/>
                <w:numId w:val="67"/>
              </w:numPr>
              <w:textAlignment w:val="center"/>
              <w:rPr>
                <w:rFonts w:eastAsia="Times New Roman"/>
              </w:rPr>
            </w:pPr>
            <w:r>
              <w:rPr>
                <w:rFonts w:ascii="Calibri" w:eastAsia="Times New Roman" w:hAnsi="Calibri" w:cs="Calibri"/>
                <w:sz w:val="22"/>
                <w:szCs w:val="22"/>
              </w:rPr>
              <w:t>Requirement - Novelty, Non-obviousness, Utility</w:t>
            </w:r>
          </w:p>
          <w:p w:rsidR="00675A44" w:rsidRDefault="00675A44">
            <w:pPr>
              <w:numPr>
                <w:ilvl w:val="2"/>
                <w:numId w:val="67"/>
              </w:numPr>
              <w:textAlignment w:val="center"/>
              <w:rPr>
                <w:rFonts w:eastAsia="Times New Roman"/>
              </w:rPr>
            </w:pPr>
            <w:r>
              <w:rPr>
                <w:rFonts w:ascii="Calibri" w:eastAsia="Times New Roman" w:hAnsi="Calibri" w:cs="Calibri"/>
                <w:sz w:val="22"/>
                <w:szCs w:val="22"/>
              </w:rPr>
              <w:t xml:space="preserve">Trademark </w:t>
            </w:r>
          </w:p>
          <w:p w:rsidR="00675A44" w:rsidRDefault="00675A44">
            <w:pPr>
              <w:numPr>
                <w:ilvl w:val="3"/>
                <w:numId w:val="67"/>
              </w:numPr>
              <w:textAlignment w:val="center"/>
              <w:rPr>
                <w:rFonts w:eastAsia="Times New Roman"/>
              </w:rPr>
            </w:pPr>
            <w:r>
              <w:rPr>
                <w:rFonts w:ascii="Calibri" w:eastAsia="Times New Roman" w:hAnsi="Calibri" w:cs="Calibri"/>
                <w:sz w:val="22"/>
                <w:szCs w:val="22"/>
              </w:rPr>
              <w:t>Graphical representation to establish distinctively</w:t>
            </w:r>
          </w:p>
          <w:p w:rsidR="00675A44" w:rsidRDefault="00675A44">
            <w:pPr>
              <w:numPr>
                <w:ilvl w:val="4"/>
                <w:numId w:val="67"/>
              </w:numPr>
              <w:textAlignment w:val="center"/>
              <w:rPr>
                <w:rFonts w:eastAsia="Times New Roman"/>
              </w:rPr>
            </w:pPr>
            <w:r>
              <w:rPr>
                <w:rFonts w:ascii="Calibri" w:eastAsia="Times New Roman" w:hAnsi="Calibri" w:cs="Calibri"/>
                <w:sz w:val="22"/>
                <w:szCs w:val="22"/>
              </w:rPr>
              <w:t xml:space="preserve">E.g.- </w:t>
            </w:r>
            <w:r>
              <w:rPr>
                <w:rFonts w:ascii="Calibri" w:eastAsia="Times New Roman" w:hAnsi="Calibri" w:cs="Calibri"/>
                <w:sz w:val="22"/>
                <w:szCs w:val="22"/>
                <w:shd w:val="clear" w:color="auto" w:fill="FFFF99"/>
              </w:rPr>
              <w:t>logo</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Trademark Act, 1999</w:t>
            </w:r>
          </w:p>
          <w:p w:rsidR="00675A44" w:rsidRDefault="00675A44">
            <w:pPr>
              <w:numPr>
                <w:ilvl w:val="2"/>
                <w:numId w:val="67"/>
              </w:numPr>
              <w:textAlignment w:val="center"/>
              <w:rPr>
                <w:rFonts w:eastAsia="Times New Roman"/>
              </w:rPr>
            </w:pPr>
            <w:r>
              <w:rPr>
                <w:rFonts w:ascii="Calibri" w:eastAsia="Times New Roman" w:hAnsi="Calibri" w:cs="Calibri"/>
                <w:sz w:val="22"/>
                <w:szCs w:val="22"/>
              </w:rPr>
              <w:t xml:space="preserve">Trade Secret </w:t>
            </w:r>
          </w:p>
          <w:p w:rsidR="00675A44" w:rsidRDefault="00675A44">
            <w:pPr>
              <w:numPr>
                <w:ilvl w:val="3"/>
                <w:numId w:val="67"/>
              </w:numPr>
              <w:textAlignment w:val="center"/>
              <w:rPr>
                <w:rFonts w:eastAsia="Times New Roman"/>
              </w:rPr>
            </w:pPr>
            <w:r>
              <w:rPr>
                <w:rFonts w:ascii="Calibri" w:eastAsia="Times New Roman" w:hAnsi="Calibri" w:cs="Calibri"/>
                <w:sz w:val="22"/>
                <w:szCs w:val="22"/>
              </w:rPr>
              <w:t xml:space="preserve">A device or technique used in manufacturing process having commercial value, </w:t>
            </w:r>
            <w:r>
              <w:rPr>
                <w:rFonts w:ascii="Calibri" w:eastAsia="Times New Roman" w:hAnsi="Calibri" w:cs="Calibri"/>
                <w:sz w:val="22"/>
                <w:szCs w:val="22"/>
                <w:lang w:val="en-GB"/>
              </w:rPr>
              <w:t>competitive advantage.</w:t>
            </w:r>
          </w:p>
          <w:p w:rsidR="00675A44" w:rsidRDefault="00675A44">
            <w:pPr>
              <w:numPr>
                <w:ilvl w:val="2"/>
                <w:numId w:val="67"/>
              </w:numPr>
              <w:textAlignment w:val="center"/>
              <w:rPr>
                <w:rFonts w:eastAsia="Times New Roman"/>
              </w:rPr>
            </w:pPr>
            <w:r>
              <w:rPr>
                <w:rFonts w:ascii="Calibri" w:eastAsia="Times New Roman" w:hAnsi="Calibri" w:cs="Calibri"/>
                <w:sz w:val="22"/>
                <w:szCs w:val="22"/>
              </w:rPr>
              <w:t xml:space="preserve">Copyrights </w:t>
            </w:r>
          </w:p>
          <w:p w:rsidR="00675A44" w:rsidRDefault="00675A44">
            <w:pPr>
              <w:numPr>
                <w:ilvl w:val="3"/>
                <w:numId w:val="67"/>
              </w:numPr>
              <w:textAlignment w:val="center"/>
              <w:rPr>
                <w:rFonts w:eastAsia="Times New Roman"/>
              </w:rPr>
            </w:pPr>
            <w:r>
              <w:rPr>
                <w:rFonts w:ascii="Calibri" w:eastAsia="Times New Roman" w:hAnsi="Calibri" w:cs="Calibri"/>
                <w:sz w:val="22"/>
                <w:szCs w:val="22"/>
              </w:rPr>
              <w:t>Excusive right for artistic material for producing, publishing etc.</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 xml:space="preserve">Copyrights are </w:t>
            </w:r>
            <w:r>
              <w:rPr>
                <w:rFonts w:ascii="Calibri" w:eastAsia="Times New Roman" w:hAnsi="Calibri" w:cs="Calibri"/>
                <w:b/>
                <w:bCs/>
                <w:sz w:val="22"/>
                <w:szCs w:val="22"/>
                <w:lang w:val="en-GB"/>
              </w:rPr>
              <w:t>automatic upon creation</w:t>
            </w:r>
            <w:r>
              <w:rPr>
                <w:rFonts w:ascii="Calibri" w:eastAsia="Times New Roman" w:hAnsi="Calibri" w:cs="Calibri"/>
                <w:sz w:val="22"/>
                <w:szCs w:val="22"/>
                <w:lang w:val="en-GB"/>
              </w:rPr>
              <w:t xml:space="preserve"> and do not require registration.</w:t>
            </w:r>
          </w:p>
          <w:p w:rsidR="00675A44" w:rsidRDefault="00675A44">
            <w:pPr>
              <w:numPr>
                <w:ilvl w:val="2"/>
                <w:numId w:val="67"/>
              </w:numPr>
              <w:textAlignment w:val="center"/>
              <w:rPr>
                <w:rFonts w:eastAsia="Times New Roman"/>
                <w:color w:val="1B1B1B"/>
                <w:lang w:val="en-GB"/>
              </w:rPr>
            </w:pPr>
            <w:r>
              <w:rPr>
                <w:rFonts w:ascii="Calibri" w:eastAsia="Times New Roman" w:hAnsi="Calibri" w:cs="Calibri"/>
                <w:color w:val="1B1B1B"/>
                <w:sz w:val="22"/>
                <w:szCs w:val="22"/>
                <w:lang w:val="en-GB"/>
              </w:rPr>
              <w:t xml:space="preserve">Geographical </w:t>
            </w:r>
            <w:r>
              <w:rPr>
                <w:rFonts w:ascii="Calibri" w:eastAsia="Times New Roman" w:hAnsi="Calibri" w:cs="Calibri"/>
                <w:color w:val="1B1B1B"/>
                <w:sz w:val="22"/>
                <w:szCs w:val="22"/>
                <w:lang w:val="en-GB"/>
              </w:rPr>
              <w:t>Indicators</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67"/>
              </w:numPr>
              <w:textAlignment w:val="center"/>
              <w:rPr>
                <w:rFonts w:eastAsia="Times New Roman"/>
                <w:lang w:val="en-GB"/>
              </w:rPr>
            </w:pPr>
            <w:r>
              <w:rPr>
                <w:rFonts w:ascii="Calibri" w:eastAsia="Times New Roman" w:hAnsi="Calibri" w:cs="Calibri"/>
                <w:b/>
                <w:bCs/>
                <w:sz w:val="22"/>
                <w:szCs w:val="22"/>
                <w:lang w:val="en-GB"/>
              </w:rPr>
              <w:t>Significance of IPR</w:t>
            </w:r>
          </w:p>
          <w:p w:rsidR="00675A44" w:rsidRDefault="00675A44">
            <w:pPr>
              <w:numPr>
                <w:ilvl w:val="2"/>
                <w:numId w:val="67"/>
              </w:numPr>
              <w:textAlignment w:val="center"/>
              <w:rPr>
                <w:rFonts w:eastAsia="Times New Roman"/>
                <w:color w:val="1B1B1B"/>
                <w:lang w:val="en-GB"/>
              </w:rPr>
            </w:pPr>
            <w:r>
              <w:rPr>
                <w:rFonts w:ascii="Calibri" w:eastAsia="Times New Roman" w:hAnsi="Calibri" w:cs="Calibri"/>
                <w:color w:val="000000"/>
                <w:sz w:val="22"/>
                <w:szCs w:val="22"/>
                <w:lang w:val="en-GB"/>
              </w:rPr>
              <w:t>Encourages</w:t>
            </w:r>
            <w:r>
              <w:rPr>
                <w:rFonts w:ascii="Calibri" w:eastAsia="Times New Roman" w:hAnsi="Calibri" w:cs="Calibri"/>
                <w:color w:val="000000"/>
                <w:sz w:val="22"/>
                <w:szCs w:val="22"/>
                <w:shd w:val="clear" w:color="auto" w:fill="EBF1DD"/>
                <w:lang w:val="en-GB"/>
              </w:rPr>
              <w:t xml:space="preserve"> Innovation and Creativity</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 xml:space="preserve">Patent to population ratio- </w:t>
            </w:r>
            <w:r>
              <w:rPr>
                <w:rFonts w:ascii="Calibri" w:eastAsia="Times New Roman" w:hAnsi="Calibri" w:cs="Calibri"/>
                <w:sz w:val="22"/>
                <w:szCs w:val="22"/>
                <w:shd w:val="clear" w:color="auto" w:fill="EBF1DD"/>
                <w:lang w:val="en-GB"/>
              </w:rPr>
              <w:t>USA- 1:6000, China- 1:25000, India - 1:600000</w:t>
            </w:r>
          </w:p>
          <w:p w:rsidR="00675A44" w:rsidRDefault="00675A44">
            <w:pPr>
              <w:numPr>
                <w:ilvl w:val="2"/>
                <w:numId w:val="67"/>
              </w:numPr>
              <w:textAlignment w:val="center"/>
              <w:rPr>
                <w:rFonts w:eastAsia="Times New Roman"/>
                <w:color w:val="1B1B1B"/>
              </w:rPr>
            </w:pPr>
            <w:r>
              <w:rPr>
                <w:rFonts w:ascii="Calibri" w:eastAsia="Times New Roman" w:hAnsi="Calibri" w:cs="Calibri"/>
                <w:color w:val="000000"/>
                <w:sz w:val="22"/>
                <w:szCs w:val="22"/>
                <w:lang w:val="en-GB"/>
              </w:rPr>
              <w:t>Creating a culture of research</w:t>
            </w:r>
            <w:r>
              <w:rPr>
                <w:rFonts w:ascii="Calibri" w:eastAsia="Times New Roman" w:hAnsi="Calibri" w:cs="Calibri"/>
                <w:color w:val="000000"/>
                <w:sz w:val="22"/>
                <w:szCs w:val="22"/>
              </w:rPr>
              <w:t> and development</w:t>
            </w:r>
          </w:p>
          <w:p w:rsidR="00675A44" w:rsidRDefault="00675A44">
            <w:pPr>
              <w:numPr>
                <w:ilvl w:val="2"/>
                <w:numId w:val="67"/>
              </w:numPr>
              <w:textAlignment w:val="center"/>
              <w:rPr>
                <w:rFonts w:eastAsia="Times New Roman"/>
                <w:color w:val="1B1B1B"/>
              </w:rPr>
            </w:pPr>
            <w:r>
              <w:rPr>
                <w:rFonts w:ascii="Calibri" w:eastAsia="Times New Roman" w:hAnsi="Calibri" w:cs="Calibri"/>
                <w:color w:val="000000"/>
                <w:sz w:val="22"/>
                <w:szCs w:val="22"/>
              </w:rPr>
              <w:t xml:space="preserve">Attracting </w:t>
            </w:r>
            <w:r>
              <w:rPr>
                <w:rFonts w:ascii="Calibri" w:eastAsia="Times New Roman" w:hAnsi="Calibri" w:cs="Calibri"/>
                <w:color w:val="000000"/>
                <w:sz w:val="22"/>
                <w:szCs w:val="22"/>
              </w:rPr>
              <w:t xml:space="preserve">Foreign Direct Investment (FDI): Pharma Companies </w:t>
            </w:r>
          </w:p>
          <w:p w:rsidR="00675A44" w:rsidRDefault="00675A44">
            <w:pPr>
              <w:numPr>
                <w:ilvl w:val="2"/>
                <w:numId w:val="67"/>
              </w:numPr>
              <w:textAlignment w:val="center"/>
              <w:rPr>
                <w:rFonts w:eastAsia="Times New Roman"/>
                <w:color w:val="1B1B1B"/>
                <w:lang w:val="en-GB"/>
              </w:rPr>
            </w:pPr>
            <w:r>
              <w:rPr>
                <w:rFonts w:ascii="Calibri" w:eastAsia="Times New Roman" w:hAnsi="Calibri" w:cs="Calibri"/>
                <w:color w:val="000000"/>
                <w:sz w:val="22"/>
                <w:szCs w:val="22"/>
                <w:lang w:val="en-GB"/>
              </w:rPr>
              <w:t xml:space="preserve">Drives Economic Growth: fostering entrepreneurship, </w:t>
            </w:r>
            <w:r>
              <w:rPr>
                <w:rFonts w:ascii="Calibri" w:eastAsia="Times New Roman" w:hAnsi="Calibri" w:cs="Calibri"/>
                <w:color w:val="1B1B1B"/>
                <w:sz w:val="22"/>
                <w:szCs w:val="22"/>
                <w:lang w:val="en-GB"/>
              </w:rPr>
              <w:t xml:space="preserve">investment, job creation </w:t>
            </w:r>
          </w:p>
          <w:p w:rsidR="00675A44" w:rsidRDefault="00675A44">
            <w:pPr>
              <w:numPr>
                <w:ilvl w:val="2"/>
                <w:numId w:val="67"/>
              </w:numPr>
              <w:textAlignment w:val="center"/>
              <w:rPr>
                <w:rFonts w:eastAsia="Times New Roman"/>
                <w:color w:val="1B1B1B"/>
                <w:lang w:val="en-GB"/>
              </w:rPr>
            </w:pPr>
            <w:r>
              <w:rPr>
                <w:rFonts w:ascii="Calibri" w:eastAsia="Times New Roman" w:hAnsi="Calibri" w:cs="Calibri"/>
                <w:color w:val="000000"/>
                <w:sz w:val="22"/>
                <w:szCs w:val="22"/>
                <w:lang w:val="en-GB"/>
              </w:rPr>
              <w:t>Facilitates Technology Transfer and Collaboration</w:t>
            </w:r>
          </w:p>
          <w:p w:rsidR="00675A44" w:rsidRDefault="00675A44">
            <w:pPr>
              <w:numPr>
                <w:ilvl w:val="3"/>
                <w:numId w:val="67"/>
              </w:numPr>
              <w:textAlignment w:val="center"/>
              <w:rPr>
                <w:rFonts w:eastAsia="Times New Roman"/>
                <w:color w:val="1B1B1B"/>
                <w:lang w:val="en-GB"/>
              </w:rPr>
            </w:pPr>
            <w:r>
              <w:rPr>
                <w:rFonts w:ascii="Calibri" w:eastAsia="Times New Roman" w:hAnsi="Calibri" w:cs="Calibri"/>
                <w:color w:val="000000"/>
                <w:sz w:val="22"/>
                <w:szCs w:val="22"/>
                <w:lang w:val="en-GB"/>
              </w:rPr>
              <w:t>E.g. Tata partnership with Airbus</w:t>
            </w:r>
          </w:p>
          <w:p w:rsidR="00675A44" w:rsidRDefault="00675A44">
            <w:pPr>
              <w:numPr>
                <w:ilvl w:val="2"/>
                <w:numId w:val="67"/>
              </w:numPr>
              <w:textAlignment w:val="center"/>
              <w:rPr>
                <w:rFonts w:eastAsia="Times New Roman"/>
                <w:color w:val="1B1B1B"/>
              </w:rPr>
            </w:pPr>
            <w:r>
              <w:rPr>
                <w:rFonts w:ascii="Calibri" w:eastAsia="Times New Roman" w:hAnsi="Calibri" w:cs="Calibri"/>
                <w:color w:val="000000"/>
                <w:sz w:val="22"/>
                <w:szCs w:val="22"/>
              </w:rPr>
              <w:t>Boosting Knowledge-Based Industries:</w:t>
            </w:r>
          </w:p>
          <w:p w:rsidR="00675A44" w:rsidRDefault="00675A44">
            <w:pPr>
              <w:numPr>
                <w:ilvl w:val="3"/>
                <w:numId w:val="67"/>
              </w:numPr>
              <w:textAlignment w:val="center"/>
              <w:rPr>
                <w:rFonts w:eastAsia="Times New Roman"/>
                <w:color w:val="1B1B1B"/>
              </w:rPr>
            </w:pPr>
            <w:r>
              <w:rPr>
                <w:rFonts w:ascii="Calibri" w:eastAsia="Times New Roman" w:hAnsi="Calibri" w:cs="Calibri"/>
                <w:color w:val="000000"/>
                <w:sz w:val="22"/>
                <w:szCs w:val="22"/>
              </w:rPr>
              <w:t xml:space="preserve"> pharmaceuticals, IT, biotechnology, </w:t>
            </w:r>
          </w:p>
          <w:p w:rsidR="00675A44" w:rsidRDefault="00675A44">
            <w:pPr>
              <w:numPr>
                <w:ilvl w:val="2"/>
                <w:numId w:val="67"/>
              </w:numPr>
              <w:textAlignment w:val="center"/>
              <w:rPr>
                <w:rFonts w:eastAsia="Times New Roman"/>
                <w:color w:val="1B1B1B"/>
                <w:lang w:val="en-GB"/>
              </w:rPr>
            </w:pPr>
            <w:r>
              <w:rPr>
                <w:rFonts w:ascii="Calibri" w:eastAsia="Times New Roman" w:hAnsi="Calibri" w:cs="Calibri"/>
                <w:color w:val="1B1B1B"/>
                <w:sz w:val="22"/>
                <w:szCs w:val="22"/>
                <w:lang w:val="en-GB"/>
              </w:rPr>
              <w:t xml:space="preserve">Boost export </w:t>
            </w:r>
          </w:p>
          <w:p w:rsidR="00675A44" w:rsidRDefault="00675A44">
            <w:pPr>
              <w:numPr>
                <w:ilvl w:val="2"/>
                <w:numId w:val="67"/>
              </w:numPr>
              <w:textAlignment w:val="center"/>
              <w:rPr>
                <w:rFonts w:eastAsia="Times New Roman"/>
                <w:color w:val="1B1B1B"/>
              </w:rPr>
            </w:pPr>
            <w:r>
              <w:rPr>
                <w:rFonts w:ascii="Calibri" w:eastAsia="Times New Roman" w:hAnsi="Calibri" w:cs="Calibri"/>
                <w:color w:val="1B1B1B"/>
                <w:sz w:val="22"/>
                <w:szCs w:val="22"/>
              </w:rPr>
              <w:t>Promoting R&amp;D and Higher Education: IITs, NITs, increasingly filing patents</w:t>
            </w:r>
          </w:p>
          <w:p w:rsidR="00675A44" w:rsidRDefault="00675A44">
            <w:pPr>
              <w:numPr>
                <w:ilvl w:val="1"/>
                <w:numId w:val="67"/>
              </w:numPr>
              <w:textAlignment w:val="center"/>
              <w:rPr>
                <w:rFonts w:eastAsia="Times New Roman"/>
                <w:lang w:val="en-GB"/>
              </w:rPr>
            </w:pPr>
            <w:r>
              <w:rPr>
                <w:rFonts w:ascii="Calibri" w:eastAsia="Times New Roman" w:hAnsi="Calibri" w:cs="Calibri"/>
                <w:b/>
                <w:bCs/>
                <w:sz w:val="22"/>
                <w:szCs w:val="22"/>
                <w:lang w:val="en-GB"/>
              </w:rPr>
              <w:t>Challenges</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Balancing IP rights with accessibility and affordability</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 xml:space="preserve">E.g. </w:t>
            </w:r>
            <w:r>
              <w:rPr>
                <w:rFonts w:ascii="Calibri" w:eastAsia="Times New Roman" w:hAnsi="Calibri" w:cs="Calibri"/>
                <w:sz w:val="22"/>
                <w:szCs w:val="22"/>
                <w:lang w:val="en-GB"/>
              </w:rPr>
              <w:t>essential medicines, educational resources</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Enforcement challenge</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E.g. Piracy, plagiarism, counterfeiting</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Adjudication delays</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shd w:val="clear" w:color="auto" w:fill="FDEADA"/>
                <w:lang w:val="en-GB"/>
              </w:rPr>
              <w:t>no special IP courts</w:t>
            </w:r>
            <w:r>
              <w:rPr>
                <w:rFonts w:ascii="Calibri" w:eastAsia="Times New Roman" w:hAnsi="Calibri" w:cs="Calibri"/>
                <w:sz w:val="22"/>
                <w:szCs w:val="22"/>
                <w:lang w:val="en-GB"/>
              </w:rPr>
              <w:t xml:space="preserve"> set up to deal with cases</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Evergreening of patents</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Patenting of traditional knowledge(TK)</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7"/>
              </w:numPr>
              <w:textAlignment w:val="center"/>
              <w:rPr>
                <w:rFonts w:eastAsia="Times New Roman"/>
                <w:lang w:val="en-GB"/>
              </w:rPr>
            </w:pPr>
            <w:r>
              <w:rPr>
                <w:rFonts w:ascii="Calibri" w:eastAsia="Times New Roman" w:hAnsi="Calibri" w:cs="Calibri"/>
                <w:b/>
                <w:bCs/>
                <w:sz w:val="22"/>
                <w:szCs w:val="22"/>
                <w:lang w:val="en-GB"/>
              </w:rPr>
              <w:t xml:space="preserve">Issues </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Pharmaceutical and Software Patents</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Section 3(k) bars patentability of computer programs per se or algorithms.</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Compulsory licensing</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highlight w:val="yellow"/>
                <w:u w:val="single"/>
                <w:lang w:val="en-GB"/>
              </w:rPr>
              <w:t>Section 3d</w:t>
            </w:r>
            <w:r>
              <w:rPr>
                <w:rFonts w:ascii="Calibri" w:eastAsia="Times New Roman" w:hAnsi="Calibri" w:cs="Calibri"/>
                <w:sz w:val="22"/>
                <w:szCs w:val="22"/>
                <w:lang w:val="en-GB"/>
              </w:rPr>
              <w:t xml:space="preserve"> of Patents Act, 2007 and power to issue compulsory licenses.</w:t>
            </w:r>
          </w:p>
          <w:p w:rsidR="00675A44" w:rsidRDefault="00675A44">
            <w:pPr>
              <w:numPr>
                <w:ilvl w:val="3"/>
                <w:numId w:val="67"/>
              </w:numPr>
              <w:textAlignment w:val="center"/>
              <w:rPr>
                <w:rFonts w:eastAsia="Times New Roman"/>
              </w:rPr>
            </w:pPr>
            <w:r>
              <w:rPr>
                <w:rFonts w:ascii="Calibri" w:eastAsia="Times New Roman" w:hAnsi="Calibri" w:cs="Calibri"/>
                <w:sz w:val="22"/>
                <w:szCs w:val="22"/>
                <w:highlight w:val="yellow"/>
              </w:rPr>
              <w:t>Section 84</w:t>
            </w:r>
            <w:r>
              <w:rPr>
                <w:rFonts w:ascii="Calibri" w:eastAsia="Times New Roman" w:hAnsi="Calibri" w:cs="Calibri"/>
                <w:sz w:val="22"/>
                <w:szCs w:val="22"/>
              </w:rPr>
              <w:t xml:space="preserve"> provides for Exception to IP rules - legally pay fee and use a patented product </w:t>
            </w:r>
          </w:p>
          <w:p w:rsidR="00675A44" w:rsidRDefault="00675A44">
            <w:pPr>
              <w:numPr>
                <w:ilvl w:val="4"/>
                <w:numId w:val="67"/>
              </w:numPr>
              <w:textAlignment w:val="center"/>
              <w:rPr>
                <w:rFonts w:eastAsia="Times New Roman"/>
              </w:rPr>
            </w:pPr>
            <w:r>
              <w:rPr>
                <w:rFonts w:ascii="Calibri" w:eastAsia="Times New Roman" w:hAnsi="Calibri" w:cs="Calibri"/>
                <w:sz w:val="22"/>
                <w:szCs w:val="22"/>
              </w:rPr>
              <w:t>Grounds ?</w:t>
            </w:r>
          </w:p>
          <w:p w:rsidR="00675A44" w:rsidRDefault="00675A44">
            <w:pPr>
              <w:numPr>
                <w:ilvl w:val="5"/>
                <w:numId w:val="67"/>
              </w:numPr>
              <w:textAlignment w:val="center"/>
              <w:rPr>
                <w:rFonts w:eastAsia="Times New Roman"/>
              </w:rPr>
            </w:pPr>
            <w:r>
              <w:rPr>
                <w:rFonts w:ascii="Calibri" w:eastAsia="Times New Roman" w:hAnsi="Calibri" w:cs="Calibri"/>
                <w:sz w:val="22"/>
                <w:szCs w:val="22"/>
              </w:rPr>
              <w:t>Reasonable need</w:t>
            </w:r>
          </w:p>
          <w:p w:rsidR="00675A44" w:rsidRDefault="00675A44">
            <w:pPr>
              <w:numPr>
                <w:ilvl w:val="5"/>
                <w:numId w:val="67"/>
              </w:numPr>
              <w:textAlignment w:val="center"/>
              <w:rPr>
                <w:rFonts w:eastAsia="Times New Roman"/>
              </w:rPr>
            </w:pPr>
            <w:r>
              <w:rPr>
                <w:rFonts w:ascii="Calibri" w:eastAsia="Times New Roman" w:hAnsi="Calibri" w:cs="Calibri"/>
                <w:sz w:val="22"/>
                <w:szCs w:val="22"/>
              </w:rPr>
              <w:t>Patent outside india</w:t>
            </w:r>
          </w:p>
          <w:p w:rsidR="00675A44" w:rsidRDefault="00675A44">
            <w:pPr>
              <w:numPr>
                <w:ilvl w:val="5"/>
                <w:numId w:val="67"/>
              </w:numPr>
              <w:textAlignment w:val="center"/>
              <w:rPr>
                <w:rFonts w:eastAsia="Times New Roman"/>
                <w:lang w:val="en-GB"/>
              </w:rPr>
            </w:pPr>
            <w:r>
              <w:rPr>
                <w:rFonts w:ascii="Calibri" w:eastAsia="Times New Roman" w:hAnsi="Calibri" w:cs="Calibri"/>
                <w:sz w:val="22"/>
                <w:szCs w:val="22"/>
                <w:lang w:val="en-GB"/>
              </w:rPr>
              <w:t>Essential and Not affordable</w:t>
            </w:r>
          </w:p>
          <w:p w:rsidR="00675A44" w:rsidRDefault="00675A44">
            <w:pPr>
              <w:numPr>
                <w:ilvl w:val="3"/>
                <w:numId w:val="67"/>
              </w:numPr>
              <w:textAlignment w:val="center"/>
              <w:rPr>
                <w:rFonts w:eastAsia="Times New Roman"/>
              </w:rPr>
            </w:pPr>
            <w:r>
              <w:rPr>
                <w:rFonts w:ascii="Calibri" w:eastAsia="Times New Roman" w:hAnsi="Calibri" w:cs="Calibri"/>
                <w:sz w:val="22"/>
                <w:szCs w:val="22"/>
              </w:rPr>
              <w:t>Issues - Export of medicines manufactured using compulsory licensing</w:t>
            </w:r>
          </w:p>
          <w:p w:rsidR="00675A44" w:rsidRDefault="00675A44">
            <w:pPr>
              <w:numPr>
                <w:ilvl w:val="4"/>
                <w:numId w:val="67"/>
              </w:numPr>
              <w:textAlignment w:val="center"/>
              <w:rPr>
                <w:rFonts w:eastAsia="Times New Roman"/>
                <w:lang w:val="en-GB"/>
              </w:rPr>
            </w:pPr>
            <w:r>
              <w:rPr>
                <w:rFonts w:ascii="Calibri" w:eastAsia="Times New Roman" w:hAnsi="Calibri" w:cs="Calibri"/>
                <w:sz w:val="22"/>
                <w:szCs w:val="22"/>
                <w:shd w:val="clear" w:color="auto" w:fill="FFFF99"/>
                <w:lang w:val="en-GB"/>
              </w:rPr>
              <w:t>E.g.  Bayer Corporation case</w:t>
            </w:r>
          </w:p>
          <w:p w:rsidR="00675A44" w:rsidRDefault="00675A44">
            <w:pPr>
              <w:numPr>
                <w:ilvl w:val="1"/>
                <w:numId w:val="67"/>
              </w:numPr>
              <w:textAlignment w:val="center"/>
              <w:rPr>
                <w:rFonts w:eastAsia="Times New Roman"/>
                <w:lang w:val="en-GB"/>
              </w:rPr>
            </w:pPr>
            <w:r>
              <w:rPr>
                <w:rFonts w:ascii="Calibri" w:eastAsia="Times New Roman" w:hAnsi="Calibri" w:cs="Calibri"/>
                <w:b/>
                <w:bCs/>
                <w:sz w:val="22"/>
                <w:szCs w:val="22"/>
                <w:lang w:val="en-GB"/>
              </w:rPr>
              <w:t xml:space="preserve">R&amp;D Problems </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 xml:space="preserve">Infrastructure </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 xml:space="preserve">India </w:t>
            </w:r>
            <w:r>
              <w:rPr>
                <w:rFonts w:ascii="Calibri" w:eastAsia="Times New Roman" w:hAnsi="Calibri" w:cs="Calibri"/>
                <w:sz w:val="22"/>
                <w:szCs w:val="22"/>
                <w:lang w:val="en-GB"/>
              </w:rPr>
              <w:t xml:space="preserve">spends only around </w:t>
            </w:r>
            <w:r>
              <w:rPr>
                <w:rFonts w:ascii="Calibri" w:eastAsia="Times New Roman" w:hAnsi="Calibri" w:cs="Calibri"/>
                <w:sz w:val="22"/>
                <w:szCs w:val="22"/>
                <w:highlight w:val="yellow"/>
                <w:lang w:val="en-GB"/>
              </w:rPr>
              <w:t xml:space="preserve">0.65% of its GDP on R&amp;D. </w:t>
            </w:r>
            <w:r>
              <w:rPr>
                <w:rFonts w:ascii="Calibri" w:eastAsia="Times New Roman" w:hAnsi="Calibri" w:cs="Calibri"/>
                <w:color w:val="1B1B1B"/>
                <w:sz w:val="22"/>
                <w:szCs w:val="22"/>
                <w:highlight w:val="yellow"/>
                <w:lang w:val="en-GB"/>
              </w:rPr>
              <w:t>China- 2.1%, USA 2.8%</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shd w:val="clear" w:color="auto" w:fill="FDEADA"/>
                <w:lang w:val="en-GB"/>
              </w:rPr>
              <w:t>brain drain - lack o</w:t>
            </w:r>
            <w:r>
              <w:rPr>
                <w:rFonts w:ascii="Calibri" w:eastAsia="Times New Roman" w:hAnsi="Calibri" w:cs="Calibri"/>
                <w:sz w:val="22"/>
                <w:szCs w:val="22"/>
                <w:lang w:val="en-GB"/>
              </w:rPr>
              <w:t xml:space="preserve">f attractive opportunities. </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 xml:space="preserve">Lack of </w:t>
            </w:r>
            <w:r>
              <w:rPr>
                <w:rFonts w:ascii="Calibri" w:eastAsia="Times New Roman" w:hAnsi="Calibri" w:cs="Calibri"/>
                <w:b/>
                <w:bCs/>
                <w:sz w:val="22"/>
                <w:szCs w:val="22"/>
                <w:lang w:val="en-GB"/>
              </w:rPr>
              <w:t xml:space="preserve">private participation </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highlight w:val="yellow"/>
                <w:lang w:val="en-GB"/>
              </w:rPr>
              <w:t>Global R&amp;D is 65-70%, for India it is 35%</w:t>
            </w:r>
          </w:p>
          <w:p w:rsidR="00675A44" w:rsidRDefault="00675A44">
            <w:pPr>
              <w:pStyle w:val="NormalWeb"/>
              <w:spacing w:before="0" w:beforeAutospacing="0" w:after="0" w:afterAutospacing="0"/>
              <w:ind w:left="1260"/>
              <w:rPr>
                <w:rFonts w:ascii="Calibri" w:hAnsi="Calibri" w:cs="Calibri"/>
                <w:color w:val="1B1B1B"/>
                <w:sz w:val="22"/>
                <w:szCs w:val="22"/>
                <w:lang w:val="en-GB"/>
              </w:rPr>
            </w:pPr>
            <w:r>
              <w:rPr>
                <w:rFonts w:ascii="Calibri" w:hAnsi="Calibri" w:cs="Calibri"/>
                <w:color w:val="1B1B1B"/>
                <w:sz w:val="22"/>
                <w:szCs w:val="22"/>
                <w:lang w:val="en-GB"/>
              </w:rPr>
              <w:t> </w:t>
            </w:r>
          </w:p>
          <w:p w:rsidR="00675A44" w:rsidRDefault="00675A44">
            <w:pPr>
              <w:numPr>
                <w:ilvl w:val="1"/>
                <w:numId w:val="67"/>
              </w:numPr>
              <w:textAlignment w:val="center"/>
              <w:rPr>
                <w:rFonts w:eastAsia="Times New Roman"/>
                <w:lang w:val="en-GB"/>
              </w:rPr>
            </w:pPr>
            <w:r>
              <w:rPr>
                <w:rFonts w:ascii="Calibri" w:eastAsia="Times New Roman" w:hAnsi="Calibri" w:cs="Calibri"/>
                <w:b/>
                <w:bCs/>
                <w:sz w:val="22"/>
                <w:szCs w:val="22"/>
                <w:lang w:val="en-GB"/>
              </w:rPr>
              <w:t>IPR Regime in India</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 xml:space="preserve">The Copyright Act, </w:t>
            </w:r>
            <w:r>
              <w:rPr>
                <w:rFonts w:ascii="Calibri" w:eastAsia="Times New Roman" w:hAnsi="Calibri" w:cs="Calibri"/>
                <w:b/>
                <w:bCs/>
                <w:sz w:val="22"/>
                <w:szCs w:val="22"/>
                <w:lang w:val="en-GB"/>
              </w:rPr>
              <w:t>1957</w:t>
            </w:r>
          </w:p>
          <w:p w:rsidR="00675A44" w:rsidRDefault="00675A44">
            <w:pPr>
              <w:numPr>
                <w:ilvl w:val="2"/>
                <w:numId w:val="67"/>
              </w:numPr>
              <w:textAlignment w:val="center"/>
              <w:rPr>
                <w:rFonts w:eastAsia="Times New Roman"/>
              </w:rPr>
            </w:pPr>
            <w:r>
              <w:rPr>
                <w:rFonts w:ascii="Calibri" w:eastAsia="Times New Roman" w:hAnsi="Calibri" w:cs="Calibri"/>
                <w:sz w:val="22"/>
                <w:szCs w:val="22"/>
              </w:rPr>
              <w:t xml:space="preserve">The Patents Act, </w:t>
            </w:r>
            <w:r>
              <w:rPr>
                <w:rFonts w:ascii="Calibri" w:eastAsia="Times New Roman" w:hAnsi="Calibri" w:cs="Calibri"/>
                <w:b/>
                <w:bCs/>
                <w:sz w:val="22"/>
                <w:szCs w:val="22"/>
              </w:rPr>
              <w:t>1970</w:t>
            </w:r>
          </w:p>
          <w:p w:rsidR="00675A44" w:rsidRDefault="00675A44">
            <w:pPr>
              <w:numPr>
                <w:ilvl w:val="3"/>
                <w:numId w:val="67"/>
              </w:numPr>
              <w:textAlignment w:val="center"/>
              <w:rPr>
                <w:rFonts w:eastAsia="Times New Roman"/>
                <w:lang w:val="en-GB"/>
              </w:rPr>
            </w:pPr>
            <w:r>
              <w:rPr>
                <w:rFonts w:ascii="Calibri" w:eastAsia="Times New Roman" w:hAnsi="Calibri" w:cs="Calibri"/>
                <w:sz w:val="22"/>
                <w:szCs w:val="22"/>
                <w:lang w:val="en-GB"/>
              </w:rPr>
              <w:t xml:space="preserve">process patent regime, But due to obligations arising out of the TRIPS Agreement, India had to amend the Patents Act in 2005, and switch to a </w:t>
            </w:r>
            <w:r>
              <w:rPr>
                <w:rFonts w:ascii="Calibri" w:eastAsia="Times New Roman" w:hAnsi="Calibri" w:cs="Calibri"/>
                <w:b/>
                <w:bCs/>
                <w:sz w:val="22"/>
                <w:szCs w:val="22"/>
                <w:lang w:val="en-GB"/>
              </w:rPr>
              <w:t>product patents regime</w:t>
            </w:r>
            <w:r>
              <w:rPr>
                <w:rFonts w:ascii="Calibri" w:eastAsia="Times New Roman" w:hAnsi="Calibri" w:cs="Calibri"/>
                <w:sz w:val="22"/>
                <w:szCs w:val="22"/>
                <w:lang w:val="en-GB"/>
              </w:rPr>
              <w:t xml:space="preserve"> across the </w:t>
            </w:r>
            <w:r>
              <w:rPr>
                <w:rFonts w:ascii="Calibri" w:eastAsia="Times New Roman" w:hAnsi="Calibri" w:cs="Calibri"/>
                <w:sz w:val="22"/>
                <w:szCs w:val="22"/>
                <w:u w:val="single"/>
                <w:lang w:val="en-GB"/>
              </w:rPr>
              <w:t>pharma, chemicals, and biotech</w:t>
            </w:r>
            <w:r>
              <w:rPr>
                <w:rFonts w:ascii="Calibri" w:eastAsia="Times New Roman" w:hAnsi="Calibri" w:cs="Calibri"/>
                <w:sz w:val="22"/>
                <w:szCs w:val="22"/>
                <w:lang w:val="en-GB"/>
              </w:rPr>
              <w:t xml:space="preserve"> sectors.</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 xml:space="preserve">The Trademarks Act, </w:t>
            </w:r>
            <w:r>
              <w:rPr>
                <w:rFonts w:ascii="Calibri" w:eastAsia="Times New Roman" w:hAnsi="Calibri" w:cs="Calibri"/>
                <w:b/>
                <w:bCs/>
                <w:sz w:val="22"/>
                <w:szCs w:val="22"/>
                <w:lang w:val="en-GB"/>
              </w:rPr>
              <w:t>1999</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 xml:space="preserve">The Geographical Indications of Goods (Registration and Protection) Act, </w:t>
            </w:r>
            <w:r>
              <w:rPr>
                <w:rFonts w:ascii="Calibri" w:eastAsia="Times New Roman" w:hAnsi="Calibri" w:cs="Calibri"/>
                <w:sz w:val="22"/>
                <w:szCs w:val="22"/>
                <w:highlight w:val="yellow"/>
                <w:lang w:val="en-GB"/>
              </w:rPr>
              <w:t>1999</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The Designs Act, 2000</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The Intellectual Property Appellate Board (IPAB)</w:t>
            </w:r>
          </w:p>
          <w:p w:rsidR="00675A44" w:rsidRDefault="00675A44">
            <w:pPr>
              <w:numPr>
                <w:ilvl w:val="2"/>
                <w:numId w:val="67"/>
              </w:numPr>
              <w:textAlignment w:val="center"/>
              <w:rPr>
                <w:rFonts w:eastAsia="Times New Roman"/>
                <w:lang w:val="en-GB"/>
              </w:rPr>
            </w:pPr>
            <w:r>
              <w:rPr>
                <w:rFonts w:ascii="Calibri" w:eastAsia="Times New Roman" w:hAnsi="Calibri" w:cs="Calibri"/>
                <w:sz w:val="22"/>
                <w:szCs w:val="22"/>
                <w:lang w:val="en-GB"/>
              </w:rPr>
              <w:t>Patents (Amendment) Rules, 2024</w:t>
            </w:r>
          </w:p>
          <w:p w:rsidR="00675A44" w:rsidRDefault="00675A44">
            <w:pPr>
              <w:numPr>
                <w:ilvl w:val="2"/>
                <w:numId w:val="67"/>
              </w:numPr>
              <w:textAlignment w:val="center"/>
              <w:rPr>
                <w:rFonts w:eastAsia="Times New Roman"/>
                <w:sz w:val="22"/>
                <w:szCs w:val="22"/>
              </w:rPr>
            </w:pPr>
            <w:r>
              <w:rPr>
                <w:rFonts w:eastAsia="Times New Roman"/>
                <w:noProof/>
                <w:sz w:val="22"/>
                <w:szCs w:val="22"/>
              </w:rPr>
              <w:drawing>
                <wp:inline distT="0" distB="0" distL="0" distR="0">
                  <wp:extent cx="4572000" cy="1752600"/>
                  <wp:effectExtent l="0" t="0" r="0" b="0"/>
                  <wp:docPr id="6" name="Picture 6" descr="000 D 53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0 D 53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752600"/>
                          </a:xfrm>
                          <a:prstGeom prst="rect">
                            <a:avLst/>
                          </a:prstGeom>
                          <a:noFill/>
                          <a:ln>
                            <a:noFill/>
                          </a:ln>
                        </pic:spPr>
                      </pic:pic>
                    </a:graphicData>
                  </a:graphic>
                </wp:inline>
              </w:drawing>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7"/>
              </w:numPr>
              <w:textAlignment w:val="center"/>
              <w:rPr>
                <w:rFonts w:eastAsia="Times New Roman"/>
                <w:lang w:val="en-GB"/>
              </w:rPr>
            </w:pPr>
            <w:r>
              <w:rPr>
                <w:rFonts w:ascii="Calibri" w:eastAsia="Times New Roman" w:hAnsi="Calibri" w:cs="Calibri"/>
                <w:b/>
                <w:bCs/>
                <w:sz w:val="22"/>
                <w:szCs w:val="22"/>
                <w:lang w:val="en-GB"/>
              </w:rPr>
              <w:t>International</w:t>
            </w:r>
            <w:r>
              <w:rPr>
                <w:rFonts w:ascii="Calibri" w:eastAsia="Times New Roman" w:hAnsi="Calibri" w:cs="Calibri"/>
                <w:sz w:val="22"/>
                <w:szCs w:val="22"/>
                <w:lang w:val="en-GB"/>
              </w:rPr>
              <w:t xml:space="preserve"> Agreements Related to IPRs</w:t>
            </w:r>
          </w:p>
          <w:p w:rsidR="00675A44" w:rsidRDefault="00675A44">
            <w:pPr>
              <w:numPr>
                <w:ilvl w:val="2"/>
                <w:numId w:val="68"/>
              </w:numPr>
              <w:textAlignment w:val="center"/>
              <w:rPr>
                <w:rFonts w:eastAsia="Times New Roman"/>
                <w:lang w:val="en-GB"/>
              </w:rPr>
            </w:pPr>
            <w:r>
              <w:rPr>
                <w:rFonts w:ascii="Calibri" w:eastAsia="Times New Roman" w:hAnsi="Calibri" w:cs="Calibri"/>
                <w:b/>
                <w:bCs/>
                <w:sz w:val="22"/>
                <w:szCs w:val="22"/>
                <w:lang w:val="en-GB"/>
              </w:rPr>
              <w:t>TRIPS</w:t>
            </w:r>
            <w:r>
              <w:rPr>
                <w:rFonts w:ascii="Calibri" w:eastAsia="Times New Roman" w:hAnsi="Calibri" w:cs="Calibri"/>
                <w:sz w:val="22"/>
                <w:szCs w:val="22"/>
                <w:lang w:val="en-GB"/>
              </w:rPr>
              <w:t xml:space="preserve"> Agreement under WTO</w:t>
            </w:r>
          </w:p>
          <w:p w:rsidR="00675A44" w:rsidRDefault="00675A44">
            <w:pPr>
              <w:numPr>
                <w:ilvl w:val="2"/>
                <w:numId w:val="68"/>
              </w:numPr>
              <w:textAlignment w:val="center"/>
              <w:rPr>
                <w:rFonts w:eastAsia="Times New Roman"/>
                <w:lang w:val="en-GB"/>
              </w:rPr>
            </w:pPr>
            <w:r>
              <w:rPr>
                <w:rFonts w:ascii="Calibri" w:eastAsia="Times New Roman" w:hAnsi="Calibri" w:cs="Calibri"/>
                <w:sz w:val="22"/>
                <w:szCs w:val="22"/>
                <w:lang w:val="en-GB"/>
              </w:rPr>
              <w:t xml:space="preserve">Patent Cooperation Treaty </w:t>
            </w:r>
            <w:r>
              <w:rPr>
                <w:rFonts w:ascii="Calibri" w:eastAsia="Times New Roman" w:hAnsi="Calibri" w:cs="Calibri"/>
                <w:sz w:val="22"/>
                <w:szCs w:val="22"/>
                <w:shd w:val="clear" w:color="auto" w:fill="EBF1DD"/>
                <w:lang w:val="en-GB"/>
              </w:rPr>
              <w:t>(</w:t>
            </w:r>
            <w:r>
              <w:rPr>
                <w:rFonts w:ascii="Calibri" w:eastAsia="Times New Roman" w:hAnsi="Calibri" w:cs="Calibri"/>
                <w:b/>
                <w:bCs/>
                <w:sz w:val="22"/>
                <w:szCs w:val="22"/>
                <w:shd w:val="clear" w:color="auto" w:fill="EBF1DD"/>
                <w:lang w:val="en-GB"/>
              </w:rPr>
              <w:t>PCT</w:t>
            </w:r>
            <w:r>
              <w:rPr>
                <w:rFonts w:ascii="Calibri" w:eastAsia="Times New Roman" w:hAnsi="Calibri" w:cs="Calibri"/>
                <w:sz w:val="22"/>
                <w:szCs w:val="22"/>
                <w:shd w:val="clear" w:color="auto" w:fill="EBF1DD"/>
                <w:lang w:val="en-GB"/>
              </w:rPr>
              <w:t xml:space="preserve">) - </w:t>
            </w:r>
            <w:r>
              <w:rPr>
                <w:rFonts w:ascii="Calibri" w:eastAsia="Times New Roman" w:hAnsi="Calibri" w:cs="Calibri"/>
                <w:b/>
                <w:bCs/>
                <w:sz w:val="22"/>
                <w:szCs w:val="22"/>
                <w:shd w:val="clear" w:color="auto" w:fill="EBF1DD"/>
                <w:lang w:val="en-GB"/>
              </w:rPr>
              <w:t>WIPO</w:t>
            </w:r>
          </w:p>
          <w:p w:rsidR="00675A44" w:rsidRDefault="00675A44">
            <w:pPr>
              <w:numPr>
                <w:ilvl w:val="2"/>
                <w:numId w:val="68"/>
              </w:numPr>
              <w:textAlignment w:val="center"/>
              <w:rPr>
                <w:rFonts w:eastAsia="Times New Roman"/>
                <w:lang w:val="en-GB"/>
              </w:rPr>
            </w:pPr>
            <w:r>
              <w:rPr>
                <w:rFonts w:ascii="Calibri" w:eastAsia="Times New Roman" w:hAnsi="Calibri" w:cs="Calibri"/>
                <w:sz w:val="22"/>
                <w:szCs w:val="22"/>
                <w:lang w:val="en-GB"/>
              </w:rPr>
              <w:t>Berne Convention - governs copyright</w:t>
            </w:r>
          </w:p>
          <w:p w:rsidR="00675A44" w:rsidRDefault="00675A44">
            <w:pPr>
              <w:numPr>
                <w:ilvl w:val="2"/>
                <w:numId w:val="68"/>
              </w:numPr>
              <w:textAlignment w:val="center"/>
              <w:rPr>
                <w:rFonts w:eastAsia="Times New Roman"/>
                <w:lang w:val="en-GB"/>
              </w:rPr>
            </w:pPr>
            <w:r>
              <w:rPr>
                <w:rFonts w:ascii="Calibri" w:eastAsia="Times New Roman" w:hAnsi="Calibri" w:cs="Calibri"/>
                <w:sz w:val="22"/>
                <w:szCs w:val="22"/>
                <w:lang w:val="en-GB"/>
              </w:rPr>
              <w:t>Paris Convention - for the Protection of Industrial Property</w:t>
            </w:r>
          </w:p>
          <w:p w:rsidR="00675A44" w:rsidRDefault="00675A44">
            <w:pPr>
              <w:numPr>
                <w:ilvl w:val="2"/>
                <w:numId w:val="68"/>
              </w:numPr>
              <w:textAlignment w:val="center"/>
              <w:rPr>
                <w:rFonts w:eastAsia="Times New Roman"/>
                <w:lang w:val="en-GB"/>
              </w:rPr>
            </w:pPr>
            <w:r>
              <w:rPr>
                <w:rFonts w:ascii="Calibri" w:eastAsia="Times New Roman" w:hAnsi="Calibri" w:cs="Calibri"/>
                <w:sz w:val="22"/>
                <w:szCs w:val="22"/>
                <w:shd w:val="clear" w:color="auto" w:fill="EBF1DD"/>
                <w:lang w:val="en-GB"/>
              </w:rPr>
              <w:t>Madrid</w:t>
            </w:r>
            <w:r>
              <w:rPr>
                <w:rFonts w:ascii="Calibri" w:eastAsia="Times New Roman" w:hAnsi="Calibri" w:cs="Calibri"/>
                <w:sz w:val="22"/>
                <w:szCs w:val="22"/>
                <w:lang w:val="en-GB"/>
              </w:rPr>
              <w:t xml:space="preserve"> Protocol - trademarks</w:t>
            </w:r>
          </w:p>
          <w:p w:rsidR="00675A44" w:rsidRDefault="00675A44">
            <w:pPr>
              <w:numPr>
                <w:ilvl w:val="2"/>
                <w:numId w:val="68"/>
              </w:numPr>
              <w:textAlignment w:val="center"/>
              <w:rPr>
                <w:rFonts w:eastAsia="Times New Roman"/>
                <w:lang w:val="en-GB"/>
              </w:rPr>
            </w:pPr>
            <w:r>
              <w:rPr>
                <w:rFonts w:ascii="Calibri" w:eastAsia="Times New Roman" w:hAnsi="Calibri" w:cs="Calibri"/>
                <w:sz w:val="22"/>
                <w:szCs w:val="22"/>
                <w:shd w:val="clear" w:color="auto" w:fill="FFFF99"/>
                <w:lang w:val="en-GB"/>
              </w:rPr>
              <w:t>Nagoya protocol</w:t>
            </w:r>
            <w:r>
              <w:rPr>
                <w:rFonts w:ascii="Calibri" w:eastAsia="Times New Roman" w:hAnsi="Calibri" w:cs="Calibri"/>
                <w:sz w:val="22"/>
                <w:szCs w:val="22"/>
                <w:lang w:val="en-GB"/>
              </w:rPr>
              <w:t xml:space="preserve"> - Prior Informed Consent (</w:t>
            </w:r>
            <w:r>
              <w:rPr>
                <w:rFonts w:ascii="Calibri" w:eastAsia="Times New Roman" w:hAnsi="Calibri" w:cs="Calibri"/>
                <w:b/>
                <w:bCs/>
                <w:sz w:val="22"/>
                <w:szCs w:val="22"/>
                <w:lang w:val="en-GB"/>
              </w:rPr>
              <w:t>PIC</w:t>
            </w:r>
            <w:r>
              <w:rPr>
                <w:rFonts w:ascii="Calibri" w:eastAsia="Times New Roman" w:hAnsi="Calibri" w:cs="Calibri"/>
                <w:sz w:val="22"/>
                <w:szCs w:val="22"/>
                <w:lang w:val="en-GB"/>
              </w:rPr>
              <w:t>) and Access and Benefit-Sharing (</w:t>
            </w:r>
            <w:r>
              <w:rPr>
                <w:rFonts w:ascii="Calibri" w:eastAsia="Times New Roman" w:hAnsi="Calibri" w:cs="Calibri"/>
                <w:b/>
                <w:bCs/>
                <w:sz w:val="22"/>
                <w:szCs w:val="22"/>
                <w:lang w:val="en-GB"/>
              </w:rPr>
              <w:t>ABS</w:t>
            </w:r>
            <w:r>
              <w:rPr>
                <w:rFonts w:ascii="Calibri" w:eastAsia="Times New Roman" w:hAnsi="Calibri" w:cs="Calibri"/>
                <w:sz w:val="22"/>
                <w:szCs w:val="22"/>
                <w:lang w:val="en-GB"/>
              </w:rPr>
              <w:t>)</w:t>
            </w:r>
          </w:p>
          <w:p w:rsidR="00675A44" w:rsidRDefault="00675A44">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675A44" w:rsidRDefault="00675A44">
            <w:pPr>
              <w:numPr>
                <w:ilvl w:val="1"/>
                <w:numId w:val="67"/>
              </w:numPr>
              <w:textAlignment w:val="center"/>
              <w:rPr>
                <w:rFonts w:eastAsia="Times New Roman"/>
                <w:color w:val="1B1B1B"/>
                <w:lang w:val="en-GB"/>
              </w:rPr>
            </w:pPr>
            <w:r>
              <w:rPr>
                <w:rFonts w:ascii="Calibri" w:eastAsia="Times New Roman" w:hAnsi="Calibri" w:cs="Calibri"/>
                <w:b/>
                <w:bCs/>
                <w:color w:val="1B1B1B"/>
                <w:sz w:val="22"/>
                <w:szCs w:val="22"/>
                <w:lang w:val="en-GB"/>
              </w:rPr>
              <w:t xml:space="preserve">Government initiatives </w:t>
            </w:r>
          </w:p>
          <w:p w:rsidR="00675A44" w:rsidRDefault="00675A44">
            <w:pPr>
              <w:numPr>
                <w:ilvl w:val="2"/>
                <w:numId w:val="69"/>
              </w:numPr>
              <w:textAlignment w:val="center"/>
              <w:rPr>
                <w:rFonts w:eastAsia="Times New Roman"/>
                <w:lang w:val="en-GB"/>
              </w:rPr>
            </w:pPr>
            <w:r>
              <w:rPr>
                <w:rFonts w:ascii="Calibri" w:eastAsia="Times New Roman" w:hAnsi="Calibri" w:cs="Calibri"/>
                <w:sz w:val="22"/>
                <w:szCs w:val="22"/>
                <w:highlight w:val="yellow"/>
                <w:lang w:val="en-GB"/>
              </w:rPr>
              <w:t>National IPR Policy 2016</w:t>
            </w:r>
          </w:p>
          <w:p w:rsidR="00675A44" w:rsidRDefault="00675A44">
            <w:pPr>
              <w:numPr>
                <w:ilvl w:val="3"/>
                <w:numId w:val="69"/>
              </w:numPr>
              <w:textAlignment w:val="center"/>
              <w:rPr>
                <w:rFonts w:eastAsia="Times New Roman"/>
                <w:lang w:val="en-GB"/>
              </w:rPr>
            </w:pPr>
            <w:r>
              <w:rPr>
                <w:rFonts w:ascii="Optima" w:eastAsia="Times New Roman" w:hAnsi="Optima"/>
                <w:sz w:val="22"/>
                <w:szCs w:val="22"/>
                <w:lang w:val="en-GB"/>
              </w:rPr>
              <w:t>Cell for IPR Promotion and Management (CIPAM)</w:t>
            </w:r>
          </w:p>
          <w:p w:rsidR="00675A44" w:rsidRDefault="00675A44">
            <w:pPr>
              <w:numPr>
                <w:ilvl w:val="3"/>
                <w:numId w:val="69"/>
              </w:numPr>
              <w:textAlignment w:val="center"/>
              <w:rPr>
                <w:rFonts w:eastAsia="Times New Roman"/>
                <w:lang w:val="en-GB"/>
              </w:rPr>
            </w:pPr>
            <w:r>
              <w:rPr>
                <w:rFonts w:ascii="Optima" w:eastAsia="Times New Roman" w:hAnsi="Optima"/>
                <w:sz w:val="22"/>
                <w:szCs w:val="22"/>
                <w:lang w:val="en-GB"/>
              </w:rPr>
              <w:t>National Intellectual Property Awareness Mission (NIPAM)</w:t>
            </w:r>
          </w:p>
          <w:p w:rsidR="00675A44" w:rsidRDefault="00675A44">
            <w:pPr>
              <w:numPr>
                <w:ilvl w:val="2"/>
                <w:numId w:val="69"/>
              </w:numPr>
              <w:textAlignment w:val="center"/>
              <w:rPr>
                <w:rFonts w:eastAsia="Times New Roman"/>
              </w:rPr>
            </w:pPr>
            <w:r>
              <w:rPr>
                <w:rFonts w:ascii="Optima" w:eastAsia="Times New Roman" w:hAnsi="Optima"/>
                <w:sz w:val="22"/>
                <w:szCs w:val="22"/>
              </w:rPr>
              <w:t>Patent Facilitation Centers (PFCs):</w:t>
            </w:r>
          </w:p>
          <w:p w:rsidR="00675A44" w:rsidRDefault="00675A44">
            <w:pPr>
              <w:numPr>
                <w:ilvl w:val="3"/>
                <w:numId w:val="69"/>
              </w:numPr>
              <w:textAlignment w:val="center"/>
              <w:rPr>
                <w:rFonts w:eastAsia="Times New Roman"/>
              </w:rPr>
            </w:pPr>
            <w:r>
              <w:rPr>
                <w:rFonts w:ascii="Optima" w:eastAsia="Times New Roman" w:hAnsi="Optima"/>
                <w:sz w:val="22"/>
                <w:szCs w:val="22"/>
              </w:rPr>
              <w:t xml:space="preserve">To help MSME and academic institutions </w:t>
            </w:r>
          </w:p>
          <w:p w:rsidR="00675A44" w:rsidRDefault="00675A44">
            <w:pPr>
              <w:numPr>
                <w:ilvl w:val="2"/>
                <w:numId w:val="69"/>
              </w:numPr>
              <w:textAlignment w:val="center"/>
              <w:rPr>
                <w:rFonts w:eastAsia="Times New Roman"/>
                <w:lang w:val="en-GB"/>
              </w:rPr>
            </w:pPr>
            <w:r>
              <w:rPr>
                <w:rFonts w:ascii="Calibri" w:eastAsia="Times New Roman" w:hAnsi="Calibri" w:cs="Calibri"/>
                <w:sz w:val="22"/>
                <w:szCs w:val="22"/>
                <w:lang w:val="en-GB"/>
              </w:rPr>
              <w:t>Intellectual Property Literacy and Awareness</w:t>
            </w:r>
          </w:p>
          <w:p w:rsidR="00675A44" w:rsidRDefault="00675A44">
            <w:pPr>
              <w:numPr>
                <w:ilvl w:val="3"/>
                <w:numId w:val="69"/>
              </w:numPr>
              <w:textAlignment w:val="center"/>
              <w:rPr>
                <w:rFonts w:eastAsia="Times New Roman"/>
              </w:rPr>
            </w:pPr>
            <w:r>
              <w:rPr>
                <w:rFonts w:ascii="Calibri" w:eastAsia="Times New Roman" w:hAnsi="Calibri" w:cs="Calibri"/>
                <w:sz w:val="22"/>
                <w:szCs w:val="22"/>
              </w:rPr>
              <w:t>NIPAM, IP Nani and Chotu</w:t>
            </w:r>
          </w:p>
          <w:p w:rsidR="00675A44" w:rsidRDefault="00675A44">
            <w:pPr>
              <w:numPr>
                <w:ilvl w:val="2"/>
                <w:numId w:val="69"/>
              </w:numPr>
              <w:textAlignment w:val="center"/>
              <w:rPr>
                <w:rFonts w:eastAsia="Times New Roman"/>
                <w:lang w:val="en-GB"/>
              </w:rPr>
            </w:pPr>
            <w:r>
              <w:rPr>
                <w:rFonts w:ascii="Calibri" w:eastAsia="Times New Roman" w:hAnsi="Calibri" w:cs="Calibri"/>
                <w:sz w:val="22"/>
                <w:szCs w:val="22"/>
                <w:lang w:val="en-GB"/>
              </w:rPr>
              <w:t xml:space="preserve">Digitization and modernization </w:t>
            </w:r>
          </w:p>
          <w:p w:rsidR="00675A44" w:rsidRDefault="00675A44">
            <w:pPr>
              <w:numPr>
                <w:ilvl w:val="3"/>
                <w:numId w:val="69"/>
              </w:numPr>
              <w:textAlignment w:val="center"/>
              <w:rPr>
                <w:rFonts w:eastAsia="Times New Roman"/>
              </w:rPr>
            </w:pPr>
            <w:r>
              <w:rPr>
                <w:rFonts w:ascii="Calibri" w:eastAsia="Times New Roman" w:hAnsi="Calibri" w:cs="Calibri"/>
                <w:sz w:val="22"/>
                <w:szCs w:val="22"/>
              </w:rPr>
              <w:t>e-filing system for trademarks and patents</w:t>
            </w:r>
          </w:p>
          <w:p w:rsidR="00675A44" w:rsidRDefault="00675A44">
            <w:pPr>
              <w:numPr>
                <w:ilvl w:val="2"/>
                <w:numId w:val="69"/>
              </w:numPr>
              <w:textAlignment w:val="center"/>
              <w:rPr>
                <w:rFonts w:eastAsia="Times New Roman"/>
              </w:rPr>
            </w:pPr>
            <w:r>
              <w:rPr>
                <w:rFonts w:ascii="Calibri" w:eastAsia="Times New Roman" w:hAnsi="Calibri" w:cs="Calibri"/>
                <w:sz w:val="22"/>
                <w:szCs w:val="22"/>
              </w:rPr>
              <w:t>encouragement to international patent filing (SIP-EIT Scheme, Patents Prosecution Highway)</w:t>
            </w:r>
          </w:p>
          <w:p w:rsidR="00675A44" w:rsidRDefault="00675A44">
            <w:pPr>
              <w:numPr>
                <w:ilvl w:val="2"/>
                <w:numId w:val="69"/>
              </w:numPr>
              <w:textAlignment w:val="center"/>
              <w:rPr>
                <w:rFonts w:eastAsia="Times New Roman"/>
              </w:rPr>
            </w:pPr>
            <w:r>
              <w:rPr>
                <w:rFonts w:ascii="Calibri" w:eastAsia="Times New Roman" w:hAnsi="Calibri" w:cs="Calibri"/>
                <w:sz w:val="22"/>
                <w:szCs w:val="22"/>
              </w:rPr>
              <w:t xml:space="preserve">National Research </w:t>
            </w:r>
            <w:r>
              <w:rPr>
                <w:rFonts w:ascii="Calibri" w:eastAsia="Times New Roman" w:hAnsi="Calibri" w:cs="Calibri"/>
                <w:sz w:val="22"/>
                <w:szCs w:val="22"/>
              </w:rPr>
              <w:t>Foundation (NRF) for centralized research funding</w:t>
            </w:r>
          </w:p>
          <w:p w:rsidR="00675A44" w:rsidRDefault="00675A44">
            <w:pPr>
              <w:numPr>
                <w:ilvl w:val="3"/>
                <w:numId w:val="69"/>
              </w:numPr>
              <w:textAlignment w:val="center"/>
              <w:rPr>
                <w:rFonts w:eastAsia="Times New Roman"/>
                <w:lang w:val="en-GB"/>
              </w:rPr>
            </w:pPr>
            <w:r>
              <w:rPr>
                <w:rFonts w:ascii="Calibri" w:eastAsia="Times New Roman" w:hAnsi="Calibri" w:cs="Calibri"/>
                <w:sz w:val="22"/>
                <w:szCs w:val="22"/>
                <w:lang w:val="en-GB"/>
              </w:rPr>
              <w:t>50000-crore initiative</w:t>
            </w:r>
          </w:p>
          <w:p w:rsidR="00675A44" w:rsidRDefault="00675A44">
            <w:pPr>
              <w:numPr>
                <w:ilvl w:val="2"/>
                <w:numId w:val="69"/>
              </w:numPr>
              <w:textAlignment w:val="center"/>
              <w:rPr>
                <w:rFonts w:eastAsia="Times New Roman"/>
              </w:rPr>
            </w:pPr>
            <w:r>
              <w:rPr>
                <w:rFonts w:ascii="Calibri" w:eastAsia="Times New Roman" w:hAnsi="Calibri" w:cs="Calibri"/>
                <w:sz w:val="22"/>
                <w:szCs w:val="22"/>
              </w:rPr>
              <w:t>Traditional Knowledge Digital Library (TKDL)</w:t>
            </w:r>
          </w:p>
          <w:p w:rsidR="00675A44" w:rsidRDefault="00675A44">
            <w:pPr>
              <w:numPr>
                <w:ilvl w:val="2"/>
                <w:numId w:val="69"/>
              </w:numPr>
              <w:textAlignment w:val="center"/>
              <w:rPr>
                <w:rFonts w:eastAsia="Times New Roman"/>
              </w:rPr>
            </w:pPr>
            <w:r>
              <w:rPr>
                <w:rFonts w:ascii="Calibri" w:eastAsia="Times New Roman" w:hAnsi="Calibri" w:cs="Calibri"/>
                <w:sz w:val="22"/>
                <w:szCs w:val="22"/>
              </w:rPr>
              <w:t>Traditional Healer Empowerment Program</w:t>
            </w:r>
          </w:p>
          <w:p w:rsidR="00675A44" w:rsidRDefault="00675A44">
            <w:pPr>
              <w:numPr>
                <w:ilvl w:val="2"/>
                <w:numId w:val="69"/>
              </w:numPr>
              <w:textAlignment w:val="center"/>
              <w:rPr>
                <w:rFonts w:eastAsia="Times New Roman"/>
              </w:rPr>
            </w:pPr>
            <w:r>
              <w:rPr>
                <w:rFonts w:ascii="Calibri" w:eastAsia="Times New Roman" w:hAnsi="Calibri" w:cs="Calibri"/>
                <w:sz w:val="22"/>
                <w:szCs w:val="22"/>
                <w:highlight w:val="yellow"/>
              </w:rPr>
              <w:t>Visiting Advanced Joint Research (VAJRA) Faculty</w:t>
            </w:r>
            <w:r>
              <w:rPr>
                <w:rFonts w:ascii="Calibri" w:eastAsia="Times New Roman" w:hAnsi="Calibri" w:cs="Calibri"/>
                <w:sz w:val="22"/>
                <w:szCs w:val="22"/>
              </w:rPr>
              <w:t xml:space="preserve"> - invites oversees scientists to serve as adjunct faculties in Indian public institutions. </w:t>
            </w:r>
          </w:p>
          <w:p w:rsidR="00675A44" w:rsidRDefault="00675A44">
            <w:pPr>
              <w:numPr>
                <w:ilvl w:val="2"/>
                <w:numId w:val="69"/>
              </w:numPr>
              <w:textAlignment w:val="center"/>
              <w:rPr>
                <w:rFonts w:eastAsia="Times New Roman"/>
              </w:rPr>
            </w:pPr>
            <w:r>
              <w:rPr>
                <w:rFonts w:ascii="Calibri" w:eastAsia="Times New Roman" w:hAnsi="Calibri" w:cs="Calibri"/>
                <w:sz w:val="22"/>
                <w:szCs w:val="22"/>
              </w:rPr>
              <w:t xml:space="preserve">Global initiative for academic network (GIAN) </w:t>
            </w:r>
          </w:p>
        </w:tc>
      </w:tr>
      <w:tr w:rsidR="00000000">
        <w:trPr>
          <w:divId w:val="2011331832"/>
        </w:trPr>
        <w:tc>
          <w:tcPr>
            <w:tcW w:w="16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Miscellaneous </w:t>
            </w:r>
          </w:p>
        </w:tc>
        <w:tc>
          <w:tcPr>
            <w:tcW w:w="11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5A44" w:rsidRDefault="00675A44">
            <w:pPr>
              <w:numPr>
                <w:ilvl w:val="1"/>
                <w:numId w:val="70"/>
              </w:numPr>
              <w:textAlignment w:val="center"/>
              <w:rPr>
                <w:rFonts w:eastAsia="Times New Roman"/>
              </w:rPr>
            </w:pPr>
            <w:r>
              <w:rPr>
                <w:rFonts w:ascii="Calibri" w:eastAsia="Times New Roman" w:hAnsi="Calibri" w:cs="Calibri"/>
                <w:sz w:val="22"/>
                <w:szCs w:val="22"/>
              </w:rPr>
              <w:t xml:space="preserve">Microorganism in meeting fuel shortage </w:t>
            </w:r>
          </w:p>
          <w:p w:rsidR="00675A44" w:rsidRDefault="00675A44">
            <w:pPr>
              <w:numPr>
                <w:ilvl w:val="2"/>
                <w:numId w:val="70"/>
              </w:numPr>
              <w:textAlignment w:val="center"/>
              <w:rPr>
                <w:rFonts w:eastAsia="Times New Roman"/>
              </w:rPr>
            </w:pPr>
            <w:r>
              <w:rPr>
                <w:rFonts w:ascii="Calibri" w:eastAsia="Times New Roman" w:hAnsi="Calibri" w:cs="Calibri"/>
                <w:sz w:val="22"/>
                <w:szCs w:val="22"/>
              </w:rPr>
              <w:t>Biofuel production</w:t>
            </w:r>
          </w:p>
          <w:p w:rsidR="00675A44" w:rsidRDefault="00675A44">
            <w:pPr>
              <w:numPr>
                <w:ilvl w:val="3"/>
                <w:numId w:val="70"/>
              </w:numPr>
              <w:textAlignment w:val="center"/>
              <w:rPr>
                <w:rFonts w:eastAsia="Times New Roman"/>
              </w:rPr>
            </w:pPr>
            <w:r>
              <w:rPr>
                <w:rFonts w:ascii="Calibri" w:eastAsia="Times New Roman" w:hAnsi="Calibri" w:cs="Calibri"/>
                <w:sz w:val="22"/>
                <w:szCs w:val="22"/>
              </w:rPr>
              <w:t xml:space="preserve">Bioethanol : bacteria fermenting sugars into ethanol </w:t>
            </w:r>
          </w:p>
          <w:p w:rsidR="00675A44" w:rsidRDefault="00675A44">
            <w:pPr>
              <w:numPr>
                <w:ilvl w:val="3"/>
                <w:numId w:val="70"/>
              </w:numPr>
              <w:textAlignment w:val="center"/>
              <w:rPr>
                <w:rFonts w:eastAsia="Times New Roman"/>
              </w:rPr>
            </w:pPr>
            <w:r>
              <w:rPr>
                <w:rFonts w:ascii="Calibri" w:eastAsia="Times New Roman" w:hAnsi="Calibri" w:cs="Calibri"/>
                <w:sz w:val="22"/>
                <w:szCs w:val="22"/>
              </w:rPr>
              <w:t>Biodiesel</w:t>
            </w:r>
          </w:p>
          <w:p w:rsidR="00675A44" w:rsidRDefault="00675A44">
            <w:pPr>
              <w:numPr>
                <w:ilvl w:val="3"/>
                <w:numId w:val="70"/>
              </w:numPr>
              <w:textAlignment w:val="center"/>
              <w:rPr>
                <w:rFonts w:eastAsia="Times New Roman"/>
              </w:rPr>
            </w:pPr>
            <w:r>
              <w:rPr>
                <w:rFonts w:ascii="Calibri" w:eastAsia="Times New Roman" w:hAnsi="Calibri" w:cs="Calibri"/>
                <w:sz w:val="22"/>
                <w:szCs w:val="22"/>
              </w:rPr>
              <w:t>Biomethane</w:t>
            </w:r>
          </w:p>
          <w:p w:rsidR="00675A44" w:rsidRDefault="00675A44">
            <w:pPr>
              <w:numPr>
                <w:ilvl w:val="2"/>
                <w:numId w:val="70"/>
              </w:numPr>
              <w:textAlignment w:val="center"/>
              <w:rPr>
                <w:rFonts w:eastAsia="Times New Roman"/>
              </w:rPr>
            </w:pPr>
            <w:r>
              <w:rPr>
                <w:rFonts w:ascii="Calibri" w:eastAsia="Times New Roman" w:hAnsi="Calibri" w:cs="Calibri"/>
                <w:sz w:val="22"/>
                <w:szCs w:val="22"/>
              </w:rPr>
              <w:t>Waste-to-Energy Conversion</w:t>
            </w:r>
          </w:p>
          <w:p w:rsidR="00675A44" w:rsidRDefault="00675A44">
            <w:pPr>
              <w:numPr>
                <w:ilvl w:val="3"/>
                <w:numId w:val="70"/>
              </w:numPr>
              <w:textAlignment w:val="center"/>
              <w:rPr>
                <w:rFonts w:eastAsia="Times New Roman"/>
              </w:rPr>
            </w:pPr>
            <w:r>
              <w:rPr>
                <w:rFonts w:ascii="Calibri" w:eastAsia="Times New Roman" w:hAnsi="Calibri" w:cs="Calibri"/>
                <w:sz w:val="22"/>
                <w:szCs w:val="22"/>
              </w:rPr>
              <w:t xml:space="preserve">Microbes can convert organic waste material into biofuel like methane </w:t>
            </w:r>
          </w:p>
          <w:p w:rsidR="00675A44" w:rsidRDefault="00675A44">
            <w:pPr>
              <w:numPr>
                <w:ilvl w:val="2"/>
                <w:numId w:val="70"/>
              </w:numPr>
              <w:textAlignment w:val="center"/>
              <w:rPr>
                <w:rFonts w:eastAsia="Times New Roman"/>
              </w:rPr>
            </w:pPr>
            <w:r>
              <w:rPr>
                <w:rFonts w:ascii="Calibri" w:eastAsia="Times New Roman" w:hAnsi="Calibri" w:cs="Calibri"/>
                <w:sz w:val="22"/>
                <w:szCs w:val="22"/>
              </w:rPr>
              <w:t xml:space="preserve">Enhanced Oil Recovery : certain microorganism known to enhance extraction of trapped oil in reservoir </w:t>
            </w:r>
          </w:p>
          <w:p w:rsidR="00675A44" w:rsidRDefault="00675A44">
            <w:pPr>
              <w:numPr>
                <w:ilvl w:val="2"/>
                <w:numId w:val="70"/>
              </w:numPr>
              <w:textAlignment w:val="center"/>
              <w:rPr>
                <w:rFonts w:eastAsia="Times New Roman"/>
              </w:rPr>
            </w:pPr>
            <w:r>
              <w:rPr>
                <w:rFonts w:ascii="Calibri" w:eastAsia="Times New Roman" w:hAnsi="Calibri" w:cs="Calibri"/>
                <w:sz w:val="22"/>
                <w:szCs w:val="22"/>
              </w:rPr>
              <w:t xml:space="preserve">Advantages : Renewable, </w:t>
            </w:r>
            <w:r>
              <w:rPr>
                <w:rFonts w:ascii="Calibri" w:eastAsia="Times New Roman" w:hAnsi="Calibri" w:cs="Calibri"/>
                <w:sz w:val="22"/>
                <w:szCs w:val="22"/>
              </w:rPr>
              <w:t xml:space="preserve">Environmentally friendly, support livelihoods of farmers </w:t>
            </w:r>
          </w:p>
          <w:p w:rsidR="00675A44" w:rsidRDefault="00675A44">
            <w:pPr>
              <w:numPr>
                <w:ilvl w:val="2"/>
                <w:numId w:val="70"/>
              </w:numPr>
              <w:textAlignment w:val="center"/>
              <w:rPr>
                <w:rFonts w:eastAsia="Times New Roman"/>
              </w:rPr>
            </w:pPr>
            <w:r>
              <w:rPr>
                <w:rFonts w:ascii="Calibri" w:eastAsia="Times New Roman" w:hAnsi="Calibri" w:cs="Calibri"/>
                <w:sz w:val="22"/>
                <w:szCs w:val="22"/>
              </w:rPr>
              <w:t xml:space="preserve">Challenges : scalability, technical challenges, economic feasibility, food security, </w:t>
            </w:r>
          </w:p>
          <w:p w:rsidR="00675A44" w:rsidRDefault="00675A44">
            <w:pPr>
              <w:numPr>
                <w:ilvl w:val="2"/>
                <w:numId w:val="70"/>
              </w:numPr>
              <w:textAlignment w:val="center"/>
              <w:rPr>
                <w:rFonts w:eastAsia="Times New Roman"/>
              </w:rPr>
            </w:pPr>
            <w:r>
              <w:rPr>
                <w:rFonts w:ascii="Calibri" w:eastAsia="Times New Roman" w:hAnsi="Calibri" w:cs="Calibri"/>
                <w:sz w:val="22"/>
                <w:szCs w:val="22"/>
              </w:rPr>
              <w:t>Government initiatives:</w:t>
            </w:r>
          </w:p>
          <w:p w:rsidR="00675A44" w:rsidRDefault="00675A44">
            <w:pPr>
              <w:numPr>
                <w:ilvl w:val="3"/>
                <w:numId w:val="70"/>
              </w:numPr>
              <w:textAlignment w:val="center"/>
              <w:rPr>
                <w:rFonts w:eastAsia="Times New Roman"/>
              </w:rPr>
            </w:pPr>
            <w:r>
              <w:rPr>
                <w:rFonts w:ascii="Calibri" w:eastAsia="Times New Roman" w:hAnsi="Calibri" w:cs="Calibri"/>
                <w:sz w:val="22"/>
                <w:szCs w:val="22"/>
              </w:rPr>
              <w:t>National Biofuel Policy 2018</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numPr>
                <w:ilvl w:val="1"/>
                <w:numId w:val="70"/>
              </w:numPr>
              <w:textAlignment w:val="center"/>
              <w:rPr>
                <w:rFonts w:eastAsia="Times New Roman"/>
              </w:rPr>
            </w:pPr>
            <w:r>
              <w:rPr>
                <w:rFonts w:ascii="Calibri" w:eastAsia="Times New Roman" w:hAnsi="Calibri" w:cs="Calibri"/>
                <w:sz w:val="22"/>
                <w:szCs w:val="22"/>
              </w:rPr>
              <w:t>Protecting traditional knowledge</w:t>
            </w:r>
          </w:p>
          <w:p w:rsidR="00675A44" w:rsidRDefault="00675A44">
            <w:pPr>
              <w:numPr>
                <w:ilvl w:val="2"/>
                <w:numId w:val="70"/>
              </w:numPr>
              <w:textAlignment w:val="center"/>
              <w:rPr>
                <w:rFonts w:eastAsia="Times New Roman"/>
              </w:rPr>
            </w:pPr>
            <w:r>
              <w:rPr>
                <w:rFonts w:ascii="Calibri" w:eastAsia="Times New Roman" w:hAnsi="Calibri" w:cs="Calibri"/>
                <w:sz w:val="22"/>
                <w:szCs w:val="22"/>
              </w:rPr>
              <w:t>Traditional Knowledge Digital Library (TKDL) :  digitize traditional medicinal knowledge in a searchable database</w:t>
            </w:r>
          </w:p>
          <w:p w:rsidR="00675A44" w:rsidRDefault="00675A44">
            <w:pPr>
              <w:numPr>
                <w:ilvl w:val="2"/>
                <w:numId w:val="70"/>
              </w:numPr>
              <w:textAlignment w:val="center"/>
              <w:rPr>
                <w:rFonts w:eastAsia="Times New Roman"/>
              </w:rPr>
            </w:pPr>
            <w:r>
              <w:rPr>
                <w:rFonts w:ascii="Calibri" w:eastAsia="Times New Roman" w:hAnsi="Calibri" w:cs="Calibri"/>
                <w:sz w:val="22"/>
                <w:szCs w:val="22"/>
              </w:rPr>
              <w:t>Collaboration with International Patent Offices</w:t>
            </w:r>
          </w:p>
          <w:p w:rsidR="00675A44" w:rsidRDefault="00675A44">
            <w:pPr>
              <w:numPr>
                <w:ilvl w:val="2"/>
                <w:numId w:val="70"/>
              </w:numPr>
              <w:textAlignment w:val="center"/>
              <w:rPr>
                <w:rFonts w:eastAsia="Times New Roman"/>
              </w:rPr>
            </w:pPr>
            <w:r>
              <w:rPr>
                <w:rFonts w:ascii="Calibri" w:eastAsia="Times New Roman" w:hAnsi="Calibri" w:cs="Calibri"/>
                <w:sz w:val="22"/>
                <w:szCs w:val="22"/>
              </w:rPr>
              <w:t xml:space="preserve">Biological Diversity Act, 2002 : regulates access to biological resources and ensure fair sharing of benefits </w:t>
            </w:r>
          </w:p>
          <w:p w:rsidR="00675A44" w:rsidRDefault="00675A44">
            <w:pPr>
              <w:numPr>
                <w:ilvl w:val="2"/>
                <w:numId w:val="70"/>
              </w:numPr>
              <w:textAlignment w:val="center"/>
              <w:rPr>
                <w:rFonts w:eastAsia="Times New Roman"/>
              </w:rPr>
            </w:pPr>
            <w:r>
              <w:rPr>
                <w:rFonts w:ascii="Calibri" w:eastAsia="Times New Roman" w:hAnsi="Calibri" w:cs="Calibri"/>
                <w:sz w:val="22"/>
                <w:szCs w:val="22"/>
              </w:rPr>
              <w:t xml:space="preserve">The Indian Patents Act includes provision to prevent patenting of plant based patents </w:t>
            </w:r>
          </w:p>
          <w:p w:rsidR="00675A44" w:rsidRDefault="00675A44">
            <w:pPr>
              <w:numPr>
                <w:ilvl w:val="2"/>
                <w:numId w:val="70"/>
              </w:numPr>
              <w:textAlignment w:val="center"/>
              <w:rPr>
                <w:rFonts w:eastAsia="Times New Roman"/>
              </w:rPr>
            </w:pPr>
            <w:r>
              <w:rPr>
                <w:rFonts w:ascii="Calibri" w:eastAsia="Times New Roman" w:hAnsi="Calibri" w:cs="Calibri"/>
                <w:sz w:val="22"/>
                <w:szCs w:val="22"/>
              </w:rPr>
              <w:t>International Advocacy</w:t>
            </w:r>
          </w:p>
          <w:p w:rsidR="00675A44" w:rsidRDefault="00675A44">
            <w:pPr>
              <w:numPr>
                <w:ilvl w:val="2"/>
                <w:numId w:val="70"/>
              </w:numPr>
              <w:textAlignment w:val="center"/>
              <w:rPr>
                <w:rFonts w:eastAsia="Times New Roman"/>
              </w:rPr>
            </w:pPr>
            <w:r>
              <w:rPr>
                <w:rFonts w:ascii="Calibri" w:eastAsia="Times New Roman" w:hAnsi="Calibri" w:cs="Calibri"/>
                <w:sz w:val="22"/>
                <w:szCs w:val="22"/>
              </w:rPr>
              <w:t>Awareness and Capacity Building</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75A44" w:rsidRDefault="00675A4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tc>
      </w:tr>
    </w:tbl>
    <w:p w:rsidR="00675A44" w:rsidRDefault="00675A44">
      <w:pPr>
        <w:divId w:val="2011331832"/>
        <w:rPr>
          <w:rFonts w:eastAsia="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Optima">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3433"/>
    <w:multiLevelType w:val="multilevel"/>
    <w:tmpl w:val="A8F67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3A23"/>
    <w:multiLevelType w:val="multilevel"/>
    <w:tmpl w:val="3D5EC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D2DBE"/>
    <w:multiLevelType w:val="multilevel"/>
    <w:tmpl w:val="11461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3617E"/>
    <w:multiLevelType w:val="multilevel"/>
    <w:tmpl w:val="BECC4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E20B4"/>
    <w:multiLevelType w:val="multilevel"/>
    <w:tmpl w:val="8090B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E7E8B"/>
    <w:multiLevelType w:val="multilevel"/>
    <w:tmpl w:val="CD5E0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D5460"/>
    <w:multiLevelType w:val="multilevel"/>
    <w:tmpl w:val="5F5A8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418D0"/>
    <w:multiLevelType w:val="multilevel"/>
    <w:tmpl w:val="1542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03E7A"/>
    <w:multiLevelType w:val="multilevel"/>
    <w:tmpl w:val="2E9EC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9147D"/>
    <w:multiLevelType w:val="multilevel"/>
    <w:tmpl w:val="7B06F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20AC5"/>
    <w:multiLevelType w:val="multilevel"/>
    <w:tmpl w:val="D1066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12B44"/>
    <w:multiLevelType w:val="multilevel"/>
    <w:tmpl w:val="F1084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83E6B"/>
    <w:multiLevelType w:val="multilevel"/>
    <w:tmpl w:val="9C8E7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83713"/>
    <w:multiLevelType w:val="multilevel"/>
    <w:tmpl w:val="25FCC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E3F3C"/>
    <w:multiLevelType w:val="multilevel"/>
    <w:tmpl w:val="55ECD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34D4B"/>
    <w:multiLevelType w:val="multilevel"/>
    <w:tmpl w:val="F4B44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103897">
    <w:abstractNumId w:val="11"/>
  </w:num>
  <w:num w:numId="2" w16cid:durableId="293147519">
    <w:abstractNumId w:val="13"/>
  </w:num>
  <w:num w:numId="3" w16cid:durableId="372731387">
    <w:abstractNumId w:val="5"/>
  </w:num>
  <w:num w:numId="4" w16cid:durableId="801465521">
    <w:abstractNumId w:val="1"/>
  </w:num>
  <w:num w:numId="5" w16cid:durableId="1826311712">
    <w:abstractNumId w:val="7"/>
  </w:num>
  <w:num w:numId="6" w16cid:durableId="887104794">
    <w:abstractNumId w:val="12"/>
  </w:num>
  <w:num w:numId="7" w16cid:durableId="117336990">
    <w:abstractNumId w:val="0"/>
  </w:num>
  <w:num w:numId="8" w16cid:durableId="568076235">
    <w:abstractNumId w:val="14"/>
  </w:num>
  <w:num w:numId="9" w16cid:durableId="284775586">
    <w:abstractNumId w:val="14"/>
    <w:lvlOverride w:ilvl="2">
      <w:lvl w:ilvl="2">
        <w:numFmt w:val="bullet"/>
        <w:lvlText w:val=""/>
        <w:lvlJc w:val="left"/>
        <w:pPr>
          <w:tabs>
            <w:tab w:val="num" w:pos="2160"/>
          </w:tabs>
          <w:ind w:left="2160" w:hanging="360"/>
        </w:pPr>
        <w:rPr>
          <w:rFonts w:ascii="Symbol" w:hAnsi="Symbol" w:hint="default"/>
          <w:sz w:val="20"/>
        </w:rPr>
      </w:lvl>
    </w:lvlOverride>
  </w:num>
  <w:num w:numId="10" w16cid:durableId="1940598306">
    <w:abstractNumId w:val="14"/>
    <w:lvlOverride w:ilvl="2">
      <w:lvl w:ilvl="2">
        <w:numFmt w:val="bullet"/>
        <w:lvlText w:val=""/>
        <w:lvlJc w:val="left"/>
        <w:pPr>
          <w:tabs>
            <w:tab w:val="num" w:pos="2160"/>
          </w:tabs>
          <w:ind w:left="2160" w:hanging="360"/>
        </w:pPr>
        <w:rPr>
          <w:rFonts w:ascii="Symbol" w:hAnsi="Symbol" w:hint="default"/>
          <w:sz w:val="20"/>
        </w:rPr>
      </w:lvl>
    </w:lvlOverride>
  </w:num>
  <w:num w:numId="11" w16cid:durableId="1491096081">
    <w:abstractNumId w:val="3"/>
  </w:num>
  <w:num w:numId="12" w16cid:durableId="810443584">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854269971">
    <w:abstractNumId w:val="8"/>
  </w:num>
  <w:num w:numId="14" w16cid:durableId="46157552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70163735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2104257088">
    <w:abstractNumId w:val="4"/>
  </w:num>
  <w:num w:numId="17" w16cid:durableId="433091760">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171214931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17126108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1212695793">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11609916">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1416316740">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74714899">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160587741">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25" w16cid:durableId="56067433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363335763">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7" w16cid:durableId="1462729880">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8" w16cid:durableId="209493263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9" w16cid:durableId="1767726228">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30" w16cid:durableId="1567572966">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31" w16cid:durableId="1347245029">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32" w16cid:durableId="1900164896">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33" w16cid:durableId="901674194">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34" w16cid:durableId="328677858">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35" w16cid:durableId="1059209868">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36" w16cid:durableId="507672512">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37" w16cid:durableId="1479610976">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38" w16cid:durableId="1488278511">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39" w16cid:durableId="1883664663">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40" w16cid:durableId="561254058">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41" w16cid:durableId="177041739">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42" w16cid:durableId="1632783182">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43" w16cid:durableId="852763404">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44" w16cid:durableId="9262569">
    <w:abstractNumId w:val="9"/>
  </w:num>
  <w:num w:numId="45" w16cid:durableId="262150313">
    <w:abstractNumId w:val="9"/>
    <w:lvlOverride w:ilvl="2">
      <w:lvl w:ilvl="2">
        <w:numFmt w:val="bullet"/>
        <w:lvlText w:val="o"/>
        <w:lvlJc w:val="left"/>
        <w:pPr>
          <w:tabs>
            <w:tab w:val="num" w:pos="2160"/>
          </w:tabs>
          <w:ind w:left="2160" w:hanging="360"/>
        </w:pPr>
        <w:rPr>
          <w:rFonts w:ascii="Courier New" w:hAnsi="Courier New" w:hint="default"/>
          <w:sz w:val="20"/>
        </w:rPr>
      </w:lvl>
    </w:lvlOverride>
  </w:num>
  <w:num w:numId="46" w16cid:durableId="666976232">
    <w:abstractNumId w:val="6"/>
  </w:num>
  <w:num w:numId="47" w16cid:durableId="175728463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2009673249">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1460682998">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0" w16cid:durableId="1021586135">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930237405">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2" w16cid:durableId="1902712101">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3" w16cid:durableId="239561453">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4" w16cid:durableId="681513585">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5" w16cid:durableId="480537176">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6" w16cid:durableId="2126070495">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7" w16cid:durableId="661810866">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8" w16cid:durableId="1431778344">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9" w16cid:durableId="63009339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32890198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014578538">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385957710">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63" w16cid:durableId="1615596649">
    <w:abstractNumId w:val="6"/>
    <w:lvlOverride w:ilvl="2">
      <w:lvl w:ilvl="2">
        <w:numFmt w:val="bullet"/>
        <w:lvlText w:val=""/>
        <w:lvlJc w:val="left"/>
        <w:pPr>
          <w:tabs>
            <w:tab w:val="num" w:pos="2160"/>
          </w:tabs>
          <w:ind w:left="2160" w:hanging="360"/>
        </w:pPr>
        <w:rPr>
          <w:rFonts w:ascii="Symbol" w:hAnsi="Symbol" w:hint="default"/>
          <w:sz w:val="20"/>
        </w:rPr>
      </w:lvl>
    </w:lvlOverride>
  </w:num>
  <w:num w:numId="64" w16cid:durableId="471680660">
    <w:abstractNumId w:val="15"/>
  </w:num>
  <w:num w:numId="65" w16cid:durableId="2035570628">
    <w:abstractNumId w:val="15"/>
    <w:lvlOverride w:ilvl="2">
      <w:lvl w:ilvl="2">
        <w:numFmt w:val="bullet"/>
        <w:lvlText w:val="o"/>
        <w:lvlJc w:val="left"/>
        <w:pPr>
          <w:tabs>
            <w:tab w:val="num" w:pos="2160"/>
          </w:tabs>
          <w:ind w:left="2160" w:hanging="360"/>
        </w:pPr>
        <w:rPr>
          <w:rFonts w:ascii="Courier New" w:hAnsi="Courier New" w:hint="default"/>
          <w:sz w:val="20"/>
        </w:rPr>
      </w:lvl>
    </w:lvlOverride>
  </w:num>
  <w:num w:numId="66" w16cid:durableId="908416568">
    <w:abstractNumId w:val="1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7" w16cid:durableId="1803300979">
    <w:abstractNumId w:val="2"/>
  </w:num>
  <w:num w:numId="68" w16cid:durableId="702244662">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69" w16cid:durableId="1042291749">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70" w16cid:durableId="375011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75A44"/>
    <w:rsid w:val="00675A44"/>
    <w:rsid w:val="007D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5CF597-7B2B-443F-B4DE-49B439B4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5"/>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1"/>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3183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onenot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4905</Words>
  <Characters>27965</Characters>
  <Application>Microsoft Office Word</Application>
  <DocSecurity>0</DocSecurity>
  <Lines>233</Lines>
  <Paragraphs>65</Paragraphs>
  <ScaleCrop>false</ScaleCrop>
  <Company/>
  <LinksUpToDate>false</LinksUpToDate>
  <CharactersWithSpaces>32805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He7cules YT</dc:creator>
  <cp:keywords/>
  <dc:description/>
  <cp:lastModifiedBy>He7cules YT</cp:lastModifiedBy>
  <cp:revision>2</cp:revision>
  <dcterms:created xsi:type="dcterms:W3CDTF">2025-06-08T20:32:00Z</dcterms:created>
  <dcterms:modified xsi:type="dcterms:W3CDTF">2025-06-08T20:32:00Z</dcterms:modified>
</cp:coreProperties>
</file>