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311A0" w:rsidRDefault="004311A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Post- Independence India</w:t>
      </w:r>
    </w:p>
    <w:p w:rsidR="004311A0" w:rsidRDefault="004311A0">
      <w:pPr>
        <w:pStyle w:val="NormalWeb"/>
        <w:spacing w:before="0" w:beforeAutospacing="0" w:after="0" w:afterAutospacing="0"/>
        <w:rPr>
          <w:rFonts w:ascii="Calibri" w:hAnsi="Calibri" w:cs="Calibri"/>
          <w:color w:val="767676"/>
          <w:sz w:val="20"/>
          <w:szCs w:val="20"/>
          <w:lang w:val="en-IN"/>
        </w:rPr>
      </w:pPr>
      <w:r>
        <w:rPr>
          <w:rFonts w:ascii="Calibri" w:hAnsi="Calibri" w:cs="Calibri"/>
          <w:color w:val="767676"/>
          <w:sz w:val="20"/>
          <w:szCs w:val="20"/>
          <w:lang w:val="en-IN"/>
        </w:rPr>
        <w:t>Wednesday, 31 August 2022</w:t>
      </w:r>
    </w:p>
    <w:p w:rsidR="004311A0" w:rsidRDefault="004311A0">
      <w:pPr>
        <w:pStyle w:val="NormalWeb"/>
        <w:spacing w:before="0" w:beforeAutospacing="0" w:after="0" w:afterAutospacing="0"/>
        <w:rPr>
          <w:rFonts w:ascii="Calibri" w:hAnsi="Calibri" w:cs="Calibri"/>
          <w:color w:val="767676"/>
          <w:sz w:val="20"/>
          <w:szCs w:val="20"/>
          <w:lang w:val="en-IN"/>
        </w:rPr>
      </w:pPr>
      <w:r>
        <w:rPr>
          <w:rFonts w:ascii="Calibri" w:hAnsi="Calibri" w:cs="Calibri"/>
          <w:color w:val="767676"/>
          <w:sz w:val="20"/>
          <w:szCs w:val="20"/>
          <w:lang w:val="en-IN"/>
        </w:rPr>
        <w:t>7:38 PM</w:t>
      </w:r>
    </w:p>
    <w:p w:rsidR="004311A0" w:rsidRDefault="004311A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311A0" w:rsidRDefault="004311A0">
      <w:pPr>
        <w:pStyle w:val="Heading1"/>
        <w:spacing w:before="0" w:beforeAutospacing="0" w:after="0" w:afterAutospacing="0"/>
        <w:ind w:left="720"/>
        <w:rPr>
          <w:rFonts w:ascii="Calibri" w:eastAsia="Times New Roman" w:hAnsi="Calibri" w:cs="Calibri"/>
          <w:color w:val="1E4E79"/>
          <w:sz w:val="32"/>
          <w:szCs w:val="32"/>
          <w:lang w:val="en-GB"/>
        </w:rPr>
      </w:pPr>
      <w:r>
        <w:rPr>
          <w:rFonts w:ascii="Calibri" w:eastAsia="Times New Roman" w:hAnsi="Calibri" w:cs="Calibri"/>
          <w:color w:val="1E4E79"/>
          <w:sz w:val="32"/>
          <w:szCs w:val="32"/>
          <w:lang w:val="en-GB"/>
        </w:rPr>
        <w:t>Post Independence India Class 01</w:t>
      </w:r>
    </w:p>
    <w:p w:rsidR="004311A0" w:rsidRDefault="004311A0">
      <w:pPr>
        <w:pStyle w:val="NormalWeb"/>
        <w:spacing w:before="0" w:beforeAutospacing="0" w:after="0" w:afterAutospacing="0"/>
        <w:ind w:left="720"/>
        <w:rPr>
          <w:rFonts w:ascii="Calibri" w:hAnsi="Calibri" w:cs="Calibri"/>
          <w:sz w:val="22"/>
          <w:szCs w:val="22"/>
          <w:lang w:val="en-GB"/>
        </w:rPr>
      </w:pPr>
      <w:r>
        <w:rPr>
          <w:rFonts w:ascii="Calibri" w:hAnsi="Calibri" w:cs="Calibri"/>
          <w:sz w:val="22"/>
          <w:szCs w:val="22"/>
          <w:lang w:val="en-GB"/>
        </w:rPr>
        <w:t> </w:t>
      </w:r>
    </w:p>
    <w:p w:rsidR="004311A0" w:rsidRDefault="004311A0">
      <w:pPr>
        <w:pStyle w:val="Heading5"/>
        <w:spacing w:before="0" w:beforeAutospacing="0" w:after="0" w:afterAutospacing="0"/>
        <w:ind w:left="720"/>
        <w:rPr>
          <w:rFonts w:ascii="Calibri" w:eastAsia="Times New Roman" w:hAnsi="Calibri" w:cs="Calibri"/>
          <w:color w:val="2E75B5"/>
          <w:sz w:val="22"/>
          <w:szCs w:val="22"/>
          <w:lang w:val="en-GB"/>
        </w:rPr>
      </w:pPr>
      <w:r>
        <w:rPr>
          <w:rFonts w:ascii="Calibri" w:eastAsia="Times New Roman" w:hAnsi="Calibri" w:cs="Calibri"/>
          <w:color w:val="2E75B5"/>
          <w:sz w:val="22"/>
          <w:szCs w:val="22"/>
          <w:lang w:val="en-GB"/>
        </w:rPr>
        <w:t>Nehruvian period:</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Integration of PS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Tribal Consolidation</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Linguistic Reorganisation of states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Official Language Issues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Indo-China war</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Heading5"/>
        <w:spacing w:before="0" w:beforeAutospacing="0" w:after="0" w:afterAutospacing="0"/>
        <w:ind w:left="720"/>
        <w:rPr>
          <w:rFonts w:ascii="Calibri" w:eastAsia="Times New Roman" w:hAnsi="Calibri" w:cs="Calibri"/>
          <w:color w:val="2E75B5"/>
          <w:sz w:val="22"/>
          <w:szCs w:val="22"/>
          <w:lang w:val="en-GB"/>
        </w:rPr>
      </w:pPr>
      <w:r>
        <w:rPr>
          <w:rFonts w:ascii="Calibri" w:eastAsia="Times New Roman" w:hAnsi="Calibri" w:cs="Calibri"/>
          <w:color w:val="2E75B5"/>
          <w:sz w:val="22"/>
          <w:szCs w:val="22"/>
          <w:lang w:val="en-GB"/>
        </w:rPr>
        <w:t>Shastri period:</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Issues</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1965 war</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Tashkent agreement</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Jai Jawan Jai Kisan</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Heading5"/>
        <w:spacing w:before="0" w:beforeAutospacing="0" w:after="0" w:afterAutospacing="0"/>
        <w:ind w:left="720"/>
        <w:rPr>
          <w:rFonts w:ascii="Calibri" w:eastAsia="Times New Roman" w:hAnsi="Calibri" w:cs="Calibri"/>
          <w:color w:val="2E75B5"/>
          <w:sz w:val="22"/>
          <w:szCs w:val="22"/>
          <w:lang w:val="en-GB"/>
        </w:rPr>
      </w:pPr>
      <w:r>
        <w:rPr>
          <w:rFonts w:ascii="Calibri" w:eastAsia="Times New Roman" w:hAnsi="Calibri" w:cs="Calibri"/>
          <w:color w:val="2E75B5"/>
          <w:sz w:val="22"/>
          <w:szCs w:val="22"/>
          <w:lang w:val="en-GB"/>
        </w:rPr>
        <w:t>Indira Gandhi:</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1966-69: 1967 election, Split in congress.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1969-73: 1971</w:t>
      </w:r>
      <w:r>
        <w:rPr>
          <w:rFonts w:ascii="Source Sans Pro" w:eastAsia="Times New Roman" w:hAnsi="Source Sans Pro" w:cs="Calibri"/>
          <w:color w:val="4A4A4A"/>
          <w:sz w:val="23"/>
          <w:szCs w:val="23"/>
          <w:highlight w:val="yellow"/>
          <w:lang w:val="en-GB"/>
        </w:rPr>
        <w:t xml:space="preserve"> Bangladesh Liberation war.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1973-77: </w:t>
      </w:r>
      <w:r>
        <w:rPr>
          <w:rFonts w:ascii="Source Sans Pro" w:eastAsia="Times New Roman" w:hAnsi="Source Sans Pro" w:cs="Calibri"/>
          <w:color w:val="4A4A4A"/>
          <w:sz w:val="23"/>
          <w:szCs w:val="23"/>
          <w:lang w:val="en-GB"/>
        </w:rPr>
        <w:t>Bihar unrest, Gujarat unrest, JP Movement, Emergency.</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1980-84: Assam crisis, Punjab crisis, the assassination of Indira Gandhi.</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Heading5"/>
        <w:spacing w:before="0" w:beforeAutospacing="0" w:after="0" w:afterAutospacing="0"/>
        <w:ind w:left="720"/>
        <w:rPr>
          <w:rFonts w:ascii="Calibri" w:eastAsia="Times New Roman" w:hAnsi="Calibri" w:cs="Calibri"/>
          <w:color w:val="2E75B5"/>
          <w:sz w:val="22"/>
          <w:szCs w:val="22"/>
          <w:lang w:val="en-GB"/>
        </w:rPr>
      </w:pPr>
      <w:r>
        <w:rPr>
          <w:rFonts w:ascii="Calibri" w:eastAsia="Times New Roman" w:hAnsi="Calibri" w:cs="Calibri"/>
          <w:color w:val="2E75B5"/>
          <w:sz w:val="22"/>
          <w:szCs w:val="22"/>
          <w:lang w:val="en-GB"/>
        </w:rPr>
        <w:t>Rajiv Gandhi:</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Sri Lanka crisis.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Bofors scam</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1990s: Pokhran test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Kargil war</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15th August 1947</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Integration of princely states(PS):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Two aspects of PS - </w:t>
      </w:r>
      <w:r>
        <w:rPr>
          <w:rFonts w:ascii="Source Sans Pro" w:eastAsia="Times New Roman" w:hAnsi="Source Sans Pro" w:cs="Calibri"/>
          <w:color w:val="4A4A4A"/>
          <w:sz w:val="23"/>
          <w:szCs w:val="23"/>
          <w:highlight w:val="yellow"/>
          <w:lang w:val="en-GB"/>
        </w:rPr>
        <w:t>Accession and Integration.</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22nd Feb 1947: PM Attlee the powers would be transferred to the responsible hand not later than June 1948.</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numPr>
          <w:ilvl w:val="1"/>
          <w:numId w:val="3"/>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3rd June 1947,</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Mountbatten Plan:</w:t>
      </w:r>
      <w:r>
        <w:rPr>
          <w:rFonts w:ascii="Source Sans Pro" w:eastAsia="Times New Roman" w:hAnsi="Source Sans Pro" w:cs="Calibri"/>
          <w:color w:val="4A4A4A"/>
          <w:sz w:val="23"/>
          <w:szCs w:val="23"/>
          <w:lang w:val="en-GB"/>
        </w:rPr>
        <w:t> </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Muslim </w:t>
      </w:r>
      <w:r>
        <w:rPr>
          <w:rFonts w:ascii="Source Sans Pro" w:eastAsia="Times New Roman" w:hAnsi="Source Sans Pro" w:cs="Calibri"/>
          <w:color w:val="4A4A4A"/>
          <w:sz w:val="23"/>
          <w:szCs w:val="23"/>
          <w:lang w:val="en-GB"/>
        </w:rPr>
        <w:t>majority area to be partitioned in Punjab and Bengal, 2 separate dominions.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NWFP and Sylhet (referendum)</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Commission to demarcate the boundary.</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Act to give effect to the intention of partition</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numPr>
          <w:ilvl w:val="1"/>
          <w:numId w:val="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18th July 1947:</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Indian Independence Act</w:t>
      </w:r>
      <w:r>
        <w:rPr>
          <w:rFonts w:ascii="Source Sans Pro" w:eastAsia="Times New Roman" w:hAnsi="Source Sans Pro" w:cs="Calibri"/>
          <w:color w:val="4A4A4A"/>
          <w:sz w:val="23"/>
          <w:szCs w:val="23"/>
          <w:lang w:val="en-GB"/>
        </w:rPr>
        <w:t xml:space="preserve"> enacted: </w:t>
      </w:r>
      <w:r>
        <w:rPr>
          <w:rFonts w:ascii="Source Sans Pro" w:eastAsia="Times New Roman" w:hAnsi="Source Sans Pro" w:cs="Calibri"/>
          <w:color w:val="4A4A4A"/>
          <w:sz w:val="23"/>
          <w:szCs w:val="23"/>
          <w:lang w:val="en-GB"/>
        </w:rPr>
        <w:t>The transfer of power on 15th August, 2 separate dominions, Radcliffe commission to create 2 dominions, Lapse of paramountcy.</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565 PS, occupying- 48% of land and 28% of the population</w:t>
      </w:r>
      <w:r>
        <w:rPr>
          <w:rFonts w:ascii="Source Sans Pro" w:eastAsia="Times New Roman" w:hAnsi="Source Sans Pro" w:cs="Calibri"/>
          <w:color w:val="4A4A4A"/>
          <w:sz w:val="23"/>
          <w:szCs w:val="23"/>
          <w:lang w:val="en-GB"/>
        </w:rPr>
        <w:t>.</w:t>
      </w:r>
      <w:r>
        <w:rPr>
          <w:rFonts w:ascii="Source Sans Pro" w:eastAsia="Times New Roman" w:hAnsi="Source Sans Pro" w:cs="Calibri"/>
          <w:color w:val="4A4A4A"/>
          <w:sz w:val="23"/>
          <w:szCs w:val="23"/>
          <w:highlight w:val="yellow"/>
          <w:lang w:val="en-GB"/>
        </w:rPr>
        <w:t>(Introduction for princely states)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Lapse of paramountcy - status quo ante established.</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numPr>
          <w:ilvl w:val="1"/>
          <w:numId w:val="7"/>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25th July 1947, </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Chamber of the prince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addressed:</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'Tossing the apples into Patel's Basket'.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Under</w:t>
      </w:r>
      <w:r>
        <w:rPr>
          <w:rFonts w:ascii="Source Sans Pro" w:eastAsia="Times New Roman" w:hAnsi="Source Sans Pro" w:cs="Calibri"/>
          <w:color w:val="4A4A4A"/>
          <w:sz w:val="23"/>
          <w:szCs w:val="23"/>
          <w:u w:val="single"/>
          <w:lang w:val="en-GB"/>
        </w:rPr>
        <w:t xml:space="preserve"> Instruments of Accession (IoA )</w:t>
      </w:r>
      <w:r>
        <w:rPr>
          <w:rFonts w:ascii="Source Sans Pro" w:eastAsia="Times New Roman" w:hAnsi="Source Sans Pro" w:cs="Calibri"/>
          <w:color w:val="4A4A4A"/>
          <w:sz w:val="23"/>
          <w:szCs w:val="23"/>
          <w:lang w:val="en-GB"/>
        </w:rPr>
        <w:t>, 3 subjects, need to be surrendered: Defence, Foreign Relations, and Communication.</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6 state-created problems: </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Before independence- </w:t>
      </w:r>
      <w:r>
        <w:rPr>
          <w:rFonts w:ascii="Source Sans Pro" w:eastAsia="Times New Roman" w:hAnsi="Source Sans Pro" w:cs="Calibri"/>
          <w:color w:val="4A4A4A"/>
          <w:sz w:val="23"/>
          <w:szCs w:val="23"/>
          <w:highlight w:val="yellow"/>
          <w:lang w:val="en-GB"/>
        </w:rPr>
        <w:t>Travancore, Bhopal, Jodhpur.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Post Independence- </w:t>
      </w:r>
      <w:r>
        <w:rPr>
          <w:rFonts w:ascii="Source Sans Pro" w:eastAsia="Times New Roman" w:hAnsi="Source Sans Pro" w:cs="Calibri"/>
          <w:color w:val="4A4A4A"/>
          <w:sz w:val="23"/>
          <w:szCs w:val="23"/>
          <w:highlight w:val="yellow"/>
          <w:lang w:val="en-GB"/>
        </w:rPr>
        <w:t>Junagarh, Kashmir, Hyderabad.</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Social Change = (</w:t>
      </w:r>
      <w:r>
        <w:rPr>
          <w:rFonts w:ascii="Source Sans Pro" w:eastAsia="Times New Roman" w:hAnsi="Source Sans Pro" w:cs="Calibri"/>
          <w:color w:val="4A4A4A"/>
          <w:sz w:val="23"/>
          <w:szCs w:val="23"/>
          <w:u w:val="single"/>
          <w:lang w:val="en-GB"/>
        </w:rPr>
        <w:t>Internal unrest, External pressure, and the emergence of leadership</w:t>
      </w:r>
      <w:r>
        <w:rPr>
          <w:rFonts w:ascii="Source Sans Pro" w:eastAsia="Times New Roman" w:hAnsi="Source Sans Pro" w:cs="Calibri"/>
          <w:color w:val="4A4A4A"/>
          <w:sz w:val="23"/>
          <w:szCs w:val="23"/>
          <w:lang w:val="en-GB"/>
        </w:rPr>
        <w:t xml:space="preserve">) - Praja Mandal's(Peoples organization) - to fight against the  Princes and British rule to attain the objective of the </w:t>
      </w:r>
      <w:r>
        <w:rPr>
          <w:rFonts w:ascii="Source Sans Pro" w:eastAsia="Times New Roman" w:hAnsi="Source Sans Pro" w:cs="Calibri"/>
          <w:color w:val="4A4A4A"/>
          <w:sz w:val="23"/>
          <w:szCs w:val="23"/>
          <w:highlight w:val="yellow"/>
          <w:lang w:val="en-GB"/>
        </w:rPr>
        <w:t>right to self-determination.</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color w:val="4A4A4A"/>
          <w:sz w:val="23"/>
          <w:szCs w:val="23"/>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Travancore:</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High Monazite reserve, High Literacy rate.</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Kerala Socialist party vs Travancore ruler.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Travancore ruler accepted IoA.</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Bhopal:</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Muslims ruled the area with a Hindu majority area.</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Bhopal ruler accepted IoA</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Jodhpur: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Jodhpur ruler Hanwant Singh accepted IoA.</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Junagarh:</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Shah Nawaz Bhutto was the Diwan.</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u w:val="single"/>
          <w:lang w:val="en-GB"/>
        </w:rPr>
        <w:t>ruler decided to accede to Pakista</w:t>
      </w:r>
      <w:r>
        <w:rPr>
          <w:rFonts w:ascii="Source Sans Pro" w:eastAsia="Times New Roman" w:hAnsi="Source Sans Pro" w:cs="Calibri"/>
          <w:color w:val="4A4A4A"/>
          <w:sz w:val="23"/>
          <w:szCs w:val="23"/>
          <w:lang w:val="en-GB"/>
        </w:rPr>
        <w:t>n.</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Junagarh </w:t>
      </w:r>
      <w:r>
        <w:rPr>
          <w:rFonts w:ascii="Source Sans Pro" w:eastAsia="Times New Roman" w:hAnsi="Source Sans Pro" w:cs="Calibri"/>
          <w:color w:val="4A4A4A"/>
          <w:sz w:val="23"/>
          <w:szCs w:val="23"/>
          <w:lang w:val="en-GB"/>
        </w:rPr>
        <w:t>was a Hindu majority area.</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Local people revolted.</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Economic burden was imposed upon the people in form of taxes but the use of tax was not for the welfare of the people.</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 xml:space="preserve">Feb. 1948, </w:t>
      </w:r>
      <w:r>
        <w:rPr>
          <w:rFonts w:ascii="Source Sans Pro" w:eastAsia="Times New Roman" w:hAnsi="Source Sans Pro" w:cs="Calibri"/>
          <w:color w:val="4A4A4A"/>
          <w:sz w:val="23"/>
          <w:szCs w:val="23"/>
          <w:highlight w:val="yellow"/>
          <w:u w:val="single"/>
          <w:lang w:val="en-GB"/>
        </w:rPr>
        <w:t>Plebiscite</w:t>
      </w:r>
      <w:r>
        <w:rPr>
          <w:rFonts w:ascii="Source Sans Pro" w:eastAsia="Times New Roman" w:hAnsi="Source Sans Pro" w:cs="Calibri"/>
          <w:color w:val="4A4A4A"/>
          <w:sz w:val="23"/>
          <w:szCs w:val="23"/>
          <w:u w:val="single"/>
          <w:lang w:val="en-GB"/>
        </w:rPr>
        <w:t xml:space="preserve"> was conducted - greater than 90% of people agreed to accede India.</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Hyderabad:</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Muslim ruler but Hindu majority area.</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All important positions were occupied by Muslim people(administration, police, army, etc)</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 forces acting simultaneously :</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 Hyderabad state congress - wanted to accede to Indian Union</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 The Council of Union of  Muslims(</w:t>
      </w:r>
      <w:r>
        <w:rPr>
          <w:rFonts w:ascii="Source Sans Pro" w:eastAsia="Times New Roman" w:hAnsi="Source Sans Pro" w:cs="Calibri"/>
          <w:color w:val="4A4A4A"/>
          <w:sz w:val="23"/>
          <w:szCs w:val="23"/>
          <w:u w:val="single"/>
          <w:lang w:val="en-GB"/>
        </w:rPr>
        <w:t>Majlis- e-Ittihad-ul-Musalmaen</w:t>
      </w:r>
      <w:r>
        <w:rPr>
          <w:rFonts w:ascii="Source Sans Pro" w:eastAsia="Times New Roman" w:hAnsi="Source Sans Pro" w:cs="Calibri"/>
          <w:color w:val="4A4A4A"/>
          <w:sz w:val="23"/>
          <w:szCs w:val="23"/>
          <w:lang w:val="en-GB"/>
        </w:rPr>
        <w:t>) - did not want to accede to Indian Union. The paramilitary force deployed</w:t>
      </w:r>
      <w:r>
        <w:rPr>
          <w:rFonts w:ascii="Source Sans Pro" w:eastAsia="Times New Roman" w:hAnsi="Source Sans Pro" w:cs="Calibri"/>
          <w:color w:val="4A4A4A"/>
          <w:sz w:val="23"/>
          <w:szCs w:val="23"/>
          <w:u w:val="single"/>
          <w:lang w:val="en-GB"/>
        </w:rPr>
        <w:t>(Razakars) by Qasim Rizvi.</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 Communist party of Telangana - wanted to accede to Indian Union.</w:t>
      </w:r>
    </w:p>
    <w:p w:rsidR="004311A0" w:rsidRDefault="004311A0">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13th September </w:t>
      </w:r>
      <w:r>
        <w:rPr>
          <w:rFonts w:ascii="Source Sans Pro" w:eastAsia="Times New Roman" w:hAnsi="Source Sans Pro" w:cs="Calibri"/>
          <w:color w:val="4A4A4A"/>
          <w:sz w:val="23"/>
          <w:szCs w:val="23"/>
          <w:highlight w:val="yellow"/>
          <w:lang w:val="en-GB"/>
        </w:rPr>
        <w:t>Operation polo</w:t>
      </w:r>
      <w:r>
        <w:rPr>
          <w:rFonts w:ascii="Source Sans Pro" w:eastAsia="Times New Roman" w:hAnsi="Source Sans Pro" w:cs="Calibri"/>
          <w:color w:val="4A4A4A"/>
          <w:sz w:val="23"/>
          <w:szCs w:val="23"/>
          <w:lang w:val="en-GB"/>
        </w:rPr>
        <w:t>/ caterpillar/police action was launched against</w:t>
      </w:r>
      <w:r>
        <w:rPr>
          <w:rFonts w:ascii="Source Sans Pro" w:eastAsia="Times New Roman" w:hAnsi="Source Sans Pro" w:cs="Calibri"/>
          <w:color w:val="4A4A4A"/>
          <w:sz w:val="23"/>
          <w:szCs w:val="23"/>
        </w:rPr>
        <w:t> </w:t>
      </w:r>
      <w:r>
        <w:rPr>
          <w:rFonts w:ascii="Source Sans Pro" w:eastAsia="Times New Roman" w:hAnsi="Source Sans Pro" w:cs="Calibri"/>
          <w:i/>
          <w:iCs/>
          <w:color w:val="4A4A4A"/>
          <w:sz w:val="23"/>
          <w:szCs w:val="23"/>
          <w:lang w:val="en-GB"/>
        </w:rPr>
        <w:t>Mir Osman Ali Khan.</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i/>
          <w:iCs/>
          <w:color w:val="4A4A4A"/>
          <w:sz w:val="23"/>
          <w:szCs w:val="23"/>
          <w:lang w:val="en-GB"/>
        </w:rPr>
        <w:t>Qasim Rizvi was arrested and Razakars were declared illegal.</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Jammu and Kashmir: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J&amp;K consisted of = Jammu, the </w:t>
      </w:r>
      <w:r>
        <w:rPr>
          <w:rFonts w:ascii="Source Sans Pro" w:eastAsia="Times New Roman" w:hAnsi="Source Sans Pro" w:cs="Calibri"/>
          <w:color w:val="4A4A4A"/>
          <w:sz w:val="23"/>
          <w:szCs w:val="23"/>
          <w:u w:val="single"/>
          <w:lang w:val="en-GB"/>
        </w:rPr>
        <w:t>Valley of Kashmir, Ladakh, Gilgit, and Baltistan</w:t>
      </w:r>
      <w:r>
        <w:rPr>
          <w:rFonts w:ascii="Source Sans Pro" w:eastAsia="Times New Roman" w:hAnsi="Source Sans Pro" w:cs="Calibri"/>
          <w:color w:val="4A4A4A"/>
          <w:sz w:val="23"/>
          <w:szCs w:val="23"/>
          <w:lang w:val="en-GB"/>
        </w:rPr>
        <w: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19th Century: </w:t>
      </w:r>
      <w:r>
        <w:rPr>
          <w:rFonts w:ascii="Source Sans Pro" w:eastAsia="Times New Roman" w:hAnsi="Source Sans Pro" w:cs="Calibri"/>
          <w:color w:val="4A4A4A"/>
          <w:sz w:val="23"/>
          <w:szCs w:val="23"/>
          <w:highlight w:val="yellow"/>
          <w:lang w:val="en-GB"/>
        </w:rPr>
        <w:t>Dogra Dynasty</w:t>
      </w:r>
      <w:r>
        <w:rPr>
          <w:rFonts w:ascii="Source Sans Pro" w:eastAsia="Times New Roman" w:hAnsi="Source Sans Pro" w:cs="Calibri"/>
          <w:color w:val="4A4A4A"/>
          <w:sz w:val="23"/>
          <w:szCs w:val="23"/>
          <w:lang w:val="en-GB"/>
        </w:rPr>
        <w: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Post-1925 </w:t>
      </w:r>
      <w:r>
        <w:rPr>
          <w:rFonts w:ascii="Source Sans Pro" w:eastAsia="Times New Roman" w:hAnsi="Source Sans Pro" w:cs="Calibri"/>
          <w:color w:val="4A4A4A"/>
          <w:sz w:val="23"/>
          <w:szCs w:val="23"/>
          <w:highlight w:val="yellow"/>
          <w:lang w:val="en-GB"/>
        </w:rPr>
        <w:t>maharaja Hari</w:t>
      </w:r>
      <w:r>
        <w:rPr>
          <w:rFonts w:ascii="Source Sans Pro" w:eastAsia="Times New Roman" w:hAnsi="Source Sans Pro" w:cs="Calibri"/>
          <w:color w:val="4A4A4A"/>
          <w:sz w:val="23"/>
          <w:szCs w:val="23"/>
          <w:lang w:val="en-GB"/>
        </w:rPr>
        <w:t xml:space="preserve"> Singh ruled.</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Standstill Agreement: A status quo is maintained for a period of 1 year.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 </w:t>
      </w:r>
      <w:r>
        <w:rPr>
          <w:rFonts w:ascii="Source Sans Pro" w:eastAsia="Times New Roman" w:hAnsi="Source Sans Pro" w:cs="Calibri"/>
          <w:color w:val="4A4A4A"/>
          <w:sz w:val="23"/>
          <w:szCs w:val="23"/>
          <w:lang w:val="en-GB"/>
        </w:rPr>
        <w:t>period of 1 year is granted to decide upon the future course of action.</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Pakistan signed it but not India with J&amp;K.</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Sheikh Abdullah's role:</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1932: All Jammu and Kashmir Muslim Conference</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1938: National Conference</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1946: </w:t>
      </w:r>
      <w:r>
        <w:rPr>
          <w:rFonts w:ascii="Source Sans Pro" w:eastAsia="Times New Roman" w:hAnsi="Source Sans Pro" w:cs="Calibri"/>
          <w:color w:val="4A4A4A"/>
          <w:sz w:val="23"/>
          <w:szCs w:val="23"/>
          <w:lang w:val="en-GB"/>
        </w:rPr>
        <w:t xml:space="preserve">Protest: Maharaja Hari Singh should quit - people - </w:t>
      </w:r>
      <w:r>
        <w:rPr>
          <w:rFonts w:ascii="Source Sans Pro" w:eastAsia="Times New Roman" w:hAnsi="Source Sans Pro" w:cs="Calibri"/>
          <w:color w:val="4A4A4A"/>
          <w:sz w:val="23"/>
          <w:szCs w:val="23"/>
          <w:u w:val="single"/>
          <w:lang w:val="en-GB"/>
        </w:rPr>
        <w:t>right to self-determination</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Crisis in the context of J&amp;K:</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Tribal Invasion</w:t>
      </w:r>
      <w:r>
        <w:rPr>
          <w:rFonts w:ascii="Source Sans Pro" w:eastAsia="Times New Roman" w:hAnsi="Source Sans Pro" w:cs="Calibri"/>
          <w:color w:val="4A4A4A"/>
          <w:sz w:val="23"/>
          <w:szCs w:val="23"/>
          <w:lang w:val="en-GB"/>
        </w:rPr>
        <w:t>: started with- Muzaffarabad- Uri-Mahuta-Baramulla- Srinagar.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Poonch crisis 1936 : decided to rebel against Maharaja Hari Singh</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Baramullah Massacre</w:t>
      </w:r>
      <w:r>
        <w:rPr>
          <w:rFonts w:ascii="Source Sans Pro" w:eastAsia="Times New Roman" w:hAnsi="Source Sans Pro" w:cs="Calibri"/>
          <w:color w:val="4A4A4A"/>
          <w:sz w:val="23"/>
          <w:szCs w:val="23"/>
          <w:lang w:val="en-GB"/>
        </w:rPr>
        <w:t>: 24 hr massacre happened by tribal people who invaded the Baramullah region.</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ceasefire line extended to</w:t>
      </w:r>
      <w:r>
        <w:rPr>
          <w:rFonts w:ascii="Source Sans Pro" w:eastAsia="Times New Roman" w:hAnsi="Source Sans Pro" w:cs="Calibri"/>
          <w:color w:val="4A4A4A"/>
          <w:sz w:val="23"/>
          <w:szCs w:val="23"/>
          <w:highlight w:val="yellow"/>
          <w:lang w:val="en-GB"/>
        </w:rPr>
        <w:t xml:space="preserve"> NJ9842.</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Integration:</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291- Privy Purse(8.5% of annual revenue)</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Article 362- Retaining the titles, Palaces, etc.</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Question : Asses the main administrative issues and socio-cultural problems in the integration process of Indian princely states?</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Variation w.r.t </w:t>
      </w:r>
      <w:r>
        <w:rPr>
          <w:rFonts w:ascii="Source Sans Pro" w:eastAsia="Times New Roman" w:hAnsi="Source Sans Pro" w:cs="Calibri"/>
          <w:color w:val="4A4A4A"/>
          <w:sz w:val="23"/>
          <w:szCs w:val="23"/>
          <w:u w:val="single"/>
          <w:lang w:val="en-GB"/>
        </w:rPr>
        <w:t>sizes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Lapse of paramountcy</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problem of </w:t>
      </w:r>
      <w:r>
        <w:rPr>
          <w:rFonts w:ascii="Source Sans Pro" w:eastAsia="Times New Roman" w:hAnsi="Source Sans Pro" w:cs="Calibri"/>
          <w:color w:val="4A4A4A"/>
          <w:sz w:val="23"/>
          <w:szCs w:val="23"/>
          <w:u w:val="single"/>
          <w:lang w:val="en-GB"/>
        </w:rPr>
        <w:t>cultural homogeneity</w:t>
      </w:r>
      <w:r>
        <w:rPr>
          <w:rFonts w:ascii="Source Sans Pro" w:eastAsia="Times New Roman" w:hAnsi="Source Sans Pro" w:cs="Calibri"/>
          <w:color w:val="4A4A4A"/>
          <w:sz w:val="23"/>
          <w:szCs w:val="23"/>
          <w:lang w:val="en-GB"/>
        </w:rPr>
        <w:t>, for example, J&amp;K</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highlight w:val="yellow"/>
          <w:u w:val="single"/>
          <w:lang w:val="en-GB"/>
        </w:rPr>
        <w:t>dichotomy</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between the will of the people and the ruler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u w:val="single"/>
          <w:lang w:val="en-GB"/>
        </w:rPr>
        <w:t>religious orientatio</w:t>
      </w:r>
      <w:r>
        <w:rPr>
          <w:rFonts w:ascii="Source Sans Pro" w:eastAsia="Times New Roman" w:hAnsi="Source Sans Pro" w:cs="Calibri"/>
          <w:color w:val="4A4A4A"/>
          <w:sz w:val="23"/>
          <w:szCs w:val="23"/>
          <w:lang w:val="en-GB"/>
        </w:rPr>
        <w:t>n of some toward Pakistan.</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Hierarchy of the rulers, within the reorganization not favoured by the rulers, example within PEPSU.</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Differences in the level of development, for example, developed princely states like Gwalior.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Integration of NE princely </w:t>
      </w:r>
      <w:r>
        <w:rPr>
          <w:rFonts w:ascii="Source Sans Pro" w:eastAsia="Times New Roman" w:hAnsi="Source Sans Pro" w:cs="Calibri"/>
          <w:color w:val="4A4A4A"/>
          <w:sz w:val="23"/>
          <w:szCs w:val="23"/>
          <w:highlight w:val="yellow"/>
          <w:lang w:val="en-GB"/>
        </w:rPr>
        <w:t>state</w:t>
      </w:r>
      <w:r>
        <w:rPr>
          <w:rFonts w:ascii="Source Sans Pro" w:eastAsia="Times New Roman" w:hAnsi="Source Sans Pro" w:cs="Calibri"/>
          <w:color w:val="4A4A4A"/>
          <w:sz w:val="23"/>
          <w:szCs w:val="23"/>
          <w:lang w:val="en-GB"/>
        </w:rPr>
        <w:t>, for example, Manipur.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Challenge possed by Border state princely state.</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Tribal Consolidation:</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Who are tribes: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 xml:space="preserve">Homogeneous, unstratified community, geographically </w:t>
      </w:r>
      <w:r>
        <w:rPr>
          <w:rFonts w:ascii="Source Sans Pro" w:eastAsia="Times New Roman" w:hAnsi="Source Sans Pro" w:cs="Calibri"/>
          <w:color w:val="4A4A4A"/>
          <w:sz w:val="23"/>
          <w:szCs w:val="23"/>
          <w:u w:val="single"/>
          <w:lang w:val="en-GB"/>
        </w:rPr>
        <w:t>isolated, unique culture, shyness of contact. (</w:t>
      </w:r>
      <w:r>
        <w:rPr>
          <w:rFonts w:ascii="Source Sans Pro" w:eastAsia="Times New Roman" w:hAnsi="Source Sans Pro" w:cs="Calibri"/>
          <w:color w:val="4A4A4A"/>
          <w:sz w:val="23"/>
          <w:szCs w:val="23"/>
          <w:highlight w:val="green"/>
          <w:u w:val="single"/>
          <w:lang w:val="en-GB"/>
        </w:rPr>
        <w:t>similarities, Introduction</w:t>
      </w:r>
      <w:r>
        <w:rPr>
          <w:rFonts w:ascii="Source Sans Pro" w:eastAsia="Times New Roman" w:hAnsi="Source Sans Pro" w:cs="Calibri"/>
          <w:color w:val="4A4A4A"/>
          <w:sz w:val="23"/>
          <w:szCs w:val="23"/>
          <w:u w:val="single"/>
          <w:lang w:val="en-GB"/>
        </w:rPr>
        <w: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Issues w.r.t Tribals: </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pre-British, British era, and Post Independence.</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Challenge at the time of Independence:</w:t>
      </w:r>
    </w:p>
    <w:p w:rsidR="004311A0" w:rsidRDefault="004311A0">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w:t>
      </w:r>
      <w:r>
        <w:rPr>
          <w:rFonts w:ascii="Source Sans Pro" w:eastAsia="Times New Roman" w:hAnsi="Source Sans Pro" w:cs="Calibri"/>
          <w:color w:val="4A4A4A"/>
          <w:sz w:val="23"/>
          <w:szCs w:val="23"/>
          <w:u w:val="single"/>
          <w:lang w:val="en-GB"/>
        </w:rPr>
        <w:t>ribal consolidation: Isolation approach</w:t>
      </w:r>
      <w:r>
        <w:rPr>
          <w:rFonts w:ascii="Source Sans Pro" w:eastAsia="Times New Roman" w:hAnsi="Source Sans Pro" w:cs="Calibri"/>
          <w:color w:val="4A4A4A"/>
          <w:sz w:val="23"/>
          <w:szCs w:val="23"/>
          <w:lang w:val="en-GB"/>
        </w:rPr>
        <w:t xml:space="preserve"> o</w:t>
      </w:r>
      <w:r>
        <w:rPr>
          <w:rFonts w:ascii="Source Sans Pro" w:eastAsia="Times New Roman" w:hAnsi="Source Sans Pro" w:cs="Calibri"/>
          <w:color w:val="4A4A4A"/>
          <w:sz w:val="23"/>
          <w:szCs w:val="23"/>
          <w:highlight w:val="yellow"/>
          <w:lang w:val="en-GB"/>
        </w:rPr>
        <w:t>f Vernier Elwin an</w:t>
      </w:r>
      <w:r>
        <w:rPr>
          <w:rFonts w:ascii="Source Sans Pro" w:eastAsia="Times New Roman" w:hAnsi="Source Sans Pro" w:cs="Calibri"/>
          <w:color w:val="4A4A4A"/>
          <w:sz w:val="23"/>
          <w:szCs w:val="23"/>
          <w:lang w:val="en-GB"/>
        </w:rPr>
        <w:t xml:space="preserve">d </w:t>
      </w:r>
      <w:r>
        <w:rPr>
          <w:rFonts w:ascii="Source Sans Pro" w:eastAsia="Times New Roman" w:hAnsi="Source Sans Pro" w:cs="Calibri"/>
          <w:color w:val="4A4A4A"/>
          <w:sz w:val="23"/>
          <w:szCs w:val="23"/>
          <w:u w:val="single"/>
          <w:lang w:val="en-GB"/>
        </w:rPr>
        <w:t>assimilation</w:t>
      </w:r>
      <w:r>
        <w:rPr>
          <w:rFonts w:ascii="Source Sans Pro" w:eastAsia="Times New Roman" w:hAnsi="Source Sans Pro" w:cs="Calibri"/>
          <w:color w:val="4A4A4A"/>
          <w:sz w:val="23"/>
          <w:szCs w:val="23"/>
          <w:lang w:val="en-GB"/>
        </w:rPr>
        <w:t xml:space="preserve"> by G.S Ghure.</w:t>
      </w:r>
    </w:p>
    <w:p w:rsidR="004311A0" w:rsidRDefault="004311A0">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Integration approach adopted</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u w:val="single"/>
          <w:lang w:val="en-GB"/>
        </w:rPr>
        <w:t>Panchsheel policy</w:t>
      </w:r>
      <w:r>
        <w:rPr>
          <w:rFonts w:ascii="Source Sans Pro" w:eastAsia="Times New Roman" w:hAnsi="Source Sans Pro" w:cs="Calibri"/>
          <w:color w:val="4A4A4A"/>
          <w:sz w:val="23"/>
          <w:szCs w:val="23"/>
          <w:lang w:val="en-GB"/>
        </w:rPr>
        <w:t>.</w:t>
      </w:r>
    </w:p>
    <w:p w:rsidR="004311A0" w:rsidRDefault="004311A0">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Government efforts(refer to the handout)</w:t>
      </w:r>
    </w:p>
    <w:p w:rsidR="004311A0" w:rsidRDefault="004311A0">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Constitutional effort - </w:t>
      </w:r>
      <w:r>
        <w:rPr>
          <w:rFonts w:ascii="Source Sans Pro" w:eastAsia="Times New Roman" w:hAnsi="Source Sans Pro" w:cs="Calibri"/>
          <w:color w:val="4A4A4A"/>
          <w:sz w:val="23"/>
          <w:szCs w:val="23"/>
          <w:u w:val="single"/>
          <w:lang w:val="en-GB"/>
        </w:rPr>
        <w:t>Schedule 5, Schedule 6, Article 244</w:t>
      </w:r>
    </w:p>
    <w:p w:rsidR="004311A0" w:rsidRDefault="004311A0">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Statutory effort- </w:t>
      </w:r>
      <w:r>
        <w:rPr>
          <w:rFonts w:ascii="Source Sans Pro" w:eastAsia="Times New Roman" w:hAnsi="Source Sans Pro" w:cs="Calibri"/>
          <w:color w:val="4A4A4A"/>
          <w:sz w:val="23"/>
          <w:szCs w:val="23"/>
          <w:highlight w:val="yellow"/>
          <w:lang w:val="en-GB"/>
        </w:rPr>
        <w:t>PoA, PESA, FRA.</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Challenges :</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awareness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credible data.</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NE tribe issue different from the rest</w:t>
      </w:r>
      <w:r>
        <w:rPr>
          <w:rFonts w:ascii="Source Sans Pro" w:eastAsia="Times New Roman" w:hAnsi="Source Sans Pro" w:cs="Calibri"/>
          <w:color w:val="4A4A4A"/>
          <w:sz w:val="23"/>
          <w:szCs w:val="23"/>
          <w:lang w:val="en-GB"/>
        </w:rPr>
        <w:t xml:space="preserve"> due to: </w:t>
      </w:r>
      <w:r>
        <w:rPr>
          <w:rFonts w:ascii="Source Sans Pro" w:eastAsia="Times New Roman" w:hAnsi="Source Sans Pro" w:cs="Calibri"/>
          <w:color w:val="4A4A4A"/>
          <w:sz w:val="23"/>
          <w:szCs w:val="23"/>
          <w:u w:val="single"/>
          <w:lang w:val="en-GB"/>
        </w:rPr>
        <w:t>Connectivity, porous border, presence of golden triangle(drug issue</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u w:val="single"/>
          <w:lang w:val="en-GB"/>
        </w:rPr>
        <w:t>trust deficit</w:t>
      </w:r>
      <w:r>
        <w:rPr>
          <w:rFonts w:ascii="Source Sans Pro" w:eastAsia="Times New Roman" w:hAnsi="Source Sans Pro" w:cs="Calibri"/>
          <w:color w:val="4A4A4A"/>
          <w:sz w:val="23"/>
          <w:szCs w:val="23"/>
          <w:lang w:val="en-GB"/>
        </w:rPr>
        <w:t>, and</w:t>
      </w:r>
      <w:r>
        <w:rPr>
          <w:rFonts w:ascii="Source Sans Pro" w:eastAsia="Times New Roman" w:hAnsi="Source Sans Pro" w:cs="Calibri"/>
          <w:color w:val="4A4A4A"/>
          <w:sz w:val="23"/>
          <w:szCs w:val="23"/>
          <w:u w:val="single"/>
          <w:lang w:val="en-GB"/>
        </w:rPr>
        <w:t xml:space="preserve"> </w:t>
      </w:r>
      <w:r>
        <w:rPr>
          <w:rFonts w:ascii="Source Sans Pro" w:eastAsia="Times New Roman" w:hAnsi="Source Sans Pro" w:cs="Calibri"/>
          <w:color w:val="4A4A4A"/>
          <w:sz w:val="23"/>
          <w:szCs w:val="23"/>
          <w:u w:val="single"/>
          <w:lang w:val="en-GB"/>
        </w:rPr>
        <w:t>intra-territorial conflict, cultural differences</w:t>
      </w:r>
      <w:r>
        <w:rPr>
          <w:rFonts w:ascii="Source Sans Pro" w:eastAsia="Times New Roman" w:hAnsi="Source Sans Pro" w:cs="Calibri"/>
          <w:color w:val="4A4A4A"/>
          <w:sz w:val="23"/>
          <w:szCs w:val="23"/>
          <w:lang w:val="en-GB"/>
        </w:rPr>
        <w:t xml:space="preserve"> among them not recognized, a human right violation.</w:t>
      </w:r>
    </w:p>
    <w:p w:rsidR="004311A0" w:rsidRDefault="004311A0">
      <w:pPr>
        <w:numPr>
          <w:ilvl w:val="1"/>
          <w:numId w:val="1"/>
        </w:numPr>
        <w:shd w:val="clear" w:color="auto" w:fill="FFFF00"/>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Dhebar Commission on PVTGs - highly deprived section.</w:t>
      </w:r>
    </w:p>
    <w:p w:rsidR="004311A0" w:rsidRDefault="004311A0">
      <w:pPr>
        <w:numPr>
          <w:ilvl w:val="2"/>
          <w:numId w:val="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75 PVTGS in India</w:t>
      </w:r>
    </w:p>
    <w:p w:rsidR="004311A0" w:rsidRDefault="004311A0">
      <w:pPr>
        <w:numPr>
          <w:ilvl w:val="2"/>
          <w:numId w:val="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Characteristic features of PVTGS:</w:t>
      </w:r>
    </w:p>
    <w:p w:rsidR="004311A0" w:rsidRDefault="004311A0">
      <w:pPr>
        <w:numPr>
          <w:ilvl w:val="3"/>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Economic</w:t>
      </w:r>
      <w:r>
        <w:rPr>
          <w:rFonts w:ascii="Source Sans Pro" w:eastAsia="Times New Roman" w:hAnsi="Source Sans Pro" w:cs="Calibri"/>
          <w:color w:val="4A4A4A"/>
          <w:sz w:val="23"/>
          <w:szCs w:val="23"/>
          <w:lang w:val="en-GB"/>
        </w:rPr>
        <w:t xml:space="preserve"> production is less.</w:t>
      </w:r>
    </w:p>
    <w:p w:rsidR="004311A0" w:rsidRDefault="004311A0">
      <w:pPr>
        <w:numPr>
          <w:ilvl w:val="3"/>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level of </w:t>
      </w:r>
      <w:r>
        <w:rPr>
          <w:rFonts w:ascii="Source Sans Pro" w:eastAsia="Times New Roman" w:hAnsi="Source Sans Pro" w:cs="Calibri"/>
          <w:color w:val="4A4A4A"/>
          <w:sz w:val="23"/>
          <w:szCs w:val="23"/>
          <w:u w:val="single"/>
          <w:lang w:val="en-GB"/>
        </w:rPr>
        <w:t>technology</w:t>
      </w:r>
      <w:r>
        <w:rPr>
          <w:rFonts w:ascii="Source Sans Pro" w:eastAsia="Times New Roman" w:hAnsi="Source Sans Pro" w:cs="Calibri"/>
          <w:color w:val="4A4A4A"/>
          <w:sz w:val="23"/>
          <w:szCs w:val="23"/>
          <w:lang w:val="en-GB"/>
        </w:rPr>
        <w:t xml:space="preserve"> used is primitive</w:t>
      </w:r>
    </w:p>
    <w:p w:rsidR="004311A0" w:rsidRDefault="004311A0">
      <w:pPr>
        <w:numPr>
          <w:ilvl w:val="3"/>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Literacy</w:t>
      </w:r>
      <w:r>
        <w:rPr>
          <w:rFonts w:ascii="Source Sans Pro" w:eastAsia="Times New Roman" w:hAnsi="Source Sans Pro" w:cs="Calibri"/>
          <w:color w:val="4A4A4A"/>
          <w:sz w:val="23"/>
          <w:szCs w:val="23"/>
          <w:lang w:val="en-GB"/>
        </w:rPr>
        <w:t xml:space="preserve"> is very low</w:t>
      </w:r>
    </w:p>
    <w:p w:rsidR="004311A0" w:rsidRDefault="004311A0">
      <w:pPr>
        <w:numPr>
          <w:ilvl w:val="3"/>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u w:val="single"/>
          <w:lang w:val="en-GB"/>
        </w:rPr>
        <w:t>population</w:t>
      </w:r>
      <w:r>
        <w:rPr>
          <w:rFonts w:ascii="Source Sans Pro" w:eastAsia="Times New Roman" w:hAnsi="Source Sans Pro" w:cs="Calibri"/>
          <w:color w:val="4A4A4A"/>
          <w:sz w:val="23"/>
          <w:szCs w:val="23"/>
          <w:lang w:val="en-GB"/>
        </w:rPr>
        <w:t xml:space="preserve"> is stagnant or declining</w:t>
      </w:r>
    </w:p>
    <w:p w:rsidR="004311A0" w:rsidRDefault="004311A0">
      <w:pPr>
        <w:numPr>
          <w:ilvl w:val="3"/>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Nomadic/</w:t>
      </w:r>
      <w:r>
        <w:rPr>
          <w:rFonts w:ascii="Source Sans Pro" w:eastAsia="Times New Roman" w:hAnsi="Source Sans Pro" w:cs="Calibri"/>
          <w:color w:val="4A4A4A"/>
          <w:sz w:val="23"/>
          <w:szCs w:val="23"/>
          <w:lang w:val="en-GB"/>
        </w:rPr>
        <w:t>semi-nomadic /</w:t>
      </w:r>
      <w:r>
        <w:rPr>
          <w:rFonts w:ascii="Source Sans Pro" w:eastAsia="Times New Roman" w:hAnsi="Source Sans Pro" w:cs="Calibri"/>
          <w:color w:val="4A4A4A"/>
          <w:sz w:val="23"/>
          <w:szCs w:val="23"/>
          <w:u w:val="single"/>
          <w:lang w:val="en-GB"/>
        </w:rPr>
        <w:t>denotified</w:t>
      </w:r>
      <w:r>
        <w:rPr>
          <w:rFonts w:ascii="Source Sans Pro" w:eastAsia="Times New Roman" w:hAnsi="Source Sans Pro" w:cs="Calibri"/>
          <w:color w:val="4A4A4A"/>
          <w:sz w:val="23"/>
          <w:szCs w:val="23"/>
          <w:lang w:val="en-GB"/>
        </w:rPr>
        <w:t>/ criminal tribes</w:t>
      </w:r>
    </w:p>
    <w:p w:rsidR="004311A0" w:rsidRDefault="004311A0">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Please refer to the Handout for detailed coverage of Tribal Consolidation.</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Heading1"/>
        <w:spacing w:before="0" w:beforeAutospacing="0" w:after="0" w:afterAutospacing="0"/>
        <w:ind w:left="720"/>
        <w:rPr>
          <w:rFonts w:ascii="Calibri" w:eastAsia="Times New Roman" w:hAnsi="Calibri" w:cs="Calibri"/>
          <w:color w:val="1E4E79"/>
          <w:sz w:val="32"/>
          <w:szCs w:val="32"/>
          <w:lang w:val="en-GB"/>
        </w:rPr>
      </w:pPr>
      <w:r>
        <w:rPr>
          <w:rFonts w:ascii="Calibri" w:eastAsia="Times New Roman" w:hAnsi="Calibri" w:cs="Calibri"/>
          <w:color w:val="1E4E79"/>
          <w:sz w:val="32"/>
          <w:szCs w:val="32"/>
          <w:lang w:val="en-GB"/>
        </w:rPr>
        <w:t>Post Independence India Class 02</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color w:val="4A4A4A"/>
          <w:sz w:val="23"/>
          <w:szCs w:val="23"/>
          <w:lang w:val="en-GB"/>
        </w:rPr>
        <w:t> </w:t>
      </w:r>
    </w:p>
    <w:p w:rsidR="004311A0" w:rsidRDefault="004311A0">
      <w:pPr>
        <w:pStyle w:val="Heading4"/>
        <w:spacing w:before="0" w:beforeAutospacing="0" w:after="0" w:afterAutospacing="0"/>
        <w:ind w:left="720"/>
        <w:rPr>
          <w:rFonts w:ascii="Calibri" w:eastAsia="Times New Roman" w:hAnsi="Calibri" w:cs="Calibri"/>
          <w:color w:val="2F5496"/>
          <w:lang w:val="en-GB"/>
        </w:rPr>
      </w:pPr>
      <w:r>
        <w:rPr>
          <w:rFonts w:ascii="Calibri" w:eastAsia="Times New Roman" w:hAnsi="Calibri" w:cs="Calibri"/>
          <w:i/>
          <w:iCs/>
          <w:color w:val="2F5496"/>
          <w:lang w:val="en-GB"/>
        </w:rPr>
        <w:t>PVTG.</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Virginius xaxa report</w:t>
      </w:r>
      <w:r>
        <w:rPr>
          <w:rFonts w:ascii="Source Sans Pro" w:eastAsia="Times New Roman" w:hAnsi="Source Sans Pro" w:cs="Calibri"/>
          <w:color w:val="4A4A4A"/>
          <w:sz w:val="23"/>
          <w:szCs w:val="23"/>
          <w:lang w:val="en-GB"/>
        </w:rPr>
        <w:t>: (refer to the handout for the recommendations)</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power of gram sabha in the context of </w:t>
      </w:r>
      <w:r>
        <w:rPr>
          <w:rFonts w:ascii="Source Sans Pro" w:eastAsia="Times New Roman" w:hAnsi="Source Sans Pro" w:cs="Calibri"/>
          <w:color w:val="4A4A4A"/>
          <w:sz w:val="23"/>
          <w:szCs w:val="23"/>
          <w:highlight w:val="yellow"/>
          <w:lang w:val="en-GB"/>
        </w:rPr>
        <w:t>land alienation</w:t>
      </w:r>
      <w:r>
        <w:rPr>
          <w:rFonts w:ascii="Source Sans Pro" w:eastAsia="Times New Roman" w:hAnsi="Source Sans Pro" w:cs="Calibri"/>
          <w:color w:val="4A4A4A"/>
          <w:sz w:val="23"/>
          <w:szCs w:val="23"/>
          <w:lang w:val="en-GB"/>
        </w:rPr>
        <w:t xml:space="preserve"> has to be increased.</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Unused </w:t>
      </w:r>
      <w:r>
        <w:rPr>
          <w:rFonts w:ascii="Source Sans Pro" w:eastAsia="Times New Roman" w:hAnsi="Source Sans Pro" w:cs="Calibri"/>
          <w:color w:val="4A4A4A"/>
          <w:sz w:val="23"/>
          <w:szCs w:val="23"/>
          <w:lang w:val="en-GB"/>
        </w:rPr>
        <w:t>land to be used for tribal rehabilitation</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Mining rights</w:t>
      </w:r>
      <w:r>
        <w:rPr>
          <w:rFonts w:ascii="Source Sans Pro" w:eastAsia="Times New Roman" w:hAnsi="Source Sans Pro" w:cs="Calibri"/>
          <w:color w:val="4A4A4A"/>
          <w:sz w:val="23"/>
          <w:szCs w:val="23"/>
          <w:lang w:val="en-GB"/>
        </w:rPr>
        <w:t xml:space="preserve"> can be given to tribal people</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Small size water harvesting structures can be created to address the problem of displacement due to submergence.</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Can impose a penalty against officials for dereliction of duty</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Improve the </w:t>
      </w:r>
      <w:r>
        <w:rPr>
          <w:rFonts w:ascii="Source Sans Pro" w:eastAsia="Times New Roman" w:hAnsi="Source Sans Pro" w:cs="Calibri"/>
          <w:color w:val="4A4A4A"/>
          <w:sz w:val="23"/>
          <w:szCs w:val="23"/>
          <w:u w:val="single"/>
          <w:lang w:val="en-GB"/>
        </w:rPr>
        <w:t>accessibility</w:t>
      </w:r>
      <w:r>
        <w:rPr>
          <w:rFonts w:ascii="Source Sans Pro" w:eastAsia="Times New Roman" w:hAnsi="Source Sans Pro" w:cs="Calibri"/>
          <w:color w:val="4A4A4A"/>
          <w:sz w:val="23"/>
          <w:szCs w:val="23"/>
          <w:lang w:val="en-GB"/>
        </w:rPr>
        <w:t xml:space="preserve"> to the tribal area</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Increase the power of </w:t>
      </w:r>
      <w:r>
        <w:rPr>
          <w:rFonts w:ascii="Source Sans Pro" w:eastAsia="Times New Roman" w:hAnsi="Source Sans Pro" w:cs="Calibri"/>
          <w:color w:val="4A4A4A"/>
          <w:sz w:val="23"/>
          <w:szCs w:val="23"/>
          <w:u w:val="single"/>
          <w:lang w:val="en-GB"/>
        </w:rPr>
        <w:t>autonomous council</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Indo-China war: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Foreign Policy:</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World Peace</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promote the national interest</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To </w:t>
      </w:r>
      <w:r>
        <w:rPr>
          <w:rFonts w:ascii="Source Sans Pro" w:eastAsia="Times New Roman" w:hAnsi="Source Sans Pro" w:cs="Calibri"/>
          <w:color w:val="4A4A4A"/>
          <w:sz w:val="23"/>
          <w:szCs w:val="23"/>
          <w:lang w:val="en-GB"/>
        </w:rPr>
        <w:t>help the colonial and ex-colonial countries.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NAM for the above three</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Peaceful coexistence(Panchsheel).</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1962 war: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Background</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Precipitating factor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Course of event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Consequence</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Analysis</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NAM:</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Idea </w:t>
      </w:r>
      <w:r>
        <w:rPr>
          <w:rFonts w:ascii="Source Sans Pro" w:eastAsia="Times New Roman" w:hAnsi="Source Sans Pro" w:cs="Calibri"/>
          <w:color w:val="4A4A4A"/>
          <w:sz w:val="23"/>
          <w:szCs w:val="23"/>
          <w:lang w:val="en-GB"/>
        </w:rPr>
        <w:t>behind NAM - freedom to decide on every issue on the basis of its merit.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Objective: 4 fold, i.e.</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promote world peace,</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fight injustice and exploitation,</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promote growth and development,</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face problems confronting the world.</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Rationale: </w:t>
      </w:r>
      <w:r>
        <w:rPr>
          <w:rFonts w:ascii="Source Sans Pro" w:eastAsia="Times New Roman" w:hAnsi="Source Sans Pro" w:cs="Calibri"/>
          <w:color w:val="4A4A4A"/>
          <w:sz w:val="23"/>
          <w:szCs w:val="23"/>
          <w:lang w:val="en-GB"/>
        </w:rPr>
        <w:t>after WW2, newly independent Asia and Africa will gain nothing by aligning with any one of the power blocks.</w:t>
      </w:r>
    </w:p>
    <w:p w:rsidR="004311A0" w:rsidRDefault="004311A0">
      <w:pPr>
        <w:pStyle w:val="Heading5"/>
        <w:spacing w:before="0" w:beforeAutospacing="0" w:after="0" w:afterAutospacing="0"/>
        <w:ind w:left="720"/>
        <w:rPr>
          <w:rFonts w:ascii="Source Sans Pro" w:eastAsia="Times New Roman" w:hAnsi="Source Sans Pro" w:cs="Calibri"/>
          <w:color w:val="4A4A4A"/>
          <w:sz w:val="22"/>
          <w:szCs w:val="22"/>
          <w:lang w:val="en-GB"/>
        </w:rPr>
      </w:pPr>
      <w:r>
        <w:rPr>
          <w:rFonts w:ascii="Source Sans Pro" w:eastAsia="Times New Roman" w:hAnsi="Source Sans Pro" w:cs="Calibri"/>
          <w:color w:val="4A4A4A"/>
          <w:sz w:val="22"/>
          <w:szCs w:val="22"/>
          <w:lang w:val="en-GB"/>
        </w:rPr>
        <w:t> </w:t>
      </w:r>
    </w:p>
    <w:p w:rsidR="004311A0" w:rsidRDefault="004311A0">
      <w:pPr>
        <w:numPr>
          <w:ilvl w:val="1"/>
          <w:numId w:val="1"/>
        </w:numPr>
        <w:textAlignment w:val="center"/>
        <w:rPr>
          <w:rFonts w:ascii="Calibri" w:eastAsia="Times New Roman" w:hAnsi="Calibri" w:cs="Calibri"/>
          <w:color w:val="2E75B5"/>
          <w:sz w:val="22"/>
          <w:szCs w:val="22"/>
          <w:lang w:val="en-GB"/>
        </w:rPr>
      </w:pPr>
      <w:r>
        <w:rPr>
          <w:rFonts w:ascii="Calibri" w:eastAsia="Times New Roman" w:hAnsi="Calibri" w:cs="Calibri"/>
          <w:color w:val="2E75B5"/>
          <w:sz w:val="22"/>
          <w:szCs w:val="22"/>
          <w:lang w:val="en-GB"/>
        </w:rPr>
        <w:t>Evolution of NAM:</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Brussel conference(1927)</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Delhi conference(1947)</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u w:val="single"/>
          <w:lang w:val="en-GB"/>
        </w:rPr>
        <w:t>Korean</w:t>
      </w:r>
      <w:r>
        <w:rPr>
          <w:rFonts w:ascii="Source Sans Pro" w:eastAsia="Times New Roman" w:hAnsi="Source Sans Pro" w:cs="Calibri"/>
          <w:color w:val="4A4A4A"/>
          <w:sz w:val="23"/>
          <w:szCs w:val="23"/>
          <w:u w:val="single"/>
          <w:lang w:val="en-GB"/>
        </w:rPr>
        <w:t xml:space="preserve"> war</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Bandung conference</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u w:val="single"/>
          <w:lang w:val="en-GB"/>
        </w:rPr>
        <w:t>Suez canal c</w:t>
      </w:r>
      <w:r>
        <w:rPr>
          <w:rFonts w:ascii="Source Sans Pro" w:eastAsia="Times New Roman" w:hAnsi="Source Sans Pro" w:cs="Calibri"/>
          <w:color w:val="4A4A4A"/>
          <w:sz w:val="23"/>
          <w:szCs w:val="23"/>
          <w:u w:val="single"/>
          <w:lang w:val="en-GB"/>
        </w:rPr>
        <w:t>risis</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Hungary conflict</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u w:val="single"/>
          <w:lang w:val="en-GB"/>
        </w:rPr>
        <w:t>Congo</w:t>
      </w:r>
      <w:r>
        <w:rPr>
          <w:rFonts w:ascii="Source Sans Pro" w:eastAsia="Times New Roman" w:hAnsi="Source Sans Pro" w:cs="Calibri"/>
          <w:color w:val="4A4A4A"/>
          <w:sz w:val="23"/>
          <w:szCs w:val="23"/>
          <w:u w:val="single"/>
          <w:lang w:val="en-GB"/>
        </w:rPr>
        <w:t xml:space="preserve"> conflict</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Belgrade conflict.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Please refer to the classroom lecture on the role of India in the Korean war, the Suez canal issue, and the Hungary conflict.    </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Congo conflict: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Belgium-Congo-Katanga.</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Three </w:t>
      </w:r>
      <w:r>
        <w:rPr>
          <w:rFonts w:ascii="Source Sans Pro" w:eastAsia="Times New Roman" w:hAnsi="Source Sans Pro" w:cs="Calibri"/>
          <w:color w:val="4A4A4A"/>
          <w:sz w:val="23"/>
          <w:szCs w:val="23"/>
          <w:lang w:val="en-GB"/>
        </w:rPr>
        <w:t>forces acting in Congo with their own interest: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US supported President.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Russia supported PM.</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Belgium supported the Army chief.</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PM of Congo was assassinated.</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 appealed to the UN for action in the matter.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India's global stature rose.</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attack on India was in this background by China.</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1962 War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Dispute:</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 1950 Annexation of Tibet</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major issue between India and China-</w:t>
      </w:r>
    </w:p>
    <w:p w:rsidR="004311A0" w:rsidRDefault="004311A0">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1960, China annexed Tibet.</w:t>
      </w:r>
    </w:p>
    <w:p w:rsidR="004311A0" w:rsidRDefault="004311A0">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Aksai Chin</w:t>
      </w:r>
    </w:p>
    <w:p w:rsidR="004311A0" w:rsidRDefault="004311A0">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NEFA</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Dalai Lama's asylum refused in India in 1956</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Road constructed in 1957 by China in Aksai Chin</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Dalai Lama asylum agreed upon in India in 1959</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precipitating factor was- </w:t>
      </w:r>
      <w:r>
        <w:rPr>
          <w:rFonts w:ascii="Source Sans Pro" w:eastAsia="Times New Roman" w:hAnsi="Source Sans Pro" w:cs="Calibri"/>
          <w:color w:val="4A4A4A"/>
          <w:sz w:val="23"/>
          <w:szCs w:val="23"/>
          <w:u w:val="single"/>
          <w:lang w:val="en-GB"/>
        </w:rPr>
        <w:t>Forward policy of China</w:t>
      </w:r>
      <w:r>
        <w:rPr>
          <w:rFonts w:ascii="Source Sans Pro" w:eastAsia="Times New Roman" w:hAnsi="Source Sans Pro" w:cs="Calibri"/>
          <w:color w:val="4A4A4A"/>
          <w:sz w:val="23"/>
          <w:szCs w:val="23"/>
          <w:lang w:val="en-GB"/>
        </w:rPr>
        <w:t>.</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1964 War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1964: J. L Nehru passed away.</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PM post vacates, which was filled by </w:t>
      </w:r>
      <w:r>
        <w:rPr>
          <w:rFonts w:ascii="Source Sans Pro" w:eastAsia="Times New Roman" w:hAnsi="Source Sans Pro" w:cs="Calibri"/>
          <w:color w:val="4A4A4A"/>
          <w:sz w:val="23"/>
          <w:szCs w:val="23"/>
          <w:u w:val="single"/>
          <w:lang w:val="en-GB"/>
        </w:rPr>
        <w:t>Lal Bahadur Shastri a</w:t>
      </w:r>
      <w:r>
        <w:rPr>
          <w:rFonts w:ascii="Source Sans Pro" w:eastAsia="Times New Roman" w:hAnsi="Source Sans Pro" w:cs="Calibri"/>
          <w:color w:val="4A4A4A"/>
          <w:sz w:val="23"/>
          <w:szCs w:val="23"/>
          <w:lang w:val="en-GB"/>
        </w:rPr>
        <w:t>s the 2nd PM of India.</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Syndicates, </w:t>
      </w:r>
      <w:r>
        <w:rPr>
          <w:rFonts w:ascii="Source Sans Pro" w:eastAsia="Times New Roman" w:hAnsi="Source Sans Pro" w:cs="Calibri"/>
          <w:color w:val="4A4A4A"/>
          <w:sz w:val="23"/>
          <w:szCs w:val="23"/>
          <w:lang w:val="en-GB"/>
        </w:rPr>
        <w:t>a body within INC: consist of non-Hindi speaking leaders, for example, Kamraj, Neelam Sanjeeva Reddy, S.K Patil, Nijalingappa, etc.</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Lal Bahadur Shashtri                 </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Whenever there is war, there is: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Diversion of resources(due to war 1962)-</w:t>
      </w:r>
      <w:r>
        <w:rPr>
          <w:rFonts w:ascii="Source Sans Pro" w:eastAsia="Times New Roman" w:hAnsi="Source Sans Pro" w:cs="Calibri"/>
          <w:color w:val="4A4A4A"/>
          <w:sz w:val="23"/>
          <w:szCs w:val="23"/>
          <w:lang w:val="en-GB"/>
        </w:rPr>
        <w:t xml:space="preserve"> derailing of FYP- Lack of funds for socio-economic development.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Consecutive years of drought(1962, 63)</w:t>
      </w:r>
      <w:r>
        <w:rPr>
          <w:rFonts w:ascii="Source Sans Pro" w:eastAsia="Times New Roman" w:hAnsi="Source Sans Pro" w:cs="Calibri"/>
          <w:color w:val="4A4A4A"/>
          <w:sz w:val="23"/>
          <w:szCs w:val="23"/>
          <w:lang w:val="en-GB"/>
        </w:rPr>
        <w:t>- agriculture productivity decrease- food shortage- inflation- poverty.</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Protest/ agitation - law and order- political crisis.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 xml:space="preserve">Social Crisis </w:t>
      </w:r>
      <w:r>
        <w:rPr>
          <w:rFonts w:ascii="Source Sans Pro" w:eastAsia="Times New Roman" w:hAnsi="Source Sans Pro" w:cs="Calibri"/>
          <w:color w:val="4A4A4A"/>
          <w:sz w:val="23"/>
          <w:szCs w:val="23"/>
          <w:lang w:val="en-GB"/>
        </w:rPr>
        <w:t>-Official language/ creation of Punjab</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Pakistan launched -</w:t>
      </w:r>
      <w:r>
        <w:rPr>
          <w:rFonts w:ascii="Source Sans Pro" w:eastAsia="Times New Roman" w:hAnsi="Source Sans Pro" w:cs="Calibri"/>
          <w:color w:val="4A4A4A"/>
          <w:sz w:val="23"/>
          <w:szCs w:val="23"/>
          <w:highlight w:val="yellow"/>
          <w:lang w:val="en-GB"/>
        </w:rPr>
        <w:t xml:space="preserve">Operation </w:t>
      </w:r>
      <w:r>
        <w:rPr>
          <w:rFonts w:ascii="Source Sans Pro" w:eastAsia="Times New Roman" w:hAnsi="Source Sans Pro" w:cs="Calibri"/>
          <w:color w:val="4A4A4A"/>
          <w:sz w:val="23"/>
          <w:szCs w:val="23"/>
          <w:highlight w:val="yellow"/>
          <w:u w:val="single"/>
          <w:lang w:val="en-GB"/>
        </w:rPr>
        <w:t>Gibraltar</w:t>
      </w:r>
      <w:r>
        <w:rPr>
          <w:rFonts w:ascii="Source Sans Pro" w:eastAsia="Times New Roman" w:hAnsi="Source Sans Pro" w:cs="Calibri"/>
          <w:color w:val="4A4A4A"/>
          <w:sz w:val="23"/>
          <w:szCs w:val="23"/>
          <w:lang w:val="en-GB"/>
        </w:rPr>
        <w:t xml:space="preserve"> (to foment a pro-Pak uprising in the J&amp;K and to internationalize the issue).</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Pakistan launched </w:t>
      </w:r>
      <w:r>
        <w:rPr>
          <w:rFonts w:ascii="Source Sans Pro" w:eastAsia="Times New Roman" w:hAnsi="Source Sans Pro" w:cs="Calibri"/>
          <w:color w:val="4A4A4A"/>
          <w:sz w:val="23"/>
          <w:szCs w:val="23"/>
          <w:highlight w:val="yellow"/>
          <w:lang w:val="en-GB"/>
        </w:rPr>
        <w:t>Operation Grand slam</w:t>
      </w:r>
      <w:r>
        <w:rPr>
          <w:rFonts w:ascii="Source Sans Pro" w:eastAsia="Times New Roman" w:hAnsi="Source Sans Pro" w:cs="Calibri"/>
          <w:color w:val="4A4A4A"/>
          <w:sz w:val="23"/>
          <w:szCs w:val="23"/>
          <w:lang w:val="en-GB"/>
        </w:rPr>
        <w:t xml:space="preserve"> (to capture Akhnoor), which was a failed attempt.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PL480 - suspended by the USA, which led to an agricultural crisis.</w:t>
      </w:r>
    </w:p>
    <w:p w:rsidR="004311A0" w:rsidRDefault="004311A0">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Lal Bahadur Shashtri gave the idea of</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 xml:space="preserve">- </w:t>
      </w:r>
      <w:r>
        <w:rPr>
          <w:rFonts w:ascii="Source Sans Pro" w:eastAsia="Times New Roman" w:hAnsi="Source Sans Pro" w:cs="Calibri"/>
          <w:color w:val="4A4A4A"/>
          <w:sz w:val="23"/>
          <w:szCs w:val="23"/>
          <w:lang w:val="en-GB"/>
        </w:rPr>
        <w:t>Kitchen garden and fasting once a week.</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Tashkent agreement - status quo ante.</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 agreed to the Tashkent agreement.</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Post-1966:</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 L Nanda- caretaker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M. Desai</w:t>
      </w:r>
      <w:r>
        <w:rPr>
          <w:rFonts w:ascii="Source Sans Pro" w:eastAsia="Times New Roman" w:hAnsi="Source Sans Pro" w:cs="Calibri"/>
          <w:color w:val="4A4A4A"/>
          <w:sz w:val="23"/>
          <w:szCs w:val="23"/>
          <w:lang w:val="en-GB"/>
        </w:rPr>
        <w:t>- wants to become PM</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Kamraj - his supporters wanted him to become the PM. </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Indira Gandhi: won the election. 1st women PM.</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Indira's first decision-Devaluation on currency, without consulting the syndicates.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1967 election</w:t>
      </w:r>
      <w:r>
        <w:rPr>
          <w:rFonts w:ascii="Source Sans Pro" w:eastAsia="Times New Roman" w:hAnsi="Source Sans Pro" w:cs="Calibri"/>
          <w:color w:val="4A4A4A"/>
          <w:sz w:val="23"/>
          <w:szCs w:val="23"/>
          <w:lang w:val="en-GB"/>
        </w:rPr>
        <w:t>:</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highlight w:val="yellow"/>
          <w:lang w:val="en-GB"/>
        </w:rPr>
        <w:t>coalition started</w:t>
      </w:r>
      <w:r>
        <w:rPr>
          <w:rFonts w:ascii="Source Sans Pro" w:eastAsia="Times New Roman" w:hAnsi="Source Sans Pro" w:cs="Calibri"/>
          <w:color w:val="4A4A4A"/>
          <w:sz w:val="23"/>
          <w:szCs w:val="23"/>
          <w:lang w:val="en-GB"/>
        </w:rPr>
        <w:t xml:space="preserve"> as almost 8 states non-congress.</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Aaya ram Gaya ram</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land ceiling effort of congress was disliked by Princes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death of Zakir Hussain as President was precipitating factor for a split in Congress.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Congress(O)- under Syndicate</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Congress(R)-under Indira Gandhi</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V.V Giri supported by Indira Gandhi won the presidential election</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Abolition of the privy purse,</w:t>
      </w:r>
      <w:r>
        <w:rPr>
          <w:rFonts w:ascii="Source Sans Pro" w:eastAsia="Times New Roman" w:hAnsi="Source Sans Pro" w:cs="Calibri"/>
          <w:color w:val="4A4A4A"/>
          <w:sz w:val="23"/>
          <w:szCs w:val="23"/>
          <w:lang w:val="en-GB"/>
        </w:rPr>
        <w:t xml:space="preserve"> the ordinance was brought by the president at the suggestion of Indira.</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 Palkiwala Case - Ordinance not valid.</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fresh election was announced by Indira after the dissolution of the Lok sabha by Indira</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Congress(O)+Jan Sangh+ samyukta+ swantantra party= gave slogan Indira hatao</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Indira gave Garibi Hatao.</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Bangladesh Liberation War 1971</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West Pakistan Vs East Pakistan:</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Horizontal unity is based upon common religion, but the distinction is in the form of:</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Cultural differences- for example, Linguistic aspiration.</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elite position occupied by west Pakistan</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Income from jute production in East Pakistan is used for west Pakistan's development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socioeconomic disparity.</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Awami League Vs Julfikar Ali Bhutto</w:t>
      </w:r>
      <w:r>
        <w:rPr>
          <w:rFonts w:ascii="Source Sans Pro" w:eastAsia="Times New Roman" w:hAnsi="Source Sans Pro" w:cs="Calibri"/>
          <w:color w:val="4A4A4A"/>
          <w:sz w:val="23"/>
          <w:szCs w:val="23"/>
          <w:lang w:val="en-GB"/>
        </w:rPr>
        <w:t>(Awami league won election in East Pakistan).</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Civil disobedience movement by Awami league</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Operation searchlight by Pakistan- 25th March 1971.</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USA- GUN- BOAT Diplomacy.</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Russia put 10th operating fleet.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Shimla Agreement 1972.</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Negotiating prisoners of war.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Pok was not negotiated.</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Please refer to the class lecture and handout for detailed coverage of the Bangladesh Liberation war.</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highlight w:val="yellow"/>
          <w:lang w:val="en-GB"/>
        </w:rPr>
        <w:t>Emergency</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 Gujarat unrest.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Social Participants- Students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Issue - price rise, and corruption.</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Demand- </w:t>
      </w:r>
      <w:r>
        <w:rPr>
          <w:rFonts w:ascii="Source Sans Pro" w:eastAsia="Times New Roman" w:hAnsi="Source Sans Pro" w:cs="Calibri"/>
          <w:color w:val="4A4A4A"/>
          <w:sz w:val="23"/>
          <w:szCs w:val="23"/>
          <w:lang w:val="en-GB"/>
        </w:rPr>
        <w:t>dissolve the assembly, fresh election to be announced.</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Domino Effect-Bihar Unrest- national movement- </w:t>
      </w:r>
      <w:r>
        <w:rPr>
          <w:rFonts w:ascii="Source Sans Pro" w:eastAsia="Times New Roman" w:hAnsi="Source Sans Pro" w:cs="Calibri"/>
          <w:color w:val="4A4A4A"/>
          <w:sz w:val="23"/>
          <w:szCs w:val="23"/>
          <w:highlight w:val="yellow"/>
          <w:lang w:val="en-GB"/>
        </w:rPr>
        <w:t>J P Movement.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w:t>
      </w:r>
      <w:r>
        <w:rPr>
          <w:rFonts w:ascii="Source Sans Pro" w:eastAsia="Times New Roman" w:hAnsi="Source Sans Pro" w:cs="Calibri"/>
          <w:color w:val="4A4A4A"/>
          <w:sz w:val="23"/>
          <w:szCs w:val="23"/>
          <w:highlight w:val="yellow"/>
          <w:lang w:val="en-GB"/>
        </w:rPr>
        <w:t xml:space="preserve"> total revolution</w:t>
      </w:r>
      <w:r>
        <w:rPr>
          <w:rFonts w:ascii="Source Sans Pro" w:eastAsia="Times New Roman" w:hAnsi="Source Sans Pro" w:cs="Calibri"/>
          <w:color w:val="4A4A4A"/>
          <w:sz w:val="23"/>
          <w:szCs w:val="23"/>
          <w:lang w:val="en-GB"/>
        </w:rPr>
        <w:t xml:space="preserve"> was demanded but the movement took a back seat gradually.</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1971 election of Indira Gandhi, was declared unconstitutional(Allahabad High court judgment).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revived J.P Narayan's civil disobedience movement.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26th June 1975 - emergency declared.</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initial year of the emergency, the masses were fine with it as it restored normal activity, more efficiency in administration and governance(20 point program), and crime rate decreased, etc.</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Later years of emergency -</w:t>
      </w:r>
      <w:r>
        <w:rPr>
          <w:rFonts w:ascii="Source Sans Pro" w:eastAsia="Times New Roman" w:hAnsi="Source Sans Pro" w:cs="Calibri"/>
          <w:color w:val="4A4A4A"/>
          <w:sz w:val="23"/>
          <w:szCs w:val="23"/>
          <w:u w:val="single"/>
          <w:lang w:val="en-GB"/>
        </w:rPr>
        <w:t xml:space="preserve"> fear of authoritarianism,42nd Amendment act 5-point programs by Sanjay Gandhi, forced sterilization initiative, demolition of the slum.</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1977 election - congress was voted out of power.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Janta party came to power with Morarji Desai as PM.</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Heading1"/>
        <w:spacing w:before="0" w:beforeAutospacing="0" w:after="0" w:afterAutospacing="0"/>
        <w:ind w:left="720"/>
        <w:rPr>
          <w:rFonts w:ascii="Calibri" w:eastAsia="Times New Roman" w:hAnsi="Calibri" w:cs="Calibri"/>
          <w:color w:val="1E4E79"/>
          <w:sz w:val="32"/>
          <w:szCs w:val="32"/>
          <w:lang w:val="en-GB"/>
        </w:rPr>
      </w:pPr>
      <w:r>
        <w:rPr>
          <w:rFonts w:ascii="Calibri" w:eastAsia="Times New Roman" w:hAnsi="Calibri" w:cs="Calibri"/>
          <w:color w:val="1E4E79"/>
          <w:sz w:val="32"/>
          <w:szCs w:val="32"/>
          <w:lang w:val="en-GB"/>
        </w:rPr>
        <w:t>Post Independence India Class 03</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color w:val="4A4A4A"/>
          <w:sz w:val="23"/>
          <w:szCs w:val="23"/>
          <w:lang w:val="en-GB"/>
        </w:rPr>
        <w:t> </w:t>
      </w:r>
    </w:p>
    <w:p w:rsidR="004311A0" w:rsidRDefault="004311A0">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Assam Crisis (1979-1985)</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started in 1979 due to the inflow of illegal migrants which impacted their livelihood, culture, and political situation in Assam and led to widespread riots which ultimately led to the imposition of the President's rule in Assam.</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Causes of Assam Crisis: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Underdevelopment</w:t>
      </w:r>
      <w:r>
        <w:rPr>
          <w:rFonts w:ascii="Source Sans Pro" w:eastAsia="Times New Roman" w:hAnsi="Source Sans Pro" w:cs="Calibri"/>
          <w:color w:val="4A4A4A"/>
          <w:sz w:val="23"/>
          <w:szCs w:val="23"/>
          <w:lang w:val="en-GB"/>
        </w:rPr>
        <w:t xml:space="preserve"> of Assam.</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Historical </w:t>
      </w:r>
      <w:r>
        <w:rPr>
          <w:rFonts w:ascii="Source Sans Pro" w:eastAsia="Times New Roman" w:hAnsi="Source Sans Pro" w:cs="Calibri"/>
          <w:color w:val="4A4A4A"/>
          <w:sz w:val="23"/>
          <w:szCs w:val="23"/>
          <w:lang w:val="en-GB"/>
        </w:rPr>
        <w:t>factors like control over public and private sector jobs by Bengali youth etc.</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Fragmentation of Assam by carving out the tribal areas from Assam.</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Illegal migration changed the demographic profile of Assam.</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control the situation, Assam Accord was signed.</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Punjab Crisis </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Sikhism talked about </w:t>
      </w:r>
      <w:r>
        <w:rPr>
          <w:rFonts w:ascii="Source Sans Pro" w:eastAsia="Times New Roman" w:hAnsi="Source Sans Pro" w:cs="Calibri"/>
          <w:color w:val="4A4A4A"/>
          <w:sz w:val="23"/>
          <w:szCs w:val="23"/>
          <w:u w:val="single"/>
          <w:lang w:val="en-GB"/>
        </w:rPr>
        <w:t>social justice and equality</w:t>
      </w:r>
      <w:r>
        <w:rPr>
          <w:rFonts w:ascii="Source Sans Pro" w:eastAsia="Times New Roman" w:hAnsi="Source Sans Pro" w:cs="Calibri"/>
          <w:color w:val="4A4A4A"/>
          <w:sz w:val="23"/>
          <w:szCs w:val="23"/>
          <w:lang w:val="en-GB"/>
        </w:rPr>
        <w: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Gurudwaras were under the control of </w:t>
      </w:r>
      <w:r>
        <w:rPr>
          <w:rFonts w:ascii="Source Sans Pro" w:eastAsia="Times New Roman" w:hAnsi="Source Sans Pro" w:cs="Calibri"/>
          <w:color w:val="4A4A4A"/>
          <w:sz w:val="23"/>
          <w:szCs w:val="23"/>
          <w:highlight w:val="yellow"/>
          <w:lang w:val="en-GB"/>
        </w:rPr>
        <w:t>corrupt Mahants</w:t>
      </w:r>
      <w:r>
        <w:rPr>
          <w:rFonts w:ascii="Source Sans Pro" w:eastAsia="Times New Roman" w:hAnsi="Source Sans Pro" w:cs="Calibri"/>
          <w:color w:val="4A4A4A"/>
          <w:sz w:val="23"/>
          <w:szCs w:val="23"/>
          <w:lang w:val="en-GB"/>
        </w:rPr>
        <w:t xml:space="preserve"> and to counter them </w:t>
      </w:r>
      <w:r>
        <w:rPr>
          <w:rFonts w:ascii="Source Sans Pro" w:eastAsia="Times New Roman" w:hAnsi="Source Sans Pro" w:cs="Calibri"/>
          <w:color w:val="4A4A4A"/>
          <w:sz w:val="23"/>
          <w:szCs w:val="23"/>
          <w:highlight w:val="yellow"/>
          <w:lang w:val="en-GB"/>
        </w:rPr>
        <w:t>Akalis</w:t>
      </w:r>
      <w:r>
        <w:rPr>
          <w:rFonts w:ascii="Source Sans Pro" w:eastAsia="Times New Roman" w:hAnsi="Source Sans Pro" w:cs="Calibri"/>
          <w:color w:val="4A4A4A"/>
          <w:sz w:val="23"/>
          <w:szCs w:val="23"/>
          <w:lang w:val="en-GB"/>
        </w:rPr>
        <w:t xml:space="preserve"> came forward and </w:t>
      </w:r>
      <w:r>
        <w:rPr>
          <w:rFonts w:ascii="Source Sans Pro" w:eastAsia="Times New Roman" w:hAnsi="Source Sans Pro" w:cs="Calibri"/>
          <w:color w:val="4A4A4A"/>
          <w:sz w:val="23"/>
          <w:szCs w:val="23"/>
          <w:highlight w:val="yellow"/>
          <w:lang w:val="en-GB"/>
        </w:rPr>
        <w:t>demanded</w:t>
      </w:r>
      <w:r>
        <w:rPr>
          <w:rFonts w:ascii="Source Sans Pro" w:eastAsia="Times New Roman" w:hAnsi="Source Sans Pro" w:cs="Calibri"/>
          <w:color w:val="4A4A4A"/>
          <w:sz w:val="23"/>
          <w:szCs w:val="23"/>
          <w:lang w:val="en-GB"/>
        </w:rPr>
        <w:t xml:space="preserve"> that </w:t>
      </w:r>
      <w:r>
        <w:rPr>
          <w:rFonts w:ascii="Source Sans Pro" w:eastAsia="Times New Roman" w:hAnsi="Source Sans Pro" w:cs="Calibri"/>
          <w:color w:val="4A4A4A"/>
          <w:sz w:val="23"/>
          <w:szCs w:val="23"/>
          <w:u w:val="single"/>
          <w:lang w:val="en-GB"/>
        </w:rPr>
        <w:t>elected representatives should control Gurudwaras</w:t>
      </w:r>
      <w:r>
        <w:rPr>
          <w:rFonts w:ascii="Source Sans Pro" w:eastAsia="Times New Roman" w:hAnsi="Source Sans Pro" w:cs="Calibri"/>
          <w:color w:val="4A4A4A"/>
          <w:sz w:val="23"/>
          <w:szCs w:val="23"/>
          <w:lang w:val="en-GB"/>
        </w:rPr>
        <w:t>. The organization of Akali was Akali Shiromani Dal.</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Akalis also had political aspirations and </w:t>
      </w:r>
      <w:r>
        <w:rPr>
          <w:rFonts w:ascii="Source Sans Pro" w:eastAsia="Times New Roman" w:hAnsi="Source Sans Pro" w:cs="Calibri"/>
          <w:color w:val="4A4A4A"/>
          <w:sz w:val="23"/>
          <w:szCs w:val="23"/>
          <w:u w:val="single"/>
          <w:lang w:val="en-GB"/>
        </w:rPr>
        <w:t>demanded a separate Punjab for Sikhs.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However, </w:t>
      </w:r>
      <w:r>
        <w:rPr>
          <w:rFonts w:ascii="Source Sans Pro" w:eastAsia="Times New Roman" w:hAnsi="Source Sans Pro" w:cs="Calibri"/>
          <w:color w:val="4A4A4A"/>
          <w:sz w:val="23"/>
          <w:szCs w:val="23"/>
          <w:lang w:val="en-GB"/>
        </w:rPr>
        <w:t>their demands were not met by the State reorganization commission both on religious and linguistic grounds.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w:t>
      </w:r>
      <w:r>
        <w:rPr>
          <w:rFonts w:ascii="Source Sans Pro" w:eastAsia="Times New Roman" w:hAnsi="Source Sans Pro" w:cs="Calibri"/>
          <w:color w:val="4A4A4A"/>
          <w:sz w:val="23"/>
          <w:szCs w:val="23"/>
          <w:highlight w:val="yellow"/>
          <w:lang w:val="en-GB"/>
        </w:rPr>
        <w:t>1966, the bifurcation</w:t>
      </w:r>
      <w:r>
        <w:rPr>
          <w:rFonts w:ascii="Source Sans Pro" w:eastAsia="Times New Roman" w:hAnsi="Source Sans Pro" w:cs="Calibri"/>
          <w:color w:val="4A4A4A"/>
          <w:sz w:val="23"/>
          <w:szCs w:val="23"/>
          <w:lang w:val="en-GB"/>
        </w:rPr>
        <w:t xml:space="preserve"> happened because the leader of Akali Dal convinced the government that the demand was linguistic in nature and not on religious grounds and Hindi speakers also demanded the creation of Haryana. However, there was a contention over </w:t>
      </w:r>
      <w:r>
        <w:rPr>
          <w:rFonts w:ascii="Source Sans Pro" w:eastAsia="Times New Roman" w:hAnsi="Source Sans Pro" w:cs="Calibri"/>
          <w:color w:val="4A4A4A"/>
          <w:sz w:val="23"/>
          <w:szCs w:val="23"/>
          <w:u w:val="single"/>
          <w:lang w:val="en-GB"/>
        </w:rPr>
        <w:t>Chandigarh and it was made a Union Territory.</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Akali Dal didn't come to power.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1972, the Anandpur Sahib resolution was passed.</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An important leader called </w:t>
      </w:r>
      <w:r>
        <w:rPr>
          <w:rFonts w:ascii="Source Sans Pro" w:eastAsia="Times New Roman" w:hAnsi="Source Sans Pro" w:cs="Calibri"/>
          <w:color w:val="4A4A4A"/>
          <w:sz w:val="23"/>
          <w:szCs w:val="23"/>
          <w:highlight w:val="yellow"/>
          <w:lang w:val="en-GB"/>
        </w:rPr>
        <w:t>Jarnail Singh</w:t>
      </w:r>
      <w:r>
        <w:rPr>
          <w:rFonts w:ascii="Source Sans Pro" w:eastAsia="Times New Roman" w:hAnsi="Source Sans Pro" w:cs="Calibri"/>
          <w:color w:val="4A4A4A"/>
          <w:sz w:val="23"/>
          <w:szCs w:val="23"/>
          <w:lang w:val="en-GB"/>
        </w:rPr>
        <w:t xml:space="preserve"> emerged and he started demanding </w:t>
      </w:r>
      <w:r>
        <w:rPr>
          <w:rFonts w:ascii="Source Sans Pro" w:eastAsia="Times New Roman" w:hAnsi="Source Sans Pro" w:cs="Calibri"/>
          <w:color w:val="4A4A4A"/>
          <w:sz w:val="23"/>
          <w:szCs w:val="23"/>
          <w:highlight w:val="yellow"/>
          <w:lang w:val="en-GB"/>
        </w:rPr>
        <w:t>Khalistan</w:t>
      </w:r>
      <w:r>
        <w:rPr>
          <w:rFonts w:ascii="Source Sans Pro" w:eastAsia="Times New Roman" w:hAnsi="Source Sans Pro" w:cs="Calibri"/>
          <w:color w:val="4A4A4A"/>
          <w:sz w:val="23"/>
          <w:szCs w:val="23"/>
          <w:lang w:val="en-GB"/>
        </w:rPr>
        <w:t xml:space="preserve"> as a separate nation.</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Finally, the </w:t>
      </w:r>
      <w:r>
        <w:rPr>
          <w:rFonts w:ascii="Source Sans Pro" w:eastAsia="Times New Roman" w:hAnsi="Source Sans Pro" w:cs="Calibri"/>
          <w:color w:val="4A4A4A"/>
          <w:sz w:val="23"/>
          <w:szCs w:val="23"/>
          <w:u w:val="single"/>
          <w:lang w:val="en-GB"/>
        </w:rPr>
        <w:t>Punjab accord</w:t>
      </w:r>
      <w:r>
        <w:rPr>
          <w:rFonts w:ascii="Source Sans Pro" w:eastAsia="Times New Roman" w:hAnsi="Source Sans Pro" w:cs="Calibri"/>
          <w:color w:val="4A4A4A"/>
          <w:sz w:val="23"/>
          <w:szCs w:val="23"/>
          <w:lang w:val="en-GB"/>
        </w:rPr>
        <w:t xml:space="preserve"> was signed to resolve the crisis.</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Rajiv Gandhi Reign:(1984-89)</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1985, Rajiv Gandhi's Government took many steps. The important events include Sri Lankan Crisis, Shah Bano Judgement, and the Bofors scam.</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Sri Lankan Crisis, the government provided the necessary support to the Tamilians in Sri Lanka but the civil war continued.</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Indian Government tried to broker peace between LTTE and Sri Lankan government.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1987, the </w:t>
      </w:r>
      <w:r>
        <w:rPr>
          <w:rFonts w:ascii="Source Sans Pro" w:eastAsia="Times New Roman" w:hAnsi="Source Sans Pro" w:cs="Calibri"/>
          <w:color w:val="4A4A4A"/>
          <w:sz w:val="23"/>
          <w:szCs w:val="23"/>
          <w:u w:val="single"/>
          <w:lang w:val="en-GB"/>
        </w:rPr>
        <w:t>Indo-Sri Lanka Accord</w:t>
      </w:r>
      <w:r>
        <w:rPr>
          <w:rFonts w:ascii="Source Sans Pro" w:eastAsia="Times New Roman" w:hAnsi="Source Sans Pro" w:cs="Calibri"/>
          <w:color w:val="4A4A4A"/>
          <w:sz w:val="23"/>
          <w:szCs w:val="23"/>
          <w:lang w:val="en-GB"/>
        </w:rPr>
        <w:t xml:space="preserve"> also known as Rajiv-Jayawardane Accord was signed to resolve the civil war but the accord failed to bear its fruits and the war continued.</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As a part of the agreement, Indian Peacekeeping Forces were sent to curb the war. </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highlight w:val="yellow"/>
          <w:u w:val="single"/>
          <w:lang w:val="en-GB"/>
        </w:rPr>
        <w:t>Bofors Scam:</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was a scam involved in the weapon contract signed between India and Sweden during the 1980s and 1990s.</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Kargil War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background cause was a lack of clarity over the possession or control over Siachen Glacier and Pakistani forces tried to control Siachen.</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1984, India conducted an invasion of Pakistani forces under </w:t>
      </w:r>
      <w:r>
        <w:rPr>
          <w:rFonts w:ascii="Source Sans Pro" w:eastAsia="Times New Roman" w:hAnsi="Source Sans Pro" w:cs="Calibri"/>
          <w:color w:val="4A4A4A"/>
          <w:sz w:val="23"/>
          <w:szCs w:val="23"/>
          <w:highlight w:val="yellow"/>
          <w:lang w:val="en-GB"/>
        </w:rPr>
        <w:t>Operation Meghdoot</w:t>
      </w:r>
      <w:r>
        <w:rPr>
          <w:rFonts w:ascii="Source Sans Pro" w:eastAsia="Times New Roman" w:hAnsi="Source Sans Pro" w:cs="Calibri"/>
          <w:color w:val="4A4A4A"/>
          <w:sz w:val="23"/>
          <w:szCs w:val="23"/>
          <w:lang w:val="en-GB"/>
        </w:rPr>
        <w:t xml:space="preserve"> and India captured Siachen Glacier.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1998, both India and Pakistan conducted nuclear tests and became Nuclear powers and Lahore Declaration was signed to establish peace in Kashmir.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1999, the Pakistani forces started infiltrating LoC and occupied several posts on a hilly terrain which led to the beginning of the Kargil war.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u w:val="single"/>
          <w:lang w:val="en-GB"/>
        </w:rPr>
        <w:t>US supported India in the Kargil war.</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war continued for over 2 months and India emerged victorious.</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Land Reforms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Land reforms refer to land tenure reforms.</w:t>
      </w:r>
    </w:p>
    <w:p w:rsidR="004311A0" w:rsidRDefault="004311A0">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Land reforms are visualized as an</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u w:val="single"/>
          <w:lang w:val="en-GB"/>
        </w:rPr>
        <w:t>instrument of social justice</w:t>
      </w:r>
      <w:r>
        <w:rPr>
          <w:rFonts w:ascii="Source Sans Pro" w:eastAsia="Times New Roman" w:hAnsi="Source Sans Pro" w:cs="Calibri"/>
          <w:color w:val="4A4A4A"/>
          <w:sz w:val="23"/>
          <w:szCs w:val="23"/>
          <w:lang w:val="en-GB"/>
        </w:rPr>
        <w:t> as they seek to do away with exploitative relationships characterised by sharp inequalities between rich landowners and impoverished peasants with no security of tenure.</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 step against the concentration of landholdings in the hands of a</w:t>
      </w:r>
      <w:r>
        <w:rPr>
          <w:rFonts w:ascii="Source Sans Pro" w:eastAsia="Times New Roman" w:hAnsi="Source Sans Pro" w:cs="Calibri"/>
          <w:color w:val="4A4A4A"/>
          <w:sz w:val="23"/>
          <w:szCs w:val="23"/>
          <w:u w:val="single"/>
          <w:lang w:val="en-GB"/>
        </w:rPr>
        <w:t xml:space="preserve"> few absentee/non-cultivating owners</w:t>
      </w:r>
      <w:r>
        <w:rPr>
          <w:rFonts w:ascii="Source Sans Pro" w:eastAsia="Times New Roman" w:hAnsi="Source Sans Pro" w:cs="Calibri"/>
          <w:color w:val="4A4A4A"/>
          <w:sz w:val="23"/>
          <w:szCs w:val="23"/>
          <w:lang w:val="en-GB"/>
        </w:rPr>
        <w:t>,</w:t>
      </w:r>
      <w:r>
        <w:rPr>
          <w:rFonts w:ascii="Source Sans Pro" w:eastAsia="Times New Roman" w:hAnsi="Source Sans Pro" w:cs="Calibri"/>
          <w:color w:val="4A4A4A"/>
          <w:sz w:val="23"/>
          <w:szCs w:val="23"/>
          <w:u w:val="single"/>
          <w:lang w:val="en-GB"/>
        </w:rPr>
        <w:t xml:space="preserve"> through the imposition of ceilings on the size of holdings</w:t>
      </w:r>
      <w:r>
        <w:rPr>
          <w:rFonts w:ascii="Source Sans Pro" w:eastAsia="Times New Roman" w:hAnsi="Source Sans Pro" w:cs="Calibri"/>
          <w:color w:val="4A4A4A"/>
          <w:sz w:val="23"/>
          <w:szCs w:val="23"/>
          <w:lang w:val="en-GB"/>
        </w:rPr>
        <w:t>, which can be owned by a family.</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Land reforms encompass mainly five components:</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Abolition of intermediary tenures</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Tenancy reforms</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w:t>
      </w:r>
      <w:r>
        <w:rPr>
          <w:rFonts w:ascii="Source Sans Pro" w:eastAsia="Times New Roman" w:hAnsi="Source Sans Pro" w:cs="Calibri"/>
          <w:color w:val="4A4A4A"/>
          <w:sz w:val="23"/>
          <w:szCs w:val="23"/>
          <w:u w:val="single"/>
          <w:lang w:val="en-GB"/>
        </w:rPr>
        <w:t xml:space="preserve"> ceiling of land holding</w:t>
      </w:r>
      <w:r>
        <w:rPr>
          <w:rFonts w:ascii="Source Sans Pro" w:eastAsia="Times New Roman" w:hAnsi="Source Sans Pro" w:cs="Calibri"/>
          <w:color w:val="4A4A4A"/>
          <w:sz w:val="23"/>
          <w:szCs w:val="23"/>
          <w:lang w:val="en-GB"/>
        </w:rPr>
        <w:t>s and</w:t>
      </w:r>
      <w:r>
        <w:rPr>
          <w:rFonts w:ascii="Source Sans Pro" w:eastAsia="Times New Roman" w:hAnsi="Source Sans Pro" w:cs="Calibri"/>
          <w:color w:val="4A4A4A"/>
          <w:sz w:val="23"/>
          <w:szCs w:val="23"/>
          <w:u w:val="single"/>
          <w:lang w:val="en-GB"/>
        </w:rPr>
        <w:t xml:space="preserve"> distribution of surplus land</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Consolidation of holdings</w:t>
      </w:r>
    </w:p>
    <w:p w:rsidR="004311A0" w:rsidRDefault="004311A0">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Compilation and updating of land records</w:t>
      </w:r>
    </w:p>
    <w:p w:rsidR="004311A0" w:rsidRDefault="004311A0">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u w:val="single"/>
          <w:lang w:val="en-GB"/>
        </w:rPr>
        <w:t>About Cooperatives: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refers to an autonomous association of persons united voluntarily to meet their common economic, social, and cultural needs and aspirations through a</w:t>
      </w:r>
      <w:r>
        <w:rPr>
          <w:rFonts w:ascii="Source Sans Pro" w:eastAsia="Times New Roman" w:hAnsi="Source Sans Pro" w:cs="Calibri"/>
          <w:color w:val="4A4A4A"/>
          <w:sz w:val="23"/>
          <w:szCs w:val="23"/>
          <w:u w:val="single"/>
          <w:lang w:val="en-GB"/>
        </w:rPr>
        <w:t xml:space="preserve"> jointly-owned and democratically controlled enterprise.</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Operation Flood:</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aimed to achieve self-sufficiency in India by </w:t>
      </w:r>
      <w:r>
        <w:rPr>
          <w:rFonts w:ascii="Source Sans Pro" w:eastAsia="Times New Roman" w:hAnsi="Source Sans Pro" w:cs="Calibri"/>
          <w:color w:val="4A4A4A"/>
          <w:sz w:val="23"/>
          <w:szCs w:val="23"/>
          <w:u w:val="single"/>
          <w:lang w:val="en-GB"/>
        </w:rPr>
        <w:t>boosting milk production</w:t>
      </w:r>
      <w:r>
        <w:rPr>
          <w:rFonts w:ascii="Source Sans Pro" w:eastAsia="Times New Roman" w:hAnsi="Source Sans Pro" w:cs="Calibri"/>
          <w:color w:val="4A4A4A"/>
          <w:sz w:val="23"/>
          <w:szCs w:val="23"/>
          <w:lang w:val="en-GB"/>
        </w:rPr>
        <w:t xml:space="preserve"> in India. It also led to the White </w:t>
      </w:r>
      <w:r>
        <w:rPr>
          <w:rFonts w:ascii="Source Sans Pro" w:eastAsia="Times New Roman" w:hAnsi="Source Sans Pro" w:cs="Calibri"/>
          <w:color w:val="4A4A4A"/>
          <w:sz w:val="23"/>
          <w:szCs w:val="23"/>
          <w:lang w:val="en-GB"/>
        </w:rPr>
        <w:t>revolution in India.</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was the world's largest dairy development program.</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Social Movement: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defined as a</w:t>
      </w:r>
      <w:r>
        <w:rPr>
          <w:rFonts w:ascii="Source Sans Pro" w:eastAsia="Times New Roman" w:hAnsi="Source Sans Pro" w:cs="Calibri"/>
          <w:color w:val="4A4A4A"/>
          <w:sz w:val="23"/>
          <w:szCs w:val="23"/>
          <w:u w:val="single"/>
          <w:lang w:val="en-GB"/>
        </w:rPr>
        <w:t xml:space="preserve"> collective action</w:t>
      </w:r>
      <w:r>
        <w:rPr>
          <w:rFonts w:ascii="Source Sans Pro" w:eastAsia="Times New Roman" w:hAnsi="Source Sans Pro" w:cs="Calibri"/>
          <w:color w:val="4A4A4A"/>
          <w:sz w:val="23"/>
          <w:szCs w:val="23"/>
          <w:lang w:val="en-GB"/>
        </w:rPr>
        <w:t xml:space="preserve"> to </w:t>
      </w:r>
      <w:r>
        <w:rPr>
          <w:rFonts w:ascii="Source Sans Pro" w:eastAsia="Times New Roman" w:hAnsi="Source Sans Pro" w:cs="Calibri"/>
          <w:color w:val="4A4A4A"/>
          <w:sz w:val="23"/>
          <w:szCs w:val="23"/>
          <w:u w:val="single"/>
          <w:lang w:val="en-GB"/>
        </w:rPr>
        <w:t>further the common interest t</w:t>
      </w:r>
      <w:r>
        <w:rPr>
          <w:rFonts w:ascii="Source Sans Pro" w:eastAsia="Times New Roman" w:hAnsi="Source Sans Pro" w:cs="Calibri"/>
          <w:color w:val="4A4A4A"/>
          <w:sz w:val="23"/>
          <w:szCs w:val="23"/>
          <w:lang w:val="en-GB"/>
        </w:rPr>
        <w:t xml:space="preserve">hrough actions </w:t>
      </w:r>
      <w:r>
        <w:rPr>
          <w:rFonts w:ascii="Source Sans Pro" w:eastAsia="Times New Roman" w:hAnsi="Source Sans Pro" w:cs="Calibri"/>
          <w:color w:val="4A4A4A"/>
          <w:sz w:val="23"/>
          <w:szCs w:val="23"/>
          <w:lang w:val="en-GB"/>
        </w:rPr>
        <w:t>outside the spheres of established institutions.</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Women's Movement: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Women’s movement can be defined as the organized effort to achieve a common goal of equality and liberation of women and it presupposes sensitivities to crucial issues affecting the lives of women.</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Women’s movements in India can be divided into the following periods or waves: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Social reform movements before 1857</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freedom movement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Movements from 1947 till 1975</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Movements emerged during and after the</w:t>
      </w:r>
      <w:r>
        <w:rPr>
          <w:rFonts w:ascii="Source Sans Pro" w:eastAsia="Times New Roman" w:hAnsi="Source Sans Pro" w:cs="Calibri"/>
          <w:color w:val="4A4A4A"/>
          <w:sz w:val="23"/>
          <w:szCs w:val="23"/>
          <w:u w:val="single"/>
          <w:lang w:val="en-GB"/>
        </w:rPr>
        <w:t xml:space="preserve"> international Women’s Decade.</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Certain examples of the movements include Anti-Rape Movement, Anti-Dowry Movement, Sexual Harassment Case, Chipko Movement etc.</w:t>
      </w:r>
    </w:p>
    <w:p w:rsidR="004311A0" w:rsidRDefault="004311A0">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p w:rsidR="004311A0" w:rsidRDefault="004311A0">
      <w:pPr>
        <w:pStyle w:val="NormalWeb"/>
        <w:spacing w:before="0" w:beforeAutospacing="0" w:after="0" w:afterAutospacing="0"/>
        <w:ind w:left="720"/>
        <w:rPr>
          <w:rFonts w:ascii="Source Sans Pro" w:hAnsi="Source Sans Pro" w:cs="Calibri"/>
          <w:color w:val="4A4A4A"/>
          <w:sz w:val="23"/>
          <w:szCs w:val="23"/>
        </w:rPr>
      </w:pPr>
      <w:r>
        <w:rPr>
          <w:rFonts w:ascii="Source Sans Pro" w:hAnsi="Source Sans Pro" w:cs="Calibri"/>
          <w:b/>
          <w:bCs/>
          <w:color w:val="4A4A4A"/>
          <w:sz w:val="23"/>
          <w:szCs w:val="23"/>
          <w:u w:val="single"/>
        </w:rPr>
        <w:t>Environmental Movement:</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Factors responsible:</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Denial of access to resources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Displacement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Damage </w:t>
      </w:r>
      <w:r>
        <w:rPr>
          <w:rFonts w:ascii="Source Sans Pro" w:eastAsia="Times New Roman" w:hAnsi="Source Sans Pro" w:cs="Calibri"/>
          <w:color w:val="4A4A4A"/>
          <w:sz w:val="23"/>
          <w:szCs w:val="23"/>
          <w:lang w:val="en-GB"/>
        </w:rPr>
        <w:t>to the environment or ecological loss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Cultural significance of the environment</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western countries, the</w:t>
      </w:r>
      <w:r>
        <w:rPr>
          <w:rFonts w:ascii="Source Sans Pro" w:eastAsia="Times New Roman" w:hAnsi="Source Sans Pro" w:cs="Calibri"/>
          <w:color w:val="4A4A4A"/>
          <w:sz w:val="23"/>
          <w:szCs w:val="23"/>
          <w:u w:val="single"/>
          <w:lang w:val="en-GB"/>
        </w:rPr>
        <w:t xml:space="preserve"> environmental movements were carried out for aesthetic purposes i.</w:t>
      </w:r>
      <w:r>
        <w:rPr>
          <w:rFonts w:ascii="Source Sans Pro" w:eastAsia="Times New Roman" w:hAnsi="Source Sans Pro" w:cs="Calibri"/>
          <w:color w:val="4A4A4A"/>
          <w:sz w:val="23"/>
          <w:szCs w:val="23"/>
          <w:lang w:val="en-GB"/>
        </w:rPr>
        <w:t>e. quality of life but in India, it was for the</w:t>
      </w:r>
      <w:r>
        <w:rPr>
          <w:rFonts w:ascii="Source Sans Pro" w:eastAsia="Times New Roman" w:hAnsi="Source Sans Pro" w:cs="Calibri"/>
          <w:color w:val="4A4A4A"/>
          <w:sz w:val="23"/>
          <w:szCs w:val="23"/>
          <w:u w:val="single"/>
          <w:lang w:val="en-GB"/>
        </w:rPr>
        <w:t xml:space="preserve"> survival of c</w:t>
      </w:r>
      <w:r>
        <w:rPr>
          <w:rFonts w:ascii="Source Sans Pro" w:eastAsia="Times New Roman" w:hAnsi="Source Sans Pro" w:cs="Calibri"/>
          <w:color w:val="4A4A4A"/>
          <w:sz w:val="23"/>
          <w:szCs w:val="23"/>
          <w:lang w:val="en-GB"/>
        </w:rPr>
        <w:t>ertain sections of the society. In western countries, the movements are led by the upper and educated class whereas, in India, they are led by the vulnerable sections of the society.</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Dalit Movements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Dalits are those groups of people who have faced social discrimination including untouchability. They largely belong to the economically disadvantaged groups of our society.</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They are placed in the Scheduled Caste categories in our constitution. The category of </w:t>
      </w:r>
      <w:r>
        <w:rPr>
          <w:rFonts w:ascii="Source Sans Pro" w:eastAsia="Times New Roman" w:hAnsi="Source Sans Pro" w:cs="Calibri"/>
          <w:color w:val="4A4A4A"/>
          <w:sz w:val="23"/>
          <w:szCs w:val="23"/>
          <w:highlight w:val="yellow"/>
          <w:lang w:val="en-GB"/>
        </w:rPr>
        <w:t>Dalits was first used by Jyotibha Phule</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in the nineteenth century. I was first popularly used by the Dalit Panther in the 1970s.</w:t>
      </w:r>
    </w:p>
    <w:p w:rsidR="004311A0" w:rsidRDefault="004311A0">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Dalit movement raises issues of caste-based discrimination and economic inequality. It is a struggle for social justice. The issues on which the Dalit movement is launched are self–respect, harassment of women, payment of wages, forced labour or beggar, disputes over land, implementation of the reservation policy, promotion of the job, and denial of democratic rights like the casting of votes. </w:t>
      </w:r>
    </w:p>
    <w:p w:rsidR="004311A0" w:rsidRDefault="004311A0">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For the detailed content, Kindly refer to the handouts already uploaded on the portal.</w:t>
      </w:r>
    </w:p>
    <w:p w:rsidR="004311A0" w:rsidRDefault="004311A0">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805528"/>
    <w:multiLevelType w:val="multilevel"/>
    <w:tmpl w:val="40902A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884222">
    <w:abstractNumId w:val="0"/>
  </w:num>
  <w:num w:numId="2" w16cid:durableId="863710415">
    <w:abstractNumId w:val="0"/>
    <w:lvlOverride w:ilvl="1">
      <w:lvl w:ilvl="1">
        <w:numFmt w:val="decimal"/>
        <w:lvlText w:val="%2."/>
        <w:lvlJc w:val="left"/>
      </w:lvl>
    </w:lvlOverride>
  </w:num>
  <w:num w:numId="3" w16cid:durableId="1042368489">
    <w:abstractNumId w:val="0"/>
    <w:lvlOverride w:ilvl="1">
      <w:startOverride w:val="1"/>
    </w:lvlOverride>
  </w:num>
  <w:num w:numId="4" w16cid:durableId="171190391">
    <w:abstractNumId w:val="0"/>
    <w:lvlOverride w:ilvl="1">
      <w:lvl w:ilvl="1">
        <w:numFmt w:val="decimal"/>
        <w:lvlText w:val="%2."/>
        <w:lvlJc w:val="left"/>
      </w:lvl>
    </w:lvlOverride>
  </w:num>
  <w:num w:numId="5" w16cid:durableId="667639479">
    <w:abstractNumId w:val="0"/>
    <w:lvlOverride w:ilvl="1">
      <w:startOverride w:val="2"/>
    </w:lvlOverride>
  </w:num>
  <w:num w:numId="6" w16cid:durableId="2002351475">
    <w:abstractNumId w:val="0"/>
    <w:lvlOverride w:ilvl="1">
      <w:lvl w:ilvl="1">
        <w:numFmt w:val="decimal"/>
        <w:lvlText w:val="%2."/>
        <w:lvlJc w:val="left"/>
      </w:lvl>
    </w:lvlOverride>
  </w:num>
  <w:num w:numId="7" w16cid:durableId="1644458629">
    <w:abstractNumId w:val="0"/>
    <w:lvlOverride w:ilvl="1">
      <w:startOverride w:val="3"/>
    </w:lvlOverride>
  </w:num>
  <w:num w:numId="8" w16cid:durableId="73000794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264924435">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311A0"/>
    <w:rsid w:val="004311A0"/>
    <w:rsid w:val="00EC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9B4D637-9A2B-43D4-B6D9-BB24D153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3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1"/>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5"/>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2738</Words>
  <Characters>15611</Characters>
  <Application>Microsoft Office Word</Application>
  <DocSecurity>0</DocSecurity>
  <Lines>130</Lines>
  <Paragraphs>36</Paragraphs>
  <ScaleCrop>false</ScaleCrop>
  <Company/>
  <LinksUpToDate>false</LinksUpToDate>
  <CharactersWithSpaces>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He7cules YT</dc:creator>
  <cp:keywords/>
  <dc:description/>
  <cp:lastModifiedBy>He7cules YT</cp:lastModifiedBy>
  <cp:revision>2</cp:revision>
  <dcterms:created xsi:type="dcterms:W3CDTF">2025-06-08T15:26:00Z</dcterms:created>
  <dcterms:modified xsi:type="dcterms:W3CDTF">2025-06-08T15:26:00Z</dcterms:modified>
</cp:coreProperties>
</file>