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63775" w14:textId="77777777" w:rsidR="00FC16AF" w:rsidRDefault="00B3013A">
      <w:pPr>
        <w:pStyle w:val="BodyText"/>
        <w:ind w:left="1084"/>
        <w:rPr>
          <w:sz w:val="20"/>
        </w:rPr>
      </w:pPr>
      <w:r>
        <w:rPr>
          <w:noProof/>
          <w:sz w:val="20"/>
        </w:rPr>
        <w:drawing>
          <wp:inline distT="0" distB="0" distL="0" distR="0" wp14:anchorId="44657E8F" wp14:editId="04B51DAD">
            <wp:extent cx="5940552" cy="593902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5567" w14:textId="77777777" w:rsidR="00FC16AF" w:rsidRDefault="00B3013A">
      <w:pPr>
        <w:spacing w:before="81" w:line="278" w:lineRule="auto"/>
        <w:ind w:left="2662" w:right="939" w:firstLine="309"/>
        <w:rPr>
          <w:sz w:val="48"/>
        </w:rPr>
      </w:pPr>
      <w:r>
        <w:rPr>
          <w:w w:val="105"/>
          <w:sz w:val="48"/>
        </w:rPr>
        <w:t>Name:</w:t>
      </w:r>
      <w:r>
        <w:rPr>
          <w:spacing w:val="-25"/>
          <w:w w:val="105"/>
          <w:sz w:val="48"/>
        </w:rPr>
        <w:t xml:space="preserve"> </w:t>
      </w:r>
      <w:r>
        <w:rPr>
          <w:w w:val="105"/>
          <w:sz w:val="48"/>
        </w:rPr>
        <w:t>Mohammad</w:t>
      </w:r>
      <w:r>
        <w:rPr>
          <w:spacing w:val="-26"/>
          <w:w w:val="105"/>
          <w:sz w:val="48"/>
        </w:rPr>
        <w:t xml:space="preserve"> </w:t>
      </w:r>
      <w:r>
        <w:rPr>
          <w:w w:val="105"/>
          <w:sz w:val="48"/>
        </w:rPr>
        <w:t>Sajeel</w:t>
      </w:r>
      <w:r>
        <w:rPr>
          <w:spacing w:val="-26"/>
          <w:w w:val="105"/>
          <w:sz w:val="48"/>
        </w:rPr>
        <w:t xml:space="preserve"> </w:t>
      </w:r>
      <w:r>
        <w:rPr>
          <w:w w:val="105"/>
          <w:sz w:val="48"/>
        </w:rPr>
        <w:t>Hasan Seat Number: EB24210106051</w:t>
      </w:r>
    </w:p>
    <w:p w14:paraId="11DB185A" w14:textId="56290DC0" w:rsidR="00FC16AF" w:rsidRDefault="00B3013A">
      <w:pPr>
        <w:spacing w:line="278" w:lineRule="auto"/>
        <w:ind w:left="438" w:right="2"/>
        <w:jc w:val="center"/>
        <w:rPr>
          <w:sz w:val="48"/>
        </w:rPr>
      </w:pPr>
      <w:r>
        <w:rPr>
          <w:w w:val="110"/>
          <w:sz w:val="48"/>
        </w:rPr>
        <w:t>Couse</w:t>
      </w:r>
      <w:r>
        <w:rPr>
          <w:spacing w:val="-20"/>
          <w:w w:val="110"/>
          <w:sz w:val="48"/>
        </w:rPr>
        <w:t xml:space="preserve"> </w:t>
      </w:r>
      <w:r>
        <w:rPr>
          <w:w w:val="110"/>
          <w:sz w:val="48"/>
        </w:rPr>
        <w:t>Name: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Software</w:t>
      </w:r>
      <w:r>
        <w:rPr>
          <w:spacing w:val="-14"/>
          <w:w w:val="110"/>
          <w:sz w:val="48"/>
        </w:rPr>
        <w:t xml:space="preserve"> </w:t>
      </w:r>
      <w:r>
        <w:rPr>
          <w:w w:val="110"/>
          <w:sz w:val="48"/>
        </w:rPr>
        <w:t>Design</w:t>
      </w:r>
      <w:r>
        <w:rPr>
          <w:spacing w:val="-16"/>
          <w:w w:val="110"/>
          <w:sz w:val="48"/>
        </w:rPr>
        <w:t xml:space="preserve"> </w:t>
      </w:r>
      <w:r>
        <w:rPr>
          <w:w w:val="110"/>
          <w:sz w:val="48"/>
        </w:rPr>
        <w:t>and</w:t>
      </w:r>
      <w:r>
        <w:rPr>
          <w:spacing w:val="-15"/>
          <w:w w:val="110"/>
          <w:sz w:val="48"/>
        </w:rPr>
        <w:t xml:space="preserve"> </w:t>
      </w:r>
      <w:r>
        <w:rPr>
          <w:w w:val="110"/>
          <w:sz w:val="48"/>
        </w:rPr>
        <w:t xml:space="preserve">Architecture Course </w:t>
      </w:r>
      <w:r w:rsidR="007A3901">
        <w:rPr>
          <w:w w:val="110"/>
          <w:sz w:val="48"/>
        </w:rPr>
        <w:t>Number:</w:t>
      </w:r>
      <w:r>
        <w:rPr>
          <w:w w:val="110"/>
          <w:sz w:val="48"/>
        </w:rPr>
        <w:t xml:space="preserve"> SE</w:t>
      </w:r>
      <w:r w:rsidR="007A3901">
        <w:rPr>
          <w:w w:val="110"/>
          <w:sz w:val="48"/>
        </w:rPr>
        <w:t xml:space="preserve"> </w:t>
      </w:r>
      <w:r>
        <w:rPr>
          <w:w w:val="110"/>
          <w:sz w:val="48"/>
        </w:rPr>
        <w:t>454</w:t>
      </w:r>
    </w:p>
    <w:p w14:paraId="1D41F68F" w14:textId="77777777" w:rsidR="00FC16AF" w:rsidRDefault="00B3013A">
      <w:pPr>
        <w:spacing w:line="541" w:lineRule="exact"/>
        <w:ind w:left="438"/>
        <w:jc w:val="center"/>
        <w:rPr>
          <w:sz w:val="48"/>
        </w:rPr>
      </w:pPr>
      <w:r>
        <w:rPr>
          <w:w w:val="110"/>
          <w:sz w:val="48"/>
        </w:rPr>
        <w:t>Teacher</w:t>
      </w:r>
      <w:r>
        <w:rPr>
          <w:spacing w:val="-39"/>
          <w:w w:val="110"/>
          <w:sz w:val="48"/>
        </w:rPr>
        <w:t xml:space="preserve"> </w:t>
      </w:r>
      <w:r>
        <w:rPr>
          <w:w w:val="110"/>
          <w:sz w:val="48"/>
        </w:rPr>
        <w:t>Name:</w:t>
      </w:r>
      <w:r>
        <w:rPr>
          <w:spacing w:val="53"/>
          <w:w w:val="110"/>
          <w:sz w:val="48"/>
        </w:rPr>
        <w:t xml:space="preserve"> </w:t>
      </w:r>
      <w:r>
        <w:rPr>
          <w:w w:val="110"/>
          <w:sz w:val="48"/>
        </w:rPr>
        <w:t>Mr.</w:t>
      </w:r>
      <w:r>
        <w:rPr>
          <w:spacing w:val="-4"/>
          <w:w w:val="110"/>
          <w:sz w:val="48"/>
        </w:rPr>
        <w:t xml:space="preserve"> </w:t>
      </w:r>
      <w:r>
        <w:rPr>
          <w:w w:val="110"/>
          <w:sz w:val="48"/>
        </w:rPr>
        <w:t xml:space="preserve">Hussain </w:t>
      </w:r>
      <w:r>
        <w:rPr>
          <w:spacing w:val="-2"/>
          <w:w w:val="110"/>
          <w:sz w:val="48"/>
        </w:rPr>
        <w:t>Saleem</w:t>
      </w:r>
    </w:p>
    <w:p w14:paraId="069C98D4" w14:textId="77777777" w:rsidR="00FC16AF" w:rsidRDefault="00FC16AF">
      <w:pPr>
        <w:spacing w:line="541" w:lineRule="exact"/>
        <w:jc w:val="center"/>
        <w:rPr>
          <w:sz w:val="48"/>
        </w:rPr>
        <w:sectPr w:rsidR="00FC16AF">
          <w:type w:val="continuous"/>
          <w:pgSz w:w="12240" w:h="15840"/>
          <w:pgMar w:top="1440" w:right="720" w:bottom="280" w:left="360" w:header="720" w:footer="720" w:gutter="0"/>
          <w:cols w:space="720"/>
        </w:sectPr>
      </w:pPr>
    </w:p>
    <w:p w14:paraId="409FBE6E" w14:textId="74795CCE" w:rsidR="00FC16AF" w:rsidRDefault="00B3013A">
      <w:pPr>
        <w:pStyle w:val="BodyText"/>
        <w:spacing w:before="60"/>
        <w:ind w:left="360"/>
      </w:pPr>
      <w:r>
        <w:lastRenderedPageBreak/>
        <w:t>Domain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rPr>
          <w:spacing w:val="-2"/>
        </w:rPr>
        <w:t>Reports</w:t>
      </w:r>
    </w:p>
    <w:p w14:paraId="3BAE1578" w14:textId="2DE029DC" w:rsidR="00FC16AF" w:rsidRDefault="00645750" w:rsidP="00645750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0" locked="0" layoutInCell="1" allowOverlap="1" wp14:anchorId="334034A3" wp14:editId="7234B633">
                <wp:simplePos x="0" y="0"/>
                <wp:positionH relativeFrom="page">
                  <wp:posOffset>449262</wp:posOffset>
                </wp:positionH>
                <wp:positionV relativeFrom="paragraph">
                  <wp:posOffset>83820</wp:posOffset>
                </wp:positionV>
                <wp:extent cx="6867525" cy="29209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7525" cy="29209"/>
                          <a:chOff x="0" y="0"/>
                          <a:chExt cx="6867525" cy="29209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4761" y="4761"/>
                            <a:ext cx="68580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9685">
                                <a:moveTo>
                                  <a:pt x="0" y="19257"/>
                                </a:moveTo>
                                <a:lnTo>
                                  <a:pt x="6858000" y="19257"/>
                                </a:lnTo>
                                <a:lnTo>
                                  <a:pt x="68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257"/>
                                </a:lnTo>
                                <a:close/>
                              </a:path>
                            </a:pathLst>
                          </a:custGeom>
                          <a:ln w="95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4761" y="5223"/>
                            <a:ext cx="68567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6730" h="3175">
                                <a:moveTo>
                                  <a:pt x="68562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1"/>
                                </a:lnTo>
                                <a:lnTo>
                                  <a:pt x="6856285" y="2921"/>
                                </a:lnTo>
                                <a:lnTo>
                                  <a:pt x="6856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861047" y="516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1"/>
                                </a:lnTo>
                                <a:lnTo>
                                  <a:pt x="3047" y="298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762" y="5171"/>
                            <a:ext cx="685990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905" h="16510">
                                <a:moveTo>
                                  <a:pt x="3048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16433"/>
                                </a:lnTo>
                                <a:lnTo>
                                  <a:pt x="3048" y="16433"/>
                                </a:lnTo>
                                <a:lnTo>
                                  <a:pt x="3048" y="3022"/>
                                </a:lnTo>
                                <a:close/>
                              </a:path>
                              <a:path w="6859905" h="16510">
                                <a:moveTo>
                                  <a:pt x="6859308" y="0"/>
                                </a:moveTo>
                                <a:lnTo>
                                  <a:pt x="6856285" y="0"/>
                                </a:lnTo>
                                <a:lnTo>
                                  <a:pt x="6856285" y="2971"/>
                                </a:lnTo>
                                <a:lnTo>
                                  <a:pt x="6859308" y="2971"/>
                                </a:lnTo>
                                <a:lnTo>
                                  <a:pt x="6859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861047" y="818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418"/>
                                </a:lnTo>
                                <a:lnTo>
                                  <a:pt x="3047" y="1341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761" y="215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1"/>
                                </a:lnTo>
                                <a:lnTo>
                                  <a:pt x="3048" y="298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761" y="21606"/>
                            <a:ext cx="68592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3175">
                                <a:moveTo>
                                  <a:pt x="6859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1"/>
                                </a:lnTo>
                                <a:lnTo>
                                  <a:pt x="6859206" y="2921"/>
                                </a:lnTo>
                                <a:lnTo>
                                  <a:pt x="6859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F9CA9B" id="Group 2" o:spid="_x0000_s1026" style="position:absolute;margin-left:35.35pt;margin-top:6.6pt;width:540.75pt;height:2.3pt;z-index:251657728;mso-wrap-distance-left:0;mso-wrap-distance-right:0;mso-position-horizontal-relative:page" coordsize="68675,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">
                <v:shape id="Graphic 3" o:spid="_x0000_s1027" style="position:absolute;left:47;top:47;width:68580;height:197;visibility:visible;mso-wrap-style:square;v-text-anchor:top" coordsize="68580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" path="m,19257r6858000,l6858000,,,,,19257xe" filled="f" strokeweight=".26453mm">
                  <v:path arrowok="t"/>
                </v:shape>
                <v:shape id="Graphic 4" o:spid="_x0000_s1028" style="position:absolute;left:47;top:52;width:68567;height:31;visibility:visible;mso-wrap-style:square;v-text-anchor:top" coordsize="685673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" path="m6856285,l,,,2921r6856285,l6856285,xe" fillcolor="#9f9f9f" stroked="f">
                  <v:path arrowok="t"/>
                </v:shape>
                <v:shape id="Graphic 5" o:spid="_x0000_s1029" style="position:absolute;left:68610;top:5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" path="m3047,l,,,2981r3047,l3047,xe" fillcolor="#e1e1e1" stroked="f">
                  <v:path arrowok="t"/>
                </v:shape>
                <v:shape id="Graphic 6" o:spid="_x0000_s1030" style="position:absolute;left:47;top:51;width:68599;height:165;visibility:visible;mso-wrap-style:square;v-text-anchor:top" coordsize="6859905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" path="m3048,3022l,3022,,16433r3048,l3048,3022xem6859308,r-3023,l6856285,2971r3023,l6859308,xe" fillcolor="#9f9f9f" stroked="f">
                  <v:path arrowok="t"/>
                </v:shape>
                <v:shape id="Graphic 7" o:spid="_x0000_s1031" style="position:absolute;left:68610;top:8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" path="m3047,l,,,13418r3047,l3047,xe" fillcolor="#e1e1e1" stroked="f">
                  <v:path arrowok="t"/>
                </v:shape>
                <v:shape id="Graphic 8" o:spid="_x0000_s1032" style="position:absolute;left:47;top:21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" path="m3048,l,,,2981r3048,l3048,xe" fillcolor="#9f9f9f" stroked="f">
                  <v:path arrowok="t"/>
                </v:shape>
                <v:shape id="Graphic 9" o:spid="_x0000_s1033" style="position:absolute;left:47;top:216;width:68593;height:31;visibility:visible;mso-wrap-style:square;v-text-anchor:top" coordsize="68592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" path="m6859206,l,,,2921r6859206,l6859206,xe" fillcolor="#e1e1e1" stroked="f">
                  <v:path arrowok="t"/>
                </v:shape>
                <w10:wrap anchorx="page"/>
              </v:group>
            </w:pict>
          </mc:Fallback>
        </mc:AlternateContent>
      </w:r>
    </w:p>
    <w:p w14:paraId="2F6948F3" w14:textId="0BB2B1F8" w:rsidR="005758B7" w:rsidRDefault="00B3013A" w:rsidP="00645750">
      <w:pPr>
        <w:pStyle w:val="ListParagraph"/>
        <w:tabs>
          <w:tab w:val="left" w:pos="760"/>
        </w:tabs>
        <w:spacing w:before="0"/>
        <w:ind w:left="760" w:firstLine="0"/>
        <w:jc w:val="center"/>
        <w:rPr>
          <w:b/>
          <w:bCs/>
          <w:color w:val="365F91"/>
          <w:spacing w:val="-2"/>
          <w:sz w:val="40"/>
        </w:rPr>
      </w:pPr>
      <w:r w:rsidRPr="00EE776B">
        <w:rPr>
          <w:b/>
          <w:bCs/>
          <w:color w:val="365F91"/>
          <w:sz w:val="40"/>
        </w:rPr>
        <w:t>Champions</w:t>
      </w:r>
      <w:r w:rsidRPr="00EE776B">
        <w:rPr>
          <w:b/>
          <w:bCs/>
          <w:color w:val="365F91"/>
          <w:spacing w:val="-9"/>
          <w:sz w:val="40"/>
        </w:rPr>
        <w:t xml:space="preserve"> </w:t>
      </w:r>
      <w:r w:rsidRPr="00EE776B">
        <w:rPr>
          <w:b/>
          <w:bCs/>
          <w:color w:val="365F91"/>
          <w:sz w:val="40"/>
        </w:rPr>
        <w:t>Trophy</w:t>
      </w:r>
      <w:r w:rsidRPr="00EE776B">
        <w:rPr>
          <w:b/>
          <w:bCs/>
          <w:color w:val="365F91"/>
          <w:spacing w:val="-6"/>
          <w:sz w:val="40"/>
        </w:rPr>
        <w:t xml:space="preserve"> </w:t>
      </w:r>
      <w:r w:rsidRPr="00EE776B">
        <w:rPr>
          <w:b/>
          <w:bCs/>
          <w:color w:val="365F91"/>
          <w:sz w:val="40"/>
        </w:rPr>
        <w:t>2025</w:t>
      </w:r>
      <w:r w:rsidRPr="00EE776B">
        <w:rPr>
          <w:b/>
          <w:bCs/>
          <w:color w:val="365F91"/>
          <w:spacing w:val="-6"/>
          <w:sz w:val="40"/>
        </w:rPr>
        <w:t xml:space="preserve"> </w:t>
      </w:r>
      <w:r w:rsidRPr="00EE776B">
        <w:rPr>
          <w:b/>
          <w:bCs/>
          <w:color w:val="365F91"/>
          <w:sz w:val="40"/>
        </w:rPr>
        <w:t>Player</w:t>
      </w:r>
      <w:r w:rsidRPr="00EE776B">
        <w:rPr>
          <w:b/>
          <w:bCs/>
          <w:color w:val="365F91"/>
          <w:spacing w:val="-7"/>
          <w:sz w:val="40"/>
        </w:rPr>
        <w:t xml:space="preserve"> </w:t>
      </w:r>
      <w:r w:rsidRPr="00EE776B">
        <w:rPr>
          <w:b/>
          <w:bCs/>
          <w:color w:val="365F91"/>
          <w:sz w:val="40"/>
        </w:rPr>
        <w:t>Stats</w:t>
      </w:r>
      <w:r w:rsidRPr="00EE776B">
        <w:rPr>
          <w:b/>
          <w:bCs/>
          <w:color w:val="365F91"/>
          <w:spacing w:val="-6"/>
          <w:sz w:val="40"/>
        </w:rPr>
        <w:t xml:space="preserve"> </w:t>
      </w:r>
      <w:r w:rsidRPr="00EE776B">
        <w:rPr>
          <w:b/>
          <w:bCs/>
          <w:color w:val="365F91"/>
          <w:sz w:val="40"/>
        </w:rPr>
        <w:t>&amp;</w:t>
      </w:r>
      <w:r w:rsidRPr="00EE776B">
        <w:rPr>
          <w:b/>
          <w:bCs/>
          <w:color w:val="365F91"/>
          <w:spacing w:val="-6"/>
          <w:sz w:val="40"/>
        </w:rPr>
        <w:t xml:space="preserve"> </w:t>
      </w:r>
      <w:r w:rsidRPr="00EE776B">
        <w:rPr>
          <w:b/>
          <w:bCs/>
          <w:color w:val="365F91"/>
          <w:sz w:val="40"/>
        </w:rPr>
        <w:t>Data</w:t>
      </w:r>
      <w:r w:rsidRPr="00EE776B">
        <w:rPr>
          <w:b/>
          <w:bCs/>
          <w:color w:val="365F91"/>
          <w:spacing w:val="-6"/>
          <w:sz w:val="40"/>
        </w:rPr>
        <w:t xml:space="preserve"> </w:t>
      </w:r>
      <w:r w:rsidRPr="00EE776B">
        <w:rPr>
          <w:b/>
          <w:bCs/>
          <w:color w:val="365F91"/>
          <w:spacing w:val="-2"/>
          <w:sz w:val="40"/>
        </w:rPr>
        <w:t>Analyzer</w:t>
      </w:r>
    </w:p>
    <w:p w14:paraId="616230C9" w14:textId="77777777" w:rsidR="00645750" w:rsidRPr="00645750" w:rsidRDefault="00645750" w:rsidP="00645750">
      <w:pPr>
        <w:pStyle w:val="ListParagraph"/>
        <w:tabs>
          <w:tab w:val="left" w:pos="760"/>
        </w:tabs>
        <w:spacing w:before="0"/>
        <w:ind w:left="760" w:firstLine="0"/>
        <w:jc w:val="center"/>
        <w:rPr>
          <w:b/>
          <w:bCs/>
          <w:color w:val="365F91"/>
          <w:spacing w:val="-2"/>
          <w:sz w:val="40"/>
        </w:rPr>
      </w:pPr>
    </w:p>
    <w:p w14:paraId="3FF1C380" w14:textId="77777777" w:rsidR="008B0178" w:rsidRPr="008B0178" w:rsidRDefault="008B0178" w:rsidP="008B0178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8B0178">
        <w:rPr>
          <w:rFonts w:ascii="Times New Roman" w:hAnsi="Times New Roman" w:cs="Times New Roman"/>
          <w:b/>
          <w:bCs/>
          <w:sz w:val="32"/>
          <w:szCs w:val="32"/>
        </w:rPr>
        <w:t>1. Domain Overview</w:t>
      </w:r>
    </w:p>
    <w:p w14:paraId="38E5E0D7" w14:textId="77777777" w:rsidR="008B0178" w:rsidRDefault="008B0178" w:rsidP="008B0178">
      <w:pPr>
        <w:pStyle w:val="NormalWeb"/>
      </w:pPr>
      <w:r>
        <w:t xml:space="preserve">The </w:t>
      </w:r>
      <w:r>
        <w:rPr>
          <w:rStyle w:val="Strong"/>
        </w:rPr>
        <w:t>Champions Trophy 2025 Player Stats &amp; Data Analyzer</w:t>
      </w:r>
      <w:r>
        <w:t xml:space="preserve"> is a system designed to collect, process, and visualize cricket statistics for the Champions Trophy 2025.</w:t>
      </w:r>
      <w:r>
        <w:br/>
        <w:t xml:space="preserve">It allows </w:t>
      </w:r>
      <w:r>
        <w:rPr>
          <w:rStyle w:val="Strong"/>
        </w:rPr>
        <w:t>viewers</w:t>
      </w:r>
      <w:r>
        <w:t xml:space="preserve">, </w:t>
      </w:r>
      <w:r>
        <w:rPr>
          <w:rStyle w:val="Strong"/>
        </w:rPr>
        <w:t>analysts</w:t>
      </w:r>
      <w:r>
        <w:t xml:space="preserve">, and </w:t>
      </w:r>
      <w:r>
        <w:rPr>
          <w:rStyle w:val="Strong"/>
        </w:rPr>
        <w:t>admins</w:t>
      </w:r>
      <w:r>
        <w:t xml:space="preserve"> to interact with </w:t>
      </w:r>
      <w:r>
        <w:rPr>
          <w:rStyle w:val="Strong"/>
        </w:rPr>
        <w:t>real-time player and team data</w:t>
      </w:r>
      <w:r>
        <w:t xml:space="preserve"> through a </w:t>
      </w:r>
      <w:r>
        <w:rPr>
          <w:rStyle w:val="Strong"/>
        </w:rPr>
        <w:t>Flutter-based mobile application</w:t>
      </w:r>
      <w:r>
        <w:t>.</w:t>
      </w:r>
    </w:p>
    <w:p w14:paraId="2A9D68FF" w14:textId="372528AB" w:rsidR="008B0178" w:rsidRDefault="008B0178" w:rsidP="008B0178">
      <w:pPr>
        <w:pStyle w:val="NormalWeb"/>
      </w:pPr>
      <w:r>
        <w:t xml:space="preserve">The backend ensures that all data is efficiently collected, cleaned, </w:t>
      </w:r>
      <w:proofErr w:type="spellStart"/>
      <w:r>
        <w:t>analyzed</w:t>
      </w:r>
      <w:proofErr w:type="spellEnd"/>
      <w:r>
        <w:t>, and presented visually through an interactive user interface.</w:t>
      </w:r>
      <w:r>
        <w:br/>
        <w:t>The system aims to simplify complex statistical data into clear, dynamic dashboards for improved user engagement and analytical decision-making.</w:t>
      </w:r>
    </w:p>
    <w:p w14:paraId="73D1D45A" w14:textId="77777777" w:rsidR="008B0178" w:rsidRPr="008B0178" w:rsidRDefault="008B0178" w:rsidP="008B0178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8B0178">
        <w:rPr>
          <w:rFonts w:ascii="Times New Roman" w:hAnsi="Times New Roman" w:cs="Times New Roman"/>
          <w:b/>
          <w:bCs/>
          <w:sz w:val="32"/>
          <w:szCs w:val="32"/>
        </w:rPr>
        <w:t>2. Key Domain Concepts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1"/>
        <w:gridCol w:w="9989"/>
      </w:tblGrid>
      <w:tr w:rsidR="008B0178" w14:paraId="79916AB3" w14:textId="77777777" w:rsidTr="008B017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CC791B" w14:textId="77777777" w:rsidR="008B0178" w:rsidRDefault="008B017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664ED6C0" w14:textId="77777777" w:rsidR="008B0178" w:rsidRDefault="008B017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Description</w:t>
            </w:r>
          </w:p>
        </w:tc>
      </w:tr>
      <w:tr w:rsidR="008B0178" w14:paraId="3FC4BAE8" w14:textId="77777777" w:rsidTr="008B01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B744E5" w14:textId="77777777" w:rsidR="008B0178" w:rsidRDefault="008B0178">
            <w:r>
              <w:rPr>
                <w:rStyle w:val="Strong"/>
              </w:rPr>
              <w:t>Player</w:t>
            </w:r>
          </w:p>
        </w:tc>
        <w:tc>
          <w:tcPr>
            <w:tcW w:w="0" w:type="auto"/>
            <w:vAlign w:val="center"/>
            <w:hideMark/>
          </w:tcPr>
          <w:p w14:paraId="43DAE660" w14:textId="77777777" w:rsidR="008B0178" w:rsidRDefault="008B0178">
            <w:r>
              <w:t>Includes attributes such as name, team, matches played, runs, wickets, strike rate, and economy rate.</w:t>
            </w:r>
          </w:p>
        </w:tc>
      </w:tr>
      <w:tr w:rsidR="008B0178" w14:paraId="44530E8A" w14:textId="77777777" w:rsidTr="008B01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31B70" w14:textId="77777777" w:rsidR="008B0178" w:rsidRDefault="008B0178">
            <w:r>
              <w:rPr>
                <w:rStyle w:val="Strong"/>
              </w:rPr>
              <w:t>Team</w:t>
            </w:r>
          </w:p>
        </w:tc>
        <w:tc>
          <w:tcPr>
            <w:tcW w:w="0" w:type="auto"/>
            <w:vAlign w:val="center"/>
            <w:hideMark/>
          </w:tcPr>
          <w:p w14:paraId="1E808AA1" w14:textId="77777777" w:rsidR="008B0178" w:rsidRDefault="008B0178">
            <w:r>
              <w:t>Represents a squad participating in the tournament; includes team name, players, performance stats, and rankings.</w:t>
            </w:r>
          </w:p>
        </w:tc>
      </w:tr>
      <w:tr w:rsidR="008B0178" w14:paraId="0450C3F0" w14:textId="77777777" w:rsidTr="008B01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1ABFC" w14:textId="77777777" w:rsidR="008B0178" w:rsidRDefault="008B0178">
            <w:r>
              <w:rPr>
                <w:rStyle w:val="Strong"/>
              </w:rPr>
              <w:t>Match</w:t>
            </w:r>
          </w:p>
        </w:tc>
        <w:tc>
          <w:tcPr>
            <w:tcW w:w="0" w:type="auto"/>
            <w:vAlign w:val="center"/>
            <w:hideMark/>
          </w:tcPr>
          <w:p w14:paraId="5B0FB2F2" w14:textId="77777777" w:rsidR="008B0178" w:rsidRDefault="008B0178">
            <w:r>
              <w:t>Contains information such as match date, teams involved, venue, score, and outcome.</w:t>
            </w:r>
          </w:p>
        </w:tc>
      </w:tr>
      <w:tr w:rsidR="008B0178" w14:paraId="0FAEF008" w14:textId="77777777" w:rsidTr="008B01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96F62" w14:textId="77777777" w:rsidR="008B0178" w:rsidRDefault="008B0178">
            <w:r>
              <w:rPr>
                <w:rStyle w:val="Strong"/>
              </w:rPr>
              <w:t>Tournament</w:t>
            </w:r>
          </w:p>
        </w:tc>
        <w:tc>
          <w:tcPr>
            <w:tcW w:w="0" w:type="auto"/>
            <w:vAlign w:val="center"/>
            <w:hideMark/>
          </w:tcPr>
          <w:p w14:paraId="32B2C7FC" w14:textId="77777777" w:rsidR="008B0178" w:rsidRDefault="008B0178">
            <w:r>
              <w:t>Defines the overall event, including the schedule, match details, and tournament phases.</w:t>
            </w:r>
          </w:p>
        </w:tc>
      </w:tr>
      <w:tr w:rsidR="008B0178" w14:paraId="48261237" w14:textId="77777777" w:rsidTr="008B01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B2272" w14:textId="77777777" w:rsidR="008B0178" w:rsidRDefault="008B0178">
            <w:r>
              <w:rPr>
                <w:rStyle w:val="Strong"/>
              </w:rPr>
              <w:t>Analytics</w:t>
            </w:r>
          </w:p>
        </w:tc>
        <w:tc>
          <w:tcPr>
            <w:tcW w:w="0" w:type="auto"/>
            <w:vAlign w:val="center"/>
            <w:hideMark/>
          </w:tcPr>
          <w:p w14:paraId="08A54A75" w14:textId="77777777" w:rsidR="008B0178" w:rsidRDefault="008B0178">
            <w:r>
              <w:t>Refers to processed insights including leaderboards, comparisons, and performance trends.</w:t>
            </w:r>
          </w:p>
        </w:tc>
      </w:tr>
      <w:tr w:rsidR="008B0178" w14:paraId="7A6BB9AA" w14:textId="77777777" w:rsidTr="008B01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5AC28" w14:textId="77777777" w:rsidR="008B0178" w:rsidRDefault="008B0178">
            <w:r>
              <w:rPr>
                <w:rStyle w:val="Strong"/>
              </w:rPr>
              <w:t>Dashboard</w:t>
            </w:r>
          </w:p>
        </w:tc>
        <w:tc>
          <w:tcPr>
            <w:tcW w:w="0" w:type="auto"/>
            <w:vAlign w:val="center"/>
            <w:hideMark/>
          </w:tcPr>
          <w:p w14:paraId="43FA751D" w14:textId="77777777" w:rsidR="008B0178" w:rsidRDefault="008B0178">
            <w:r>
              <w:t>The graphical user interface that displays charts, tables, and insights for players and teams.</w:t>
            </w:r>
          </w:p>
        </w:tc>
      </w:tr>
      <w:tr w:rsidR="008B0178" w14:paraId="4B9ACD40" w14:textId="77777777" w:rsidTr="008B01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EB0B0" w14:textId="77777777" w:rsidR="008B0178" w:rsidRDefault="008B0178">
            <w:r>
              <w:rPr>
                <w:rStyle w:val="Strong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5B8D0237" w14:textId="77777777" w:rsidR="008B0178" w:rsidRDefault="008B0178">
            <w:r>
              <w:t>General viewer who explores and compares stats through the app.</w:t>
            </w:r>
          </w:p>
        </w:tc>
      </w:tr>
      <w:tr w:rsidR="008B0178" w14:paraId="43064855" w14:textId="77777777" w:rsidTr="008B017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0DEDA" w14:textId="77777777" w:rsidR="008B0178" w:rsidRDefault="008B0178">
            <w:r>
              <w:rPr>
                <w:rStyle w:val="Strong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5E32196D" w14:textId="77777777" w:rsidR="008B0178" w:rsidRDefault="008B0178">
            <w:r>
              <w:t>Manages data ingestion, cleaning, and transformation processes.</w:t>
            </w:r>
          </w:p>
        </w:tc>
      </w:tr>
    </w:tbl>
    <w:p w14:paraId="6311C7A2" w14:textId="2795F35A" w:rsidR="008B0178" w:rsidRDefault="008B0178" w:rsidP="008B0178"/>
    <w:p w14:paraId="3C247B20" w14:textId="77777777" w:rsidR="008B0178" w:rsidRPr="008B0178" w:rsidRDefault="008B0178" w:rsidP="008B0178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8B0178">
        <w:rPr>
          <w:rFonts w:ascii="Times New Roman" w:hAnsi="Times New Roman" w:cs="Times New Roman"/>
          <w:b/>
          <w:bCs/>
          <w:sz w:val="32"/>
          <w:szCs w:val="32"/>
        </w:rPr>
        <w:t>3. Domain Entities and Relationships</w:t>
      </w:r>
    </w:p>
    <w:p w14:paraId="5E945C54" w14:textId="77777777" w:rsidR="008B0178" w:rsidRDefault="008B0178" w:rsidP="008B0178">
      <w:pPr>
        <w:pStyle w:val="NormalWeb"/>
        <w:numPr>
          <w:ilvl w:val="0"/>
          <w:numId w:val="17"/>
        </w:numPr>
      </w:pPr>
      <w:r>
        <w:rPr>
          <w:rStyle w:val="Strong"/>
        </w:rPr>
        <w:t>Player</w:t>
      </w:r>
      <w:r>
        <w:t xml:space="preserve"> belongs to a </w:t>
      </w:r>
      <w:r>
        <w:rPr>
          <w:rStyle w:val="Strong"/>
        </w:rPr>
        <w:t>Team</w:t>
      </w:r>
      <w:r>
        <w:t xml:space="preserve"> and participates in one or more </w:t>
      </w:r>
      <w:r>
        <w:rPr>
          <w:rStyle w:val="Strong"/>
        </w:rPr>
        <w:t>Matches</w:t>
      </w:r>
      <w:r>
        <w:t>.</w:t>
      </w:r>
    </w:p>
    <w:p w14:paraId="7CA6FD52" w14:textId="77777777" w:rsidR="008B0178" w:rsidRDefault="008B0178" w:rsidP="008B0178">
      <w:pPr>
        <w:pStyle w:val="NormalWeb"/>
        <w:numPr>
          <w:ilvl w:val="0"/>
          <w:numId w:val="17"/>
        </w:numPr>
      </w:pPr>
      <w:r>
        <w:rPr>
          <w:rStyle w:val="Strong"/>
        </w:rPr>
        <w:t>Match</w:t>
      </w:r>
      <w:r>
        <w:t xml:space="preserve"> belongs to a </w:t>
      </w:r>
      <w:r>
        <w:rPr>
          <w:rStyle w:val="Strong"/>
        </w:rPr>
        <w:t>Tournament</w:t>
      </w:r>
      <w:r>
        <w:t xml:space="preserve"> and links multiple </w:t>
      </w:r>
      <w:r>
        <w:rPr>
          <w:rStyle w:val="Strong"/>
        </w:rPr>
        <w:t>Players</w:t>
      </w:r>
      <w:r>
        <w:t xml:space="preserve"> and </w:t>
      </w:r>
      <w:r>
        <w:rPr>
          <w:rStyle w:val="Strong"/>
        </w:rPr>
        <w:t>Teams</w:t>
      </w:r>
      <w:r>
        <w:t>.</w:t>
      </w:r>
    </w:p>
    <w:p w14:paraId="2D5127D4" w14:textId="77777777" w:rsidR="008B0178" w:rsidRDefault="008B0178" w:rsidP="008B0178">
      <w:pPr>
        <w:pStyle w:val="NormalWeb"/>
        <w:numPr>
          <w:ilvl w:val="0"/>
          <w:numId w:val="17"/>
        </w:numPr>
      </w:pPr>
      <w:r>
        <w:rPr>
          <w:rStyle w:val="Strong"/>
        </w:rPr>
        <w:t>Analytics</w:t>
      </w:r>
      <w:r>
        <w:t xml:space="preserve"> is generated from </w:t>
      </w:r>
      <w:r>
        <w:rPr>
          <w:rStyle w:val="Strong"/>
        </w:rPr>
        <w:t>Player</w:t>
      </w:r>
      <w:r>
        <w:t xml:space="preserve">, </w:t>
      </w:r>
      <w:r>
        <w:rPr>
          <w:rStyle w:val="Strong"/>
        </w:rPr>
        <w:t>Team</w:t>
      </w:r>
      <w:r>
        <w:t xml:space="preserve">, and </w:t>
      </w:r>
      <w:r>
        <w:rPr>
          <w:rStyle w:val="Strong"/>
        </w:rPr>
        <w:t>Match</w:t>
      </w:r>
      <w:r>
        <w:t xml:space="preserve"> data.</w:t>
      </w:r>
    </w:p>
    <w:p w14:paraId="1D71BF5E" w14:textId="77777777" w:rsidR="008B0178" w:rsidRDefault="008B0178" w:rsidP="008B0178">
      <w:pPr>
        <w:pStyle w:val="NormalWeb"/>
        <w:numPr>
          <w:ilvl w:val="0"/>
          <w:numId w:val="17"/>
        </w:numPr>
      </w:pPr>
      <w:r>
        <w:rPr>
          <w:rStyle w:val="Strong"/>
        </w:rPr>
        <w:t>Users</w:t>
      </w:r>
      <w:r>
        <w:t xml:space="preserve"> interact with the </w:t>
      </w:r>
      <w:r>
        <w:rPr>
          <w:rStyle w:val="Strong"/>
        </w:rPr>
        <w:t>Dashboard</w:t>
      </w:r>
      <w:r>
        <w:t xml:space="preserve"> to view and </w:t>
      </w:r>
      <w:proofErr w:type="spellStart"/>
      <w:r>
        <w:t>analyze</w:t>
      </w:r>
      <w:proofErr w:type="spellEnd"/>
      <w:r>
        <w:t xml:space="preserve"> insights.</w:t>
      </w:r>
    </w:p>
    <w:p w14:paraId="2FC73A56" w14:textId="3EA58542" w:rsidR="008B0178" w:rsidRDefault="008B0178" w:rsidP="008B0178"/>
    <w:p w14:paraId="0915D022" w14:textId="77777777" w:rsidR="008B0178" w:rsidRPr="008B0178" w:rsidRDefault="008B0178" w:rsidP="008B0178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8B0178">
        <w:rPr>
          <w:rFonts w:ascii="Times New Roman" w:hAnsi="Times New Roman" w:cs="Times New Roman"/>
          <w:b/>
          <w:bCs/>
          <w:sz w:val="32"/>
          <w:szCs w:val="32"/>
        </w:rPr>
        <w:t>4. Functional Requirements</w:t>
      </w:r>
    </w:p>
    <w:p w14:paraId="24DE687E" w14:textId="77777777" w:rsidR="008B0178" w:rsidRDefault="008B0178" w:rsidP="008B0178">
      <w:pPr>
        <w:pStyle w:val="NormalWeb"/>
        <w:numPr>
          <w:ilvl w:val="0"/>
          <w:numId w:val="18"/>
        </w:numPr>
      </w:pPr>
      <w:r>
        <w:t>Ingest tournament data from APIs or manual input.</w:t>
      </w:r>
    </w:p>
    <w:p w14:paraId="035B6FD6" w14:textId="77777777" w:rsidR="008B0178" w:rsidRDefault="008B0178" w:rsidP="008B0178">
      <w:pPr>
        <w:pStyle w:val="NormalWeb"/>
        <w:numPr>
          <w:ilvl w:val="0"/>
          <w:numId w:val="18"/>
        </w:numPr>
      </w:pPr>
      <w:r>
        <w:t>Clean and transform raw data into structured formats.</w:t>
      </w:r>
    </w:p>
    <w:p w14:paraId="65DE11D9" w14:textId="77777777" w:rsidR="008B0178" w:rsidRDefault="008B0178" w:rsidP="008B0178">
      <w:pPr>
        <w:pStyle w:val="NormalWeb"/>
        <w:numPr>
          <w:ilvl w:val="0"/>
          <w:numId w:val="18"/>
        </w:numPr>
      </w:pPr>
      <w:r>
        <w:t>Generate analytical dashboards displaying stats and trends.</w:t>
      </w:r>
    </w:p>
    <w:p w14:paraId="135F9903" w14:textId="77777777" w:rsidR="008B0178" w:rsidRDefault="008B0178" w:rsidP="008B0178">
      <w:pPr>
        <w:pStyle w:val="NormalWeb"/>
        <w:numPr>
          <w:ilvl w:val="0"/>
          <w:numId w:val="18"/>
        </w:numPr>
      </w:pPr>
      <w:r>
        <w:t>Allow users to explore and compare player or team performance.</w:t>
      </w:r>
    </w:p>
    <w:p w14:paraId="557DC023" w14:textId="77777777" w:rsidR="008B0178" w:rsidRDefault="008B0178" w:rsidP="008B0178">
      <w:pPr>
        <w:pStyle w:val="NormalWeb"/>
        <w:numPr>
          <w:ilvl w:val="0"/>
          <w:numId w:val="18"/>
        </w:numPr>
      </w:pPr>
      <w:r>
        <w:t>Provide real-time updates and refresh after every match.</w:t>
      </w:r>
    </w:p>
    <w:p w14:paraId="5440D375" w14:textId="77777777" w:rsidR="008B0178" w:rsidRDefault="008B0178" w:rsidP="008B0178">
      <w:pPr>
        <w:pStyle w:val="NormalWeb"/>
        <w:numPr>
          <w:ilvl w:val="0"/>
          <w:numId w:val="18"/>
        </w:numPr>
      </w:pPr>
      <w:r>
        <w:t>Enable admins to monitor data accuracy and integrity.</w:t>
      </w:r>
    </w:p>
    <w:p w14:paraId="69DD49CC" w14:textId="7FC29DC7" w:rsidR="008B0178" w:rsidRDefault="008B0178" w:rsidP="008B0178">
      <w:pPr>
        <w:pStyle w:val="NormalWeb"/>
        <w:numPr>
          <w:ilvl w:val="0"/>
          <w:numId w:val="18"/>
        </w:numPr>
      </w:pPr>
      <w:r>
        <w:t>Support filtering and searching of specific data points.</w:t>
      </w:r>
    </w:p>
    <w:p w14:paraId="69651895" w14:textId="77777777" w:rsidR="008B0178" w:rsidRPr="008B0178" w:rsidRDefault="008B0178" w:rsidP="008B0178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8B0178">
        <w:rPr>
          <w:rFonts w:ascii="Times New Roman" w:hAnsi="Times New Roman" w:cs="Times New Roman"/>
          <w:b/>
          <w:bCs/>
          <w:sz w:val="32"/>
          <w:szCs w:val="32"/>
        </w:rPr>
        <w:lastRenderedPageBreak/>
        <w:t>5. Non-Functional Requirements</w:t>
      </w:r>
    </w:p>
    <w:p w14:paraId="666D0789" w14:textId="77777777" w:rsidR="008B0178" w:rsidRDefault="008B0178" w:rsidP="008B0178">
      <w:pPr>
        <w:pStyle w:val="NormalWeb"/>
        <w:numPr>
          <w:ilvl w:val="0"/>
          <w:numId w:val="19"/>
        </w:numPr>
      </w:pPr>
      <w:r>
        <w:rPr>
          <w:rStyle w:val="Strong"/>
        </w:rPr>
        <w:t>Performance:</w:t>
      </w:r>
      <w:r>
        <w:t xml:space="preserve"> Must efficiently handle large datasets and display results quickly.</w:t>
      </w:r>
    </w:p>
    <w:p w14:paraId="7FC6F2D3" w14:textId="77777777" w:rsidR="008B0178" w:rsidRDefault="008B0178" w:rsidP="008B0178">
      <w:pPr>
        <w:pStyle w:val="NormalWeb"/>
        <w:numPr>
          <w:ilvl w:val="0"/>
          <w:numId w:val="19"/>
        </w:numPr>
      </w:pPr>
      <w:r>
        <w:rPr>
          <w:rStyle w:val="Strong"/>
        </w:rPr>
        <w:t>Accuracy:</w:t>
      </w:r>
      <w:r>
        <w:t xml:space="preserve"> Data must remain reliable and updated in real time.</w:t>
      </w:r>
    </w:p>
    <w:p w14:paraId="0E5E839D" w14:textId="77777777" w:rsidR="008B0178" w:rsidRDefault="008B0178" w:rsidP="008B0178">
      <w:pPr>
        <w:pStyle w:val="NormalWeb"/>
        <w:numPr>
          <w:ilvl w:val="0"/>
          <w:numId w:val="19"/>
        </w:numPr>
      </w:pPr>
      <w:r>
        <w:rPr>
          <w:rStyle w:val="Strong"/>
        </w:rPr>
        <w:t>Security:</w:t>
      </w:r>
      <w:r>
        <w:t xml:space="preserve"> Access control for admin and analyst operations.</w:t>
      </w:r>
    </w:p>
    <w:p w14:paraId="5AEBD45B" w14:textId="77777777" w:rsidR="008B0178" w:rsidRDefault="008B0178" w:rsidP="008B0178">
      <w:pPr>
        <w:pStyle w:val="NormalWeb"/>
        <w:numPr>
          <w:ilvl w:val="0"/>
          <w:numId w:val="19"/>
        </w:numPr>
      </w:pPr>
      <w:r>
        <w:rPr>
          <w:rStyle w:val="Strong"/>
        </w:rPr>
        <w:t>Scalability:</w:t>
      </w:r>
      <w:r>
        <w:t xml:space="preserve"> Should support future tournaments or additional teams.</w:t>
      </w:r>
    </w:p>
    <w:p w14:paraId="243E9B59" w14:textId="77777777" w:rsidR="008B0178" w:rsidRDefault="008B0178" w:rsidP="008B0178">
      <w:pPr>
        <w:pStyle w:val="NormalWeb"/>
        <w:numPr>
          <w:ilvl w:val="0"/>
          <w:numId w:val="19"/>
        </w:numPr>
      </w:pPr>
      <w:r>
        <w:rPr>
          <w:rStyle w:val="Strong"/>
        </w:rPr>
        <w:t>Responsiveness:</w:t>
      </w:r>
      <w:r>
        <w:t xml:space="preserve"> Flutter UI must adapt to multiple device sizes.</w:t>
      </w:r>
    </w:p>
    <w:p w14:paraId="10DA7B94" w14:textId="77777777" w:rsidR="008B0178" w:rsidRDefault="008B0178" w:rsidP="008B0178">
      <w:pPr>
        <w:pStyle w:val="NormalWeb"/>
        <w:numPr>
          <w:ilvl w:val="0"/>
          <w:numId w:val="19"/>
        </w:numPr>
      </w:pPr>
      <w:r>
        <w:rPr>
          <w:rStyle w:val="Strong"/>
        </w:rPr>
        <w:t>Availability:</w:t>
      </w:r>
      <w:r>
        <w:t xml:space="preserve"> The system should remain accessible with minimal downtime.</w:t>
      </w:r>
    </w:p>
    <w:p w14:paraId="28C392DE" w14:textId="70445DDD" w:rsidR="008B0178" w:rsidRDefault="008B0178" w:rsidP="008B0178"/>
    <w:p w14:paraId="71E607AB" w14:textId="77777777" w:rsidR="008B0178" w:rsidRPr="008B0178" w:rsidRDefault="008B0178" w:rsidP="008B0178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8B0178">
        <w:rPr>
          <w:rFonts w:ascii="Times New Roman" w:hAnsi="Times New Roman" w:cs="Times New Roman"/>
          <w:b/>
          <w:bCs/>
          <w:sz w:val="32"/>
          <w:szCs w:val="32"/>
        </w:rPr>
        <w:t>6. Domain Constraints</w:t>
      </w:r>
    </w:p>
    <w:p w14:paraId="20C10DBB" w14:textId="77777777" w:rsidR="008B0178" w:rsidRDefault="008B0178" w:rsidP="008B0178">
      <w:pPr>
        <w:pStyle w:val="NormalWeb"/>
        <w:numPr>
          <w:ilvl w:val="0"/>
          <w:numId w:val="20"/>
        </w:numPr>
      </w:pPr>
      <w:r>
        <w:t>Data sources (APIs or files) may contain missing or inconsistent records.</w:t>
      </w:r>
    </w:p>
    <w:p w14:paraId="293873E9" w14:textId="77777777" w:rsidR="008B0178" w:rsidRDefault="008B0178" w:rsidP="008B0178">
      <w:pPr>
        <w:pStyle w:val="NormalWeb"/>
        <w:numPr>
          <w:ilvl w:val="0"/>
          <w:numId w:val="20"/>
        </w:numPr>
      </w:pPr>
      <w:r>
        <w:t>Player and match statistics must be verified from reliable sources.</w:t>
      </w:r>
    </w:p>
    <w:p w14:paraId="75C3753A" w14:textId="77777777" w:rsidR="008B0178" w:rsidRDefault="008B0178" w:rsidP="008B0178">
      <w:pPr>
        <w:pStyle w:val="NormalWeb"/>
        <w:numPr>
          <w:ilvl w:val="0"/>
          <w:numId w:val="20"/>
        </w:numPr>
      </w:pPr>
      <w:r>
        <w:t>Dashboards must refresh automatically after each data cycle (ETL).</w:t>
      </w:r>
    </w:p>
    <w:p w14:paraId="66752C20" w14:textId="77777777" w:rsidR="008B0178" w:rsidRDefault="008B0178" w:rsidP="008B0178">
      <w:pPr>
        <w:pStyle w:val="NormalWeb"/>
        <w:numPr>
          <w:ilvl w:val="0"/>
          <w:numId w:val="20"/>
        </w:numPr>
      </w:pPr>
      <w:r>
        <w:t>The app must remain performant even with large volumes of data.</w:t>
      </w:r>
    </w:p>
    <w:p w14:paraId="382AC3C8" w14:textId="77777777" w:rsidR="008B0178" w:rsidRDefault="008B0178" w:rsidP="008B0178">
      <w:pPr>
        <w:pStyle w:val="NormalWeb"/>
        <w:numPr>
          <w:ilvl w:val="0"/>
          <w:numId w:val="20"/>
        </w:numPr>
      </w:pPr>
      <w:r>
        <w:t>Only authorized users (Admin/Analyst) can alter or upload data.</w:t>
      </w:r>
    </w:p>
    <w:p w14:paraId="5BA5A8AB" w14:textId="09D1D5A8" w:rsidR="008B0178" w:rsidRDefault="008B0178" w:rsidP="008B0178"/>
    <w:p w14:paraId="7D44A03A" w14:textId="256E08D4" w:rsidR="008B0178" w:rsidRDefault="008B0178" w:rsidP="008B0178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8B0178">
        <w:rPr>
          <w:rFonts w:ascii="Times New Roman" w:hAnsi="Times New Roman" w:cs="Times New Roman"/>
          <w:b/>
          <w:bCs/>
          <w:sz w:val="32"/>
          <w:szCs w:val="32"/>
        </w:rPr>
        <w:t>7. Domain Glossary</w:t>
      </w:r>
    </w:p>
    <w:p w14:paraId="09556F2E" w14:textId="77777777" w:rsidR="00645750" w:rsidRPr="00645750" w:rsidRDefault="00645750" w:rsidP="00645750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7938"/>
      </w:tblGrid>
      <w:tr w:rsidR="008B0178" w14:paraId="28424711" w14:textId="77777777" w:rsidTr="00645750">
        <w:trPr>
          <w:tblHeader/>
          <w:tblCellSpacing w:w="15" w:type="dxa"/>
        </w:trPr>
        <w:tc>
          <w:tcPr>
            <w:tcW w:w="1560" w:type="dxa"/>
            <w:vAlign w:val="center"/>
            <w:hideMark/>
          </w:tcPr>
          <w:p w14:paraId="4CC3D7CA" w14:textId="77777777" w:rsidR="008B0178" w:rsidRDefault="008B017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Term</w:t>
            </w:r>
          </w:p>
        </w:tc>
        <w:tc>
          <w:tcPr>
            <w:tcW w:w="7893" w:type="dxa"/>
            <w:vAlign w:val="center"/>
            <w:hideMark/>
          </w:tcPr>
          <w:p w14:paraId="103A5101" w14:textId="77777777" w:rsidR="008B0178" w:rsidRDefault="008B017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Meaning</w:t>
            </w:r>
          </w:p>
        </w:tc>
      </w:tr>
      <w:tr w:rsidR="008B0178" w14:paraId="67EA8668" w14:textId="77777777" w:rsidTr="00645750">
        <w:trPr>
          <w:tblCellSpacing w:w="15" w:type="dxa"/>
        </w:trPr>
        <w:tc>
          <w:tcPr>
            <w:tcW w:w="1560" w:type="dxa"/>
            <w:vAlign w:val="center"/>
            <w:hideMark/>
          </w:tcPr>
          <w:p w14:paraId="11AD1764" w14:textId="77777777" w:rsidR="008B0178" w:rsidRDefault="008B0178">
            <w:r>
              <w:rPr>
                <w:rStyle w:val="Strong"/>
              </w:rPr>
              <w:t>ETL</w:t>
            </w:r>
          </w:p>
        </w:tc>
        <w:tc>
          <w:tcPr>
            <w:tcW w:w="7893" w:type="dxa"/>
            <w:vAlign w:val="center"/>
            <w:hideMark/>
          </w:tcPr>
          <w:p w14:paraId="3867245B" w14:textId="77777777" w:rsidR="008B0178" w:rsidRDefault="008B0178">
            <w:r>
              <w:t>Extract, Transform, Load — the process of preparing data for analytics.</w:t>
            </w:r>
          </w:p>
        </w:tc>
      </w:tr>
      <w:tr w:rsidR="008B0178" w14:paraId="06CBE3B5" w14:textId="77777777" w:rsidTr="00645750">
        <w:trPr>
          <w:tblCellSpacing w:w="15" w:type="dxa"/>
        </w:trPr>
        <w:tc>
          <w:tcPr>
            <w:tcW w:w="1560" w:type="dxa"/>
            <w:vAlign w:val="center"/>
            <w:hideMark/>
          </w:tcPr>
          <w:p w14:paraId="2B332B55" w14:textId="77777777" w:rsidR="008B0178" w:rsidRDefault="008B0178">
            <w:r>
              <w:rPr>
                <w:rStyle w:val="Strong"/>
              </w:rPr>
              <w:t>Dashboard</w:t>
            </w:r>
          </w:p>
        </w:tc>
        <w:tc>
          <w:tcPr>
            <w:tcW w:w="7893" w:type="dxa"/>
            <w:vAlign w:val="center"/>
            <w:hideMark/>
          </w:tcPr>
          <w:p w14:paraId="651236C4" w14:textId="77777777" w:rsidR="008B0178" w:rsidRDefault="008B0178">
            <w:r>
              <w:t>A visual display of analytics such as charts, graphs, and leaderboards.</w:t>
            </w:r>
          </w:p>
        </w:tc>
      </w:tr>
      <w:tr w:rsidR="008B0178" w14:paraId="279AF916" w14:textId="77777777" w:rsidTr="00645750">
        <w:trPr>
          <w:tblCellSpacing w:w="15" w:type="dxa"/>
        </w:trPr>
        <w:tc>
          <w:tcPr>
            <w:tcW w:w="1560" w:type="dxa"/>
            <w:vAlign w:val="center"/>
            <w:hideMark/>
          </w:tcPr>
          <w:p w14:paraId="56EB5CD0" w14:textId="77777777" w:rsidR="008B0178" w:rsidRDefault="008B0178">
            <w:r>
              <w:rPr>
                <w:rStyle w:val="Strong"/>
              </w:rPr>
              <w:t>API</w:t>
            </w:r>
          </w:p>
        </w:tc>
        <w:tc>
          <w:tcPr>
            <w:tcW w:w="7893" w:type="dxa"/>
            <w:vAlign w:val="center"/>
            <w:hideMark/>
          </w:tcPr>
          <w:p w14:paraId="1E546B09" w14:textId="77777777" w:rsidR="008B0178" w:rsidRDefault="008B0178">
            <w:r>
              <w:t>Application Programming Interface — source for fetching live tournament data.</w:t>
            </w:r>
          </w:p>
        </w:tc>
      </w:tr>
      <w:tr w:rsidR="008B0178" w14:paraId="31DDD280" w14:textId="77777777" w:rsidTr="00645750">
        <w:trPr>
          <w:tblCellSpacing w:w="15" w:type="dxa"/>
        </w:trPr>
        <w:tc>
          <w:tcPr>
            <w:tcW w:w="1560" w:type="dxa"/>
            <w:vAlign w:val="center"/>
            <w:hideMark/>
          </w:tcPr>
          <w:p w14:paraId="7F527909" w14:textId="77777777" w:rsidR="008B0178" w:rsidRDefault="008B0178">
            <w:r>
              <w:rPr>
                <w:rStyle w:val="Strong"/>
              </w:rPr>
              <w:t>Analytics</w:t>
            </w:r>
          </w:p>
        </w:tc>
        <w:tc>
          <w:tcPr>
            <w:tcW w:w="7893" w:type="dxa"/>
            <w:vAlign w:val="center"/>
            <w:hideMark/>
          </w:tcPr>
          <w:p w14:paraId="19FA4961" w14:textId="77777777" w:rsidR="008B0178" w:rsidRDefault="008B0178">
            <w:r>
              <w:t>Statistical summaries and comparisons derived from processed data.</w:t>
            </w:r>
          </w:p>
        </w:tc>
      </w:tr>
      <w:tr w:rsidR="008B0178" w14:paraId="2F742998" w14:textId="77777777" w:rsidTr="00645750">
        <w:trPr>
          <w:tblCellSpacing w:w="15" w:type="dxa"/>
        </w:trPr>
        <w:tc>
          <w:tcPr>
            <w:tcW w:w="1560" w:type="dxa"/>
            <w:vAlign w:val="center"/>
            <w:hideMark/>
          </w:tcPr>
          <w:p w14:paraId="25E13E2F" w14:textId="77777777" w:rsidR="008B0178" w:rsidRDefault="008B0178">
            <w:r>
              <w:rPr>
                <w:rStyle w:val="Strong"/>
              </w:rPr>
              <w:t>Flutter</w:t>
            </w:r>
          </w:p>
        </w:tc>
        <w:tc>
          <w:tcPr>
            <w:tcW w:w="7893" w:type="dxa"/>
            <w:vAlign w:val="center"/>
            <w:hideMark/>
          </w:tcPr>
          <w:p w14:paraId="4D1B6811" w14:textId="77777777" w:rsidR="008B0178" w:rsidRDefault="008B0178">
            <w:r>
              <w:t>The frontend framework used to build the mobile user interface.</w:t>
            </w:r>
          </w:p>
        </w:tc>
      </w:tr>
      <w:tr w:rsidR="008B0178" w14:paraId="621AC5B7" w14:textId="77777777" w:rsidTr="00645750">
        <w:trPr>
          <w:tblCellSpacing w:w="15" w:type="dxa"/>
        </w:trPr>
        <w:tc>
          <w:tcPr>
            <w:tcW w:w="1560" w:type="dxa"/>
            <w:vAlign w:val="center"/>
            <w:hideMark/>
          </w:tcPr>
          <w:p w14:paraId="166C88C2" w14:textId="77777777" w:rsidR="008B0178" w:rsidRDefault="008B0178">
            <w:proofErr w:type="spellStart"/>
            <w:r>
              <w:rPr>
                <w:rStyle w:val="Strong"/>
              </w:rPr>
              <w:t>Firestore</w:t>
            </w:r>
            <w:proofErr w:type="spellEnd"/>
          </w:p>
        </w:tc>
        <w:tc>
          <w:tcPr>
            <w:tcW w:w="7893" w:type="dxa"/>
            <w:vAlign w:val="center"/>
            <w:hideMark/>
          </w:tcPr>
          <w:p w14:paraId="5CC73A77" w14:textId="77777777" w:rsidR="008B0178" w:rsidRDefault="008B0178">
            <w:r>
              <w:t>Cloud database used for storing structured and processed data.</w:t>
            </w:r>
          </w:p>
        </w:tc>
      </w:tr>
    </w:tbl>
    <w:p w14:paraId="381FD932" w14:textId="056C57AA" w:rsidR="008B0178" w:rsidRDefault="008B0178" w:rsidP="008B0178"/>
    <w:p w14:paraId="38DC133B" w14:textId="2AC55015" w:rsidR="008B0178" w:rsidRPr="008B0178" w:rsidRDefault="008B0178" w:rsidP="008B0178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8B0178">
        <w:rPr>
          <w:rFonts w:ascii="Times New Roman" w:hAnsi="Times New Roman" w:cs="Times New Roman"/>
          <w:b/>
          <w:bCs/>
          <w:sz w:val="32"/>
          <w:szCs w:val="32"/>
        </w:rPr>
        <w:t xml:space="preserve">8. System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Architecture </w:t>
      </w:r>
      <w:r w:rsidRPr="008B0178">
        <w:rPr>
          <w:rFonts w:ascii="Times New Roman" w:hAnsi="Times New Roman" w:cs="Times New Roman"/>
          <w:b/>
          <w:bCs/>
          <w:sz w:val="32"/>
          <w:szCs w:val="32"/>
        </w:rPr>
        <w:t>Design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8B0178">
        <w:rPr>
          <w:rFonts w:ascii="Times New Roman" w:hAnsi="Times New Roman" w:cs="Times New Roman"/>
          <w:b/>
          <w:bCs/>
          <w:sz w:val="32"/>
          <w:szCs w:val="32"/>
        </w:rPr>
        <w:t xml:space="preserve"> Champions Trophy 2025 Player Stats &amp; Data Analyzer</w:t>
      </w:r>
    </w:p>
    <w:p w14:paraId="720E5545" w14:textId="2D96FA19" w:rsidR="008B0178" w:rsidRDefault="008B0178" w:rsidP="00645750">
      <w:pPr>
        <w:pStyle w:val="NormalWeb"/>
      </w:pPr>
      <w:r>
        <w:t xml:space="preserve">This section describes the overall architecture and internal design of the system, outlining its </w:t>
      </w:r>
      <w:r>
        <w:rPr>
          <w:rStyle w:val="Strong"/>
        </w:rPr>
        <w:t>components, layers, and data flow</w:t>
      </w:r>
      <w:r>
        <w:t>.</w:t>
      </w:r>
    </w:p>
    <w:p w14:paraId="2AEA1EF2" w14:textId="77777777" w:rsidR="008B0178" w:rsidRPr="008B0178" w:rsidRDefault="008B0178" w:rsidP="008B0178">
      <w:pPr>
        <w:pStyle w:val="Heading3"/>
        <w:rPr>
          <w:b/>
          <w:bCs/>
          <w:sz w:val="28"/>
          <w:szCs w:val="28"/>
        </w:rPr>
      </w:pPr>
      <w:r w:rsidRPr="008B0178">
        <w:rPr>
          <w:b/>
          <w:bCs/>
          <w:sz w:val="28"/>
          <w:szCs w:val="28"/>
        </w:rPr>
        <w:t>8.1 Layered Modular Design</w:t>
      </w:r>
    </w:p>
    <w:p w14:paraId="72B1EC86" w14:textId="77777777" w:rsidR="008B0178" w:rsidRDefault="008B0178" w:rsidP="008B0178">
      <w:pPr>
        <w:pStyle w:val="NormalWeb"/>
      </w:pPr>
      <w:r>
        <w:t xml:space="preserve">The system follows a </w:t>
      </w:r>
      <w:r>
        <w:rPr>
          <w:rStyle w:val="Strong"/>
        </w:rPr>
        <w:t>layered modular architecture</w:t>
      </w:r>
      <w:r>
        <w:t xml:space="preserve"> to maintain flexibility, scalability, and reusability across the application.</w:t>
      </w:r>
    </w:p>
    <w:p w14:paraId="2ECBBCE1" w14:textId="77777777" w:rsidR="008B0178" w:rsidRPr="008B0178" w:rsidRDefault="008B0178" w:rsidP="008B0178">
      <w:pPr>
        <w:pStyle w:val="Heading4"/>
        <w:rPr>
          <w:sz w:val="24"/>
          <w:szCs w:val="24"/>
        </w:rPr>
      </w:pPr>
      <w:r w:rsidRPr="008B0178">
        <w:rPr>
          <w:rStyle w:val="Strong"/>
          <w:b w:val="0"/>
          <w:bCs w:val="0"/>
          <w:sz w:val="24"/>
          <w:szCs w:val="24"/>
        </w:rPr>
        <w:t>a. Data Collection Layer</w:t>
      </w:r>
    </w:p>
    <w:p w14:paraId="5919C24D" w14:textId="77777777" w:rsidR="008B0178" w:rsidRDefault="008B0178" w:rsidP="008B0178">
      <w:pPr>
        <w:pStyle w:val="NormalWeb"/>
        <w:numPr>
          <w:ilvl w:val="0"/>
          <w:numId w:val="21"/>
        </w:numPr>
      </w:pPr>
      <w:r>
        <w:t xml:space="preserve">Fetches </w:t>
      </w:r>
      <w:r>
        <w:rPr>
          <w:rStyle w:val="Strong"/>
        </w:rPr>
        <w:t>tournament</w:t>
      </w:r>
      <w:r>
        <w:t xml:space="preserve">, </w:t>
      </w:r>
      <w:r>
        <w:rPr>
          <w:rStyle w:val="Strong"/>
        </w:rPr>
        <w:t>match</w:t>
      </w:r>
      <w:r>
        <w:t xml:space="preserve">, </w:t>
      </w:r>
      <w:r>
        <w:rPr>
          <w:rStyle w:val="Strong"/>
        </w:rPr>
        <w:t>player</w:t>
      </w:r>
      <w:r>
        <w:t xml:space="preserve">, and </w:t>
      </w:r>
      <w:r>
        <w:rPr>
          <w:rStyle w:val="Strong"/>
        </w:rPr>
        <w:t>team data</w:t>
      </w:r>
      <w:r>
        <w:t xml:space="preserve"> via APIs, CSV files, or manual uploads.</w:t>
      </w:r>
    </w:p>
    <w:p w14:paraId="4C3FF783" w14:textId="77777777" w:rsidR="008B0178" w:rsidRDefault="008B0178" w:rsidP="008B0178">
      <w:pPr>
        <w:pStyle w:val="NormalWeb"/>
        <w:numPr>
          <w:ilvl w:val="0"/>
          <w:numId w:val="21"/>
        </w:numPr>
      </w:pPr>
      <w:r>
        <w:t>Validates and stores raw data temporarily before processing.</w:t>
      </w:r>
    </w:p>
    <w:p w14:paraId="4D0739E0" w14:textId="77777777" w:rsidR="008B0178" w:rsidRPr="008B0178" w:rsidRDefault="008B0178" w:rsidP="008B0178">
      <w:pPr>
        <w:pStyle w:val="Heading4"/>
        <w:rPr>
          <w:sz w:val="24"/>
          <w:szCs w:val="24"/>
        </w:rPr>
      </w:pPr>
      <w:r w:rsidRPr="008B0178">
        <w:rPr>
          <w:rStyle w:val="Strong"/>
          <w:b w:val="0"/>
          <w:bCs w:val="0"/>
          <w:sz w:val="24"/>
          <w:szCs w:val="24"/>
        </w:rPr>
        <w:lastRenderedPageBreak/>
        <w:t>b. Data Processing Layer</w:t>
      </w:r>
    </w:p>
    <w:p w14:paraId="294425AF" w14:textId="77777777" w:rsidR="008B0178" w:rsidRDefault="008B0178" w:rsidP="008B0178">
      <w:pPr>
        <w:pStyle w:val="NormalWeb"/>
        <w:numPr>
          <w:ilvl w:val="0"/>
          <w:numId w:val="22"/>
        </w:numPr>
      </w:pPr>
      <w:r>
        <w:t>Cleans, validates, and normalizes data (removes duplicates, fixes formats).</w:t>
      </w:r>
    </w:p>
    <w:p w14:paraId="36668636" w14:textId="77777777" w:rsidR="008B0178" w:rsidRDefault="008B0178" w:rsidP="008B0178">
      <w:pPr>
        <w:pStyle w:val="NormalWeb"/>
        <w:numPr>
          <w:ilvl w:val="0"/>
          <w:numId w:val="22"/>
        </w:numPr>
      </w:pPr>
      <w:r>
        <w:t xml:space="preserve">Computes </w:t>
      </w:r>
      <w:r>
        <w:rPr>
          <w:rStyle w:val="Strong"/>
        </w:rPr>
        <w:t>derived statistics</w:t>
      </w:r>
      <w:r>
        <w:t xml:space="preserve"> such as batting averages, strike rates, and economy rates.</w:t>
      </w:r>
    </w:p>
    <w:p w14:paraId="1637A514" w14:textId="77777777" w:rsidR="008B0178" w:rsidRDefault="008B0178" w:rsidP="008B0178">
      <w:pPr>
        <w:pStyle w:val="NormalWeb"/>
        <w:numPr>
          <w:ilvl w:val="0"/>
          <w:numId w:val="22"/>
        </w:numPr>
      </w:pPr>
      <w:r>
        <w:t>Transforms raw data into structured datasets for analytics.</w:t>
      </w:r>
    </w:p>
    <w:p w14:paraId="6FC4B379" w14:textId="77777777" w:rsidR="008B0178" w:rsidRPr="008B0178" w:rsidRDefault="008B0178" w:rsidP="008B0178">
      <w:pPr>
        <w:pStyle w:val="Heading4"/>
        <w:rPr>
          <w:sz w:val="24"/>
          <w:szCs w:val="24"/>
        </w:rPr>
      </w:pPr>
      <w:r w:rsidRPr="008B0178">
        <w:rPr>
          <w:rStyle w:val="Strong"/>
          <w:b w:val="0"/>
          <w:bCs w:val="0"/>
          <w:sz w:val="24"/>
          <w:szCs w:val="24"/>
        </w:rPr>
        <w:t>c. Analytics &amp; Computation Layer</w:t>
      </w:r>
    </w:p>
    <w:p w14:paraId="68262689" w14:textId="77777777" w:rsidR="008B0178" w:rsidRDefault="008B0178" w:rsidP="008B0178">
      <w:pPr>
        <w:pStyle w:val="NormalWeb"/>
        <w:numPr>
          <w:ilvl w:val="0"/>
          <w:numId w:val="23"/>
        </w:numPr>
      </w:pPr>
      <w:r>
        <w:t xml:space="preserve">Generates analytical insights: </w:t>
      </w:r>
      <w:proofErr w:type="spellStart"/>
      <w:r>
        <w:t>leaderboards</w:t>
      </w:r>
      <w:proofErr w:type="spellEnd"/>
      <w:r>
        <w:t>, comparison charts, and trends.</w:t>
      </w:r>
    </w:p>
    <w:p w14:paraId="1AA14018" w14:textId="77777777" w:rsidR="008B0178" w:rsidRDefault="008B0178" w:rsidP="008B0178">
      <w:pPr>
        <w:pStyle w:val="NormalWeb"/>
        <w:numPr>
          <w:ilvl w:val="0"/>
          <w:numId w:val="23"/>
        </w:numPr>
      </w:pPr>
      <w:r>
        <w:t>Summarizes and aggregates data for each player, team, and tournament stage.</w:t>
      </w:r>
    </w:p>
    <w:p w14:paraId="3724A8E5" w14:textId="77777777" w:rsidR="008B0178" w:rsidRPr="008B0178" w:rsidRDefault="008B0178" w:rsidP="008B0178">
      <w:pPr>
        <w:pStyle w:val="Heading4"/>
        <w:rPr>
          <w:sz w:val="24"/>
          <w:szCs w:val="24"/>
        </w:rPr>
      </w:pPr>
      <w:r w:rsidRPr="008B0178">
        <w:rPr>
          <w:rStyle w:val="Strong"/>
          <w:b w:val="0"/>
          <w:bCs w:val="0"/>
          <w:sz w:val="24"/>
          <w:szCs w:val="24"/>
        </w:rPr>
        <w:t>d. Storage Layer</w:t>
      </w:r>
    </w:p>
    <w:p w14:paraId="14701A4F" w14:textId="2105B2F3" w:rsidR="008B0178" w:rsidRDefault="008B0178" w:rsidP="008B0178">
      <w:pPr>
        <w:pStyle w:val="NormalWeb"/>
        <w:numPr>
          <w:ilvl w:val="0"/>
          <w:numId w:val="24"/>
        </w:numPr>
      </w:pPr>
      <w:r>
        <w:t>Uses a secure</w:t>
      </w:r>
      <w:r w:rsidR="00645750">
        <w:rPr>
          <w:lang w:val="en-US"/>
        </w:rPr>
        <w:t xml:space="preserve"> </w:t>
      </w:r>
      <w:r>
        <w:t>database (</w:t>
      </w:r>
      <w:r w:rsidR="00645750">
        <w:rPr>
          <w:lang w:val="en-US"/>
        </w:rPr>
        <w:t>Mongo</w:t>
      </w:r>
      <w:r>
        <w:t>DB).</w:t>
      </w:r>
    </w:p>
    <w:p w14:paraId="2BADF642" w14:textId="77777777" w:rsidR="008B0178" w:rsidRDefault="008B0178" w:rsidP="008B0178">
      <w:pPr>
        <w:pStyle w:val="NormalWeb"/>
        <w:numPr>
          <w:ilvl w:val="0"/>
          <w:numId w:val="24"/>
        </w:numPr>
      </w:pPr>
      <w:r>
        <w:t>Stores structured, cleaned, and processed datasets.</w:t>
      </w:r>
    </w:p>
    <w:p w14:paraId="4BCD063C" w14:textId="77777777" w:rsidR="008B0178" w:rsidRDefault="008B0178" w:rsidP="008B0178">
      <w:pPr>
        <w:pStyle w:val="NormalWeb"/>
        <w:numPr>
          <w:ilvl w:val="0"/>
          <w:numId w:val="24"/>
        </w:numPr>
      </w:pPr>
      <w:r>
        <w:t xml:space="preserve">Supports </w:t>
      </w:r>
      <w:r>
        <w:rPr>
          <w:rStyle w:val="Strong"/>
        </w:rPr>
        <w:t>indexing</w:t>
      </w:r>
      <w:r>
        <w:t xml:space="preserve"> for faster retrieval and reporting.</w:t>
      </w:r>
    </w:p>
    <w:p w14:paraId="137517D9" w14:textId="77777777" w:rsidR="008B0178" w:rsidRPr="008B0178" w:rsidRDefault="008B0178" w:rsidP="008B0178">
      <w:pPr>
        <w:pStyle w:val="Heading4"/>
        <w:rPr>
          <w:sz w:val="24"/>
          <w:szCs w:val="24"/>
        </w:rPr>
      </w:pPr>
      <w:r w:rsidRPr="008B0178">
        <w:rPr>
          <w:rStyle w:val="Strong"/>
          <w:b w:val="0"/>
          <w:bCs w:val="0"/>
          <w:sz w:val="24"/>
          <w:szCs w:val="24"/>
        </w:rPr>
        <w:t>e. Presentation Layer (Flutter UI)</w:t>
      </w:r>
    </w:p>
    <w:p w14:paraId="0E209077" w14:textId="77777777" w:rsidR="008B0178" w:rsidRDefault="008B0178" w:rsidP="008B0178">
      <w:pPr>
        <w:pStyle w:val="NormalWeb"/>
        <w:numPr>
          <w:ilvl w:val="0"/>
          <w:numId w:val="25"/>
        </w:numPr>
      </w:pPr>
      <w:r>
        <w:t>Displays player and team stats interactively on mobile.</w:t>
      </w:r>
    </w:p>
    <w:p w14:paraId="1252D44A" w14:textId="77777777" w:rsidR="008B0178" w:rsidRDefault="008B0178" w:rsidP="008B0178">
      <w:pPr>
        <w:pStyle w:val="NormalWeb"/>
        <w:numPr>
          <w:ilvl w:val="0"/>
          <w:numId w:val="25"/>
        </w:numPr>
      </w:pPr>
      <w:r>
        <w:t>Allows users to compare players, view team insights, and apply filters.</w:t>
      </w:r>
    </w:p>
    <w:p w14:paraId="0EA6D10F" w14:textId="77777777" w:rsidR="008B0178" w:rsidRDefault="008B0178" w:rsidP="008B0178">
      <w:pPr>
        <w:pStyle w:val="NormalWeb"/>
        <w:numPr>
          <w:ilvl w:val="0"/>
          <w:numId w:val="25"/>
        </w:numPr>
      </w:pPr>
      <w:r>
        <w:t>Provides charts, graphs, and tables for better visualization.</w:t>
      </w:r>
    </w:p>
    <w:p w14:paraId="30AEEC70" w14:textId="77777777" w:rsidR="008B0178" w:rsidRPr="008B0178" w:rsidRDefault="008B0178" w:rsidP="008B0178">
      <w:pPr>
        <w:pStyle w:val="Heading4"/>
        <w:rPr>
          <w:sz w:val="24"/>
          <w:szCs w:val="24"/>
        </w:rPr>
      </w:pPr>
      <w:r w:rsidRPr="008B0178">
        <w:rPr>
          <w:rStyle w:val="Strong"/>
          <w:b w:val="0"/>
          <w:bCs w:val="0"/>
          <w:sz w:val="24"/>
          <w:szCs w:val="24"/>
        </w:rPr>
        <w:t>f. Admin &amp; Monitoring Layer</w:t>
      </w:r>
    </w:p>
    <w:p w14:paraId="41B1632C" w14:textId="77777777" w:rsidR="008B0178" w:rsidRDefault="008B0178" w:rsidP="008B0178">
      <w:pPr>
        <w:pStyle w:val="NormalWeb"/>
        <w:numPr>
          <w:ilvl w:val="0"/>
          <w:numId w:val="26"/>
        </w:numPr>
      </w:pPr>
      <w:r>
        <w:t xml:space="preserve">Enables </w:t>
      </w:r>
      <w:r>
        <w:rPr>
          <w:rStyle w:val="Strong"/>
        </w:rPr>
        <w:t>admins</w:t>
      </w:r>
      <w:r>
        <w:t xml:space="preserve"> to upload, clean, and manage data sources.</w:t>
      </w:r>
    </w:p>
    <w:p w14:paraId="4D366AB2" w14:textId="77777777" w:rsidR="008B0178" w:rsidRDefault="008B0178" w:rsidP="008B0178">
      <w:pPr>
        <w:pStyle w:val="NormalWeb"/>
        <w:numPr>
          <w:ilvl w:val="0"/>
          <w:numId w:val="26"/>
        </w:numPr>
      </w:pPr>
      <w:r>
        <w:t>Monitors system performance, analytics accuracy, and app usage.</w:t>
      </w:r>
    </w:p>
    <w:p w14:paraId="3BA81517" w14:textId="68D3F642" w:rsidR="008B0178" w:rsidRDefault="008B0178" w:rsidP="008B0178"/>
    <w:p w14:paraId="3A3DF8CF" w14:textId="77777777" w:rsidR="008B0178" w:rsidRPr="008B0178" w:rsidRDefault="008B0178" w:rsidP="008B0178">
      <w:pPr>
        <w:pStyle w:val="Heading3"/>
        <w:rPr>
          <w:b/>
          <w:bCs/>
          <w:sz w:val="28"/>
          <w:szCs w:val="28"/>
        </w:rPr>
      </w:pPr>
      <w:r w:rsidRPr="008B0178">
        <w:rPr>
          <w:b/>
          <w:bCs/>
          <w:sz w:val="28"/>
          <w:szCs w:val="28"/>
        </w:rPr>
        <w:t>8.2 Data Flow</w:t>
      </w:r>
    </w:p>
    <w:p w14:paraId="767EF4CA" w14:textId="77777777" w:rsidR="008B0178" w:rsidRDefault="008B0178" w:rsidP="008B0178">
      <w:pPr>
        <w:pStyle w:val="NormalWeb"/>
        <w:numPr>
          <w:ilvl w:val="0"/>
          <w:numId w:val="27"/>
        </w:numPr>
      </w:pPr>
      <w:r>
        <w:rPr>
          <w:rStyle w:val="Strong"/>
        </w:rPr>
        <w:t>Input:</w:t>
      </w:r>
      <w:r>
        <w:t xml:space="preserve"> Match, team, and player data collected from external sources (APIs or files).</w:t>
      </w:r>
    </w:p>
    <w:p w14:paraId="7F81D02E" w14:textId="77777777" w:rsidR="008B0178" w:rsidRDefault="008B0178" w:rsidP="008B0178">
      <w:pPr>
        <w:pStyle w:val="NormalWeb"/>
        <w:numPr>
          <w:ilvl w:val="0"/>
          <w:numId w:val="27"/>
        </w:numPr>
      </w:pPr>
      <w:r>
        <w:rPr>
          <w:rStyle w:val="Strong"/>
        </w:rPr>
        <w:t>Processing:</w:t>
      </w:r>
      <w:r>
        <w:t xml:space="preserve"> Data is cleaned, validated, and transformed into a usable format.</w:t>
      </w:r>
    </w:p>
    <w:p w14:paraId="321C7D02" w14:textId="5DF01D33" w:rsidR="008B0178" w:rsidRDefault="008B0178" w:rsidP="008B0178">
      <w:pPr>
        <w:pStyle w:val="NormalWeb"/>
        <w:numPr>
          <w:ilvl w:val="0"/>
          <w:numId w:val="27"/>
        </w:numPr>
      </w:pPr>
      <w:r>
        <w:rPr>
          <w:rStyle w:val="Strong"/>
        </w:rPr>
        <w:t>Storage:</w:t>
      </w:r>
      <w:r>
        <w:t xml:space="preserve"> Processed data is stored in a </w:t>
      </w:r>
      <w:r w:rsidR="00645750">
        <w:rPr>
          <w:lang w:val="en-US"/>
        </w:rPr>
        <w:t>MongoDB</w:t>
      </w:r>
    </w:p>
    <w:p w14:paraId="09F478CA" w14:textId="77777777" w:rsidR="008B0178" w:rsidRDefault="008B0178" w:rsidP="008B0178">
      <w:pPr>
        <w:pStyle w:val="NormalWeb"/>
        <w:numPr>
          <w:ilvl w:val="0"/>
          <w:numId w:val="27"/>
        </w:numPr>
      </w:pPr>
      <w:r>
        <w:rPr>
          <w:rStyle w:val="Strong"/>
        </w:rPr>
        <w:t>Analytics:</w:t>
      </w:r>
      <w:r>
        <w:t xml:space="preserve"> System computes metrics and trends for visualization.</w:t>
      </w:r>
    </w:p>
    <w:p w14:paraId="02CAA6AB" w14:textId="77777777" w:rsidR="008B0178" w:rsidRDefault="008B0178" w:rsidP="008B0178">
      <w:pPr>
        <w:pStyle w:val="NormalWeb"/>
        <w:numPr>
          <w:ilvl w:val="0"/>
          <w:numId w:val="27"/>
        </w:numPr>
      </w:pPr>
      <w:r>
        <w:rPr>
          <w:rStyle w:val="Strong"/>
        </w:rPr>
        <w:t>Output:</w:t>
      </w:r>
      <w:r>
        <w:t xml:space="preserve"> Flutter UI displays updated dashboards with real-time statistics.</w:t>
      </w:r>
    </w:p>
    <w:p w14:paraId="336893F6" w14:textId="5D217D62" w:rsidR="008B0178" w:rsidRDefault="008B0178" w:rsidP="008B0178"/>
    <w:p w14:paraId="4E0113CB" w14:textId="77777777" w:rsidR="008B0178" w:rsidRPr="008B0178" w:rsidRDefault="008B0178" w:rsidP="008B0178">
      <w:pPr>
        <w:pStyle w:val="Heading3"/>
        <w:rPr>
          <w:b/>
          <w:bCs/>
          <w:sz w:val="28"/>
          <w:szCs w:val="28"/>
        </w:rPr>
      </w:pPr>
      <w:r w:rsidRPr="008B0178">
        <w:rPr>
          <w:b/>
          <w:bCs/>
          <w:sz w:val="28"/>
          <w:szCs w:val="28"/>
        </w:rPr>
        <w:t>8.3 Design Approach</w:t>
      </w:r>
    </w:p>
    <w:p w14:paraId="1A6131E8" w14:textId="77777777" w:rsidR="008B0178" w:rsidRDefault="008B0178" w:rsidP="008B0178">
      <w:pPr>
        <w:pStyle w:val="NormalWeb"/>
        <w:numPr>
          <w:ilvl w:val="0"/>
          <w:numId w:val="28"/>
        </w:numPr>
      </w:pPr>
      <w:r>
        <w:t xml:space="preserve">The system follows an </w:t>
      </w:r>
      <w:r>
        <w:rPr>
          <w:rStyle w:val="Strong"/>
        </w:rPr>
        <w:t>N-tier architecture</w:t>
      </w:r>
      <w:r>
        <w:t>, separating frontend, backend, and database operations.</w:t>
      </w:r>
    </w:p>
    <w:p w14:paraId="1DC45EFC" w14:textId="77777777" w:rsidR="008B0178" w:rsidRDefault="008B0178" w:rsidP="008B0178">
      <w:pPr>
        <w:pStyle w:val="NormalWeb"/>
        <w:numPr>
          <w:ilvl w:val="0"/>
          <w:numId w:val="28"/>
        </w:numPr>
      </w:pPr>
      <w:r>
        <w:t xml:space="preserve">Inter-layer communication occurs through </w:t>
      </w:r>
      <w:r>
        <w:rPr>
          <w:rStyle w:val="Strong"/>
        </w:rPr>
        <w:t>REST APIs</w:t>
      </w:r>
      <w:r>
        <w:t xml:space="preserve"> and </w:t>
      </w:r>
      <w:r>
        <w:rPr>
          <w:rStyle w:val="Strong"/>
        </w:rPr>
        <w:t>data models</w:t>
      </w:r>
      <w:r>
        <w:t>.</w:t>
      </w:r>
    </w:p>
    <w:p w14:paraId="117CAAE3" w14:textId="77777777" w:rsidR="008B0178" w:rsidRDefault="008B0178" w:rsidP="008B0178">
      <w:pPr>
        <w:pStyle w:val="NormalWeb"/>
        <w:numPr>
          <w:ilvl w:val="0"/>
          <w:numId w:val="28"/>
        </w:numPr>
      </w:pPr>
      <w:r>
        <w:t xml:space="preserve">The design promotes </w:t>
      </w:r>
      <w:r>
        <w:rPr>
          <w:rStyle w:val="Strong"/>
        </w:rPr>
        <w:t>modularity</w:t>
      </w:r>
      <w:r>
        <w:t xml:space="preserve">, </w:t>
      </w:r>
      <w:r>
        <w:rPr>
          <w:rStyle w:val="Strong"/>
        </w:rPr>
        <w:t>scalability</w:t>
      </w:r>
      <w:r>
        <w:t xml:space="preserve">, and </w:t>
      </w:r>
      <w:r>
        <w:rPr>
          <w:rStyle w:val="Strong"/>
        </w:rPr>
        <w:t>ease of maintenance</w:t>
      </w:r>
      <w:r>
        <w:t>.</w:t>
      </w:r>
    </w:p>
    <w:p w14:paraId="76B488EC" w14:textId="77777777" w:rsidR="008B0178" w:rsidRDefault="008B0178" w:rsidP="008B0178">
      <w:pPr>
        <w:pStyle w:val="NormalWeb"/>
        <w:numPr>
          <w:ilvl w:val="0"/>
          <w:numId w:val="28"/>
        </w:numPr>
      </w:pPr>
      <w:r>
        <w:t xml:space="preserve">Real-time updates are achieved using </w:t>
      </w:r>
      <w:r>
        <w:rPr>
          <w:rStyle w:val="Strong"/>
        </w:rPr>
        <w:t>Firebase Cloud Functions</w:t>
      </w:r>
      <w:r>
        <w:t xml:space="preserve"> and listeners.</w:t>
      </w:r>
    </w:p>
    <w:p w14:paraId="06F5CA5C" w14:textId="77777777" w:rsidR="008B0178" w:rsidRDefault="008B0178" w:rsidP="008B0178">
      <w:pPr>
        <w:pStyle w:val="NormalWeb"/>
        <w:numPr>
          <w:ilvl w:val="0"/>
          <w:numId w:val="28"/>
        </w:numPr>
      </w:pPr>
      <w:r>
        <w:t xml:space="preserve">The design ensures </w:t>
      </w:r>
      <w:r>
        <w:rPr>
          <w:rStyle w:val="Strong"/>
        </w:rPr>
        <w:t>data consistency</w:t>
      </w:r>
      <w:r>
        <w:t xml:space="preserve"> and </w:t>
      </w:r>
      <w:r>
        <w:rPr>
          <w:rStyle w:val="Strong"/>
        </w:rPr>
        <w:t>fast response times</w:t>
      </w:r>
      <w:r>
        <w:t xml:space="preserve"> for users.</w:t>
      </w:r>
    </w:p>
    <w:p w14:paraId="1E60F262" w14:textId="0AEF5299" w:rsidR="008B0178" w:rsidRDefault="008B0178" w:rsidP="008B0178"/>
    <w:p w14:paraId="1A407626" w14:textId="4ABFABE3" w:rsidR="008B0178" w:rsidRDefault="008B0178" w:rsidP="008B0178"/>
    <w:p w14:paraId="36320B51" w14:textId="77777777" w:rsidR="00645750" w:rsidRDefault="00645750" w:rsidP="008B0178"/>
    <w:p w14:paraId="01E57B91" w14:textId="14056860" w:rsidR="008B0178" w:rsidRDefault="008B0178" w:rsidP="008B0178">
      <w:pPr>
        <w:pStyle w:val="Heading3"/>
        <w:rPr>
          <w:b/>
          <w:bCs/>
          <w:sz w:val="28"/>
          <w:szCs w:val="28"/>
        </w:rPr>
      </w:pPr>
      <w:r w:rsidRPr="008B0178">
        <w:rPr>
          <w:b/>
          <w:bCs/>
          <w:sz w:val="28"/>
          <w:szCs w:val="28"/>
        </w:rPr>
        <w:lastRenderedPageBreak/>
        <w:t>8.4 Key Design Considerations</w:t>
      </w:r>
    </w:p>
    <w:p w14:paraId="2E81F5CE" w14:textId="77777777" w:rsidR="00645750" w:rsidRPr="00645750" w:rsidRDefault="00645750" w:rsidP="00645750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6095"/>
      </w:tblGrid>
      <w:tr w:rsidR="008B0178" w14:paraId="02338E6A" w14:textId="77777777" w:rsidTr="008B0178">
        <w:trPr>
          <w:tblHeader/>
          <w:tblCellSpacing w:w="15" w:type="dxa"/>
        </w:trPr>
        <w:tc>
          <w:tcPr>
            <w:tcW w:w="1985" w:type="dxa"/>
            <w:vAlign w:val="center"/>
            <w:hideMark/>
          </w:tcPr>
          <w:p w14:paraId="7F90E907" w14:textId="77777777" w:rsidR="008B0178" w:rsidRDefault="008B017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Aspect</w:t>
            </w:r>
          </w:p>
        </w:tc>
        <w:tc>
          <w:tcPr>
            <w:tcW w:w="6050" w:type="dxa"/>
            <w:vAlign w:val="center"/>
            <w:hideMark/>
          </w:tcPr>
          <w:p w14:paraId="7548BACF" w14:textId="77777777" w:rsidR="008B0178" w:rsidRDefault="008B017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Description</w:t>
            </w:r>
          </w:p>
        </w:tc>
      </w:tr>
      <w:tr w:rsidR="008B0178" w14:paraId="2FDD912D" w14:textId="77777777" w:rsidTr="008B0178">
        <w:trPr>
          <w:tblCellSpacing w:w="15" w:type="dxa"/>
        </w:trPr>
        <w:tc>
          <w:tcPr>
            <w:tcW w:w="1985" w:type="dxa"/>
            <w:vAlign w:val="center"/>
            <w:hideMark/>
          </w:tcPr>
          <w:p w14:paraId="0EEB2BB0" w14:textId="77777777" w:rsidR="008B0178" w:rsidRDefault="008B0178">
            <w:r>
              <w:rPr>
                <w:rStyle w:val="Strong"/>
              </w:rPr>
              <w:t>Performance</w:t>
            </w:r>
          </w:p>
        </w:tc>
        <w:tc>
          <w:tcPr>
            <w:tcW w:w="6050" w:type="dxa"/>
            <w:vAlign w:val="center"/>
            <w:hideMark/>
          </w:tcPr>
          <w:p w14:paraId="6EF7B4BC" w14:textId="77777777" w:rsidR="008B0178" w:rsidRDefault="008B0178">
            <w:r>
              <w:t>Ensures efficient data retrieval and quick analytics rendering.</w:t>
            </w:r>
          </w:p>
        </w:tc>
      </w:tr>
      <w:tr w:rsidR="008B0178" w14:paraId="1593DFEE" w14:textId="77777777" w:rsidTr="008B0178">
        <w:trPr>
          <w:tblCellSpacing w:w="15" w:type="dxa"/>
        </w:trPr>
        <w:tc>
          <w:tcPr>
            <w:tcW w:w="1985" w:type="dxa"/>
            <w:vAlign w:val="center"/>
            <w:hideMark/>
          </w:tcPr>
          <w:p w14:paraId="62172F02" w14:textId="77777777" w:rsidR="008B0178" w:rsidRDefault="008B0178">
            <w:r>
              <w:rPr>
                <w:rStyle w:val="Strong"/>
              </w:rPr>
              <w:t>Scalability</w:t>
            </w:r>
          </w:p>
        </w:tc>
        <w:tc>
          <w:tcPr>
            <w:tcW w:w="6050" w:type="dxa"/>
            <w:vAlign w:val="center"/>
            <w:hideMark/>
          </w:tcPr>
          <w:p w14:paraId="2E733A64" w14:textId="77777777" w:rsidR="008B0178" w:rsidRDefault="008B0178">
            <w:r>
              <w:t>Supports new tournaments, players, or teams without redesign.</w:t>
            </w:r>
          </w:p>
        </w:tc>
      </w:tr>
      <w:tr w:rsidR="008B0178" w14:paraId="4418E623" w14:textId="77777777" w:rsidTr="008B0178">
        <w:trPr>
          <w:tblCellSpacing w:w="15" w:type="dxa"/>
        </w:trPr>
        <w:tc>
          <w:tcPr>
            <w:tcW w:w="1985" w:type="dxa"/>
            <w:vAlign w:val="center"/>
            <w:hideMark/>
          </w:tcPr>
          <w:p w14:paraId="65025984" w14:textId="77777777" w:rsidR="008B0178" w:rsidRDefault="008B0178">
            <w:r>
              <w:rPr>
                <w:rStyle w:val="Strong"/>
              </w:rPr>
              <w:t>Security</w:t>
            </w:r>
          </w:p>
        </w:tc>
        <w:tc>
          <w:tcPr>
            <w:tcW w:w="6050" w:type="dxa"/>
            <w:vAlign w:val="center"/>
            <w:hideMark/>
          </w:tcPr>
          <w:p w14:paraId="263115AA" w14:textId="77777777" w:rsidR="008B0178" w:rsidRDefault="008B0178">
            <w:r>
              <w:t>Implements Firebase Authentication for secure access.</w:t>
            </w:r>
          </w:p>
        </w:tc>
      </w:tr>
      <w:tr w:rsidR="008B0178" w14:paraId="73541374" w14:textId="77777777" w:rsidTr="008B0178">
        <w:trPr>
          <w:tblCellSpacing w:w="15" w:type="dxa"/>
        </w:trPr>
        <w:tc>
          <w:tcPr>
            <w:tcW w:w="1985" w:type="dxa"/>
            <w:vAlign w:val="center"/>
            <w:hideMark/>
          </w:tcPr>
          <w:p w14:paraId="0A419C38" w14:textId="77777777" w:rsidR="008B0178" w:rsidRDefault="008B0178">
            <w:r>
              <w:rPr>
                <w:rStyle w:val="Strong"/>
              </w:rPr>
              <w:t>Usability</w:t>
            </w:r>
          </w:p>
        </w:tc>
        <w:tc>
          <w:tcPr>
            <w:tcW w:w="6050" w:type="dxa"/>
            <w:vAlign w:val="center"/>
            <w:hideMark/>
          </w:tcPr>
          <w:p w14:paraId="1212B91C" w14:textId="77777777" w:rsidR="008B0178" w:rsidRDefault="008B0178">
            <w:r>
              <w:t>Provides an intuitive, interactive Flutter UI for all users.</w:t>
            </w:r>
          </w:p>
        </w:tc>
      </w:tr>
      <w:tr w:rsidR="008B0178" w14:paraId="4DDD1D31" w14:textId="77777777" w:rsidTr="008B0178">
        <w:trPr>
          <w:tblCellSpacing w:w="15" w:type="dxa"/>
        </w:trPr>
        <w:tc>
          <w:tcPr>
            <w:tcW w:w="1985" w:type="dxa"/>
            <w:vAlign w:val="center"/>
            <w:hideMark/>
          </w:tcPr>
          <w:p w14:paraId="7B7B3063" w14:textId="77777777" w:rsidR="008B0178" w:rsidRDefault="008B0178">
            <w:r>
              <w:rPr>
                <w:rStyle w:val="Strong"/>
              </w:rPr>
              <w:t>Accuracy</w:t>
            </w:r>
          </w:p>
        </w:tc>
        <w:tc>
          <w:tcPr>
            <w:tcW w:w="6050" w:type="dxa"/>
            <w:vAlign w:val="center"/>
            <w:hideMark/>
          </w:tcPr>
          <w:p w14:paraId="3FFC51DB" w14:textId="77777777" w:rsidR="008B0178" w:rsidRDefault="008B0178">
            <w:r>
              <w:t>All statistics are verified and recalculated after every match.</w:t>
            </w:r>
          </w:p>
        </w:tc>
      </w:tr>
      <w:tr w:rsidR="008B0178" w14:paraId="4DB47292" w14:textId="77777777" w:rsidTr="008B0178">
        <w:trPr>
          <w:tblCellSpacing w:w="15" w:type="dxa"/>
        </w:trPr>
        <w:tc>
          <w:tcPr>
            <w:tcW w:w="1985" w:type="dxa"/>
            <w:vAlign w:val="center"/>
            <w:hideMark/>
          </w:tcPr>
          <w:p w14:paraId="36B5CA73" w14:textId="77777777" w:rsidR="008B0178" w:rsidRDefault="008B0178">
            <w:r>
              <w:rPr>
                <w:rStyle w:val="Strong"/>
              </w:rPr>
              <w:t>Reliability</w:t>
            </w:r>
          </w:p>
        </w:tc>
        <w:tc>
          <w:tcPr>
            <w:tcW w:w="6050" w:type="dxa"/>
            <w:vAlign w:val="center"/>
            <w:hideMark/>
          </w:tcPr>
          <w:p w14:paraId="77247BF6" w14:textId="77777777" w:rsidR="008B0178" w:rsidRDefault="008B0178">
            <w:r>
              <w:t>Designed to maintain functionality during API or network issues.</w:t>
            </w:r>
          </w:p>
        </w:tc>
      </w:tr>
    </w:tbl>
    <w:p w14:paraId="1E9C1B97" w14:textId="0678F777" w:rsidR="008B0178" w:rsidRDefault="008B0178" w:rsidP="008B0178"/>
    <w:p w14:paraId="69BA56E3" w14:textId="77777777" w:rsidR="008B0178" w:rsidRDefault="008B0178" w:rsidP="008B0178"/>
    <w:p w14:paraId="65DB2D72" w14:textId="38E8F2D3" w:rsidR="008B0178" w:rsidRDefault="008B0178" w:rsidP="008B0178">
      <w:pPr>
        <w:pStyle w:val="Heading3"/>
        <w:rPr>
          <w:b/>
          <w:bCs/>
          <w:sz w:val="28"/>
          <w:szCs w:val="28"/>
        </w:rPr>
      </w:pPr>
      <w:r w:rsidRPr="008B0178">
        <w:rPr>
          <w:b/>
          <w:bCs/>
          <w:sz w:val="28"/>
          <w:szCs w:val="28"/>
        </w:rPr>
        <w:t>8.5 Tools and Technologies</w:t>
      </w:r>
    </w:p>
    <w:p w14:paraId="5BB85EAB" w14:textId="77777777" w:rsidR="00645750" w:rsidRPr="00645750" w:rsidRDefault="00645750" w:rsidP="00645750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4"/>
        <w:gridCol w:w="4678"/>
      </w:tblGrid>
      <w:tr w:rsidR="008B0178" w14:paraId="5F5C9FA2" w14:textId="77777777" w:rsidTr="00645750">
        <w:trPr>
          <w:tblHeader/>
          <w:tblCellSpacing w:w="15" w:type="dxa"/>
          <w:jc w:val="center"/>
        </w:trPr>
        <w:tc>
          <w:tcPr>
            <w:tcW w:w="3119" w:type="dxa"/>
            <w:vAlign w:val="center"/>
            <w:hideMark/>
          </w:tcPr>
          <w:p w14:paraId="246B5418" w14:textId="77777777" w:rsidR="008B0178" w:rsidRDefault="008B017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4633" w:type="dxa"/>
            <w:vAlign w:val="center"/>
            <w:hideMark/>
          </w:tcPr>
          <w:p w14:paraId="4485E2DA" w14:textId="77777777" w:rsidR="008B0178" w:rsidRDefault="008B0178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Technology Used</w:t>
            </w:r>
          </w:p>
        </w:tc>
      </w:tr>
      <w:tr w:rsidR="008B0178" w14:paraId="2A08E07A" w14:textId="77777777" w:rsidTr="00645750">
        <w:trPr>
          <w:tblCellSpacing w:w="15" w:type="dxa"/>
          <w:jc w:val="center"/>
        </w:trPr>
        <w:tc>
          <w:tcPr>
            <w:tcW w:w="3119" w:type="dxa"/>
            <w:vAlign w:val="center"/>
            <w:hideMark/>
          </w:tcPr>
          <w:p w14:paraId="7F64ECE7" w14:textId="77777777" w:rsidR="008B0178" w:rsidRDefault="008B0178">
            <w:r>
              <w:rPr>
                <w:rStyle w:val="Strong"/>
              </w:rPr>
              <w:t>Frontend (App)</w:t>
            </w:r>
          </w:p>
        </w:tc>
        <w:tc>
          <w:tcPr>
            <w:tcW w:w="4633" w:type="dxa"/>
            <w:vAlign w:val="center"/>
            <w:hideMark/>
          </w:tcPr>
          <w:p w14:paraId="5DE15F10" w14:textId="77777777" w:rsidR="008B0178" w:rsidRDefault="008B0178">
            <w:r>
              <w:t>Flutter</w:t>
            </w:r>
          </w:p>
        </w:tc>
      </w:tr>
      <w:tr w:rsidR="008B0178" w14:paraId="64B53190" w14:textId="77777777" w:rsidTr="00645750">
        <w:trPr>
          <w:tblCellSpacing w:w="15" w:type="dxa"/>
          <w:jc w:val="center"/>
        </w:trPr>
        <w:tc>
          <w:tcPr>
            <w:tcW w:w="3119" w:type="dxa"/>
            <w:vAlign w:val="center"/>
            <w:hideMark/>
          </w:tcPr>
          <w:p w14:paraId="31985EDF" w14:textId="77777777" w:rsidR="008B0178" w:rsidRDefault="008B0178">
            <w:r>
              <w:rPr>
                <w:rStyle w:val="Strong"/>
              </w:rPr>
              <w:t>Backend (Logic / API)</w:t>
            </w:r>
          </w:p>
        </w:tc>
        <w:tc>
          <w:tcPr>
            <w:tcW w:w="4633" w:type="dxa"/>
            <w:vAlign w:val="center"/>
            <w:hideMark/>
          </w:tcPr>
          <w:p w14:paraId="3D7C4D7B" w14:textId="719BA5EA" w:rsidR="008B0178" w:rsidRDefault="008B0178">
            <w:r>
              <w:t>Node.js</w:t>
            </w:r>
          </w:p>
        </w:tc>
      </w:tr>
      <w:tr w:rsidR="008B0178" w14:paraId="73DB7806" w14:textId="77777777" w:rsidTr="00645750">
        <w:trPr>
          <w:tblCellSpacing w:w="15" w:type="dxa"/>
          <w:jc w:val="center"/>
        </w:trPr>
        <w:tc>
          <w:tcPr>
            <w:tcW w:w="3119" w:type="dxa"/>
            <w:vAlign w:val="center"/>
            <w:hideMark/>
          </w:tcPr>
          <w:p w14:paraId="163B3EE7" w14:textId="77777777" w:rsidR="008B0178" w:rsidRDefault="008B0178">
            <w:r>
              <w:rPr>
                <w:rStyle w:val="Strong"/>
              </w:rPr>
              <w:t>Database</w:t>
            </w:r>
          </w:p>
        </w:tc>
        <w:tc>
          <w:tcPr>
            <w:tcW w:w="4633" w:type="dxa"/>
            <w:vAlign w:val="center"/>
            <w:hideMark/>
          </w:tcPr>
          <w:p w14:paraId="79E8D25F" w14:textId="6505A972" w:rsidR="008B0178" w:rsidRDefault="008B0178">
            <w:r>
              <w:t>MongoBD</w:t>
            </w:r>
          </w:p>
        </w:tc>
      </w:tr>
      <w:tr w:rsidR="008B0178" w14:paraId="1F66B732" w14:textId="77777777" w:rsidTr="00645750">
        <w:trPr>
          <w:tblCellSpacing w:w="15" w:type="dxa"/>
          <w:jc w:val="center"/>
        </w:trPr>
        <w:tc>
          <w:tcPr>
            <w:tcW w:w="3119" w:type="dxa"/>
            <w:vAlign w:val="center"/>
            <w:hideMark/>
          </w:tcPr>
          <w:p w14:paraId="45988593" w14:textId="77777777" w:rsidR="008B0178" w:rsidRDefault="008B0178">
            <w:r>
              <w:rPr>
                <w:rStyle w:val="Strong"/>
              </w:rPr>
              <w:t>Analytics Engine</w:t>
            </w:r>
          </w:p>
        </w:tc>
        <w:tc>
          <w:tcPr>
            <w:tcW w:w="4633" w:type="dxa"/>
            <w:vAlign w:val="center"/>
            <w:hideMark/>
          </w:tcPr>
          <w:p w14:paraId="07493AF0" w14:textId="77777777" w:rsidR="008B0178" w:rsidRDefault="008B0178">
            <w:r>
              <w:t>Custom Aggregation and Computation Logic</w:t>
            </w:r>
          </w:p>
        </w:tc>
      </w:tr>
      <w:tr w:rsidR="008B0178" w14:paraId="3DEEDC1E" w14:textId="77777777" w:rsidTr="00645750">
        <w:trPr>
          <w:tblCellSpacing w:w="15" w:type="dxa"/>
          <w:jc w:val="center"/>
        </w:trPr>
        <w:tc>
          <w:tcPr>
            <w:tcW w:w="3119" w:type="dxa"/>
            <w:vAlign w:val="center"/>
            <w:hideMark/>
          </w:tcPr>
          <w:p w14:paraId="428EC0DF" w14:textId="77777777" w:rsidR="008B0178" w:rsidRDefault="008B0178">
            <w:r>
              <w:rPr>
                <w:rStyle w:val="Strong"/>
              </w:rPr>
              <w:t>Storage</w:t>
            </w:r>
          </w:p>
        </w:tc>
        <w:tc>
          <w:tcPr>
            <w:tcW w:w="4633" w:type="dxa"/>
            <w:vAlign w:val="center"/>
            <w:hideMark/>
          </w:tcPr>
          <w:p w14:paraId="7989FE54" w14:textId="77777777" w:rsidR="008B0178" w:rsidRDefault="008B0178">
            <w:r>
              <w:t>Firebase Collections</w:t>
            </w:r>
          </w:p>
        </w:tc>
      </w:tr>
      <w:tr w:rsidR="008B0178" w14:paraId="07D33377" w14:textId="77777777" w:rsidTr="00645750">
        <w:trPr>
          <w:tblCellSpacing w:w="15" w:type="dxa"/>
          <w:jc w:val="center"/>
        </w:trPr>
        <w:tc>
          <w:tcPr>
            <w:tcW w:w="3119" w:type="dxa"/>
            <w:vAlign w:val="center"/>
            <w:hideMark/>
          </w:tcPr>
          <w:p w14:paraId="0F7F51A1" w14:textId="77777777" w:rsidR="008B0178" w:rsidRDefault="008B0178">
            <w:r>
              <w:rPr>
                <w:rStyle w:val="Strong"/>
              </w:rPr>
              <w:t>Deployment</w:t>
            </w:r>
          </w:p>
        </w:tc>
        <w:tc>
          <w:tcPr>
            <w:tcW w:w="4633" w:type="dxa"/>
            <w:vAlign w:val="center"/>
            <w:hideMark/>
          </w:tcPr>
          <w:p w14:paraId="226B4217" w14:textId="77777777" w:rsidR="008B0178" w:rsidRDefault="008B0178">
            <w:r>
              <w:t>Firebase Hosting / Cloud Storage</w:t>
            </w:r>
          </w:p>
        </w:tc>
      </w:tr>
      <w:tr w:rsidR="008B0178" w14:paraId="06D457E4" w14:textId="77777777" w:rsidTr="00645750">
        <w:trPr>
          <w:tblCellSpacing w:w="15" w:type="dxa"/>
          <w:jc w:val="center"/>
        </w:trPr>
        <w:tc>
          <w:tcPr>
            <w:tcW w:w="3119" w:type="dxa"/>
            <w:vAlign w:val="center"/>
            <w:hideMark/>
          </w:tcPr>
          <w:p w14:paraId="4C6A1E2B" w14:textId="77777777" w:rsidR="008B0178" w:rsidRDefault="008B0178">
            <w:r>
              <w:rPr>
                <w:rStyle w:val="Strong"/>
              </w:rPr>
              <w:t>Visualization</w:t>
            </w:r>
          </w:p>
        </w:tc>
        <w:tc>
          <w:tcPr>
            <w:tcW w:w="4633" w:type="dxa"/>
            <w:vAlign w:val="center"/>
            <w:hideMark/>
          </w:tcPr>
          <w:p w14:paraId="1E142B78" w14:textId="77777777" w:rsidR="008B0178" w:rsidRDefault="008B0178">
            <w:r>
              <w:t>Flutter Charts, Graphs, and Widgets</w:t>
            </w:r>
          </w:p>
        </w:tc>
      </w:tr>
    </w:tbl>
    <w:p w14:paraId="5A787FEA" w14:textId="5BD028D2" w:rsidR="007A3901" w:rsidRDefault="007A3901" w:rsidP="007A3901">
      <w:pPr>
        <w:pStyle w:val="Heading1"/>
        <w:spacing w:before="161"/>
        <w:jc w:val="center"/>
      </w:pPr>
      <w:r>
        <w:rPr>
          <w:noProof/>
          <w:sz w:val="20"/>
        </w:rPr>
        <w:lastRenderedPageBreak/>
        <w:drawing>
          <wp:inline distT="0" distB="0" distL="0" distR="0" wp14:anchorId="5BBAE0F2" wp14:editId="2B5489E5">
            <wp:extent cx="5664212" cy="8723672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236" cy="87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151B" w14:textId="5F296FE8" w:rsidR="005758B7" w:rsidRDefault="005758B7" w:rsidP="005758B7">
      <w:pPr>
        <w:pStyle w:val="ListParagraph"/>
        <w:tabs>
          <w:tab w:val="left" w:pos="1080"/>
        </w:tabs>
        <w:spacing w:before="35"/>
        <w:ind w:firstLine="0"/>
        <w:rPr>
          <w:sz w:val="24"/>
        </w:rPr>
      </w:pPr>
    </w:p>
    <w:p w14:paraId="53B6EEF2" w14:textId="11A998FD" w:rsidR="00920173" w:rsidRPr="007A3901" w:rsidRDefault="007A3901" w:rsidP="007A3901">
      <w:pPr>
        <w:tabs>
          <w:tab w:val="left" w:pos="1080"/>
        </w:tabs>
        <w:spacing w:before="35"/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5EE4AC" wp14:editId="32D568BA">
            <wp:extent cx="7259128" cy="64566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837" cy="646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0AC8" w14:textId="77777777" w:rsidR="00FC16AF" w:rsidRDefault="00FC16AF">
      <w:pPr>
        <w:pStyle w:val="ListParagraph"/>
        <w:rPr>
          <w:sz w:val="24"/>
        </w:rPr>
      </w:pPr>
    </w:p>
    <w:p w14:paraId="318125BE" w14:textId="2677FE85" w:rsidR="005758B7" w:rsidRDefault="005758B7">
      <w:pPr>
        <w:pStyle w:val="ListParagraph"/>
        <w:rPr>
          <w:sz w:val="24"/>
        </w:rPr>
        <w:sectPr w:rsidR="005758B7">
          <w:pgSz w:w="12240" w:h="15840"/>
          <w:pgMar w:top="1480" w:right="720" w:bottom="280" w:left="360" w:header="720" w:footer="720" w:gutter="0"/>
          <w:cols w:space="720"/>
        </w:sectPr>
      </w:pPr>
    </w:p>
    <w:p w14:paraId="4291B002" w14:textId="41F495F3" w:rsidR="00FC16AF" w:rsidRDefault="00920173" w:rsidP="00462452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39C4E8" wp14:editId="7C401863">
            <wp:extent cx="6624955" cy="872109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87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C116" w14:textId="25FBD5DE" w:rsidR="00FC16AF" w:rsidRDefault="00FC16AF">
      <w:pPr>
        <w:pStyle w:val="BodyText"/>
        <w:rPr>
          <w:sz w:val="20"/>
        </w:rPr>
      </w:pPr>
    </w:p>
    <w:p w14:paraId="49486410" w14:textId="79339F69" w:rsidR="00462452" w:rsidRDefault="00462452">
      <w:pPr>
        <w:pStyle w:val="BodyText"/>
        <w:rPr>
          <w:sz w:val="20"/>
        </w:rPr>
      </w:pPr>
    </w:p>
    <w:p w14:paraId="4C778B09" w14:textId="211DB6E8" w:rsidR="00462452" w:rsidRDefault="00462452">
      <w:pPr>
        <w:pStyle w:val="BodyText"/>
        <w:rPr>
          <w:sz w:val="20"/>
        </w:rPr>
      </w:pPr>
    </w:p>
    <w:p w14:paraId="0BFEA592" w14:textId="77777777" w:rsidR="00462452" w:rsidRDefault="00462452">
      <w:pPr>
        <w:pStyle w:val="BodyText"/>
        <w:rPr>
          <w:sz w:val="20"/>
        </w:rPr>
      </w:pPr>
    </w:p>
    <w:p w14:paraId="405315E0" w14:textId="77777777" w:rsidR="00FC16AF" w:rsidRDefault="00FC16AF">
      <w:pPr>
        <w:pStyle w:val="BodyText"/>
        <w:rPr>
          <w:sz w:val="20"/>
        </w:rPr>
      </w:pPr>
    </w:p>
    <w:p w14:paraId="4E7B04A5" w14:textId="77777777" w:rsidR="00FC16AF" w:rsidRDefault="00FC16AF">
      <w:pPr>
        <w:pStyle w:val="BodyText"/>
        <w:spacing w:before="225"/>
        <w:rPr>
          <w:sz w:val="20"/>
        </w:rPr>
      </w:pPr>
    </w:p>
    <w:p w14:paraId="606E18B6" w14:textId="77777777" w:rsidR="00FC16AF" w:rsidRDefault="00B3013A">
      <w:pPr>
        <w:pStyle w:val="BodyText"/>
        <w:ind w:left="1243"/>
        <w:rPr>
          <w:sz w:val="20"/>
        </w:rPr>
      </w:pPr>
      <w:r>
        <w:rPr>
          <w:noProof/>
          <w:sz w:val="20"/>
        </w:rPr>
        <w:drawing>
          <wp:inline distT="0" distB="0" distL="0" distR="0" wp14:anchorId="724D4290" wp14:editId="18FF7DCF">
            <wp:extent cx="5641350" cy="490061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50" cy="49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F819" w14:textId="77777777" w:rsidR="00FC16AF" w:rsidRDefault="00FC16AF">
      <w:pPr>
        <w:pStyle w:val="BodyText"/>
        <w:rPr>
          <w:sz w:val="20"/>
        </w:rPr>
        <w:sectPr w:rsidR="00FC16AF">
          <w:pgSz w:w="12240" w:h="15840"/>
          <w:pgMar w:top="1820" w:right="720" w:bottom="280" w:left="360" w:header="720" w:footer="720" w:gutter="0"/>
          <w:cols w:space="720"/>
        </w:sectPr>
      </w:pPr>
    </w:p>
    <w:p w14:paraId="5858CC32" w14:textId="77777777" w:rsidR="00FC16AF" w:rsidRDefault="00FC16AF">
      <w:pPr>
        <w:pStyle w:val="BodyText"/>
        <w:rPr>
          <w:sz w:val="20"/>
        </w:rPr>
      </w:pPr>
    </w:p>
    <w:p w14:paraId="619E7068" w14:textId="77777777" w:rsidR="00FC16AF" w:rsidRDefault="00FC16AF">
      <w:pPr>
        <w:pStyle w:val="BodyText"/>
        <w:rPr>
          <w:sz w:val="20"/>
        </w:rPr>
      </w:pPr>
    </w:p>
    <w:p w14:paraId="164B223F" w14:textId="77777777" w:rsidR="00FC16AF" w:rsidRDefault="00FC16AF">
      <w:pPr>
        <w:pStyle w:val="BodyText"/>
        <w:rPr>
          <w:sz w:val="20"/>
        </w:rPr>
      </w:pPr>
    </w:p>
    <w:p w14:paraId="5B6D83E8" w14:textId="77777777" w:rsidR="00FC16AF" w:rsidRDefault="00FC16AF">
      <w:pPr>
        <w:pStyle w:val="BodyText"/>
        <w:rPr>
          <w:sz w:val="20"/>
        </w:rPr>
      </w:pPr>
    </w:p>
    <w:p w14:paraId="136A3DE4" w14:textId="77777777" w:rsidR="00FC16AF" w:rsidRDefault="00FC16AF">
      <w:pPr>
        <w:pStyle w:val="BodyText"/>
        <w:rPr>
          <w:sz w:val="20"/>
        </w:rPr>
      </w:pPr>
    </w:p>
    <w:p w14:paraId="6DD508CD" w14:textId="77777777" w:rsidR="00FC16AF" w:rsidRDefault="00FC16AF">
      <w:pPr>
        <w:pStyle w:val="BodyText"/>
        <w:rPr>
          <w:sz w:val="20"/>
        </w:rPr>
      </w:pPr>
    </w:p>
    <w:p w14:paraId="20BF8A6C" w14:textId="77777777" w:rsidR="00FC16AF" w:rsidRDefault="00FC16AF">
      <w:pPr>
        <w:pStyle w:val="BodyText"/>
        <w:rPr>
          <w:sz w:val="20"/>
        </w:rPr>
      </w:pPr>
    </w:p>
    <w:p w14:paraId="6F2E2514" w14:textId="77777777" w:rsidR="00FC16AF" w:rsidRDefault="00FC16AF">
      <w:pPr>
        <w:pStyle w:val="BodyText"/>
        <w:spacing w:before="50" w:after="1"/>
        <w:rPr>
          <w:sz w:val="20"/>
        </w:rPr>
      </w:pPr>
    </w:p>
    <w:p w14:paraId="430D4EB0" w14:textId="1F1AC9A7" w:rsidR="00FC16AF" w:rsidRDefault="007A3901">
      <w:pPr>
        <w:pStyle w:val="BodyText"/>
        <w:rPr>
          <w:sz w:val="20"/>
        </w:rPr>
        <w:sectPr w:rsidR="00FC16AF">
          <w:pgSz w:w="12240" w:h="15840"/>
          <w:pgMar w:top="1820" w:right="720" w:bottom="280" w:left="36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9838076" wp14:editId="68FC50D3">
            <wp:extent cx="7086600" cy="4745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1403" w14:textId="77777777" w:rsidR="00FC16AF" w:rsidRDefault="00FC16AF">
      <w:pPr>
        <w:pStyle w:val="BodyText"/>
        <w:rPr>
          <w:sz w:val="20"/>
        </w:rPr>
      </w:pPr>
    </w:p>
    <w:p w14:paraId="26D378BB" w14:textId="77777777" w:rsidR="00FC16AF" w:rsidRDefault="00FC16AF">
      <w:pPr>
        <w:pStyle w:val="BodyText"/>
        <w:rPr>
          <w:sz w:val="20"/>
        </w:rPr>
      </w:pPr>
    </w:p>
    <w:p w14:paraId="19CB55E8" w14:textId="77777777" w:rsidR="00FC16AF" w:rsidRDefault="00FC16AF">
      <w:pPr>
        <w:pStyle w:val="BodyText"/>
        <w:rPr>
          <w:sz w:val="20"/>
        </w:rPr>
      </w:pPr>
    </w:p>
    <w:p w14:paraId="28AB730F" w14:textId="77777777" w:rsidR="00FC16AF" w:rsidRDefault="00FC16AF">
      <w:pPr>
        <w:pStyle w:val="BodyText"/>
        <w:rPr>
          <w:sz w:val="20"/>
        </w:rPr>
      </w:pPr>
    </w:p>
    <w:p w14:paraId="5469CEC1" w14:textId="77777777" w:rsidR="00FC16AF" w:rsidRDefault="00FC16AF">
      <w:pPr>
        <w:pStyle w:val="BodyText"/>
        <w:spacing w:before="125"/>
        <w:rPr>
          <w:sz w:val="20"/>
        </w:rPr>
      </w:pPr>
    </w:p>
    <w:p w14:paraId="7A2DA6D0" w14:textId="1D5EB0FB" w:rsidR="00FC16AF" w:rsidRDefault="007A3901" w:rsidP="007A3901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4B85A22" wp14:editId="7C032120">
            <wp:extent cx="7086600" cy="61582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FAA8" w14:textId="7DB4D798" w:rsidR="00920173" w:rsidRDefault="00920173">
      <w:pPr>
        <w:pStyle w:val="BodyText"/>
        <w:ind w:left="3465"/>
        <w:rPr>
          <w:sz w:val="20"/>
        </w:rPr>
      </w:pPr>
    </w:p>
    <w:p w14:paraId="1DBFD6E2" w14:textId="63A36EE5" w:rsidR="00920173" w:rsidRDefault="00920173">
      <w:pPr>
        <w:pStyle w:val="BodyText"/>
        <w:ind w:left="3465"/>
        <w:rPr>
          <w:sz w:val="20"/>
        </w:rPr>
      </w:pPr>
    </w:p>
    <w:p w14:paraId="0FE23C62" w14:textId="7533325F" w:rsidR="00920173" w:rsidRDefault="00920173">
      <w:pPr>
        <w:pStyle w:val="BodyText"/>
        <w:ind w:left="3465"/>
        <w:rPr>
          <w:sz w:val="20"/>
        </w:rPr>
      </w:pPr>
    </w:p>
    <w:p w14:paraId="48205E3F" w14:textId="1CCC7AEB" w:rsidR="00920173" w:rsidRDefault="00920173">
      <w:pPr>
        <w:pStyle w:val="BodyText"/>
        <w:ind w:left="3465"/>
        <w:rPr>
          <w:sz w:val="20"/>
        </w:rPr>
      </w:pPr>
    </w:p>
    <w:p w14:paraId="6B944FA7" w14:textId="33C0A20B" w:rsidR="00920173" w:rsidRDefault="00920173">
      <w:pPr>
        <w:pStyle w:val="BodyText"/>
        <w:ind w:left="3465"/>
        <w:rPr>
          <w:sz w:val="20"/>
        </w:rPr>
      </w:pPr>
    </w:p>
    <w:p w14:paraId="00155AE3" w14:textId="4E4C769A" w:rsidR="00920173" w:rsidRDefault="00920173">
      <w:pPr>
        <w:pStyle w:val="BodyText"/>
        <w:ind w:left="3465"/>
        <w:rPr>
          <w:sz w:val="20"/>
        </w:rPr>
      </w:pPr>
    </w:p>
    <w:p w14:paraId="666EDE5E" w14:textId="46559D41" w:rsidR="00920173" w:rsidRDefault="00920173">
      <w:pPr>
        <w:pStyle w:val="BodyText"/>
        <w:ind w:left="3465"/>
        <w:rPr>
          <w:sz w:val="20"/>
        </w:rPr>
      </w:pPr>
    </w:p>
    <w:p w14:paraId="5D7EB009" w14:textId="603438E9" w:rsidR="00920173" w:rsidRDefault="00920173">
      <w:pPr>
        <w:pStyle w:val="BodyText"/>
        <w:ind w:left="3465"/>
        <w:rPr>
          <w:sz w:val="20"/>
        </w:rPr>
      </w:pPr>
    </w:p>
    <w:p w14:paraId="4E783536" w14:textId="749E280A" w:rsidR="00920173" w:rsidRDefault="00920173">
      <w:pPr>
        <w:pStyle w:val="BodyText"/>
        <w:ind w:left="3465"/>
        <w:rPr>
          <w:sz w:val="20"/>
        </w:rPr>
      </w:pPr>
    </w:p>
    <w:p w14:paraId="7272F626" w14:textId="3F5A0D03" w:rsidR="00920173" w:rsidRDefault="00920173">
      <w:pPr>
        <w:pStyle w:val="BodyText"/>
        <w:ind w:left="3465"/>
        <w:rPr>
          <w:sz w:val="20"/>
        </w:rPr>
      </w:pPr>
    </w:p>
    <w:p w14:paraId="7CB1F3A5" w14:textId="51DCECB0" w:rsidR="00920173" w:rsidRDefault="00920173">
      <w:pPr>
        <w:pStyle w:val="BodyText"/>
        <w:ind w:left="3465"/>
        <w:rPr>
          <w:sz w:val="20"/>
        </w:rPr>
      </w:pPr>
    </w:p>
    <w:p w14:paraId="2370FD92" w14:textId="40BC9784" w:rsidR="00920173" w:rsidRDefault="00920173">
      <w:pPr>
        <w:pStyle w:val="BodyText"/>
        <w:ind w:left="3465"/>
        <w:rPr>
          <w:sz w:val="20"/>
        </w:rPr>
      </w:pPr>
    </w:p>
    <w:sectPr w:rsidR="00920173">
      <w:pgSz w:w="12240" w:h="15840"/>
      <w:pgMar w:top="1820" w:right="72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809A3"/>
    <w:multiLevelType w:val="hybridMultilevel"/>
    <w:tmpl w:val="CCAA434E"/>
    <w:lvl w:ilvl="0" w:tplc="90F8FC3E">
      <w:numFmt w:val="bullet"/>
      <w:lvlText w:val=""/>
      <w:lvlJc w:val="left"/>
      <w:pPr>
        <w:ind w:left="108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78CC0B6">
      <w:numFmt w:val="bullet"/>
      <w:lvlText w:val="•"/>
      <w:lvlJc w:val="left"/>
      <w:pPr>
        <w:ind w:left="2088" w:hanging="361"/>
      </w:pPr>
      <w:rPr>
        <w:rFonts w:hint="default"/>
        <w:lang w:val="en-US" w:eastAsia="en-US" w:bidi="ar-SA"/>
      </w:rPr>
    </w:lvl>
    <w:lvl w:ilvl="2" w:tplc="8B0CE1EE">
      <w:numFmt w:val="bullet"/>
      <w:lvlText w:val="•"/>
      <w:lvlJc w:val="left"/>
      <w:pPr>
        <w:ind w:left="3096" w:hanging="361"/>
      </w:pPr>
      <w:rPr>
        <w:rFonts w:hint="default"/>
        <w:lang w:val="en-US" w:eastAsia="en-US" w:bidi="ar-SA"/>
      </w:rPr>
    </w:lvl>
    <w:lvl w:ilvl="3" w:tplc="FF5E4186">
      <w:numFmt w:val="bullet"/>
      <w:lvlText w:val="•"/>
      <w:lvlJc w:val="left"/>
      <w:pPr>
        <w:ind w:left="4104" w:hanging="361"/>
      </w:pPr>
      <w:rPr>
        <w:rFonts w:hint="default"/>
        <w:lang w:val="en-US" w:eastAsia="en-US" w:bidi="ar-SA"/>
      </w:rPr>
    </w:lvl>
    <w:lvl w:ilvl="4" w:tplc="2CF4F0CC">
      <w:numFmt w:val="bullet"/>
      <w:lvlText w:val="•"/>
      <w:lvlJc w:val="left"/>
      <w:pPr>
        <w:ind w:left="5112" w:hanging="361"/>
      </w:pPr>
      <w:rPr>
        <w:rFonts w:hint="default"/>
        <w:lang w:val="en-US" w:eastAsia="en-US" w:bidi="ar-SA"/>
      </w:rPr>
    </w:lvl>
    <w:lvl w:ilvl="5" w:tplc="4DB0E152">
      <w:numFmt w:val="bullet"/>
      <w:lvlText w:val="•"/>
      <w:lvlJc w:val="left"/>
      <w:pPr>
        <w:ind w:left="6120" w:hanging="361"/>
      </w:pPr>
      <w:rPr>
        <w:rFonts w:hint="default"/>
        <w:lang w:val="en-US" w:eastAsia="en-US" w:bidi="ar-SA"/>
      </w:rPr>
    </w:lvl>
    <w:lvl w:ilvl="6" w:tplc="81BC6FD6">
      <w:numFmt w:val="bullet"/>
      <w:lvlText w:val="•"/>
      <w:lvlJc w:val="left"/>
      <w:pPr>
        <w:ind w:left="7128" w:hanging="361"/>
      </w:pPr>
      <w:rPr>
        <w:rFonts w:hint="default"/>
        <w:lang w:val="en-US" w:eastAsia="en-US" w:bidi="ar-SA"/>
      </w:rPr>
    </w:lvl>
    <w:lvl w:ilvl="7" w:tplc="085ABF7E">
      <w:numFmt w:val="bullet"/>
      <w:lvlText w:val="•"/>
      <w:lvlJc w:val="left"/>
      <w:pPr>
        <w:ind w:left="8136" w:hanging="361"/>
      </w:pPr>
      <w:rPr>
        <w:rFonts w:hint="default"/>
        <w:lang w:val="en-US" w:eastAsia="en-US" w:bidi="ar-SA"/>
      </w:rPr>
    </w:lvl>
    <w:lvl w:ilvl="8" w:tplc="F86000BC">
      <w:numFmt w:val="bullet"/>
      <w:lvlText w:val="•"/>
      <w:lvlJc w:val="left"/>
      <w:pPr>
        <w:ind w:left="914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A644205"/>
    <w:multiLevelType w:val="multilevel"/>
    <w:tmpl w:val="1562A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D45FA"/>
    <w:multiLevelType w:val="multilevel"/>
    <w:tmpl w:val="B920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02DF4"/>
    <w:multiLevelType w:val="multilevel"/>
    <w:tmpl w:val="4548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1144B2"/>
    <w:multiLevelType w:val="multilevel"/>
    <w:tmpl w:val="5384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EC01C6"/>
    <w:multiLevelType w:val="multilevel"/>
    <w:tmpl w:val="5752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C04A4"/>
    <w:multiLevelType w:val="hybridMultilevel"/>
    <w:tmpl w:val="69A8D1D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F9147F"/>
    <w:multiLevelType w:val="multilevel"/>
    <w:tmpl w:val="FDEC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4E4982"/>
    <w:multiLevelType w:val="multilevel"/>
    <w:tmpl w:val="644A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E852D8"/>
    <w:multiLevelType w:val="multilevel"/>
    <w:tmpl w:val="CB1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4B3A62"/>
    <w:multiLevelType w:val="multilevel"/>
    <w:tmpl w:val="1D14D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DC6FDC"/>
    <w:multiLevelType w:val="multilevel"/>
    <w:tmpl w:val="4D6A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2B4EF1"/>
    <w:multiLevelType w:val="hybridMultilevel"/>
    <w:tmpl w:val="AB30C124"/>
    <w:lvl w:ilvl="0" w:tplc="1648367C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8388D"/>
    <w:multiLevelType w:val="multilevel"/>
    <w:tmpl w:val="52643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B01885"/>
    <w:multiLevelType w:val="multilevel"/>
    <w:tmpl w:val="BD54D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E4479D"/>
    <w:multiLevelType w:val="hybridMultilevel"/>
    <w:tmpl w:val="16E0F654"/>
    <w:lvl w:ilvl="0" w:tplc="B330A95E">
      <w:start w:val="1"/>
      <w:numFmt w:val="decimal"/>
      <w:lvlText w:val="%1."/>
      <w:lvlJc w:val="left"/>
      <w:pPr>
        <w:ind w:left="760" w:hanging="4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65F91"/>
        <w:spacing w:val="0"/>
        <w:w w:val="100"/>
        <w:sz w:val="40"/>
        <w:szCs w:val="40"/>
        <w:lang w:val="en-US" w:eastAsia="en-US" w:bidi="ar-SA"/>
      </w:rPr>
    </w:lvl>
    <w:lvl w:ilvl="1" w:tplc="0AACB9EE">
      <w:start w:val="1"/>
      <w:numFmt w:val="decimal"/>
      <w:lvlText w:val="%2."/>
      <w:lvlJc w:val="left"/>
      <w:pPr>
        <w:ind w:left="108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F72E160">
      <w:numFmt w:val="bullet"/>
      <w:lvlText w:val=""/>
      <w:lvlJc w:val="left"/>
      <w:pPr>
        <w:ind w:left="108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C83C4BDA">
      <w:numFmt w:val="bullet"/>
      <w:lvlText w:val="•"/>
      <w:lvlJc w:val="left"/>
      <w:pPr>
        <w:ind w:left="3320" w:hanging="361"/>
      </w:pPr>
      <w:rPr>
        <w:rFonts w:hint="default"/>
        <w:lang w:val="en-US" w:eastAsia="en-US" w:bidi="ar-SA"/>
      </w:rPr>
    </w:lvl>
    <w:lvl w:ilvl="4" w:tplc="6FF6A470"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5" w:tplc="FBD855B0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AFF25CFE">
      <w:numFmt w:val="bullet"/>
      <w:lvlText w:val="•"/>
      <w:lvlJc w:val="left"/>
      <w:pPr>
        <w:ind w:left="6680" w:hanging="361"/>
      </w:pPr>
      <w:rPr>
        <w:rFonts w:hint="default"/>
        <w:lang w:val="en-US" w:eastAsia="en-US" w:bidi="ar-SA"/>
      </w:rPr>
    </w:lvl>
    <w:lvl w:ilvl="7" w:tplc="0BA89902">
      <w:numFmt w:val="bullet"/>
      <w:lvlText w:val="•"/>
      <w:lvlJc w:val="left"/>
      <w:pPr>
        <w:ind w:left="7800" w:hanging="361"/>
      </w:pPr>
      <w:rPr>
        <w:rFonts w:hint="default"/>
        <w:lang w:val="en-US" w:eastAsia="en-US" w:bidi="ar-SA"/>
      </w:rPr>
    </w:lvl>
    <w:lvl w:ilvl="8" w:tplc="6102E262">
      <w:numFmt w:val="bullet"/>
      <w:lvlText w:val="•"/>
      <w:lvlJc w:val="left"/>
      <w:pPr>
        <w:ind w:left="8920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3F7D5D0D"/>
    <w:multiLevelType w:val="multilevel"/>
    <w:tmpl w:val="30FA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437735"/>
    <w:multiLevelType w:val="multilevel"/>
    <w:tmpl w:val="0F720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B14B79"/>
    <w:multiLevelType w:val="multilevel"/>
    <w:tmpl w:val="372E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DE47DE"/>
    <w:multiLevelType w:val="multilevel"/>
    <w:tmpl w:val="A4D6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25025B"/>
    <w:multiLevelType w:val="multilevel"/>
    <w:tmpl w:val="097C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2D328E"/>
    <w:multiLevelType w:val="multilevel"/>
    <w:tmpl w:val="8368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405C90"/>
    <w:multiLevelType w:val="hybridMultilevel"/>
    <w:tmpl w:val="926CAA1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005F35"/>
    <w:multiLevelType w:val="multilevel"/>
    <w:tmpl w:val="6A34B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B00F3"/>
    <w:multiLevelType w:val="multilevel"/>
    <w:tmpl w:val="4F88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60760D"/>
    <w:multiLevelType w:val="multilevel"/>
    <w:tmpl w:val="66A8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3065D5"/>
    <w:multiLevelType w:val="hybridMultilevel"/>
    <w:tmpl w:val="366E7C7C"/>
    <w:lvl w:ilvl="0" w:tplc="0660DD4C">
      <w:start w:val="1"/>
      <w:numFmt w:val="decimal"/>
      <w:lvlText w:val="%1."/>
      <w:lvlJc w:val="left"/>
      <w:pPr>
        <w:ind w:left="643" w:hanging="360"/>
      </w:pPr>
      <w:rPr>
        <w:rFonts w:hint="default"/>
        <w:b/>
        <w:color w:val="00B0F0"/>
      </w:rPr>
    </w:lvl>
    <w:lvl w:ilvl="1" w:tplc="20000019" w:tentative="1">
      <w:start w:val="1"/>
      <w:numFmt w:val="lowerLetter"/>
      <w:lvlText w:val="%2."/>
      <w:lvlJc w:val="left"/>
      <w:pPr>
        <w:ind w:left="1363" w:hanging="360"/>
      </w:pPr>
    </w:lvl>
    <w:lvl w:ilvl="2" w:tplc="2000001B" w:tentative="1">
      <w:start w:val="1"/>
      <w:numFmt w:val="lowerRoman"/>
      <w:lvlText w:val="%3."/>
      <w:lvlJc w:val="right"/>
      <w:pPr>
        <w:ind w:left="2083" w:hanging="180"/>
      </w:pPr>
    </w:lvl>
    <w:lvl w:ilvl="3" w:tplc="2000000F" w:tentative="1">
      <w:start w:val="1"/>
      <w:numFmt w:val="decimal"/>
      <w:lvlText w:val="%4."/>
      <w:lvlJc w:val="left"/>
      <w:pPr>
        <w:ind w:left="2803" w:hanging="360"/>
      </w:pPr>
    </w:lvl>
    <w:lvl w:ilvl="4" w:tplc="20000019" w:tentative="1">
      <w:start w:val="1"/>
      <w:numFmt w:val="lowerLetter"/>
      <w:lvlText w:val="%5."/>
      <w:lvlJc w:val="left"/>
      <w:pPr>
        <w:ind w:left="3523" w:hanging="360"/>
      </w:pPr>
    </w:lvl>
    <w:lvl w:ilvl="5" w:tplc="2000001B" w:tentative="1">
      <w:start w:val="1"/>
      <w:numFmt w:val="lowerRoman"/>
      <w:lvlText w:val="%6."/>
      <w:lvlJc w:val="right"/>
      <w:pPr>
        <w:ind w:left="4243" w:hanging="180"/>
      </w:pPr>
    </w:lvl>
    <w:lvl w:ilvl="6" w:tplc="2000000F" w:tentative="1">
      <w:start w:val="1"/>
      <w:numFmt w:val="decimal"/>
      <w:lvlText w:val="%7."/>
      <w:lvlJc w:val="left"/>
      <w:pPr>
        <w:ind w:left="4963" w:hanging="360"/>
      </w:pPr>
    </w:lvl>
    <w:lvl w:ilvl="7" w:tplc="20000019" w:tentative="1">
      <w:start w:val="1"/>
      <w:numFmt w:val="lowerLetter"/>
      <w:lvlText w:val="%8."/>
      <w:lvlJc w:val="left"/>
      <w:pPr>
        <w:ind w:left="5683" w:hanging="360"/>
      </w:pPr>
    </w:lvl>
    <w:lvl w:ilvl="8" w:tplc="200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7" w15:restartNumberingAfterBreak="0">
    <w:nsid w:val="78D304A9"/>
    <w:multiLevelType w:val="multilevel"/>
    <w:tmpl w:val="0596B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11"/>
  </w:num>
  <w:num w:numId="4">
    <w:abstractNumId w:val="18"/>
  </w:num>
  <w:num w:numId="5">
    <w:abstractNumId w:val="14"/>
  </w:num>
  <w:num w:numId="6">
    <w:abstractNumId w:val="27"/>
  </w:num>
  <w:num w:numId="7">
    <w:abstractNumId w:val="3"/>
  </w:num>
  <w:num w:numId="8">
    <w:abstractNumId w:val="19"/>
  </w:num>
  <w:num w:numId="9">
    <w:abstractNumId w:val="24"/>
  </w:num>
  <w:num w:numId="10">
    <w:abstractNumId w:val="23"/>
  </w:num>
  <w:num w:numId="11">
    <w:abstractNumId w:val="25"/>
  </w:num>
  <w:num w:numId="12">
    <w:abstractNumId w:val="12"/>
  </w:num>
  <w:num w:numId="13">
    <w:abstractNumId w:val="26"/>
  </w:num>
  <w:num w:numId="14">
    <w:abstractNumId w:val="10"/>
  </w:num>
  <w:num w:numId="15">
    <w:abstractNumId w:val="6"/>
  </w:num>
  <w:num w:numId="16">
    <w:abstractNumId w:val="22"/>
  </w:num>
  <w:num w:numId="17">
    <w:abstractNumId w:val="20"/>
  </w:num>
  <w:num w:numId="18">
    <w:abstractNumId w:val="13"/>
  </w:num>
  <w:num w:numId="19">
    <w:abstractNumId w:val="21"/>
  </w:num>
  <w:num w:numId="20">
    <w:abstractNumId w:val="16"/>
  </w:num>
  <w:num w:numId="21">
    <w:abstractNumId w:val="4"/>
  </w:num>
  <w:num w:numId="22">
    <w:abstractNumId w:val="5"/>
  </w:num>
  <w:num w:numId="23">
    <w:abstractNumId w:val="8"/>
  </w:num>
  <w:num w:numId="24">
    <w:abstractNumId w:val="17"/>
  </w:num>
  <w:num w:numId="25">
    <w:abstractNumId w:val="7"/>
  </w:num>
  <w:num w:numId="26">
    <w:abstractNumId w:val="2"/>
  </w:num>
  <w:num w:numId="27">
    <w:abstractNumId w:val="9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16AF"/>
    <w:rsid w:val="003D51CE"/>
    <w:rsid w:val="00462452"/>
    <w:rsid w:val="005758B7"/>
    <w:rsid w:val="00645750"/>
    <w:rsid w:val="007A3901"/>
    <w:rsid w:val="008B0178"/>
    <w:rsid w:val="00920173"/>
    <w:rsid w:val="00AB751A"/>
    <w:rsid w:val="00B3013A"/>
    <w:rsid w:val="00CA4B24"/>
    <w:rsid w:val="00E720D3"/>
    <w:rsid w:val="00EE776B"/>
    <w:rsid w:val="00FC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A3A96"/>
  <w15:docId w15:val="{B85B52EC-5F26-417E-876A-1A3E74CC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58"/>
      <w:ind w:left="36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75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58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8B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6"/>
      <w:ind w:left="108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5758B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758B7"/>
    <w:rPr>
      <w:rFonts w:ascii="Times New Roman" w:eastAsia="Times New Roman" w:hAnsi="Times New Roman" w:cs="Times New Roman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58B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8B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5758B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PK" w:eastAsia="en-PK"/>
    </w:rPr>
  </w:style>
  <w:style w:type="character" w:customStyle="1" w:styleId="Heading2Char">
    <w:name w:val="Heading 2 Char"/>
    <w:basedOn w:val="DefaultParagraphFont"/>
    <w:link w:val="Heading2"/>
    <w:uiPriority w:val="9"/>
    <w:rsid w:val="00AB751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4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2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11</Pages>
  <Words>1015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Aga Khan University Hospital</Company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HAROON TRADERS</dc:creator>
  <cp:lastModifiedBy>Sajeel hasan</cp:lastModifiedBy>
  <cp:revision>7</cp:revision>
  <dcterms:created xsi:type="dcterms:W3CDTF">2025-10-11T23:59:00Z</dcterms:created>
  <dcterms:modified xsi:type="dcterms:W3CDTF">2025-10-15T00:11:00Z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2025-10-11T00:00:00Z</vt:filetime>
  </property>
  <property fmtid="{D5CDD505-2E9C-101B-9397-08002B2CF9AE}" pid="5" name="Producer">
    <vt:lpwstr>Microsoft® Word for Microsoft 365</vt:lpwstr>
  </property>
</Properties>
</file>