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34D6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PK" w:eastAsia="en-PK"/>
          <w14:ligatures w14:val="none"/>
        </w:rPr>
        <w:t>🧠</w:t>
      </w:r>
      <w:r w:rsidRPr="003D72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 xml:space="preserve"> Stepwise Refinement Approach</w:t>
      </w:r>
    </w:p>
    <w:p w14:paraId="078CED08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Definition: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 xml:space="preserve">Stepwise refinement is a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top-down design technique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where the overall task is broken down step by step into more detailed parts until each part is simple enough to be implemented directly.</w:t>
      </w:r>
    </w:p>
    <w:p w14:paraId="446E05FA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BCCD422">
          <v:rect id="_x0000_i1025" style="width:0;height:1.5pt" o:hralign="center" o:hrstd="t" o:hr="t" fillcolor="#a0a0a0" stroked="f"/>
        </w:pict>
      </w:r>
    </w:p>
    <w:p w14:paraId="4BE818E4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💵</w:t>
      </w:r>
      <w:r w:rsidRPr="003D72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(1) Check Writer Program</w:t>
      </w:r>
    </w:p>
    <w:p w14:paraId="220FD133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0: High-Level Abstraction</w:t>
      </w:r>
    </w:p>
    <w:p w14:paraId="53D95A5B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WriteCheck</w:t>
      </w:r>
      <w:proofErr w:type="spellEnd"/>
    </w:p>
    <w:p w14:paraId="546C442D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Input numeric dollar amount</w:t>
      </w:r>
    </w:p>
    <w:p w14:paraId="58805A7F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Convert numeric amount to words</w:t>
      </w:r>
    </w:p>
    <w:p w14:paraId="4F1CA668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Print the amount in check format</w:t>
      </w:r>
    </w:p>
    <w:p w14:paraId="1928CFA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4DB40F44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main goal — take a number and print it in words.</w:t>
      </w:r>
    </w:p>
    <w:p w14:paraId="0FBA815E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BF30EC4">
          <v:rect id="_x0000_i1026" style="width:0;height:1.5pt" o:hralign="center" o:hrstd="t" o:hr="t" fillcolor="#a0a0a0" stroked="f"/>
        </w:pict>
      </w:r>
    </w:p>
    <w:p w14:paraId="0101A894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1: Intermediate Abstraction</w:t>
      </w:r>
    </w:p>
    <w:p w14:paraId="37ACD66F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WriteCheck</w:t>
      </w:r>
      <w:proofErr w:type="spellEnd"/>
    </w:p>
    <w:p w14:paraId="7CAB41A7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1: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GetAmountFromUser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5102AD76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2: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SeparateAmount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dollars, cents)</w:t>
      </w:r>
    </w:p>
    <w:p w14:paraId="6EC56334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3: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ConvertToWords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dollars, cents)</w:t>
      </w:r>
    </w:p>
    <w:p w14:paraId="257BABD7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4: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FormatCheckOutput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words,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numericAmount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147C2AF4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5: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DisplayCheck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formattedOutput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7A888FE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64068DA0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Breaks the overall task into functional modules.</w:t>
      </w:r>
    </w:p>
    <w:p w14:paraId="6A74302E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68A5D21">
          <v:rect id="_x0000_i1027" style="width:0;height:1.5pt" o:hralign="center" o:hrstd="t" o:hr="t" fillcolor="#a0a0a0" stroked="f"/>
        </w:pict>
      </w:r>
    </w:p>
    <w:p w14:paraId="0669349F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2: Detailed Abstraction</w:t>
      </w:r>
    </w:p>
    <w:p w14:paraId="0D147E6C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ConvertToWords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dollars, cents)</w:t>
      </w:r>
    </w:p>
    <w:p w14:paraId="6642B3B9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Split dollars into thousands, hundreds, tens, and ones</w:t>
      </w:r>
    </w:p>
    <w:p w14:paraId="27F5ACC8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each group:</w:t>
      </w:r>
    </w:p>
    <w:p w14:paraId="16F22FB4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Convert numeric part into words</w:t>
      </w:r>
    </w:p>
    <w:p w14:paraId="641CC4F6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Add scale (e.g., “Thousand”, “Million”)</w:t>
      </w:r>
    </w:p>
    <w:p w14:paraId="3EBCF087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Combine dollar part with cent part</w:t>
      </w:r>
    </w:p>
    <w:p w14:paraId="716438B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“One Thousand Two Hundred Fifty and 50/100 Dollars Only”</w:t>
      </w:r>
    </w:p>
    <w:p w14:paraId="2CE1B8BA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6A787A08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lastRenderedPageBreak/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low-level logic for one of the key functions.</w:t>
      </w:r>
    </w:p>
    <w:p w14:paraId="2AEE632B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523926D">
          <v:rect id="_x0000_i1028" style="width:0;height:1.5pt" o:hralign="center" o:hrstd="t" o:hr="t" fillcolor="#a0a0a0" stroked="f"/>
        </w:pict>
      </w:r>
    </w:p>
    <w:p w14:paraId="165F2F6E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🧮</w:t>
      </w:r>
      <w:r w:rsidRPr="003D72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(2) Solve Roots of a Transcendental Equation (Iteratively)</w:t>
      </w:r>
    </w:p>
    <w:p w14:paraId="5CAB5B63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 xml:space="preserve">(Example equation: f(x) = </w:t>
      </w:r>
      <w:proofErr w:type="spellStart"/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e^x</w:t>
      </w:r>
      <w:proofErr w:type="spellEnd"/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 xml:space="preserve"> - 3x = 0)</w:t>
      </w:r>
    </w:p>
    <w:p w14:paraId="34DDC94B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0: High-Level Abstraction</w:t>
      </w:r>
    </w:p>
    <w:p w14:paraId="3B802467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SolveRoot</w:t>
      </w:r>
      <w:proofErr w:type="spellEnd"/>
    </w:p>
    <w:p w14:paraId="3E015B4F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Input function f(x)</w:t>
      </w:r>
    </w:p>
    <w:p w14:paraId="5518C203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Apply iterative method to approximate the root</w:t>
      </w:r>
    </w:p>
    <w:p w14:paraId="31D7BE8A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Output the result</w:t>
      </w:r>
    </w:p>
    <w:p w14:paraId="3CB5789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18E11FFD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Describes the general objective — find the root numerically.</w:t>
      </w:r>
    </w:p>
    <w:p w14:paraId="0F94F78B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0B55ED3">
          <v:rect id="_x0000_i1029" style="width:0;height:1.5pt" o:hralign="center" o:hrstd="t" o:hr="t" fillcolor="#a0a0a0" stroked="f"/>
        </w:pict>
      </w:r>
    </w:p>
    <w:p w14:paraId="60E93FAC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1: Intermediate Abstraction</w:t>
      </w:r>
    </w:p>
    <w:p w14:paraId="6F3CA1D1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SolveRoot</w:t>
      </w:r>
      <w:proofErr w:type="spellEnd"/>
    </w:p>
    <w:p w14:paraId="0418C431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1: Read function f(x) and initial guess x0</w:t>
      </w:r>
    </w:p>
    <w:p w14:paraId="452B499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2: Choose an iteration method (Newton-Raphson or Bisection)</w:t>
      </w:r>
    </w:p>
    <w:p w14:paraId="28B4069F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3: Repeat until convergence:</w:t>
      </w:r>
    </w:p>
    <w:p w14:paraId="1D6EBB89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a. Compute next approximation</w:t>
      </w:r>
    </w:p>
    <w:p w14:paraId="3C1D2BF8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b. Check error tolerance</w:t>
      </w:r>
    </w:p>
    <w:p w14:paraId="462CA196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4: Output final root</w:t>
      </w:r>
    </w:p>
    <w:p w14:paraId="393FBED3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5D887B7E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Major components of numerical iteration.</w:t>
      </w:r>
    </w:p>
    <w:p w14:paraId="57F67E9E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903AEF9">
          <v:rect id="_x0000_i1030" style="width:0;height:1.5pt" o:hralign="center" o:hrstd="t" o:hr="t" fillcolor="#a0a0a0" stroked="f"/>
        </w:pict>
      </w:r>
    </w:p>
    <w:p w14:paraId="2664582E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2: Detailed Abstraction</w:t>
      </w:r>
    </w:p>
    <w:p w14:paraId="72979BF3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NewtonRaphson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f, f’, x0, ε)</w:t>
      </w:r>
    </w:p>
    <w:p w14:paraId="3D469EC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x = x0</w:t>
      </w:r>
    </w:p>
    <w:p w14:paraId="59472378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Repeat</w:t>
      </w:r>
    </w:p>
    <w:p w14:paraId="19289C3F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x_new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x - f(x)/f’(x)</w:t>
      </w:r>
    </w:p>
    <w:p w14:paraId="45FED4B5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|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x_new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x| &lt; ε then break</w:t>
      </w:r>
    </w:p>
    <w:p w14:paraId="5C3309F4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x =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x_new</w:t>
      </w:r>
      <w:proofErr w:type="spellEnd"/>
    </w:p>
    <w:p w14:paraId="2D11CC8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Until convergence</w:t>
      </w:r>
    </w:p>
    <w:p w14:paraId="1EE1212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x_new</w:t>
      </w:r>
      <w:proofErr w:type="spellEnd"/>
    </w:p>
    <w:p w14:paraId="3DC2A107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6EA84FAC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lastRenderedPageBreak/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Step-by-step computation for the Newton-Raphson method.</w:t>
      </w:r>
    </w:p>
    <w:p w14:paraId="4A057A49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D5C7D12">
          <v:rect id="_x0000_i1031" style="width:0;height:1.5pt" o:hralign="center" o:hrstd="t" o:hr="t" fillcolor="#a0a0a0" stroked="f"/>
        </w:pict>
      </w:r>
    </w:p>
    <w:p w14:paraId="4F3125A6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⚙️</w:t>
      </w:r>
      <w:r w:rsidRPr="003D72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(3) Simple Task Scheduling Algorithm (for OS)</w:t>
      </w:r>
    </w:p>
    <w:p w14:paraId="2B7E370F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0: High-Level Abstraction</w:t>
      </w:r>
    </w:p>
    <w:p w14:paraId="2413078D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TaskScheduler</w:t>
      </w:r>
      <w:proofErr w:type="spellEnd"/>
    </w:p>
    <w:p w14:paraId="0915828B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Input list of processes</w:t>
      </w:r>
    </w:p>
    <w:p w14:paraId="193DCB91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Apply scheduling policy</w:t>
      </w:r>
    </w:p>
    <w:p w14:paraId="72B72E93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Output execution order</w:t>
      </w:r>
    </w:p>
    <w:p w14:paraId="7882A061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464FA77E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Defines the overall scheduling goal.</w:t>
      </w:r>
    </w:p>
    <w:p w14:paraId="78D96928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036E3B3">
          <v:rect id="_x0000_i1032" style="width:0;height:1.5pt" o:hralign="center" o:hrstd="t" o:hr="t" fillcolor="#a0a0a0" stroked="f"/>
        </w:pict>
      </w:r>
    </w:p>
    <w:p w14:paraId="47A4224F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1: Intermediate Abstraction</w:t>
      </w:r>
    </w:p>
    <w:p w14:paraId="7EC5176C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TaskScheduler</w:t>
      </w:r>
      <w:proofErr w:type="spellEnd"/>
    </w:p>
    <w:p w14:paraId="6A208B8F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1: Read process details (PID, arrival time, burst time)</w:t>
      </w:r>
    </w:p>
    <w:p w14:paraId="7D96DA91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2: Select scheduling algorithm (e.g., FCFS, SJF, Round Robin)</w:t>
      </w:r>
    </w:p>
    <w:p w14:paraId="1F4BE2EA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3: Sort or queue processes based on the chosen criteria</w:t>
      </w:r>
    </w:p>
    <w:p w14:paraId="3D4CF6C3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4: Allocate CPU according to schedule</w:t>
      </w:r>
    </w:p>
    <w:p w14:paraId="4CA362D1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Step 5: Display process order and waiting times</w:t>
      </w:r>
    </w:p>
    <w:p w14:paraId="3312CCCF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7347F5B7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Breaks the system into scheduling and result-handling modules.</w:t>
      </w:r>
    </w:p>
    <w:p w14:paraId="2AAA697D" w14:textId="77777777" w:rsidR="003D7294" w:rsidRPr="003D7294" w:rsidRDefault="003D7294" w:rsidP="003D7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4C9FA6E">
          <v:rect id="_x0000_i1033" style="width:0;height:1.5pt" o:hralign="center" o:hrstd="t" o:hr="t" fillcolor="#a0a0a0" stroked="f"/>
        </w:pict>
      </w:r>
    </w:p>
    <w:p w14:paraId="669DAB90" w14:textId="77777777" w:rsidR="003D7294" w:rsidRPr="003D7294" w:rsidRDefault="003D7294" w:rsidP="003D7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Level 2: Detailed Abstraction</w:t>
      </w:r>
    </w:p>
    <w:p w14:paraId="49CB9445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(Example using FCFS Scheduling)</w:t>
      </w:r>
    </w:p>
    <w:p w14:paraId="2203F68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Procedure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FCFS_Scheduler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processList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0D16771D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Sort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processList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by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arrivalTime</w:t>
      </w:r>
      <w:proofErr w:type="spellEnd"/>
    </w:p>
    <w:p w14:paraId="31E438A0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</w:t>
      </w:r>
    </w:p>
    <w:p w14:paraId="1B5D2898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each process in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processList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:</w:t>
      </w:r>
    </w:p>
    <w:p w14:paraId="5FEB1A38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process.arrivalTime</w:t>
      </w:r>
      <w:proofErr w:type="spellEnd"/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:</w:t>
      </w:r>
    </w:p>
    <w:p w14:paraId="5959CFBA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process.arrivalTime</w:t>
      </w:r>
      <w:proofErr w:type="spellEnd"/>
      <w:proofErr w:type="gramEnd"/>
    </w:p>
    <w:p w14:paraId="6582F64C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process.startTime</w:t>
      </w:r>
      <w:proofErr w:type="spellEnd"/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</w:p>
    <w:p w14:paraId="6C2FB8B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process.finishTime</w:t>
      </w:r>
      <w:proofErr w:type="spellEnd"/>
      <w:proofErr w:type="gram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+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process.burstTime</w:t>
      </w:r>
      <w:proofErr w:type="spellEnd"/>
    </w:p>
    <w:p w14:paraId="7DCF49E1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proofErr w:type="gramStart"/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process.finishTime</w:t>
      </w:r>
      <w:proofErr w:type="spellEnd"/>
      <w:proofErr w:type="gramEnd"/>
    </w:p>
    <w:p w14:paraId="14523C7E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Calculate waiting and turnaround times</w:t>
      </w:r>
    </w:p>
    <w:p w14:paraId="31E77C13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Display schedule table</w:t>
      </w:r>
    </w:p>
    <w:p w14:paraId="188FB7A0" w14:textId="77777777" w:rsidR="003D7294" w:rsidRPr="003D7294" w:rsidRDefault="003D7294" w:rsidP="003D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3D729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 Procedure</w:t>
      </w:r>
    </w:p>
    <w:p w14:paraId="5C843CFB" w14:textId="77777777" w:rsidR="003D7294" w:rsidRPr="003D7294" w:rsidRDefault="003D7294" w:rsidP="003D7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3D729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lastRenderedPageBreak/>
        <w:t>🟢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3D72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Focus:</w:t>
      </w:r>
      <w:r w:rsidRPr="003D729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Step-by-step logic for one scheduling method.</w:t>
      </w:r>
    </w:p>
    <w:p w14:paraId="717DED0D" w14:textId="77777777" w:rsidR="008656B4" w:rsidRDefault="008656B4"/>
    <w:sectPr w:rsidR="008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1D"/>
    <w:rsid w:val="003D7294"/>
    <w:rsid w:val="008656B4"/>
    <w:rsid w:val="009F0DEC"/>
    <w:rsid w:val="00F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C280B-4C70-4161-8FC7-8072BF8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7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D7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94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7294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294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3D72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Emphasis">
    <w:name w:val="Emphasis"/>
    <w:basedOn w:val="DefaultParagraphFont"/>
    <w:uiPriority w:val="20"/>
    <w:qFormat/>
    <w:rsid w:val="003D72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294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72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7294"/>
  </w:style>
  <w:style w:type="character" w:customStyle="1" w:styleId="hljs-type">
    <w:name w:val="hljs-type"/>
    <w:basedOn w:val="DefaultParagraphFont"/>
    <w:rsid w:val="003D7294"/>
  </w:style>
  <w:style w:type="character" w:customStyle="1" w:styleId="hljs-number">
    <w:name w:val="hljs-number"/>
    <w:basedOn w:val="DefaultParagraphFont"/>
    <w:rsid w:val="003D7294"/>
  </w:style>
  <w:style w:type="character" w:customStyle="1" w:styleId="hljs-operator">
    <w:name w:val="hljs-operator"/>
    <w:basedOn w:val="DefaultParagraphFont"/>
    <w:rsid w:val="003D7294"/>
  </w:style>
  <w:style w:type="character" w:customStyle="1" w:styleId="hljs-builtin">
    <w:name w:val="hljs-built_in"/>
    <w:basedOn w:val="DefaultParagraphFont"/>
    <w:rsid w:val="003D7294"/>
  </w:style>
  <w:style w:type="character" w:customStyle="1" w:styleId="hljs-function">
    <w:name w:val="hljs-function"/>
    <w:basedOn w:val="DefaultParagraphFont"/>
    <w:rsid w:val="003D7294"/>
  </w:style>
  <w:style w:type="character" w:customStyle="1" w:styleId="hljs-title">
    <w:name w:val="hljs-title"/>
    <w:basedOn w:val="DefaultParagraphFont"/>
    <w:rsid w:val="003D7294"/>
  </w:style>
  <w:style w:type="character" w:customStyle="1" w:styleId="hljs-params">
    <w:name w:val="hljs-params"/>
    <w:basedOn w:val="DefaultParagraphFont"/>
    <w:rsid w:val="003D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3028</Characters>
  <Application>Microsoft Office Word</Application>
  <DocSecurity>0</DocSecurity>
  <Lines>25</Lines>
  <Paragraphs>7</Paragraphs>
  <ScaleCrop>false</ScaleCrop>
  <Company>Aga Khan University Hospital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Sajeel hasan</dc:creator>
  <cp:keywords/>
  <dc:description/>
  <cp:lastModifiedBy>Sajeel hasan</cp:lastModifiedBy>
  <cp:revision>2</cp:revision>
  <dcterms:created xsi:type="dcterms:W3CDTF">2025-10-25T20:04:00Z</dcterms:created>
  <dcterms:modified xsi:type="dcterms:W3CDTF">2025-10-25T20:04:00Z</dcterms:modified>
</cp:coreProperties>
</file>