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55D" w:rsidRDefault="0022755D" w:rsidP="0022755D">
      <w:pPr>
        <w:jc w:val="center"/>
        <w:rPr>
          <w:b/>
          <w:bCs/>
          <w:sz w:val="34"/>
          <w:szCs w:val="34"/>
        </w:rPr>
      </w:pPr>
      <w:r>
        <w:rPr>
          <w:b/>
          <w:bCs/>
          <w:sz w:val="34"/>
          <w:szCs w:val="34"/>
        </w:rPr>
        <w:t>SIMATS ENGINEERING</w:t>
      </w:r>
    </w:p>
    <w:p w:rsidR="0022755D" w:rsidRDefault="0022755D" w:rsidP="0022755D">
      <w:pPr>
        <w:jc w:val="center"/>
        <w:rPr>
          <w:b/>
          <w:bCs/>
          <w:sz w:val="28"/>
          <w:szCs w:val="28"/>
        </w:rPr>
      </w:pPr>
      <w:r>
        <w:rPr>
          <w:b/>
          <w:bCs/>
          <w:sz w:val="28"/>
          <w:szCs w:val="28"/>
        </w:rPr>
        <w:t>ASSESSMENT TOOL 1</w:t>
      </w:r>
    </w:p>
    <w:p w:rsidR="0022755D" w:rsidRDefault="0022755D" w:rsidP="0022755D">
      <w:pPr>
        <w:jc w:val="center"/>
        <w:rPr>
          <w:b/>
          <w:bCs/>
          <w:sz w:val="34"/>
          <w:szCs w:val="34"/>
        </w:rPr>
      </w:pPr>
    </w:p>
    <w:p w:rsidR="0022755D" w:rsidRDefault="0022755D" w:rsidP="0022755D">
      <w:pPr>
        <w:jc w:val="center"/>
        <w:rPr>
          <w:b/>
          <w:bCs/>
          <w:sz w:val="34"/>
          <w:szCs w:val="34"/>
        </w:rPr>
      </w:pPr>
    </w:p>
    <w:p w:rsidR="0022755D" w:rsidRDefault="0022755D" w:rsidP="0022755D">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22755D" w:rsidRDefault="0022755D" w:rsidP="0022755D">
      <w:pPr>
        <w:rPr>
          <w:rFonts w:ascii="Arial" w:hAnsi="Arial" w:cs="Arial"/>
          <w:b/>
          <w:bCs/>
        </w:rPr>
      </w:pPr>
    </w:p>
    <w:p w:rsidR="0022755D" w:rsidRDefault="0022755D" w:rsidP="0022755D">
      <w:pPr>
        <w:rPr>
          <w:rFonts w:ascii="Arial" w:hAnsi="Arial" w:cs="Arial"/>
          <w:b/>
          <w:bCs/>
        </w:rPr>
      </w:pPr>
    </w:p>
    <w:p w:rsidR="0022755D" w:rsidRDefault="0022755D" w:rsidP="0022755D">
      <w:pPr>
        <w:rPr>
          <w:rFonts w:ascii="Arial" w:hAnsi="Arial" w:cs="Arial"/>
          <w:b/>
          <w:bCs/>
        </w:rPr>
      </w:pPr>
      <w:r>
        <w:rPr>
          <w:rFonts w:ascii="Arial" w:hAnsi="Arial" w:cs="Arial"/>
          <w:noProof/>
          <w:sz w:val="22"/>
          <w:szCs w:val="22"/>
          <w:lang w:eastAsia="en-IN"/>
        </w:rPr>
        <mc:AlternateContent>
          <mc:Choice Requires="wps">
            <w:drawing>
              <wp:inline distT="0" distB="0" distL="0" distR="0">
                <wp:extent cx="5733415" cy="13970"/>
                <wp:effectExtent l="9525" t="10795" r="10160" b="13335"/>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735F13" id="Rectangle 4"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" filled="f">
                <o:lock v:ext="edit" rotation="t" aspectratio="t" text="t"/>
                <w10:anchorlock/>
              </v:rect>
            </w:pict>
          </mc:Fallback>
        </mc:AlternateContent>
      </w:r>
    </w:p>
    <w:p w:rsidR="0022755D" w:rsidRDefault="0022755D" w:rsidP="0022755D">
      <w:pPr>
        <w:rPr>
          <w:rFonts w:ascii="Arial" w:hAnsi="Arial" w:cs="Arial"/>
          <w:b/>
          <w:bCs/>
        </w:rPr>
      </w:pPr>
    </w:p>
    <w:p w:rsidR="0022755D" w:rsidRDefault="0022755D" w:rsidP="0022755D">
      <w:pPr>
        <w:rPr>
          <w:rFonts w:ascii="Arial" w:hAnsi="Arial" w:cs="Arial"/>
          <w:b/>
          <w:bCs/>
        </w:rPr>
      </w:pPr>
      <w:r>
        <w:rPr>
          <w:rFonts w:ascii="Arial" w:hAnsi="Arial" w:cs="Arial"/>
          <w:b/>
          <w:bCs/>
        </w:rPr>
        <w:t>COURSE OUTCOME COVERED</w:t>
      </w:r>
    </w:p>
    <w:p w:rsidR="0022755D" w:rsidRDefault="0022755D" w:rsidP="0022755D">
      <w:pPr>
        <w:rPr>
          <w:rFonts w:ascii="Arial" w:hAnsi="Arial" w:cs="Arial"/>
          <w:b/>
          <w:bCs/>
        </w:rPr>
      </w:pPr>
    </w:p>
    <w:p w:rsidR="0022755D" w:rsidRDefault="0022755D" w:rsidP="0022755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rsidR="0022755D" w:rsidRDefault="0022755D" w:rsidP="0022755D">
      <w:pPr>
        <w:rPr>
          <w:rFonts w:ascii="Arial" w:hAnsi="Arial" w:cs="Arial"/>
          <w:i/>
          <w:iCs/>
        </w:rPr>
      </w:pPr>
    </w:p>
    <w:p w:rsidR="0022755D" w:rsidRDefault="0022755D" w:rsidP="0022755D">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rsidR="0022755D" w:rsidRDefault="0022755D" w:rsidP="0022755D">
      <w:pPr>
        <w:rPr>
          <w:rFonts w:ascii="Arial" w:hAnsi="Arial" w:cs="Arial"/>
          <w:i/>
          <w:iCs/>
        </w:rPr>
      </w:pPr>
    </w:p>
    <w:p w:rsidR="0022755D" w:rsidRDefault="0022755D" w:rsidP="0022755D">
      <w:pPr>
        <w:rPr>
          <w:rFonts w:ascii="Arial" w:hAnsi="Arial" w:cs="Arial"/>
        </w:rPr>
      </w:pPr>
      <w:r>
        <w:rPr>
          <w:noProof/>
          <w:sz w:val="22"/>
          <w:szCs w:val="22"/>
          <w:lang w:eastAsia="en-IN"/>
        </w:rPr>
        <mc:AlternateContent>
          <mc:Choice Requires="wps">
            <w:drawing>
              <wp:inline distT="0" distB="0" distL="0" distR="0">
                <wp:extent cx="5733415" cy="13970"/>
                <wp:effectExtent l="9525" t="11430" r="10160" b="1270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D78ABF8"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" filled="f">
                <o:lock v:ext="edit" rotation="t" aspectratio="t" text="t"/>
                <w10:anchorlock/>
              </v:rect>
            </w:pict>
          </mc:Fallback>
        </mc:AlternateContent>
      </w:r>
    </w:p>
    <w:p w:rsidR="0022755D" w:rsidRDefault="0022755D" w:rsidP="0022755D">
      <w:pPr>
        <w:rPr>
          <w:rFonts w:ascii="Arial" w:hAnsi="Arial" w:cs="Arial"/>
        </w:rPr>
      </w:pPr>
    </w:p>
    <w:p w:rsidR="0022755D" w:rsidRDefault="0022755D" w:rsidP="0022755D">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rsidR="0022755D" w:rsidRDefault="0022755D" w:rsidP="0022755D">
      <w:pPr>
        <w:ind w:left="5760" w:firstLine="720"/>
        <w:rPr>
          <w:rFonts w:ascii="Arial" w:hAnsi="Arial" w:cs="Arial"/>
          <w:b/>
          <w:bCs/>
        </w:rPr>
      </w:pPr>
      <w:r>
        <w:rPr>
          <w:rFonts w:ascii="Arial" w:hAnsi="Arial" w:cs="Arial"/>
          <w:b/>
          <w:bCs/>
        </w:rPr>
        <w:t>Total Marks:50</w:t>
      </w:r>
    </w:p>
    <w:p w:rsidR="0022755D" w:rsidRDefault="0022755D" w:rsidP="0022755D">
      <w:pPr>
        <w:rPr>
          <w:rFonts w:ascii="Arial" w:hAnsi="Arial" w:cs="Arial"/>
        </w:rPr>
      </w:pPr>
    </w:p>
    <w:p w:rsidR="0022755D" w:rsidRDefault="0022755D" w:rsidP="0022755D">
      <w:pPr>
        <w:ind w:left="2880" w:firstLine="720"/>
        <w:rPr>
          <w:rFonts w:ascii="Arial" w:hAnsi="Arial" w:cs="Arial"/>
        </w:rPr>
      </w:pPr>
      <w:r>
        <w:rPr>
          <w:rFonts w:ascii="Arial" w:hAnsi="Arial" w:cs="Arial"/>
        </w:rPr>
        <w:t>Annexure A</w:t>
      </w:r>
    </w:p>
    <w:p w:rsidR="0022755D" w:rsidRDefault="0022755D" w:rsidP="0022755D">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22755D" w:rsidRDefault="0022755D" w:rsidP="0022755D">
      <w:pPr>
        <w:jc w:val="center"/>
        <w:rPr>
          <w:rFonts w:ascii="Arial" w:hAnsi="Arial" w:cs="Arial"/>
          <w:b/>
          <w:bCs/>
        </w:rPr>
      </w:pPr>
      <w:r>
        <w:rPr>
          <w:b/>
          <w:bCs/>
          <w:sz w:val="28"/>
          <w:szCs w:val="28"/>
          <w:u w:val="single"/>
        </w:rPr>
        <w:t>Analytical Problem Solving</w:t>
      </w:r>
    </w:p>
    <w:p w:rsidR="0022755D" w:rsidRDefault="0022755D" w:rsidP="0022755D">
      <w:pPr>
        <w:rPr>
          <w:b/>
          <w:bCs/>
        </w:rPr>
      </w:pPr>
    </w:p>
    <w:p w:rsidR="0022755D" w:rsidRDefault="0022755D" w:rsidP="0022755D">
      <w:pPr>
        <w:rPr>
          <w:b/>
          <w:bCs/>
        </w:rPr>
      </w:pPr>
    </w:p>
    <w:p w:rsidR="0022755D" w:rsidRDefault="0022755D" w:rsidP="0022755D">
      <w:pPr>
        <w:rPr>
          <w:b/>
          <w:bCs/>
        </w:rPr>
      </w:pPr>
    </w:p>
    <w:p w:rsidR="0022755D" w:rsidRDefault="0022755D" w:rsidP="0022755D">
      <w:pPr>
        <w:rPr>
          <w:b/>
          <w:bCs/>
        </w:rPr>
      </w:pPr>
    </w:p>
    <w:p w:rsidR="0022755D" w:rsidRDefault="0022755D" w:rsidP="0022755D">
      <w:pPr>
        <w:rPr>
          <w:b/>
          <w:bCs/>
        </w:rPr>
      </w:pPr>
      <w:r>
        <w:rPr>
          <w:noProof/>
          <w:sz w:val="22"/>
          <w:szCs w:val="22"/>
          <w:lang w:eastAsia="en-IN"/>
        </w:rPr>
        <mc:AlternateContent>
          <mc:Choice Requires="wps">
            <w:drawing>
              <wp:inline distT="0" distB="0" distL="0" distR="0">
                <wp:extent cx="5733415" cy="13970"/>
                <wp:effectExtent l="9525" t="13970" r="10160" b="1016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4A86469"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" filled="f">
                <o:lock v:ext="edit" rotation="t" aspectratio="t" text="t"/>
                <w10:anchorlock/>
              </v:rect>
            </w:pict>
          </mc:Fallback>
        </mc:AlternateContent>
      </w:r>
    </w:p>
    <w:p w:rsidR="0022755D" w:rsidRDefault="0022755D" w:rsidP="0022755D">
      <w:pPr>
        <w:rPr>
          <w:b/>
          <w:bCs/>
        </w:rPr>
      </w:pPr>
    </w:p>
    <w:p w:rsidR="0022755D" w:rsidRDefault="0022755D" w:rsidP="0022755D">
      <w:pPr>
        <w:rPr>
          <w:b/>
          <w:bCs/>
          <w:i/>
          <w:iCs/>
        </w:rPr>
      </w:pPr>
      <w:r>
        <w:rPr>
          <w:b/>
          <w:bCs/>
          <w:i/>
          <w:iCs/>
        </w:rPr>
        <w:t>Code of Conduct:</w:t>
      </w:r>
    </w:p>
    <w:p w:rsidR="0022755D" w:rsidRDefault="0022755D" w:rsidP="0022755D">
      <w:pPr>
        <w:rPr>
          <w:i/>
          <w:iCs/>
        </w:rPr>
      </w:pPr>
    </w:p>
    <w:p w:rsidR="0022755D" w:rsidRDefault="0022755D" w:rsidP="0022755D">
      <w:pPr>
        <w:jc w:val="both"/>
        <w:rPr>
          <w:i/>
          <w:iCs/>
        </w:rPr>
      </w:pPr>
      <w:r>
        <w:rPr>
          <w:i/>
          <w:iCs/>
        </w:rPr>
        <w:t>I</w:t>
      </w:r>
      <w:r>
        <w:rPr>
          <w:i/>
          <w:iCs/>
        </w:rPr>
        <w:t xml:space="preserve"> </w:t>
      </w:r>
      <w:proofErr w:type="spellStart"/>
      <w:proofErr w:type="gramStart"/>
      <w:r w:rsidRPr="00BE7AE7">
        <w:rPr>
          <w:b/>
          <w:i/>
          <w:iCs/>
        </w:rPr>
        <w:t>sajeev</w:t>
      </w:r>
      <w:proofErr w:type="spellEnd"/>
      <w:r w:rsidRPr="00BE7AE7">
        <w:rPr>
          <w:b/>
          <w:i/>
          <w:iCs/>
        </w:rPr>
        <w:t>(</w:t>
      </w:r>
      <w:proofErr w:type="gramEnd"/>
      <w:r w:rsidRPr="00BE7AE7">
        <w:rPr>
          <w:b/>
          <w:i/>
          <w:iCs/>
        </w:rPr>
        <w:t>19</w:t>
      </w:r>
      <w:r w:rsidR="00BE7AE7" w:rsidRPr="00BE7AE7">
        <w:rPr>
          <w:b/>
          <w:i/>
          <w:iCs/>
        </w:rPr>
        <w:t>2312240)</w:t>
      </w:r>
      <w:r>
        <w:rPr>
          <w:i/>
          <w:iCs/>
        </w:rPr>
        <w:t xml:space="preserve"> certify that this submission is my original work and that I have adhered to the guidelines specified for this assessment.</w:t>
      </w:r>
    </w:p>
    <w:p w:rsidR="0022755D" w:rsidRDefault="0022755D" w:rsidP="0022755D">
      <w:pPr>
        <w:jc w:val="both"/>
        <w:rPr>
          <w:i/>
          <w:iCs/>
        </w:rPr>
      </w:pPr>
      <w:r>
        <w:rPr>
          <w:i/>
          <w:iCs/>
        </w:rPr>
        <w:t>I understand that any violation of academic integrity rules will result in disciplinary action.</w:t>
      </w:r>
    </w:p>
    <w:p w:rsidR="0022755D" w:rsidRDefault="0022755D" w:rsidP="0022755D">
      <w:pPr>
        <w:rPr>
          <w:i/>
          <w:iCs/>
        </w:rPr>
      </w:pPr>
    </w:p>
    <w:p w:rsidR="0022755D" w:rsidRDefault="0022755D" w:rsidP="0022755D">
      <w:pPr>
        <w:rPr>
          <w:b/>
          <w:bCs/>
          <w:i/>
          <w:iCs/>
        </w:rPr>
      </w:pPr>
      <w:r>
        <w:rPr>
          <w:b/>
          <w:bCs/>
          <w:i/>
          <w:iCs/>
        </w:rPr>
        <w:t>Signature of the student:</w:t>
      </w:r>
    </w:p>
    <w:p w:rsidR="0022755D" w:rsidRDefault="0022755D" w:rsidP="0022755D"/>
    <w:p w:rsidR="0022755D" w:rsidRDefault="0022755D" w:rsidP="0022755D">
      <w:pPr>
        <w:rPr>
          <w:i/>
          <w:iCs/>
        </w:rPr>
      </w:pPr>
    </w:p>
    <w:p w:rsidR="0022755D" w:rsidRDefault="00BE7AE7" w:rsidP="0022755D">
      <w:pPr>
        <w:rPr>
          <w:i/>
          <w:iCs/>
        </w:rPr>
      </w:pPr>
      <w:r>
        <w:rPr>
          <w:i/>
          <w:iCs/>
        </w:rPr>
        <w:t>sajeev</w:t>
      </w:r>
      <w:bookmarkStart w:id="0" w:name="_GoBack"/>
      <w:bookmarkEnd w:id="0"/>
    </w:p>
    <w:p w:rsidR="0022755D" w:rsidRDefault="0022755D" w:rsidP="0022755D">
      <w:pPr>
        <w:rPr>
          <w:i/>
          <w:iCs/>
        </w:rPr>
      </w:pPr>
    </w:p>
    <w:p w:rsidR="0022755D" w:rsidRDefault="0022755D" w:rsidP="0022755D">
      <w:pPr>
        <w:rPr>
          <w:i/>
          <w:iCs/>
        </w:rPr>
      </w:pPr>
    </w:p>
    <w:p w:rsidR="0022755D" w:rsidRDefault="0022755D" w:rsidP="0022755D">
      <w:pPr>
        <w:rPr>
          <w:i/>
          <w:iCs/>
        </w:rPr>
      </w:pPr>
    </w:p>
    <w:p w:rsidR="0022755D" w:rsidRDefault="0022755D" w:rsidP="0022755D">
      <w:pPr>
        <w:rPr>
          <w:i/>
          <w:iCs/>
        </w:rPr>
      </w:pPr>
    </w:p>
    <w:p w:rsidR="0022755D" w:rsidRDefault="0022755D" w:rsidP="0022755D">
      <w:pPr>
        <w:rPr>
          <w:i/>
          <w:iCs/>
        </w:rPr>
      </w:pPr>
    </w:p>
    <w:p w:rsidR="0022755D" w:rsidRDefault="0022755D" w:rsidP="0022755D">
      <w:pPr>
        <w:rPr>
          <w:i/>
          <w:iCs/>
        </w:rPr>
      </w:pPr>
    </w:p>
    <w:p w:rsidR="0022755D" w:rsidRDefault="0022755D" w:rsidP="0022755D">
      <w:pPr>
        <w:rPr>
          <w:i/>
          <w:iCs/>
        </w:rPr>
      </w:pPr>
    </w:p>
    <w:p w:rsidR="0022755D" w:rsidRDefault="0022755D" w:rsidP="0022755D">
      <w:pPr>
        <w:ind w:left="3600"/>
        <w:jc w:val="both"/>
        <w:rPr>
          <w:rFonts w:ascii="Arial" w:hAnsi="Arial" w:cs="Arial"/>
        </w:rPr>
      </w:pPr>
      <w:r>
        <w:rPr>
          <w:rFonts w:ascii="Arial" w:hAnsi="Arial" w:cs="Arial"/>
        </w:rPr>
        <w:lastRenderedPageBreak/>
        <w:t>Annexure A</w:t>
      </w:r>
    </w:p>
    <w:p w:rsidR="0022755D" w:rsidRDefault="0022755D" w:rsidP="0022755D">
      <w:pPr>
        <w:ind w:left="1440" w:firstLine="720"/>
        <w:jc w:val="both"/>
        <w:rPr>
          <w:rFonts w:ascii="Arial" w:hAnsi="Arial" w:cs="Arial"/>
        </w:rPr>
      </w:pPr>
    </w:p>
    <w:p w:rsidR="0022755D" w:rsidRDefault="0022755D" w:rsidP="0022755D">
      <w:pPr>
        <w:jc w:val="center"/>
        <w:rPr>
          <w:b/>
          <w:bCs/>
          <w:sz w:val="28"/>
          <w:szCs w:val="28"/>
          <w:u w:val="single"/>
        </w:rPr>
      </w:pPr>
      <w:r>
        <w:rPr>
          <w:b/>
          <w:bCs/>
          <w:sz w:val="28"/>
          <w:szCs w:val="28"/>
          <w:u w:val="single"/>
        </w:rPr>
        <w:t>Analytical Problem Solving</w:t>
      </w:r>
    </w:p>
    <w:p w:rsidR="0022755D" w:rsidRDefault="0022755D" w:rsidP="0022755D">
      <w:pPr>
        <w:jc w:val="center"/>
        <w:rPr>
          <w:rFonts w:ascii="Arial" w:hAnsi="Arial" w:cs="Arial"/>
          <w:color w:val="000000"/>
        </w:rPr>
      </w:pPr>
    </w:p>
    <w:p w:rsidR="0022755D" w:rsidRDefault="0022755D" w:rsidP="0022755D">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rsidR="0022755D" w:rsidRDefault="0022755D" w:rsidP="0022755D">
      <w:pPr>
        <w:pStyle w:val="ListParagraph"/>
        <w:spacing w:before="80" w:after="40"/>
        <w:ind w:left="810"/>
        <w:jc w:val="both"/>
        <w:rPr>
          <w:bCs/>
          <w:sz w:val="24"/>
          <w:szCs w:val="24"/>
        </w:rPr>
      </w:pPr>
    </w:p>
    <w:p w:rsidR="0022755D" w:rsidRDefault="0022755D" w:rsidP="0022755D">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rsidR="0022755D" w:rsidRDefault="0022755D" w:rsidP="0022755D">
      <w:pPr>
        <w:pStyle w:val="ListParagraph"/>
        <w:numPr>
          <w:ilvl w:val="0"/>
          <w:numId w:val="2"/>
        </w:numPr>
        <w:jc w:val="both"/>
        <w:rPr>
          <w:sz w:val="24"/>
          <w:szCs w:val="24"/>
          <w:lang w:val="en-GB"/>
        </w:rPr>
      </w:pPr>
      <w:r>
        <w:rPr>
          <w:sz w:val="24"/>
          <w:szCs w:val="24"/>
          <w:lang w:val="en-GB"/>
        </w:rPr>
        <w:t xml:space="preserve">What are the </w:t>
      </w:r>
      <w:proofErr w:type="gramStart"/>
      <w:r>
        <w:rPr>
          <w:sz w:val="24"/>
          <w:szCs w:val="24"/>
          <w:lang w:val="en-GB"/>
        </w:rPr>
        <w:t>percept’s</w:t>
      </w:r>
      <w:proofErr w:type="gramEnd"/>
      <w:r>
        <w:rPr>
          <w:sz w:val="24"/>
          <w:szCs w:val="24"/>
          <w:lang w:val="en-GB"/>
        </w:rPr>
        <w:t xml:space="preserve"> for this agent? </w:t>
      </w:r>
      <w:r>
        <w:rPr>
          <w:sz w:val="24"/>
          <w:szCs w:val="24"/>
          <w:lang w:val="en-GB"/>
        </w:rPr>
        <w:tab/>
      </w:r>
      <w:r>
        <w:rPr>
          <w:sz w:val="24"/>
          <w:szCs w:val="24"/>
          <w:lang w:val="en-GB"/>
        </w:rPr>
        <w:tab/>
      </w:r>
    </w:p>
    <w:p w:rsidR="0022755D" w:rsidRDefault="0022755D" w:rsidP="0022755D">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rsidR="0022755D" w:rsidRDefault="0022755D" w:rsidP="0022755D">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rsidR="0022755D" w:rsidRDefault="0022755D" w:rsidP="0022755D">
      <w:pPr>
        <w:pStyle w:val="ListParagraph"/>
        <w:numPr>
          <w:ilvl w:val="0"/>
          <w:numId w:val="2"/>
        </w:numPr>
        <w:jc w:val="both"/>
        <w:rPr>
          <w:sz w:val="24"/>
          <w:szCs w:val="24"/>
          <w:lang w:val="en-GB"/>
        </w:rPr>
      </w:pPr>
      <w:r>
        <w:rPr>
          <w:sz w:val="24"/>
          <w:szCs w:val="24"/>
          <w:lang w:val="en-GB"/>
        </w:rPr>
        <w:t xml:space="preserve">How can one evaluate the performance of the agent? </w:t>
      </w:r>
    </w:p>
    <w:p w:rsidR="0022755D" w:rsidRDefault="0022755D" w:rsidP="0022755D">
      <w:pPr>
        <w:pStyle w:val="ListParagraph"/>
        <w:numPr>
          <w:ilvl w:val="0"/>
          <w:numId w:val="2"/>
        </w:numPr>
        <w:jc w:val="both"/>
        <w:rPr>
          <w:sz w:val="24"/>
          <w:szCs w:val="24"/>
        </w:rPr>
      </w:pPr>
      <w:r>
        <w:rPr>
          <w:sz w:val="24"/>
          <w:szCs w:val="24"/>
        </w:rPr>
        <w:t xml:space="preserve">What sort of agent architecture do you think is most suitable for this agent? Why? </w:t>
      </w:r>
    </w:p>
    <w:p w:rsidR="0022755D" w:rsidRDefault="0022755D" w:rsidP="0022755D">
      <w:pPr>
        <w:pStyle w:val="ListParagraph"/>
        <w:ind w:left="1530"/>
        <w:jc w:val="both"/>
        <w:rPr>
          <w:sz w:val="24"/>
          <w:szCs w:val="24"/>
        </w:rPr>
      </w:pPr>
    </w:p>
    <w:p w:rsidR="0022755D" w:rsidRDefault="0022755D" w:rsidP="0022755D">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22755D" w:rsidRDefault="0022755D" w:rsidP="0022755D">
      <w:pPr>
        <w:spacing w:before="60" w:after="40"/>
        <w:ind w:left="450"/>
        <w:jc w:val="both"/>
        <w:rPr>
          <w:b/>
          <w:bCs/>
          <w:i/>
          <w:iCs/>
        </w:rPr>
      </w:pPr>
    </w:p>
    <w:p w:rsidR="0022755D" w:rsidRDefault="0022755D" w:rsidP="0022755D">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22755D" w:rsidRDefault="0022755D" w:rsidP="0022755D">
      <w:pPr>
        <w:ind w:left="8640" w:firstLine="720"/>
        <w:jc w:val="both"/>
      </w:pPr>
    </w:p>
    <w:p w:rsidR="0022755D" w:rsidRDefault="0022755D" w:rsidP="0022755D">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rsidR="0022755D" w:rsidRPr="00690396" w:rsidRDefault="0022755D" w:rsidP="0022755D">
      <w:pPr>
        <w:pStyle w:val="ListParagraph"/>
        <w:autoSpaceDE w:val="0"/>
        <w:autoSpaceDN w:val="0"/>
        <w:adjustRightInd w:val="0"/>
        <w:ind w:left="810"/>
        <w:jc w:val="both"/>
        <w:rPr>
          <w:sz w:val="24"/>
          <w:szCs w:val="24"/>
        </w:rPr>
      </w:pPr>
      <w:r w:rsidRPr="00690396">
        <w:rPr>
          <w:sz w:val="24"/>
          <w:szCs w:val="24"/>
        </w:rPr>
        <w:t>The delivery network is represented as a weighted graph:</w:t>
      </w:r>
    </w:p>
    <w:p w:rsidR="0022755D" w:rsidRDefault="0022755D" w:rsidP="0022755D">
      <w:pPr>
        <w:pStyle w:val="ListParagraph"/>
        <w:autoSpaceDE w:val="0"/>
        <w:autoSpaceDN w:val="0"/>
        <w:adjustRightInd w:val="0"/>
        <w:ind w:left="810"/>
        <w:jc w:val="center"/>
        <w:rPr>
          <w:sz w:val="24"/>
          <w:szCs w:val="24"/>
        </w:rPr>
      </w:pPr>
      <w:r>
        <w:rPr>
          <w:noProof/>
        </w:rPr>
        <w:drawing>
          <wp:inline distT="0" distB="0" distL="0" distR="0" wp14:anchorId="413BD8E0" wp14:editId="2FFBCE3C">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rsidR="0022755D" w:rsidRPr="00690396" w:rsidRDefault="0022755D" w:rsidP="0022755D">
      <w:pPr>
        <w:pStyle w:val="Heading2"/>
        <w:rPr>
          <w:rFonts w:ascii="Times New Roman" w:hAnsi="Times New Roman" w:cs="Times New Roman"/>
          <w:b/>
        </w:rPr>
      </w:pPr>
      <w:r>
        <w:rPr>
          <w:sz w:val="24"/>
          <w:szCs w:val="24"/>
        </w:rPr>
        <w:br w:type="page"/>
      </w:r>
      <w:r w:rsidRPr="00690396">
        <w:rPr>
          <w:rFonts w:ascii="Times New Roman" w:hAnsi="Times New Roman" w:cs="Times New Roman"/>
          <w:b/>
        </w:rPr>
        <w:lastRenderedPageBreak/>
        <w:t>1. Water Jug Problem</w:t>
      </w:r>
    </w:p>
    <w:p w:rsidR="0022755D" w:rsidRDefault="0022755D" w:rsidP="0022755D">
      <w:r>
        <w:t>Problem: Obtain exactly 2 gallons in the 4-gallon jug using a 4-gallon and 3-gallon jug.</w:t>
      </w:r>
      <w:r>
        <w:br/>
      </w:r>
      <w:r>
        <w:br/>
        <w:t>Initial State: (0,0)</w:t>
      </w:r>
      <w:r>
        <w:br/>
        <w:t>Goal State: (2,0)</w:t>
      </w:r>
      <w:r>
        <w:br/>
      </w:r>
      <w:r>
        <w:br/>
        <w:t>Step 1: Fill the 3-gallon jug.</w:t>
      </w:r>
      <w:r>
        <w:br/>
        <w:t>Step 2: Pour it into the 4-gallon jug.</w:t>
      </w:r>
      <w:r>
        <w:br/>
        <w:t>Step 3: Fill the 3-gallon jug again.</w:t>
      </w:r>
      <w:r>
        <w:br/>
        <w:t>Step 4: Pour water into the 4-gallon jug until it becomes full. Two gallons remain in the 3-gallon jug.</w:t>
      </w:r>
      <w:r>
        <w:br/>
        <w:t>Step 5: Empty the 4-gallon jug.</w:t>
      </w:r>
      <w:r>
        <w:br/>
        <w:t>Step 6: Pour the remaining 2 gallons into the 4-gallon jug.</w:t>
      </w:r>
      <w:r>
        <w:br/>
      </w:r>
      <w:r>
        <w:br/>
        <w:t>Conclusion: The goal state is achieved with exactly 2 gallons in the 4-gallon jug.</w:t>
      </w:r>
    </w:p>
    <w:p w:rsidR="0022755D" w:rsidRPr="00690396" w:rsidRDefault="0022755D" w:rsidP="0022755D">
      <w:pPr>
        <w:pStyle w:val="Heading2"/>
        <w:rPr>
          <w:rFonts w:ascii="Times New Roman" w:hAnsi="Times New Roman" w:cs="Times New Roman"/>
          <w:b/>
        </w:rPr>
      </w:pPr>
      <w:r w:rsidRPr="00690396">
        <w:rPr>
          <w:rFonts w:ascii="Times New Roman" w:hAnsi="Times New Roman" w:cs="Times New Roman"/>
          <w:b/>
        </w:rPr>
        <w:t>2. Mars Rover Agent</w:t>
      </w:r>
    </w:p>
    <w:p w:rsidR="0022755D" w:rsidRDefault="0022755D" w:rsidP="0022755D">
      <w:proofErr w:type="spellStart"/>
      <w:r>
        <w:t>Percepts</w:t>
      </w:r>
      <w:proofErr w:type="spellEnd"/>
      <w:r>
        <w:t>: Cameras, scientific sensors, temperature, radiation, atmospheric pressure, terrain sensors, GPS/inertial data.</w:t>
      </w:r>
      <w:r>
        <w:br/>
      </w:r>
      <w:r>
        <w:br/>
        <w:t>Operating Environment:</w:t>
      </w:r>
      <w:r>
        <w:br/>
        <w:t>• Partially observable</w:t>
      </w:r>
      <w:r>
        <w:br/>
        <w:t>• Stochastic</w:t>
      </w:r>
      <w:r>
        <w:br/>
        <w:t>• Sequential</w:t>
      </w:r>
      <w:r>
        <w:br/>
        <w:t>• Dynamic</w:t>
      </w:r>
      <w:r>
        <w:br/>
        <w:t>• Continuous</w:t>
      </w:r>
      <w:r>
        <w:br/>
        <w:t>• Single-agent</w:t>
      </w:r>
      <w:r>
        <w:br/>
      </w:r>
      <w:r>
        <w:br/>
        <w:t>Actions:</w:t>
      </w:r>
      <w:r>
        <w:br/>
        <w:t>• Move in different directions</w:t>
      </w:r>
      <w:r>
        <w:br/>
        <w:t>• Capture images</w:t>
      </w:r>
      <w:r>
        <w:br/>
        <w:t>• Drill rocks</w:t>
      </w:r>
      <w:r>
        <w:br/>
        <w:t>• Collect soil samples</w:t>
      </w:r>
      <w:r>
        <w:br/>
        <w:t xml:space="preserve">• </w:t>
      </w:r>
      <w:proofErr w:type="spellStart"/>
      <w:r>
        <w:t>Analyze</w:t>
      </w:r>
      <w:proofErr w:type="spellEnd"/>
      <w:r>
        <w:t xml:space="preserve"> samples</w:t>
      </w:r>
      <w:r>
        <w:br/>
        <w:t>• Transmit data</w:t>
      </w:r>
      <w:r>
        <w:br/>
        <w:t>• Avoid obstacles</w:t>
      </w:r>
      <w:r>
        <w:br/>
      </w:r>
      <w:r>
        <w:br/>
      </w:r>
      <w:r w:rsidRPr="00684371">
        <w:rPr>
          <w:b/>
        </w:rPr>
        <w:t>Performance Measures</w:t>
      </w:r>
      <w:r>
        <w:t>:</w:t>
      </w:r>
      <w:r>
        <w:br/>
        <w:t>Mission completion, quality of collected data, safety, energy efficiency, communication reliability.</w:t>
      </w:r>
      <w:r>
        <w:br/>
      </w:r>
      <w:r>
        <w:br/>
        <w:t>Suitable Agent:</w:t>
      </w:r>
      <w:r>
        <w:br/>
        <w:t>Utility-based agent because it selects actions that maximize scientific value while minimizing risks and power consumption.</w:t>
      </w:r>
    </w:p>
    <w:p w:rsidR="0022755D" w:rsidRPr="00690396" w:rsidRDefault="0022755D" w:rsidP="0022755D">
      <w:pPr>
        <w:pStyle w:val="Heading2"/>
        <w:rPr>
          <w:rFonts w:ascii="Times New Roman" w:hAnsi="Times New Roman" w:cs="Times New Roman"/>
          <w:b/>
        </w:rPr>
      </w:pPr>
      <w:r w:rsidRPr="00690396">
        <w:rPr>
          <w:rFonts w:ascii="Times New Roman" w:hAnsi="Times New Roman" w:cs="Times New Roman"/>
          <w:b/>
        </w:rPr>
        <w:lastRenderedPageBreak/>
        <w:t>3. 8-Queens Problem</w:t>
      </w:r>
    </w:p>
    <w:p w:rsidR="0022755D" w:rsidRDefault="0022755D" w:rsidP="0022755D">
      <w:r>
        <w:t>Problem Formulation:</w:t>
      </w:r>
      <w:r>
        <w:br/>
        <w:t>Initial State: Empty chessboard.</w:t>
      </w:r>
      <w:r>
        <w:br/>
        <w:t>State Space: All possible placements of queens.</w:t>
      </w:r>
      <w:r>
        <w:br/>
        <w:t>Operators: Place one queen in each column.</w:t>
      </w:r>
      <w:r>
        <w:br/>
        <w:t>Goal Test: No two queens attack each other in rows, columns, or diagonals.</w:t>
      </w:r>
      <w:r>
        <w:br/>
        <w:t>Path Cost: Uniform cost (each placement costs 1).</w:t>
      </w:r>
      <w:r>
        <w:br/>
      </w:r>
      <w:r>
        <w:br/>
        <w:t>Search Strategy:</w:t>
      </w:r>
      <w:r>
        <w:br/>
        <w:t>Depth First Search (DFS) with Backtracking is the preferred strategy because it efficiently eliminates invalid queen placements and searches only feasible configurations until a valid solution is found.</w:t>
      </w:r>
    </w:p>
    <w:p w:rsidR="0022755D" w:rsidRPr="00690396" w:rsidRDefault="0022755D" w:rsidP="0022755D">
      <w:pPr>
        <w:pStyle w:val="Heading2"/>
        <w:rPr>
          <w:rFonts w:ascii="Times New Roman" w:hAnsi="Times New Roman" w:cs="Times New Roman"/>
          <w:sz w:val="36"/>
        </w:rPr>
      </w:pPr>
      <w:r w:rsidRPr="00690396">
        <w:rPr>
          <w:rStyle w:val="Strong"/>
          <w:rFonts w:ascii="Times New Roman" w:hAnsi="Times New Roman" w:cs="Times New Roman"/>
        </w:rPr>
        <w:t>4. OLA Cab Booking Mobile Application</w:t>
      </w:r>
    </w:p>
    <w:p w:rsidR="0022755D" w:rsidRPr="00690396" w:rsidRDefault="0022755D" w:rsidP="0022755D">
      <w:pPr>
        <w:pStyle w:val="Heading3"/>
        <w:rPr>
          <w:rFonts w:ascii="Times New Roman" w:hAnsi="Times New Roman" w:cs="Times New Roman"/>
          <w:color w:val="auto"/>
        </w:rPr>
      </w:pPr>
      <w:r w:rsidRPr="00690396">
        <w:rPr>
          <w:rStyle w:val="Strong"/>
          <w:rFonts w:ascii="Times New Roman" w:hAnsi="Times New Roman" w:cs="Times New Roman"/>
          <w:color w:val="auto"/>
        </w:rPr>
        <w:t>Problem-Solving Agent Used</w:t>
      </w:r>
    </w:p>
    <w:p w:rsidR="0022755D" w:rsidRDefault="0022755D" w:rsidP="0022755D">
      <w:pPr>
        <w:pStyle w:val="NormalWeb"/>
      </w:pPr>
      <w:r>
        <w:t xml:space="preserve">The </w:t>
      </w:r>
      <w:r>
        <w:rPr>
          <w:rStyle w:val="Strong"/>
        </w:rPr>
        <w:t>Goal-Based Agent</w:t>
      </w:r>
      <w:r>
        <w:t xml:space="preserve"> is the most suitable agent for this problem.</w:t>
      </w:r>
    </w:p>
    <w:p w:rsidR="0022755D" w:rsidRDefault="0022755D" w:rsidP="0022755D">
      <w:pPr>
        <w:pStyle w:val="NormalWeb"/>
      </w:pPr>
      <w:r>
        <w:rPr>
          <w:rStyle w:val="Strong"/>
        </w:rPr>
        <w:t>Reason:</w:t>
      </w:r>
      <w:r>
        <w:br/>
        <w:t>A goal-based agent selects actions that help achieve a specific goal. In the OLA cab booking application, the customer's goal is to travel from the source location to the destination safely, quickly, and comfortably. The agent evaluates the available cab options (Mini, Micro, Sedan, Prime, Shared, etc.) and recommends or books the best one based on availability, fare, distance, and estimated arrival time.</w:t>
      </w:r>
    </w:p>
    <w:p w:rsidR="0022755D" w:rsidRPr="00257450" w:rsidRDefault="0022755D" w:rsidP="0022755D">
      <w:pPr>
        <w:pStyle w:val="Heading3"/>
        <w:rPr>
          <w:rFonts w:ascii="Times New Roman" w:hAnsi="Times New Roman" w:cs="Times New Roman"/>
        </w:rPr>
      </w:pPr>
      <w:r w:rsidRPr="00257450">
        <w:rPr>
          <w:rStyle w:val="Strong"/>
          <w:rFonts w:ascii="Times New Roman" w:hAnsi="Times New Roman" w:cs="Times New Roman"/>
          <w:color w:val="auto"/>
        </w:rPr>
        <w:t>Working of the Agent</w:t>
      </w:r>
    </w:p>
    <w:p w:rsidR="0022755D" w:rsidRDefault="0022755D" w:rsidP="0022755D">
      <w:pPr>
        <w:numPr>
          <w:ilvl w:val="0"/>
          <w:numId w:val="3"/>
        </w:numPr>
        <w:spacing w:before="100" w:beforeAutospacing="1" w:after="100" w:afterAutospacing="1"/>
      </w:pPr>
      <w:r>
        <w:t xml:space="preserve">Customer enters the pickup location. </w:t>
      </w:r>
    </w:p>
    <w:p w:rsidR="0022755D" w:rsidRDefault="0022755D" w:rsidP="0022755D">
      <w:pPr>
        <w:numPr>
          <w:ilvl w:val="0"/>
          <w:numId w:val="3"/>
        </w:numPr>
        <w:spacing w:before="100" w:beforeAutospacing="1" w:after="100" w:afterAutospacing="1"/>
      </w:pPr>
      <w:r>
        <w:t xml:space="preserve">Customer enters the destination. </w:t>
      </w:r>
    </w:p>
    <w:p w:rsidR="0022755D" w:rsidRDefault="0022755D" w:rsidP="0022755D">
      <w:pPr>
        <w:numPr>
          <w:ilvl w:val="0"/>
          <w:numId w:val="3"/>
        </w:numPr>
        <w:spacing w:before="100" w:beforeAutospacing="1" w:after="100" w:afterAutospacing="1"/>
      </w:pPr>
      <w:r>
        <w:t xml:space="preserve">The application detects the customer's location. </w:t>
      </w:r>
    </w:p>
    <w:p w:rsidR="0022755D" w:rsidRDefault="0022755D" w:rsidP="0022755D">
      <w:pPr>
        <w:numPr>
          <w:ilvl w:val="0"/>
          <w:numId w:val="3"/>
        </w:numPr>
        <w:spacing w:before="100" w:beforeAutospacing="1" w:after="100" w:afterAutospacing="1"/>
      </w:pPr>
      <w:r>
        <w:t xml:space="preserve">The system searches for nearby drivers. </w:t>
      </w:r>
    </w:p>
    <w:p w:rsidR="0022755D" w:rsidRDefault="0022755D" w:rsidP="0022755D">
      <w:pPr>
        <w:numPr>
          <w:ilvl w:val="0"/>
          <w:numId w:val="3"/>
        </w:numPr>
        <w:spacing w:before="100" w:beforeAutospacing="1" w:after="100" w:afterAutospacing="1"/>
      </w:pPr>
      <w:r>
        <w:t xml:space="preserve">Available cab types are displayed. </w:t>
      </w:r>
    </w:p>
    <w:p w:rsidR="0022755D" w:rsidRDefault="0022755D" w:rsidP="0022755D">
      <w:pPr>
        <w:numPr>
          <w:ilvl w:val="0"/>
          <w:numId w:val="3"/>
        </w:numPr>
        <w:spacing w:before="100" w:beforeAutospacing="1" w:after="100" w:afterAutospacing="1"/>
      </w:pPr>
      <w:r>
        <w:t xml:space="preserve">The customer selects the preferred cab type. </w:t>
      </w:r>
    </w:p>
    <w:p w:rsidR="0022755D" w:rsidRDefault="0022755D" w:rsidP="0022755D">
      <w:pPr>
        <w:numPr>
          <w:ilvl w:val="0"/>
          <w:numId w:val="3"/>
        </w:numPr>
        <w:spacing w:before="100" w:beforeAutospacing="1" w:after="100" w:afterAutospacing="1"/>
      </w:pPr>
      <w:r>
        <w:t xml:space="preserve">The fare and estimated arrival time are calculated. </w:t>
      </w:r>
    </w:p>
    <w:p w:rsidR="0022755D" w:rsidRDefault="0022755D" w:rsidP="0022755D">
      <w:pPr>
        <w:numPr>
          <w:ilvl w:val="0"/>
          <w:numId w:val="3"/>
        </w:numPr>
        <w:spacing w:before="100" w:beforeAutospacing="1" w:after="100" w:afterAutospacing="1"/>
      </w:pPr>
      <w:r>
        <w:t xml:space="preserve">After confirmation, the nearest driver is assigned. </w:t>
      </w:r>
    </w:p>
    <w:p w:rsidR="0022755D" w:rsidRDefault="0022755D" w:rsidP="0022755D">
      <w:pPr>
        <w:numPr>
          <w:ilvl w:val="0"/>
          <w:numId w:val="3"/>
        </w:numPr>
        <w:spacing w:before="100" w:beforeAutospacing="1" w:after="100" w:afterAutospacing="1"/>
      </w:pPr>
      <w:r>
        <w:t xml:space="preserve">The customer can track the cab until it reaches the destination. </w:t>
      </w:r>
    </w:p>
    <w:p w:rsidR="0022755D" w:rsidRPr="00257450" w:rsidRDefault="0022755D" w:rsidP="0022755D">
      <w:pPr>
        <w:pStyle w:val="Heading3"/>
        <w:rPr>
          <w:rFonts w:ascii="Times New Roman" w:hAnsi="Times New Roman" w:cs="Times New Roman"/>
          <w:color w:val="auto"/>
        </w:rPr>
      </w:pPr>
      <w:r w:rsidRPr="00257450">
        <w:rPr>
          <w:rStyle w:val="Strong"/>
          <w:rFonts w:ascii="Times New Roman" w:hAnsi="Times New Roman" w:cs="Times New Roman"/>
          <w:color w:val="auto"/>
        </w:rPr>
        <w:t>Pseudocode</w:t>
      </w:r>
    </w:p>
    <w:p w:rsidR="0022755D" w:rsidRDefault="0022755D" w:rsidP="0022755D">
      <w:r>
        <w:t>Algorithm: OLA Cab Booking</w:t>
      </w:r>
    </w:p>
    <w:p w:rsidR="0022755D" w:rsidRDefault="0022755D" w:rsidP="0022755D">
      <w:r>
        <w:t>START</w:t>
      </w:r>
    </w:p>
    <w:p w:rsidR="0022755D" w:rsidRDefault="0022755D" w:rsidP="0022755D">
      <w:r>
        <w:t xml:space="preserve">Input </w:t>
      </w:r>
      <w:proofErr w:type="spellStart"/>
      <w:r>
        <w:t>Pickup_Location</w:t>
      </w:r>
      <w:proofErr w:type="spellEnd"/>
    </w:p>
    <w:p w:rsidR="0022755D" w:rsidRDefault="0022755D" w:rsidP="0022755D">
      <w:r>
        <w:t>Input Destination</w:t>
      </w:r>
    </w:p>
    <w:p w:rsidR="0022755D" w:rsidRDefault="0022755D" w:rsidP="0022755D">
      <w:r>
        <w:t>Detect current location</w:t>
      </w:r>
    </w:p>
    <w:p w:rsidR="0022755D" w:rsidRDefault="0022755D" w:rsidP="0022755D">
      <w:r>
        <w:t>Display available cab types</w:t>
      </w:r>
    </w:p>
    <w:p w:rsidR="0022755D" w:rsidRDefault="0022755D" w:rsidP="0022755D">
      <w:r>
        <w:t>(Mini, Micro, Sedan, Prime, Shared)</w:t>
      </w:r>
    </w:p>
    <w:p w:rsidR="0022755D" w:rsidRDefault="0022755D" w:rsidP="0022755D">
      <w:r>
        <w:lastRenderedPageBreak/>
        <w:t>User selects cab type</w:t>
      </w:r>
    </w:p>
    <w:p w:rsidR="0022755D" w:rsidRDefault="0022755D" w:rsidP="0022755D">
      <w:r>
        <w:t>IF cab is available THEN</w:t>
      </w:r>
    </w:p>
    <w:p w:rsidR="0022755D" w:rsidRDefault="0022755D" w:rsidP="0022755D">
      <w:r>
        <w:t xml:space="preserve">      Calculate fare</w:t>
      </w:r>
    </w:p>
    <w:p w:rsidR="0022755D" w:rsidRDefault="0022755D" w:rsidP="0022755D">
      <w:r>
        <w:t xml:space="preserve">      Display estimated arrival time</w:t>
      </w:r>
    </w:p>
    <w:p w:rsidR="0022755D" w:rsidRDefault="0022755D" w:rsidP="0022755D">
      <w:r>
        <w:t xml:space="preserve">      Confirm booking</w:t>
      </w:r>
    </w:p>
    <w:p w:rsidR="0022755D" w:rsidRDefault="0022755D" w:rsidP="0022755D">
      <w:r>
        <w:t xml:space="preserve">      Assign nearest driver</w:t>
      </w:r>
    </w:p>
    <w:p w:rsidR="0022755D" w:rsidRDefault="0022755D" w:rsidP="0022755D">
      <w:r>
        <w:t xml:space="preserve">      Display driver details</w:t>
      </w:r>
    </w:p>
    <w:p w:rsidR="0022755D" w:rsidRDefault="0022755D" w:rsidP="0022755D">
      <w:r>
        <w:t xml:space="preserve">      Start trip</w:t>
      </w:r>
    </w:p>
    <w:p w:rsidR="0022755D" w:rsidRDefault="0022755D" w:rsidP="0022755D">
      <w:r>
        <w:t>ELSE</w:t>
      </w:r>
    </w:p>
    <w:p w:rsidR="0022755D" w:rsidRDefault="0022755D" w:rsidP="0022755D">
      <w:r>
        <w:t xml:space="preserve">      Display "Selected cab is not available."</w:t>
      </w:r>
    </w:p>
    <w:p w:rsidR="0022755D" w:rsidRDefault="0022755D" w:rsidP="0022755D">
      <w:r>
        <w:t xml:space="preserve">      Suggest another cab type</w:t>
      </w:r>
    </w:p>
    <w:p w:rsidR="0022755D" w:rsidRDefault="0022755D" w:rsidP="0022755D">
      <w:r>
        <w:t>ENDIF</w:t>
      </w:r>
    </w:p>
    <w:p w:rsidR="0022755D" w:rsidRDefault="0022755D" w:rsidP="0022755D">
      <w:r>
        <w:t>END</w:t>
      </w:r>
    </w:p>
    <w:p w:rsidR="0022755D" w:rsidRPr="00690396" w:rsidRDefault="0022755D" w:rsidP="0022755D">
      <w:pPr>
        <w:pStyle w:val="Heading2"/>
        <w:rPr>
          <w:sz w:val="36"/>
        </w:rPr>
      </w:pPr>
      <w:r w:rsidRPr="00690396">
        <w:rPr>
          <w:rStyle w:val="Strong"/>
        </w:rPr>
        <w:t>5. Uniform Cost Search (UCS)</w:t>
      </w:r>
    </w:p>
    <w:p w:rsidR="0022755D" w:rsidRPr="00684371" w:rsidRDefault="0022755D" w:rsidP="0022755D">
      <w:pPr>
        <w:pStyle w:val="Heading3"/>
        <w:rPr>
          <w:color w:val="auto"/>
        </w:rPr>
      </w:pPr>
      <w:r w:rsidRPr="00684371">
        <w:rPr>
          <w:rStyle w:val="Strong"/>
          <w:color w:val="auto"/>
        </w:rPr>
        <w:t>Given Graph</w:t>
      </w:r>
    </w:p>
    <w:p w:rsidR="0022755D" w:rsidRDefault="0022755D" w:rsidP="0022755D">
      <w:pPr>
        <w:pStyle w:val="NormalWeb"/>
      </w:pPr>
      <w:r>
        <w:t>Edges and Costs:</w:t>
      </w:r>
    </w:p>
    <w:p w:rsidR="0022755D" w:rsidRDefault="0022755D" w:rsidP="0022755D">
      <w:pPr>
        <w:numPr>
          <w:ilvl w:val="0"/>
          <w:numId w:val="4"/>
        </w:numPr>
        <w:spacing w:before="100" w:beforeAutospacing="1" w:after="100" w:afterAutospacing="1"/>
      </w:pPr>
      <w:r>
        <w:t xml:space="preserve">S → A = 1 </w:t>
      </w:r>
    </w:p>
    <w:p w:rsidR="0022755D" w:rsidRDefault="0022755D" w:rsidP="0022755D">
      <w:pPr>
        <w:numPr>
          <w:ilvl w:val="0"/>
          <w:numId w:val="4"/>
        </w:numPr>
        <w:spacing w:before="100" w:beforeAutospacing="1" w:after="100" w:afterAutospacing="1"/>
      </w:pPr>
      <w:r>
        <w:t xml:space="preserve">S → G = 12 </w:t>
      </w:r>
    </w:p>
    <w:p w:rsidR="0022755D" w:rsidRDefault="0022755D" w:rsidP="0022755D">
      <w:pPr>
        <w:numPr>
          <w:ilvl w:val="0"/>
          <w:numId w:val="4"/>
        </w:numPr>
        <w:spacing w:before="100" w:beforeAutospacing="1" w:after="100" w:afterAutospacing="1"/>
      </w:pPr>
      <w:r>
        <w:t xml:space="preserve">A → B = 3 </w:t>
      </w:r>
    </w:p>
    <w:p w:rsidR="0022755D" w:rsidRDefault="0022755D" w:rsidP="0022755D">
      <w:pPr>
        <w:numPr>
          <w:ilvl w:val="0"/>
          <w:numId w:val="4"/>
        </w:numPr>
        <w:spacing w:before="100" w:beforeAutospacing="1" w:after="100" w:afterAutospacing="1"/>
      </w:pPr>
      <w:r>
        <w:t xml:space="preserve">A → C = 1 </w:t>
      </w:r>
    </w:p>
    <w:p w:rsidR="0022755D" w:rsidRDefault="0022755D" w:rsidP="0022755D">
      <w:pPr>
        <w:numPr>
          <w:ilvl w:val="0"/>
          <w:numId w:val="4"/>
        </w:numPr>
        <w:spacing w:before="100" w:beforeAutospacing="1" w:after="100" w:afterAutospacing="1"/>
      </w:pPr>
      <w:r>
        <w:t xml:space="preserve">B → D = 3 </w:t>
      </w:r>
    </w:p>
    <w:p w:rsidR="0022755D" w:rsidRDefault="0022755D" w:rsidP="0022755D">
      <w:pPr>
        <w:numPr>
          <w:ilvl w:val="0"/>
          <w:numId w:val="4"/>
        </w:numPr>
        <w:spacing w:before="100" w:beforeAutospacing="1" w:after="100" w:afterAutospacing="1"/>
      </w:pPr>
      <w:r>
        <w:t xml:space="preserve">C → D = 1 </w:t>
      </w:r>
    </w:p>
    <w:p w:rsidR="0022755D" w:rsidRDefault="0022755D" w:rsidP="0022755D">
      <w:pPr>
        <w:numPr>
          <w:ilvl w:val="0"/>
          <w:numId w:val="4"/>
        </w:numPr>
        <w:spacing w:before="100" w:beforeAutospacing="1" w:after="100" w:afterAutospacing="1"/>
      </w:pPr>
      <w:r>
        <w:t xml:space="preserve">C → G = 2 </w:t>
      </w:r>
    </w:p>
    <w:p w:rsidR="0022755D" w:rsidRDefault="0022755D" w:rsidP="0022755D">
      <w:pPr>
        <w:numPr>
          <w:ilvl w:val="0"/>
          <w:numId w:val="4"/>
        </w:numPr>
        <w:spacing w:before="100" w:beforeAutospacing="1" w:after="100" w:afterAutospacing="1"/>
      </w:pPr>
      <w:r>
        <w:t>D → G = 3</w:t>
      </w:r>
    </w:p>
    <w:tbl>
      <w:tblPr>
        <w:tblW w:w="0" w:type="auto"/>
        <w:tblCellSpacing w:w="15" w:type="dxa"/>
        <w:tblInd w:w="-239" w:type="dxa"/>
        <w:tblCellMar>
          <w:top w:w="15" w:type="dxa"/>
          <w:left w:w="15" w:type="dxa"/>
          <w:bottom w:w="15" w:type="dxa"/>
          <w:right w:w="15" w:type="dxa"/>
        </w:tblCellMar>
        <w:tblLook w:val="04A0" w:firstRow="1" w:lastRow="0" w:firstColumn="1" w:lastColumn="0" w:noHBand="0" w:noVBand="1"/>
      </w:tblPr>
      <w:tblGrid>
        <w:gridCol w:w="7975"/>
        <w:gridCol w:w="66"/>
        <w:gridCol w:w="66"/>
        <w:gridCol w:w="81"/>
      </w:tblGrid>
      <w:tr w:rsidR="0022755D" w:rsidRPr="00684371" w:rsidTr="00294C75">
        <w:trPr>
          <w:tblHeader/>
          <w:tblCellSpacing w:w="15" w:type="dxa"/>
        </w:trPr>
        <w:tc>
          <w:tcPr>
            <w:tcW w:w="0" w:type="auto"/>
            <w:vAlign w:val="center"/>
          </w:tcPr>
          <w:tbl>
            <w:tblPr>
              <w:tblStyle w:val="TableGrid"/>
              <w:tblW w:w="7890" w:type="dxa"/>
              <w:tblLook w:val="04A0" w:firstRow="1" w:lastRow="0" w:firstColumn="1" w:lastColumn="0" w:noHBand="0" w:noVBand="1"/>
            </w:tblPr>
            <w:tblGrid>
              <w:gridCol w:w="1814"/>
              <w:gridCol w:w="1814"/>
              <w:gridCol w:w="2277"/>
              <w:gridCol w:w="1985"/>
            </w:tblGrid>
            <w:tr w:rsidR="0022755D" w:rsidTr="00294C75">
              <w:trPr>
                <w:trHeight w:val="398"/>
              </w:trPr>
              <w:tc>
                <w:tcPr>
                  <w:tcW w:w="1814" w:type="dxa"/>
                </w:tcPr>
                <w:p w:rsidR="0022755D" w:rsidRDefault="0022755D" w:rsidP="00294C75">
                  <w:pPr>
                    <w:jc w:val="center"/>
                    <w:rPr>
                      <w:b/>
                      <w:bCs/>
                      <w:lang w:eastAsia="en-IN"/>
                    </w:rPr>
                  </w:pPr>
                  <w:r>
                    <w:rPr>
                      <w:b/>
                      <w:bCs/>
                      <w:lang w:eastAsia="en-IN"/>
                    </w:rPr>
                    <w:t>Steps</w:t>
                  </w:r>
                </w:p>
              </w:tc>
              <w:tc>
                <w:tcPr>
                  <w:tcW w:w="1814" w:type="dxa"/>
                </w:tcPr>
                <w:p w:rsidR="0022755D" w:rsidRDefault="0022755D" w:rsidP="00294C75">
                  <w:pPr>
                    <w:jc w:val="center"/>
                    <w:rPr>
                      <w:b/>
                      <w:bCs/>
                      <w:lang w:eastAsia="en-IN"/>
                    </w:rPr>
                  </w:pPr>
                  <w:r>
                    <w:rPr>
                      <w:b/>
                      <w:bCs/>
                      <w:lang w:eastAsia="en-IN"/>
                    </w:rPr>
                    <w:t>Expanded node</w:t>
                  </w:r>
                </w:p>
              </w:tc>
              <w:tc>
                <w:tcPr>
                  <w:tcW w:w="2277" w:type="dxa"/>
                </w:tcPr>
                <w:p w:rsidR="0022755D" w:rsidRDefault="0022755D" w:rsidP="00294C75">
                  <w:pPr>
                    <w:jc w:val="center"/>
                    <w:rPr>
                      <w:b/>
                      <w:bCs/>
                      <w:lang w:eastAsia="en-IN"/>
                    </w:rPr>
                  </w:pPr>
                  <w:r>
                    <w:rPr>
                      <w:b/>
                      <w:bCs/>
                      <w:lang w:eastAsia="en-IN"/>
                    </w:rPr>
                    <w:t>Path</w:t>
                  </w:r>
                </w:p>
              </w:tc>
              <w:tc>
                <w:tcPr>
                  <w:tcW w:w="1985" w:type="dxa"/>
                </w:tcPr>
                <w:p w:rsidR="0022755D" w:rsidRDefault="0022755D" w:rsidP="00294C75">
                  <w:pPr>
                    <w:tabs>
                      <w:tab w:val="left" w:pos="1365"/>
                    </w:tabs>
                    <w:rPr>
                      <w:b/>
                      <w:bCs/>
                      <w:lang w:eastAsia="en-IN"/>
                    </w:rPr>
                  </w:pPr>
                  <w:r>
                    <w:rPr>
                      <w:b/>
                      <w:bCs/>
                      <w:lang w:eastAsia="en-IN"/>
                    </w:rPr>
                    <w:t>Total cost</w:t>
                  </w:r>
                </w:p>
              </w:tc>
            </w:tr>
            <w:tr w:rsidR="0022755D" w:rsidTr="00294C75">
              <w:trPr>
                <w:trHeight w:val="442"/>
              </w:trPr>
              <w:tc>
                <w:tcPr>
                  <w:tcW w:w="1814" w:type="dxa"/>
                </w:tcPr>
                <w:p w:rsidR="0022755D" w:rsidRDefault="0022755D" w:rsidP="00294C75">
                  <w:pPr>
                    <w:jc w:val="center"/>
                    <w:rPr>
                      <w:b/>
                      <w:bCs/>
                      <w:lang w:eastAsia="en-IN"/>
                    </w:rPr>
                  </w:pPr>
                  <w:r>
                    <w:rPr>
                      <w:b/>
                      <w:bCs/>
                      <w:lang w:eastAsia="en-IN"/>
                    </w:rPr>
                    <w:t>1</w:t>
                  </w:r>
                </w:p>
              </w:tc>
              <w:tc>
                <w:tcPr>
                  <w:tcW w:w="1814" w:type="dxa"/>
                </w:tcPr>
                <w:p w:rsidR="0022755D" w:rsidRDefault="0022755D" w:rsidP="00294C75">
                  <w:pPr>
                    <w:jc w:val="center"/>
                    <w:rPr>
                      <w:b/>
                      <w:bCs/>
                      <w:lang w:eastAsia="en-IN"/>
                    </w:rPr>
                  </w:pPr>
                  <w:r>
                    <w:rPr>
                      <w:b/>
                      <w:bCs/>
                      <w:lang w:eastAsia="en-IN"/>
                    </w:rPr>
                    <w:t>S</w:t>
                  </w:r>
                </w:p>
              </w:tc>
              <w:tc>
                <w:tcPr>
                  <w:tcW w:w="2277" w:type="dxa"/>
                </w:tcPr>
                <w:p w:rsidR="0022755D" w:rsidRPr="00402ED0" w:rsidRDefault="0022755D" w:rsidP="00294C75">
                  <w:pPr>
                    <w:jc w:val="center"/>
                    <w:rPr>
                      <w:b/>
                      <w:bCs/>
                      <w:lang w:eastAsia="en-IN"/>
                    </w:rPr>
                  </w:pPr>
                  <w:r w:rsidRPr="00402ED0">
                    <w:rPr>
                      <w:b/>
                      <w:bCs/>
                      <w:lang w:eastAsia="en-IN"/>
                    </w:rPr>
                    <w:t>S</w:t>
                  </w:r>
                </w:p>
              </w:tc>
              <w:tc>
                <w:tcPr>
                  <w:tcW w:w="1985" w:type="dxa"/>
                </w:tcPr>
                <w:p w:rsidR="0022755D" w:rsidRDefault="0022755D" w:rsidP="00294C75">
                  <w:pPr>
                    <w:jc w:val="center"/>
                    <w:rPr>
                      <w:b/>
                      <w:bCs/>
                      <w:lang w:eastAsia="en-IN"/>
                    </w:rPr>
                  </w:pPr>
                  <w:r>
                    <w:rPr>
                      <w:b/>
                      <w:bCs/>
                      <w:lang w:eastAsia="en-IN"/>
                    </w:rPr>
                    <w:t>0</w:t>
                  </w:r>
                </w:p>
              </w:tc>
            </w:tr>
            <w:tr w:rsidR="0022755D" w:rsidTr="00294C75">
              <w:trPr>
                <w:trHeight w:val="442"/>
              </w:trPr>
              <w:tc>
                <w:tcPr>
                  <w:tcW w:w="1814" w:type="dxa"/>
                </w:tcPr>
                <w:p w:rsidR="0022755D" w:rsidRDefault="0022755D" w:rsidP="00294C75">
                  <w:pPr>
                    <w:jc w:val="center"/>
                    <w:rPr>
                      <w:b/>
                      <w:bCs/>
                      <w:lang w:eastAsia="en-IN"/>
                    </w:rPr>
                  </w:pPr>
                  <w:r>
                    <w:rPr>
                      <w:b/>
                      <w:bCs/>
                      <w:lang w:eastAsia="en-IN"/>
                    </w:rPr>
                    <w:t>2</w:t>
                  </w:r>
                </w:p>
              </w:tc>
              <w:tc>
                <w:tcPr>
                  <w:tcW w:w="1814" w:type="dxa"/>
                </w:tcPr>
                <w:p w:rsidR="0022755D" w:rsidRDefault="0022755D" w:rsidP="00294C75">
                  <w:pPr>
                    <w:jc w:val="center"/>
                    <w:rPr>
                      <w:b/>
                      <w:bCs/>
                      <w:lang w:eastAsia="en-IN"/>
                    </w:rPr>
                  </w:pPr>
                  <w:r>
                    <w:rPr>
                      <w:b/>
                      <w:bCs/>
                      <w:lang w:eastAsia="en-IN"/>
                    </w:rPr>
                    <w:t>A</w:t>
                  </w:r>
                </w:p>
              </w:tc>
              <w:tc>
                <w:tcPr>
                  <w:tcW w:w="2277" w:type="dxa"/>
                </w:tcPr>
                <w:p w:rsidR="0022755D" w:rsidRPr="00402ED0" w:rsidRDefault="0022755D" w:rsidP="00294C75">
                  <w:pPr>
                    <w:jc w:val="center"/>
                    <w:rPr>
                      <w:b/>
                      <w:bCs/>
                      <w:lang w:eastAsia="en-IN"/>
                    </w:rPr>
                  </w:pPr>
                  <w:r w:rsidRPr="00402ED0">
                    <w:rPr>
                      <w:b/>
                    </w:rPr>
                    <w:t>S → A</w:t>
                  </w:r>
                </w:p>
              </w:tc>
              <w:tc>
                <w:tcPr>
                  <w:tcW w:w="1985" w:type="dxa"/>
                </w:tcPr>
                <w:p w:rsidR="0022755D" w:rsidRDefault="0022755D" w:rsidP="00294C75">
                  <w:pPr>
                    <w:jc w:val="center"/>
                    <w:rPr>
                      <w:b/>
                      <w:bCs/>
                      <w:lang w:eastAsia="en-IN"/>
                    </w:rPr>
                  </w:pPr>
                  <w:r>
                    <w:rPr>
                      <w:b/>
                      <w:bCs/>
                      <w:lang w:eastAsia="en-IN"/>
                    </w:rPr>
                    <w:t>1</w:t>
                  </w:r>
                </w:p>
              </w:tc>
            </w:tr>
            <w:tr w:rsidR="0022755D" w:rsidTr="00294C75">
              <w:trPr>
                <w:trHeight w:val="442"/>
              </w:trPr>
              <w:tc>
                <w:tcPr>
                  <w:tcW w:w="1814" w:type="dxa"/>
                </w:tcPr>
                <w:p w:rsidR="0022755D" w:rsidRDefault="0022755D" w:rsidP="00294C75">
                  <w:pPr>
                    <w:jc w:val="center"/>
                    <w:rPr>
                      <w:b/>
                      <w:bCs/>
                      <w:lang w:eastAsia="en-IN"/>
                    </w:rPr>
                  </w:pPr>
                  <w:r>
                    <w:rPr>
                      <w:b/>
                      <w:bCs/>
                      <w:lang w:eastAsia="en-IN"/>
                    </w:rPr>
                    <w:t>3</w:t>
                  </w:r>
                </w:p>
              </w:tc>
              <w:tc>
                <w:tcPr>
                  <w:tcW w:w="1814" w:type="dxa"/>
                </w:tcPr>
                <w:p w:rsidR="0022755D" w:rsidRDefault="0022755D" w:rsidP="00294C75">
                  <w:pPr>
                    <w:jc w:val="center"/>
                    <w:rPr>
                      <w:b/>
                      <w:bCs/>
                      <w:lang w:eastAsia="en-IN"/>
                    </w:rPr>
                  </w:pPr>
                  <w:r>
                    <w:rPr>
                      <w:b/>
                      <w:bCs/>
                      <w:lang w:eastAsia="en-IN"/>
                    </w:rPr>
                    <w:t>C</w:t>
                  </w:r>
                </w:p>
              </w:tc>
              <w:tc>
                <w:tcPr>
                  <w:tcW w:w="2277" w:type="dxa"/>
                </w:tcPr>
                <w:p w:rsidR="0022755D" w:rsidRPr="00402ED0" w:rsidRDefault="0022755D" w:rsidP="00294C75">
                  <w:pPr>
                    <w:jc w:val="center"/>
                    <w:rPr>
                      <w:b/>
                      <w:bCs/>
                      <w:lang w:eastAsia="en-IN"/>
                    </w:rPr>
                  </w:pPr>
                  <w:r w:rsidRPr="00402ED0">
                    <w:rPr>
                      <w:b/>
                    </w:rPr>
                    <w:t>S → A → C</w:t>
                  </w:r>
                </w:p>
              </w:tc>
              <w:tc>
                <w:tcPr>
                  <w:tcW w:w="1985" w:type="dxa"/>
                </w:tcPr>
                <w:p w:rsidR="0022755D" w:rsidRDefault="0022755D" w:rsidP="00294C75">
                  <w:pPr>
                    <w:jc w:val="center"/>
                    <w:rPr>
                      <w:b/>
                      <w:bCs/>
                      <w:lang w:eastAsia="en-IN"/>
                    </w:rPr>
                  </w:pPr>
                  <w:r>
                    <w:rPr>
                      <w:b/>
                      <w:bCs/>
                      <w:lang w:eastAsia="en-IN"/>
                    </w:rPr>
                    <w:t>2</w:t>
                  </w:r>
                </w:p>
              </w:tc>
            </w:tr>
            <w:tr w:rsidR="0022755D" w:rsidTr="00294C75">
              <w:trPr>
                <w:trHeight w:val="442"/>
              </w:trPr>
              <w:tc>
                <w:tcPr>
                  <w:tcW w:w="1814" w:type="dxa"/>
                </w:tcPr>
                <w:p w:rsidR="0022755D" w:rsidRDefault="0022755D" w:rsidP="00294C75">
                  <w:pPr>
                    <w:jc w:val="center"/>
                    <w:rPr>
                      <w:b/>
                      <w:bCs/>
                      <w:lang w:eastAsia="en-IN"/>
                    </w:rPr>
                  </w:pPr>
                  <w:r>
                    <w:rPr>
                      <w:b/>
                      <w:bCs/>
                      <w:lang w:eastAsia="en-IN"/>
                    </w:rPr>
                    <w:t>4</w:t>
                  </w:r>
                </w:p>
              </w:tc>
              <w:tc>
                <w:tcPr>
                  <w:tcW w:w="1814" w:type="dxa"/>
                </w:tcPr>
                <w:p w:rsidR="0022755D" w:rsidRDefault="0022755D" w:rsidP="00294C75">
                  <w:pPr>
                    <w:jc w:val="center"/>
                    <w:rPr>
                      <w:b/>
                      <w:bCs/>
                      <w:lang w:eastAsia="en-IN"/>
                    </w:rPr>
                  </w:pPr>
                  <w:r>
                    <w:rPr>
                      <w:b/>
                      <w:bCs/>
                      <w:lang w:eastAsia="en-IN"/>
                    </w:rPr>
                    <w:t>D</w:t>
                  </w:r>
                </w:p>
              </w:tc>
              <w:tc>
                <w:tcPr>
                  <w:tcW w:w="2277" w:type="dxa"/>
                </w:tcPr>
                <w:p w:rsidR="0022755D" w:rsidRPr="00402ED0" w:rsidRDefault="0022755D" w:rsidP="00294C75">
                  <w:pPr>
                    <w:jc w:val="center"/>
                    <w:rPr>
                      <w:b/>
                      <w:bCs/>
                      <w:lang w:eastAsia="en-IN"/>
                    </w:rPr>
                  </w:pPr>
                  <w:r w:rsidRPr="00402ED0">
                    <w:rPr>
                      <w:b/>
                    </w:rPr>
                    <w:t>S → A → C → D</w:t>
                  </w:r>
                </w:p>
              </w:tc>
              <w:tc>
                <w:tcPr>
                  <w:tcW w:w="1985" w:type="dxa"/>
                </w:tcPr>
                <w:p w:rsidR="0022755D" w:rsidRDefault="0022755D" w:rsidP="00294C75">
                  <w:pPr>
                    <w:jc w:val="center"/>
                    <w:rPr>
                      <w:b/>
                      <w:bCs/>
                      <w:lang w:eastAsia="en-IN"/>
                    </w:rPr>
                  </w:pPr>
                  <w:r>
                    <w:rPr>
                      <w:b/>
                      <w:bCs/>
                      <w:lang w:eastAsia="en-IN"/>
                    </w:rPr>
                    <w:t>3</w:t>
                  </w:r>
                </w:p>
              </w:tc>
            </w:tr>
            <w:tr w:rsidR="0022755D" w:rsidTr="00294C75">
              <w:trPr>
                <w:trHeight w:val="347"/>
              </w:trPr>
              <w:tc>
                <w:tcPr>
                  <w:tcW w:w="1814" w:type="dxa"/>
                </w:tcPr>
                <w:p w:rsidR="0022755D" w:rsidRDefault="0022755D" w:rsidP="00294C75">
                  <w:pPr>
                    <w:jc w:val="center"/>
                    <w:rPr>
                      <w:b/>
                      <w:bCs/>
                      <w:lang w:eastAsia="en-IN"/>
                    </w:rPr>
                  </w:pPr>
                  <w:r>
                    <w:rPr>
                      <w:b/>
                      <w:bCs/>
                      <w:lang w:eastAsia="en-IN"/>
                    </w:rPr>
                    <w:t>5</w:t>
                  </w:r>
                </w:p>
              </w:tc>
              <w:tc>
                <w:tcPr>
                  <w:tcW w:w="1814" w:type="dxa"/>
                </w:tcPr>
                <w:p w:rsidR="0022755D" w:rsidRDefault="0022755D" w:rsidP="00294C75">
                  <w:pPr>
                    <w:jc w:val="center"/>
                    <w:rPr>
                      <w:b/>
                      <w:bCs/>
                      <w:lang w:eastAsia="en-IN"/>
                    </w:rPr>
                  </w:pPr>
                  <w:r>
                    <w:rPr>
                      <w:b/>
                      <w:bCs/>
                      <w:lang w:eastAsia="en-IN"/>
                    </w:rPr>
                    <w:t>G</w:t>
                  </w:r>
                </w:p>
              </w:tc>
              <w:tc>
                <w:tcPr>
                  <w:tcW w:w="2277" w:type="dxa"/>
                </w:tcPr>
                <w:p w:rsidR="0022755D" w:rsidRPr="00402ED0" w:rsidRDefault="0022755D" w:rsidP="00294C75">
                  <w:pPr>
                    <w:jc w:val="center"/>
                    <w:rPr>
                      <w:b/>
                      <w:bCs/>
                      <w:lang w:eastAsia="en-IN"/>
                    </w:rPr>
                  </w:pPr>
                  <w:r w:rsidRPr="00402ED0">
                    <w:rPr>
                      <w:b/>
                    </w:rPr>
                    <w:t>S → A → C → G</w:t>
                  </w:r>
                </w:p>
              </w:tc>
              <w:tc>
                <w:tcPr>
                  <w:tcW w:w="1985" w:type="dxa"/>
                </w:tcPr>
                <w:p w:rsidR="0022755D" w:rsidRDefault="0022755D" w:rsidP="00294C75">
                  <w:pPr>
                    <w:jc w:val="center"/>
                    <w:rPr>
                      <w:b/>
                      <w:bCs/>
                      <w:lang w:eastAsia="en-IN"/>
                    </w:rPr>
                  </w:pPr>
                  <w:r>
                    <w:rPr>
                      <w:b/>
                      <w:bCs/>
                      <w:lang w:eastAsia="en-IN"/>
                    </w:rPr>
                    <w:t>4</w:t>
                  </w:r>
                </w:p>
              </w:tc>
            </w:tr>
          </w:tbl>
          <w:p w:rsidR="0022755D" w:rsidRPr="00684371" w:rsidRDefault="0022755D" w:rsidP="00294C75">
            <w:pPr>
              <w:jc w:val="center"/>
              <w:rPr>
                <w:b/>
                <w:bCs/>
                <w:lang w:eastAsia="en-IN"/>
              </w:rPr>
            </w:pPr>
          </w:p>
        </w:tc>
        <w:tc>
          <w:tcPr>
            <w:tcW w:w="0" w:type="auto"/>
            <w:vAlign w:val="center"/>
          </w:tcPr>
          <w:p w:rsidR="0022755D" w:rsidRPr="00684371" w:rsidRDefault="0022755D" w:rsidP="00294C75">
            <w:pPr>
              <w:jc w:val="center"/>
              <w:rPr>
                <w:b/>
                <w:bCs/>
                <w:lang w:eastAsia="en-IN"/>
              </w:rPr>
            </w:pPr>
          </w:p>
        </w:tc>
        <w:tc>
          <w:tcPr>
            <w:tcW w:w="0" w:type="auto"/>
            <w:vAlign w:val="center"/>
          </w:tcPr>
          <w:p w:rsidR="0022755D" w:rsidRPr="00684371" w:rsidRDefault="0022755D" w:rsidP="00294C75">
            <w:pPr>
              <w:jc w:val="center"/>
              <w:rPr>
                <w:b/>
                <w:bCs/>
                <w:lang w:eastAsia="en-IN"/>
              </w:rPr>
            </w:pPr>
          </w:p>
        </w:tc>
        <w:tc>
          <w:tcPr>
            <w:tcW w:w="0" w:type="auto"/>
            <w:vAlign w:val="center"/>
          </w:tcPr>
          <w:p w:rsidR="0022755D" w:rsidRPr="00684371" w:rsidRDefault="0022755D" w:rsidP="00294C75">
            <w:pPr>
              <w:jc w:val="right"/>
              <w:rPr>
                <w:b/>
                <w:bCs/>
                <w:lang w:eastAsia="en-IN"/>
              </w:rPr>
            </w:pPr>
          </w:p>
        </w:tc>
      </w:tr>
      <w:tr w:rsidR="0022755D" w:rsidRPr="00684371" w:rsidTr="00294C75">
        <w:trPr>
          <w:tblCellSpacing w:w="15" w:type="dxa"/>
        </w:trPr>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jc w:val="right"/>
              <w:rPr>
                <w:lang w:eastAsia="en-IN"/>
              </w:rPr>
            </w:pPr>
          </w:p>
        </w:tc>
      </w:tr>
      <w:tr w:rsidR="0022755D" w:rsidRPr="00684371" w:rsidTr="00294C75">
        <w:trPr>
          <w:tblCellSpacing w:w="15" w:type="dxa"/>
        </w:trPr>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jc w:val="right"/>
              <w:rPr>
                <w:lang w:eastAsia="en-IN"/>
              </w:rPr>
            </w:pPr>
          </w:p>
        </w:tc>
      </w:tr>
      <w:tr w:rsidR="0022755D" w:rsidRPr="00684371" w:rsidTr="00294C75">
        <w:trPr>
          <w:tblCellSpacing w:w="15" w:type="dxa"/>
        </w:trPr>
        <w:tc>
          <w:tcPr>
            <w:tcW w:w="0" w:type="auto"/>
            <w:vAlign w:val="center"/>
          </w:tcPr>
          <w:p w:rsidR="0022755D" w:rsidRPr="00257450" w:rsidRDefault="0022755D" w:rsidP="00294C75">
            <w:pPr>
              <w:rPr>
                <w:b/>
                <w:lang w:eastAsia="en-IN"/>
              </w:rPr>
            </w:pPr>
            <w:r w:rsidRPr="00257450">
              <w:rPr>
                <w:b/>
                <w:lang w:eastAsia="en-IN"/>
              </w:rPr>
              <w:t xml:space="preserve">Least cost path </w:t>
            </w:r>
          </w:p>
          <w:p w:rsidR="0022755D" w:rsidRDefault="0022755D" w:rsidP="00294C75">
            <w:pPr>
              <w:pStyle w:val="NormalWeb"/>
            </w:pPr>
            <w:r>
              <w:rPr>
                <w:lang w:eastAsia="en-IN"/>
              </w:rPr>
              <w:t xml:space="preserve"> </w:t>
            </w:r>
            <w:r>
              <w:rPr>
                <w:rStyle w:val="Strong"/>
              </w:rPr>
              <w:t>S → A → C → G</w:t>
            </w:r>
          </w:p>
          <w:p w:rsidR="0022755D" w:rsidRPr="00684371" w:rsidRDefault="0022755D" w:rsidP="00294C75">
            <w:pPr>
              <w:rPr>
                <w:lang w:eastAsia="en-IN"/>
              </w:rPr>
            </w:pPr>
            <w:r w:rsidRPr="00257450">
              <w:rPr>
                <w:b/>
                <w:lang w:eastAsia="en-IN"/>
              </w:rPr>
              <w:t>Total cost  = 4</w:t>
            </w:r>
            <w:r>
              <w:rPr>
                <w:lang w:eastAsia="en-IN"/>
              </w:rPr>
              <w:t xml:space="preserve"> , </w:t>
            </w:r>
            <w:r w:rsidRPr="00257450">
              <w:rPr>
                <w:b/>
                <w:lang w:eastAsia="en-IN"/>
              </w:rPr>
              <w:t>minimum cost = 4</w:t>
            </w: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rPr>
                <w:lang w:eastAsia="en-IN"/>
              </w:rPr>
            </w:pPr>
          </w:p>
        </w:tc>
        <w:tc>
          <w:tcPr>
            <w:tcW w:w="0" w:type="auto"/>
            <w:vAlign w:val="center"/>
          </w:tcPr>
          <w:p w:rsidR="0022755D" w:rsidRPr="00684371" w:rsidRDefault="0022755D" w:rsidP="00294C75">
            <w:pPr>
              <w:jc w:val="right"/>
              <w:rPr>
                <w:lang w:eastAsia="en-IN"/>
              </w:rPr>
            </w:pPr>
          </w:p>
        </w:tc>
      </w:tr>
    </w:tbl>
    <w:p w:rsidR="0022755D" w:rsidRDefault="0022755D" w:rsidP="0022755D"/>
    <w:p w:rsidR="00CF619E" w:rsidRDefault="00CF619E" w:rsidP="0022755D"/>
    <w:sectPr w:rsidR="00CF6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33885"/>
    <w:multiLevelType w:val="multilevel"/>
    <w:tmpl w:val="EC0E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7E717787"/>
    <w:multiLevelType w:val="multilevel"/>
    <w:tmpl w:val="AB3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55D"/>
    <w:rsid w:val="0022755D"/>
    <w:rsid w:val="00BE7AE7"/>
    <w:rsid w:val="00CF6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EAE6"/>
  <w15:chartTrackingRefBased/>
  <w15:docId w15:val="{765ED568-B78B-4E44-BB5E-019517D9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55D"/>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uiPriority w:val="9"/>
    <w:semiHidden/>
    <w:unhideWhenUsed/>
    <w:qFormat/>
    <w:rsid w:val="0022755D"/>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semiHidden/>
    <w:unhideWhenUsed/>
    <w:qFormat/>
    <w:rsid w:val="0022755D"/>
    <w:pPr>
      <w:keepNext/>
      <w:keepLines/>
      <w:spacing w:before="320" w:after="80" w:line="276" w:lineRule="auto"/>
      <w:outlineLvl w:val="2"/>
    </w:pPr>
    <w:rPr>
      <w:rFonts w:ascii="Arial" w:eastAsia="Arial" w:hAnsi="Arial" w:cs="Arial"/>
      <w:color w:val="434343"/>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2755D"/>
    <w:rPr>
      <w:rFonts w:ascii="Arial" w:eastAsia="Arial" w:hAnsi="Arial" w:cs="Arial"/>
      <w:sz w:val="32"/>
      <w:szCs w:val="32"/>
      <w:lang w:val="en-GB" w:eastAsia="en-GB"/>
    </w:rPr>
  </w:style>
  <w:style w:type="character" w:customStyle="1" w:styleId="Heading3Char">
    <w:name w:val="Heading 3 Char"/>
    <w:basedOn w:val="DefaultParagraphFont"/>
    <w:link w:val="Heading3"/>
    <w:uiPriority w:val="9"/>
    <w:semiHidden/>
    <w:rsid w:val="0022755D"/>
    <w:rPr>
      <w:rFonts w:ascii="Arial" w:eastAsia="Arial" w:hAnsi="Arial" w:cs="Arial"/>
      <w:color w:val="434343"/>
      <w:sz w:val="28"/>
      <w:szCs w:val="28"/>
      <w:lang w:val="en-GB" w:eastAsia="en-GB"/>
    </w:rPr>
  </w:style>
  <w:style w:type="paragraph" w:styleId="NormalWeb">
    <w:name w:val="Normal (Web)"/>
    <w:basedOn w:val="Normal"/>
    <w:uiPriority w:val="99"/>
    <w:unhideWhenUsed/>
    <w:rsid w:val="0022755D"/>
    <w:pPr>
      <w:spacing w:before="100" w:beforeAutospacing="1" w:after="100" w:afterAutospacing="1"/>
    </w:pPr>
  </w:style>
  <w:style w:type="character" w:styleId="Strong">
    <w:name w:val="Strong"/>
    <w:basedOn w:val="DefaultParagraphFont"/>
    <w:uiPriority w:val="22"/>
    <w:qFormat/>
    <w:rsid w:val="0022755D"/>
    <w:rPr>
      <w:b/>
      <w:bCs/>
    </w:rPr>
  </w:style>
  <w:style w:type="paragraph" w:styleId="ListParagraph">
    <w:name w:val="List Paragraph"/>
    <w:qFormat/>
    <w:rsid w:val="0022755D"/>
    <w:pPr>
      <w:spacing w:after="0" w:line="240" w:lineRule="auto"/>
    </w:pPr>
    <w:rPr>
      <w:rFonts w:ascii="Times New Roman" w:eastAsia="Times New Roman" w:hAnsi="Times New Roman" w:cs="Times New Roman"/>
      <w:sz w:val="20"/>
      <w:szCs w:val="20"/>
      <w:lang w:eastAsia="en-IN"/>
    </w:rPr>
  </w:style>
  <w:style w:type="table" w:styleId="TableGrid">
    <w:name w:val="Table Grid"/>
    <w:basedOn w:val="TableNormal"/>
    <w:uiPriority w:val="59"/>
    <w:rsid w:val="0022755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2026-08-08T15:29:00Z</dcterms:created>
  <dcterms:modified xsi:type="dcterms:W3CDTF">2026-08-09T16:09:00Z</dcterms:modified>
</cp:coreProperties>
</file>