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2" w:name="_GoBack"/>
      <w:bookmarkStart w:id="0" w:name="班级：2017级3班"/>
      <w:bookmarkEnd w:id="0"/>
    </w:p>
    <w:tbl>
      <w:tblPr>
        <w:tblStyle w:val="5"/>
        <w:tblpPr w:leftFromText="180" w:rightFromText="180" w:vertAnchor="text" w:horzAnchor="page" w:tblpX="7898" w:tblpY="2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421"/>
        <w:gridCol w:w="430"/>
        <w:gridCol w:w="425"/>
        <w:gridCol w:w="425"/>
        <w:gridCol w:w="2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2019</w:t>
            </w:r>
          </w:p>
        </w:tc>
        <w:tc>
          <w:tcPr>
            <w:tcW w:w="421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年</w:t>
            </w:r>
          </w:p>
        </w:tc>
        <w:tc>
          <w:tcPr>
            <w:tcW w:w="430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11</w:t>
            </w:r>
          </w:p>
        </w:tc>
        <w:tc>
          <w:tcPr>
            <w:tcW w:w="425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月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vAlign w:val="bottom"/>
          </w:tcPr>
          <w:p>
            <w:pPr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17</w:t>
            </w:r>
          </w:p>
        </w:tc>
        <w:tc>
          <w:tcPr>
            <w:tcW w:w="284" w:type="dxa"/>
            <w:vAlign w:val="bottom"/>
          </w:tcPr>
          <w:p>
            <w:pPr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日</w:t>
            </w:r>
          </w:p>
        </w:tc>
      </w:tr>
    </w:tbl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ascii="宋体" w:hAnsi="宋体"/>
          <w:u w:val="single"/>
        </w:rPr>
        <w:t>007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</w:t>
      </w:r>
      <w:r>
        <w:rPr>
          <w:rFonts w:hint="eastAsia" w:ascii="宋体" w:hAnsi="宋体"/>
          <w:b/>
          <w:bCs/>
          <w:sz w:val="32"/>
          <w:u w:val="double"/>
        </w:rPr>
        <w:t xml:space="preserve">编程实验报告  </w:t>
      </w:r>
    </w:p>
    <w:tbl>
      <w:tblPr>
        <w:tblStyle w:val="5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8" w:type="dxa"/>
          <w:bottom w:w="0" w:type="dxa"/>
          <w:right w:w="28" w:type="dxa"/>
        </w:tblCellMar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127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  <w:b/>
              </w:rPr>
            </w:pPr>
            <w:r>
              <w:rPr>
                <w:rFonts w:hint="eastAsia" w:ascii="宋体" w:hAnsi="宋体" w:eastAsiaTheme="minorEastAsia" w:cstheme="minorBidi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</w:t>
            </w:r>
          </w:p>
        </w:tc>
        <w:tc>
          <w:tcPr>
            <w:tcW w:w="425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级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3</w:t>
            </w:r>
          </w:p>
        </w:tc>
        <w:tc>
          <w:tcPr>
            <w:tcW w:w="709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班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实验名称</w:t>
            </w:r>
            <w:r>
              <w:rPr>
                <w:rFonts w:hint="eastAsia" w:ascii="宋体" w:hAnsi="宋体" w:eastAsiaTheme="minorEastAsia" w:cstheme="minorBidi"/>
              </w:rPr>
              <w:t>：</w:t>
            </w:r>
          </w:p>
        </w:tc>
        <w:tc>
          <w:tcPr>
            <w:tcW w:w="2976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输入输出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46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eastAsia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何林虓</w:t>
            </w:r>
          </w:p>
        </w:tc>
        <w:tc>
          <w:tcPr>
            <w:tcW w:w="992" w:type="dxa"/>
            <w:gridSpan w:val="2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hint="default" w:ascii="宋体" w:hAnsi="宋体" w:eastAsiaTheme="minorEastAsia" w:cstheme="minorBidi"/>
                <w:lang w:val="en-US" w:eastAsia="zh-CN"/>
              </w:rPr>
            </w:pPr>
            <w:r>
              <w:rPr>
                <w:rFonts w:hint="eastAsia" w:ascii="宋体" w:hAnsi="宋体" w:eastAsiaTheme="minorEastAsia" w:cstheme="minorBidi"/>
                <w:lang w:val="en-US" w:eastAsia="zh-CN"/>
              </w:rPr>
              <w:t>2017110309</w:t>
            </w:r>
          </w:p>
        </w:tc>
        <w:tc>
          <w:tcPr>
            <w:tcW w:w="1423" w:type="dxa"/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指导老师：</w:t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ascii="宋体" w:hAnsi="宋体" w:eastAsiaTheme="minorEastAsia" w:cstheme="minorBidi"/>
              </w:rPr>
              <w:t>夏羽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r>
              <w:rPr>
                <w:rFonts w:hint="eastAsia" w:ascii="宋体" w:hAnsi="宋体" w:eastAsiaTheme="minorEastAsia" w:cstheme="minorBidi"/>
              </w:rPr>
              <w:t>实验成绩：</w:t>
            </w:r>
          </w:p>
        </w:tc>
        <w:tc>
          <w:tcPr>
            <w:tcW w:w="99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 w:hAnsi="宋体" w:eastAsiaTheme="minorEastAsia" w:cstheme="minorBidi"/>
              </w:rPr>
            </w:pPr>
            <w:bookmarkStart w:id="1" w:name="成绩"/>
            <w:bookmarkEnd w:id="1"/>
          </w:p>
        </w:tc>
      </w:tr>
    </w:tbl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-78105</wp:posOffset>
                </wp:positionH>
                <wp:positionV relativeFrom="paragraph">
                  <wp:posOffset>163195</wp:posOffset>
                </wp:positionV>
                <wp:extent cx="6014085" cy="1905"/>
                <wp:effectExtent l="0" t="19050" r="44450" b="552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3938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-6.15pt;margin-top:12.85pt;height:0.15pt;width:473.55pt;mso-position-horizontal-relative:margin;z-index:251657216;mso-width-relative:page;mso-height-relative:page;" filled="f" stroked="t" coordsize="21600,21600" o:gfxdata="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/pUfvYAAAACQEAAA8AAAAAAAAAAQAgAAAAIgAAAGRycy9kb3ducmV2&#10;LnhtbFBLAQIUABQAAAAIAIdO4kCuK046wwEAAHADAAAOAAAAAAAAAAEAIAAAACcBAABkcnMvZTJv&#10;RG9jLnhtbFBLBQYAAAAABgAGAFkBAABc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实验七  输入输出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实验目的及要求</w:t>
      </w:r>
    </w:p>
    <w:p>
      <w:pPr>
        <w:rPr>
          <w:b/>
        </w:rPr>
      </w:pP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理解I/O流的概念，掌握其分类。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掌握文本文件读写、二进制文件读写、处理流类的概念和用法</w:t>
      </w:r>
      <w:r>
        <w:rPr>
          <w:rFonts w:hint="eastAsia"/>
          <w:szCs w:val="21"/>
        </w:rPr>
        <w:t>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掌握File类、压缩流类、随机读写流。</w:t>
      </w:r>
    </w:p>
    <w:p>
      <w:pPr>
        <w:widowControl/>
        <w:numPr>
          <w:ilvl w:val="0"/>
          <w:numId w:val="2"/>
        </w:numPr>
        <w:rPr>
          <w:szCs w:val="21"/>
        </w:rPr>
      </w:pPr>
      <w:r>
        <w:rPr>
          <w:szCs w:val="21"/>
        </w:rPr>
        <w:t>理解对象串行化的概念和方法。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实验内容</w:t>
      </w:r>
    </w:p>
    <w:p/>
    <w:p>
      <w:r>
        <w:rPr>
          <w:rFonts w:hint="eastAsia"/>
        </w:rPr>
        <w:t>根据</w:t>
      </w:r>
      <w:r>
        <w:t>实验说明的要求</w:t>
      </w:r>
      <w:r>
        <w:rPr>
          <w:rFonts w:hint="eastAsia"/>
        </w:rPr>
        <w:t>编写</w:t>
      </w:r>
      <w:r>
        <w:t>程序并回答</w:t>
      </w:r>
      <w:r>
        <w:rPr>
          <w:rFonts w:hint="eastAsia"/>
        </w:rPr>
        <w:t>实验</w:t>
      </w:r>
      <w:r>
        <w:t>报告中的问题</w:t>
      </w:r>
      <w:r>
        <w:rPr>
          <w:rFonts w:hint="eastAsia"/>
        </w:rPr>
        <w:t>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实验主要流程、基本操作或核心代码、算法片段</w:t>
      </w:r>
    </w:p>
    <w:p/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任务一的运行结果截图。</w:t>
      </w:r>
    </w:p>
    <w:p>
      <w:pPr>
        <w:pStyle w:val="9"/>
        <w:ind w:left="426" w:firstLine="0" w:firstLineChars="0"/>
        <w:rPr>
          <w:rFonts w:hint="eastAsia"/>
        </w:rPr>
      </w:pPr>
      <w:r>
        <w:drawing>
          <wp:inline distT="0" distB="0" distL="114300" distR="114300">
            <wp:extent cx="5934075" cy="2210435"/>
            <wp:effectExtent l="0" t="0" r="952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left="426" w:hanging="1" w:firstLineChars="0"/>
      </w:pPr>
      <w:r>
        <w:rPr>
          <w:rFonts w:hint="eastAsia"/>
        </w:rPr>
        <w:t>请将</w:t>
      </w:r>
      <w:r>
        <w:t>任务</w:t>
      </w:r>
      <w:r>
        <w:rPr>
          <w:rFonts w:hint="eastAsia"/>
        </w:rPr>
        <w:t>二</w:t>
      </w:r>
      <w:r>
        <w:t>的运行结果截图。</w:t>
      </w:r>
    </w:p>
    <w:p>
      <w:pPr>
        <w:ind w:left="426" w:leftChars="0" w:firstLine="420" w:firstLineChars="0"/>
        <w:rPr>
          <w:rFonts w:hint="eastAsia"/>
        </w:rPr>
      </w:pPr>
      <w:r>
        <w:drawing>
          <wp:inline distT="0" distB="0" distL="114300" distR="114300">
            <wp:extent cx="5267325" cy="22955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t>文本文件？什么是二进制文件？可以使用文本编辑器，例如</w:t>
      </w:r>
      <w:r>
        <w:rPr>
          <w:rFonts w:hint="eastAsia"/>
        </w:rPr>
        <w:t>记事本</w:t>
      </w:r>
      <w:r>
        <w:t>查看二进制文件吗？二进制</w:t>
      </w:r>
      <w:r>
        <w:rPr>
          <w:rFonts w:hint="eastAsia"/>
        </w:rPr>
        <w:t>文件</w:t>
      </w:r>
      <w:r>
        <w:t>使用什么查看？</w:t>
      </w:r>
    </w:p>
    <w:p>
      <w:pPr>
        <w:pStyle w:val="9"/>
        <w:ind w:left="780" w:firstLine="0" w:firstLineChars="0"/>
      </w:pPr>
      <w:r>
        <w:rPr>
          <w:rFonts w:hint="eastAsia"/>
        </w:rPr>
        <w:t>文本文件是一种以ASCII码方式存储的文件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</w:t>
      </w:r>
      <w:r>
        <w:t xml:space="preserve">  二进制文件是以二进制编码存储的文件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不能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可以使用UltraEdit或者EditPlus、HexEdit这些程序查看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什么是Unicode编码</w:t>
      </w:r>
      <w:r>
        <w:t>？什么是</w:t>
      </w:r>
      <w:r>
        <w:rPr>
          <w:rFonts w:hint="eastAsia"/>
        </w:rPr>
        <w:t>UTF-8编码</w:t>
      </w:r>
      <w:r>
        <w:t>？这两种</w:t>
      </w:r>
      <w:r>
        <w:rPr>
          <w:rFonts w:hint="eastAsia"/>
        </w:rPr>
        <w:t>编码</w:t>
      </w:r>
      <w:r>
        <w:t>有什么异同？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Unicode编码普通字符用两个byte来表示，生僻字用4个byte来表示；而UTF-8英文字母1个byte，汉字3个byte，生僻字4-6个byte。UTF-8属于Unicode编码集合中一种，Unicode编码本来是定长编码，但是为了节约空间，所以出现了UTF-8编码。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如下代码</w:t>
      </w:r>
      <w:r>
        <w:rPr>
          <w:rFonts w:hint="eastAsia"/>
        </w:rPr>
        <w:t>：</w:t>
      </w:r>
    </w:p>
    <w:tbl>
      <w:tblPr>
        <w:tblStyle w:val="5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FileInputStream fis = new FileInputStream(“c:\data.txt”);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 catch(FinalNotFoundException 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请问</w:t>
      </w:r>
      <w:r>
        <w:t>以上代码由什么问题？需要</w:t>
      </w:r>
      <w:r>
        <w:rPr>
          <w:rFonts w:hint="eastAsia"/>
        </w:rPr>
        <w:t>如何</w:t>
      </w:r>
      <w:r>
        <w:t>修改？</w:t>
      </w:r>
    </w:p>
    <w:p>
      <w:pPr>
        <w:pStyle w:val="9"/>
        <w:numPr>
          <w:ilvl w:val="0"/>
          <w:numId w:val="4"/>
        </w:numPr>
        <w:ind w:firstLineChars="0"/>
      </w:pPr>
      <w:r>
        <w:t>c:\data.txt有问题，应该改成c:\</w:t>
      </w:r>
      <w:r>
        <w:rPr>
          <w:rFonts w:hint="eastAsia"/>
        </w:rPr>
        <w:t>\</w:t>
      </w:r>
      <w:r>
        <w:t>data.txt</w:t>
      </w:r>
      <w:r>
        <w:rPr>
          <w:rFonts w:hint="eastAsia"/>
        </w:rPr>
        <w:t xml:space="preserve"> 或者 </w:t>
      </w:r>
      <w:r>
        <w:t>c:</w:t>
      </w:r>
      <w:r>
        <w:rPr>
          <w:rFonts w:hint="eastAsia"/>
        </w:rPr>
        <w:t>/</w:t>
      </w:r>
      <w:r>
        <w:t>data.txt</w:t>
      </w:r>
    </w:p>
    <w:p>
      <w:pPr>
        <w:pStyle w:val="9"/>
        <w:ind w:left="780" w:firstLine="0" w:firstLineChars="0"/>
      </w:pP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假设有</w:t>
      </w:r>
      <w:r>
        <w:t>如下程序：</w:t>
      </w:r>
    </w:p>
    <w:tbl>
      <w:tblPr>
        <w:tblStyle w:val="5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TestDataOutput.java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public class Test</w:t>
            </w:r>
            <w:r>
              <w:t>DataOutput</w:t>
            </w:r>
            <w:r>
              <w:rPr>
                <w:rFonts w:hint="eastAsia"/>
              </w:rPr>
              <w:t xml:space="preserve">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public static void main(String[] args)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try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 xml:space="preserve">DataOutputStream dos = 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new DataOutputStream(new FileOutputStream(“c:/data.data”));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dos.writeInt(1234);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dos.writeDouble(5678);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dos.writeBoolean(false);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dos.writeUTF(“2468”);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 catch (IOException 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 catch(FinalNotFoundException e) {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ab/>
            </w:r>
            <w:r>
              <w:t>}</w:t>
            </w:r>
          </w:p>
          <w:p>
            <w:pPr>
              <w:pStyle w:val="9"/>
              <w:ind w:firstLine="0" w:firstLineChars="0"/>
            </w:pPr>
            <w:r>
              <w:t>}</w:t>
            </w:r>
          </w:p>
        </w:tc>
      </w:tr>
    </w:tbl>
    <w:p>
      <w:pPr>
        <w:pStyle w:val="9"/>
        <w:ind w:left="780" w:firstLine="0" w:firstLineChars="0"/>
      </w:pPr>
      <w:r>
        <w:rPr>
          <w:rFonts w:hint="eastAsia"/>
        </w:rPr>
        <w:t>请问</w:t>
      </w:r>
    </w:p>
    <w:p>
      <w:pPr>
        <w:pStyle w:val="9"/>
        <w:ind w:left="780" w:firstLine="0" w:firstLineChars="0"/>
      </w:pPr>
      <w:r>
        <w:rPr>
          <w:rFonts w:hint="eastAsia"/>
        </w:rPr>
        <w:t>1). 最后d:\data.txt文件会有</w:t>
      </w:r>
      <w:r>
        <w:t>多少字节？</w:t>
      </w:r>
      <w:r>
        <w:rPr>
          <w:rFonts w:hint="eastAsia"/>
        </w:rPr>
        <w:t>为什么</w:t>
      </w:r>
      <w:r>
        <w:t>？</w:t>
      </w:r>
    </w:p>
    <w:p>
      <w:pPr>
        <w:pStyle w:val="9"/>
        <w:ind w:left="780" w:firstLine="0" w:firstLineChars="0"/>
      </w:pPr>
      <w:r>
        <w:t xml:space="preserve">    </w:t>
      </w:r>
      <w:r>
        <w:rPr>
          <w:rFonts w:hint="eastAsia"/>
        </w:rPr>
        <w:t xml:space="preserve">19字节 </w:t>
      </w:r>
    </w:p>
    <w:p>
      <w:pPr>
        <w:pStyle w:val="9"/>
        <w:ind w:firstLine="0"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 xml:space="preserve"> dos.writeInt(1234);  </w:t>
      </w:r>
      <w:r>
        <w:rPr>
          <w:rFonts w:hint="eastAsia"/>
        </w:rPr>
        <w:t>占了4字节</w:t>
      </w:r>
    </w:p>
    <w:p>
      <w:pPr>
        <w:pStyle w:val="9"/>
        <w:ind w:firstLine="0" w:firstLineChars="0"/>
      </w:pPr>
      <w:r>
        <w:tab/>
      </w:r>
      <w:r>
        <w:tab/>
      </w:r>
      <w:r>
        <w:tab/>
      </w:r>
      <w:r>
        <w:t xml:space="preserve">dos.writeDouble(5678);  </w:t>
      </w:r>
      <w:r>
        <w:rPr>
          <w:rFonts w:hint="eastAsia"/>
        </w:rPr>
        <w:t>占了8字节</w:t>
      </w:r>
    </w:p>
    <w:p>
      <w:pPr>
        <w:pStyle w:val="9"/>
        <w:ind w:firstLine="0" w:firstLineChars="0"/>
      </w:pPr>
      <w:r>
        <w:tab/>
      </w:r>
      <w:r>
        <w:tab/>
      </w:r>
      <w:r>
        <w:tab/>
      </w:r>
      <w:r>
        <w:t xml:space="preserve">dos.writeBoolean(false);  </w:t>
      </w:r>
      <w:r>
        <w:rPr>
          <w:rFonts w:hint="eastAsia"/>
        </w:rPr>
        <w:t>占了1字节</w:t>
      </w:r>
    </w:p>
    <w:p>
      <w:pPr>
        <w:pStyle w:val="9"/>
        <w:ind w:firstLine="0" w:firstLineChars="0"/>
      </w:pPr>
      <w:r>
        <w:tab/>
      </w:r>
      <w:r>
        <w:tab/>
      </w:r>
      <w:r>
        <w:tab/>
      </w:r>
      <w:r>
        <w:t xml:space="preserve">dos.writeUTF(“2468”);   </w:t>
      </w:r>
      <w:r>
        <w:rPr>
          <w:rFonts w:hint="eastAsia"/>
        </w:rPr>
        <w:t>占了6字节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2). </w:t>
      </w:r>
      <w:r>
        <w:t>Java</w:t>
      </w:r>
      <w:r>
        <w:rPr>
          <w:rFonts w:hint="eastAsia"/>
        </w:rPr>
        <w:t>中为什么</w:t>
      </w:r>
      <w:r>
        <w:t>没有</w:t>
      </w:r>
      <w:r>
        <w:rPr>
          <w:rFonts w:hint="eastAsia"/>
        </w:rPr>
        <w:t>sizeof()函数？</w:t>
      </w:r>
    </w:p>
    <w:p>
      <w:pPr>
        <w:pStyle w:val="9"/>
        <w:ind w:left="840" w:leftChars="0"/>
      </w:pPr>
      <w:r>
        <w:t>java不需要直接操作内存，很多时候我们都不需要了解内存的使用情况，因为JVM已经帮我们照顾好这些珍贵的资源</w:t>
      </w:r>
      <w:r>
        <w:rPr>
          <w:rFonts w:hint="eastAsia"/>
        </w:rPr>
        <w:t>了</w:t>
      </w:r>
    </w:p>
    <w:p>
      <w:pPr>
        <w:pStyle w:val="9"/>
        <w:ind w:left="780" w:firstLine="0" w:firstLineChars="0"/>
      </w:pPr>
      <w:r>
        <w:t xml:space="preserve">3). </w:t>
      </w:r>
      <w:r>
        <w:rPr>
          <w:rFonts w:hint="eastAsia"/>
        </w:rPr>
        <w:t>试分析Java</w:t>
      </w:r>
      <w:r>
        <w:t>中的</w:t>
      </w:r>
      <w:r>
        <w:rPr>
          <w:rFonts w:hint="eastAsia"/>
        </w:rPr>
        <w:t>int, double, long, float, boolean分别</w:t>
      </w:r>
      <w:r>
        <w:t>占多少字节？</w:t>
      </w:r>
    </w:p>
    <w:p>
      <w:pPr>
        <w:pStyle w:val="9"/>
        <w:ind w:left="1200" w:firstLine="60" w:firstLineChars="0"/>
      </w:pPr>
      <w:r>
        <w:t>int：</w:t>
      </w:r>
      <w:r>
        <w:rPr>
          <w:rFonts w:hint="eastAsia"/>
        </w:rPr>
        <w:t>4个字节</w:t>
      </w:r>
    </w:p>
    <w:p>
      <w:pPr>
        <w:pStyle w:val="9"/>
        <w:ind w:left="1140" w:firstLine="120" w:firstLineChars="0"/>
      </w:pPr>
      <w:r>
        <w:rPr>
          <w:rFonts w:hint="eastAsia"/>
        </w:rPr>
        <w:t>double：8个字节</w:t>
      </w:r>
    </w:p>
    <w:p>
      <w:pPr>
        <w:pStyle w:val="9"/>
        <w:ind w:left="1080" w:firstLine="180" w:firstLineChars="0"/>
      </w:pPr>
      <w:r>
        <w:rPr>
          <w:rFonts w:hint="eastAsia"/>
        </w:rPr>
        <w:t>long：8个字节</w:t>
      </w:r>
    </w:p>
    <w:p>
      <w:pPr>
        <w:pStyle w:val="9"/>
        <w:ind w:left="1020" w:firstLine="240" w:firstLineChars="0"/>
      </w:pPr>
      <w:r>
        <w:rPr>
          <w:rFonts w:hint="eastAsia"/>
        </w:rPr>
        <w:t>float：4个字节</w:t>
      </w:r>
    </w:p>
    <w:p>
      <w:pPr>
        <w:pStyle w:val="9"/>
        <w:ind w:left="1260" w:firstLine="0" w:firstLineChars="0"/>
      </w:pPr>
      <w:r>
        <w:t>boolean</w:t>
      </w:r>
      <w:r>
        <w:rPr>
          <w:rFonts w:hint="eastAsia"/>
        </w:rPr>
        <w:t>：1个字节</w:t>
      </w:r>
    </w:p>
    <w:p/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实验结果的分析与评价</w:t>
      </w:r>
    </w:p>
    <w:p>
      <w:pPr>
        <w:ind w:left="420"/>
      </w:pPr>
      <w:r>
        <w:rPr>
          <w:rFonts w:hint="eastAsia"/>
        </w:rPr>
        <w:t>在本次实验中，主要是对文件的读取和存储，有很多种方法，要注意每种方式的区别，特别是注意是字节还是字符的存储，不然取会有问题。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59264;mso-width-relative:page;mso-height-relative:page;" filled="f" stroked="t" coordsize="21600,21600" o:gfxdata="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RP3oNEAAAACAQAADwAA&#10;AAAAAAABACAAAAAiAAAAZHJzL2Rvd25yZXYueG1sUEsBAhQAFAAAAAgAh07iQOeux5GrAQAAUgMA&#10;AA4AAAAAAAAAAQAgAAAAIAEAAGRycy9lMm9Eb2MueG1sUEsFBgAAAAAGAAYAWQEAAD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>
      <w:pPr>
        <w:jc w:val="center"/>
        <w:rPr>
          <w:b/>
          <w:sz w:val="28"/>
          <w:szCs w:val="28"/>
        </w:rPr>
      </w:pPr>
    </w:p>
    <w:bookmarkEnd w:id="2"/>
    <w:sectPr>
      <w:pgSz w:w="11906" w:h="16838"/>
      <w:pgMar w:top="1440" w:right="1274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416651"/>
    <w:multiLevelType w:val="multilevel"/>
    <w:tmpl w:val="21416651"/>
    <w:lvl w:ilvl="0" w:tentative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0" w:hanging="420"/>
      </w:pPr>
    </w:lvl>
    <w:lvl w:ilvl="2" w:tentative="0">
      <w:start w:val="1"/>
      <w:numFmt w:val="lowerRoman"/>
      <w:lvlText w:val="%3."/>
      <w:lvlJc w:val="right"/>
      <w:pPr>
        <w:ind w:left="2250" w:hanging="420"/>
      </w:pPr>
    </w:lvl>
    <w:lvl w:ilvl="3" w:tentative="0">
      <w:start w:val="1"/>
      <w:numFmt w:val="decimal"/>
      <w:lvlText w:val="%4."/>
      <w:lvlJc w:val="left"/>
      <w:pPr>
        <w:ind w:left="2670" w:hanging="420"/>
      </w:pPr>
    </w:lvl>
    <w:lvl w:ilvl="4" w:tentative="0">
      <w:start w:val="1"/>
      <w:numFmt w:val="lowerLetter"/>
      <w:lvlText w:val="%5)"/>
      <w:lvlJc w:val="left"/>
      <w:pPr>
        <w:ind w:left="3090" w:hanging="420"/>
      </w:pPr>
    </w:lvl>
    <w:lvl w:ilvl="5" w:tentative="0">
      <w:start w:val="1"/>
      <w:numFmt w:val="lowerRoman"/>
      <w:lvlText w:val="%6."/>
      <w:lvlJc w:val="right"/>
      <w:pPr>
        <w:ind w:left="3510" w:hanging="420"/>
      </w:pPr>
    </w:lvl>
    <w:lvl w:ilvl="6" w:tentative="0">
      <w:start w:val="1"/>
      <w:numFmt w:val="decimal"/>
      <w:lvlText w:val="%7."/>
      <w:lvlJc w:val="left"/>
      <w:pPr>
        <w:ind w:left="3930" w:hanging="420"/>
      </w:pPr>
    </w:lvl>
    <w:lvl w:ilvl="7" w:tentative="0">
      <w:start w:val="1"/>
      <w:numFmt w:val="lowerLetter"/>
      <w:lvlText w:val="%8)"/>
      <w:lvlJc w:val="left"/>
      <w:pPr>
        <w:ind w:left="4350" w:hanging="420"/>
      </w:pPr>
    </w:lvl>
    <w:lvl w:ilvl="8" w:tentative="0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30F44865"/>
    <w:multiLevelType w:val="multilevel"/>
    <w:tmpl w:val="30F44865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3">
    <w:nsid w:val="55DB057D"/>
    <w:multiLevelType w:val="multilevel"/>
    <w:tmpl w:val="55DB057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05"/>
    <w:rsid w:val="00004BF6"/>
    <w:rsid w:val="000104F1"/>
    <w:rsid w:val="000272AE"/>
    <w:rsid w:val="00043499"/>
    <w:rsid w:val="000532A6"/>
    <w:rsid w:val="00074224"/>
    <w:rsid w:val="000833CB"/>
    <w:rsid w:val="000911FD"/>
    <w:rsid w:val="000A0CD2"/>
    <w:rsid w:val="000A7E50"/>
    <w:rsid w:val="000B1825"/>
    <w:rsid w:val="000E1904"/>
    <w:rsid w:val="000F1DD3"/>
    <w:rsid w:val="0012738A"/>
    <w:rsid w:val="001672EE"/>
    <w:rsid w:val="00184F3B"/>
    <w:rsid w:val="00192FE7"/>
    <w:rsid w:val="0019448D"/>
    <w:rsid w:val="001C4585"/>
    <w:rsid w:val="001C569F"/>
    <w:rsid w:val="001E07AF"/>
    <w:rsid w:val="0020223D"/>
    <w:rsid w:val="002069B7"/>
    <w:rsid w:val="00224C4A"/>
    <w:rsid w:val="002350C5"/>
    <w:rsid w:val="002801E2"/>
    <w:rsid w:val="00292B22"/>
    <w:rsid w:val="00302EED"/>
    <w:rsid w:val="0033572B"/>
    <w:rsid w:val="003C2F9A"/>
    <w:rsid w:val="003C4513"/>
    <w:rsid w:val="003D7A15"/>
    <w:rsid w:val="004166C8"/>
    <w:rsid w:val="004435BE"/>
    <w:rsid w:val="004455E3"/>
    <w:rsid w:val="00455D78"/>
    <w:rsid w:val="00477022"/>
    <w:rsid w:val="0049609B"/>
    <w:rsid w:val="004A453D"/>
    <w:rsid w:val="004B6B15"/>
    <w:rsid w:val="004C7528"/>
    <w:rsid w:val="004F29F5"/>
    <w:rsid w:val="00510E6E"/>
    <w:rsid w:val="0051124F"/>
    <w:rsid w:val="00516E88"/>
    <w:rsid w:val="00524A96"/>
    <w:rsid w:val="0052533B"/>
    <w:rsid w:val="00550899"/>
    <w:rsid w:val="005D42D4"/>
    <w:rsid w:val="005D6D58"/>
    <w:rsid w:val="005F4673"/>
    <w:rsid w:val="00603D0F"/>
    <w:rsid w:val="006130D0"/>
    <w:rsid w:val="00621516"/>
    <w:rsid w:val="0062748B"/>
    <w:rsid w:val="0064133F"/>
    <w:rsid w:val="00642A9F"/>
    <w:rsid w:val="006519C4"/>
    <w:rsid w:val="00653D01"/>
    <w:rsid w:val="006A2C61"/>
    <w:rsid w:val="006B33E9"/>
    <w:rsid w:val="006C17D0"/>
    <w:rsid w:val="006D1269"/>
    <w:rsid w:val="006F63D6"/>
    <w:rsid w:val="00732475"/>
    <w:rsid w:val="007377A9"/>
    <w:rsid w:val="00743F9D"/>
    <w:rsid w:val="00753F51"/>
    <w:rsid w:val="00785779"/>
    <w:rsid w:val="007A7E5C"/>
    <w:rsid w:val="007B63EC"/>
    <w:rsid w:val="007C78FC"/>
    <w:rsid w:val="007D2379"/>
    <w:rsid w:val="007D5ADF"/>
    <w:rsid w:val="007E2791"/>
    <w:rsid w:val="007F022B"/>
    <w:rsid w:val="008442C3"/>
    <w:rsid w:val="008601F8"/>
    <w:rsid w:val="00866B79"/>
    <w:rsid w:val="008D02A7"/>
    <w:rsid w:val="008D2EDD"/>
    <w:rsid w:val="008E1692"/>
    <w:rsid w:val="00917848"/>
    <w:rsid w:val="0092765D"/>
    <w:rsid w:val="00936E38"/>
    <w:rsid w:val="00945241"/>
    <w:rsid w:val="00951F3F"/>
    <w:rsid w:val="009E1FE8"/>
    <w:rsid w:val="009E7ABF"/>
    <w:rsid w:val="009F0995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96E11"/>
    <w:rsid w:val="00AA28D8"/>
    <w:rsid w:val="00AB7FF1"/>
    <w:rsid w:val="00AC775A"/>
    <w:rsid w:val="00B11BE3"/>
    <w:rsid w:val="00B275EF"/>
    <w:rsid w:val="00B36A08"/>
    <w:rsid w:val="00B36EFC"/>
    <w:rsid w:val="00B43A15"/>
    <w:rsid w:val="00B47F53"/>
    <w:rsid w:val="00B71F6E"/>
    <w:rsid w:val="00B729AE"/>
    <w:rsid w:val="00B7302B"/>
    <w:rsid w:val="00B8190C"/>
    <w:rsid w:val="00BB08A2"/>
    <w:rsid w:val="00BC2E4F"/>
    <w:rsid w:val="00BC7480"/>
    <w:rsid w:val="00BD218D"/>
    <w:rsid w:val="00BE5A0D"/>
    <w:rsid w:val="00BE633F"/>
    <w:rsid w:val="00BE6F6C"/>
    <w:rsid w:val="00C0087C"/>
    <w:rsid w:val="00C167BC"/>
    <w:rsid w:val="00C20669"/>
    <w:rsid w:val="00C216D6"/>
    <w:rsid w:val="00C27B2D"/>
    <w:rsid w:val="00C360D8"/>
    <w:rsid w:val="00C719CD"/>
    <w:rsid w:val="00C76D7D"/>
    <w:rsid w:val="00C81651"/>
    <w:rsid w:val="00C93E1B"/>
    <w:rsid w:val="00CC3AE5"/>
    <w:rsid w:val="00CC55A7"/>
    <w:rsid w:val="00CF0BEB"/>
    <w:rsid w:val="00CF4A88"/>
    <w:rsid w:val="00D25665"/>
    <w:rsid w:val="00D53C46"/>
    <w:rsid w:val="00D54B1D"/>
    <w:rsid w:val="00D72FF4"/>
    <w:rsid w:val="00D77BEA"/>
    <w:rsid w:val="00DA4581"/>
    <w:rsid w:val="00DA5E32"/>
    <w:rsid w:val="00DB2463"/>
    <w:rsid w:val="00DD7DFB"/>
    <w:rsid w:val="00DE37CD"/>
    <w:rsid w:val="00DE7786"/>
    <w:rsid w:val="00E01314"/>
    <w:rsid w:val="00E271D1"/>
    <w:rsid w:val="00E317F7"/>
    <w:rsid w:val="00E605AE"/>
    <w:rsid w:val="00E6409B"/>
    <w:rsid w:val="00E66B8F"/>
    <w:rsid w:val="00E81164"/>
    <w:rsid w:val="00E84570"/>
    <w:rsid w:val="00E9737C"/>
    <w:rsid w:val="00EB2156"/>
    <w:rsid w:val="00EC34EF"/>
    <w:rsid w:val="00EC3923"/>
    <w:rsid w:val="00ED3AFD"/>
    <w:rsid w:val="00ED6342"/>
    <w:rsid w:val="00F6080A"/>
    <w:rsid w:val="00F64F7C"/>
    <w:rsid w:val="00FA04DB"/>
    <w:rsid w:val="00FE2305"/>
    <w:rsid w:val="00FE3208"/>
    <w:rsid w:val="6ED1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Footer Char"/>
    <w:basedOn w:val="6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847B3-5A81-432C-AEF3-3768283C84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2ndSpAcE</Company>
  <Pages>2</Pages>
  <Words>194</Words>
  <Characters>1107</Characters>
  <Lines>9</Lines>
  <Paragraphs>2</Paragraphs>
  <TotalTime>27</TotalTime>
  <ScaleCrop>false</ScaleCrop>
  <LinksUpToDate>false</LinksUpToDate>
  <CharactersWithSpaces>1299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2015-10-08T08:31:00Z</dcterms:created>
  <dc:creator>Image</dc:creator>
  <cp:lastModifiedBy>晚安～</cp:lastModifiedBy>
  <dcterms:modified xsi:type="dcterms:W3CDTF">2019-11-18T07:46:00Z</dcterms:modified>
  <dc:title>实验编号：     四川师大              实验报告       年  月   日</dc:title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  <property fmtid="{D5CDD505-2E9C-101B-9397-08002B2CF9AE}" pid="22" name="KSOProductBuildVer">
    <vt:lpwstr>2052-11.1.0.9175</vt:lpwstr>
  </property>
</Properties>
</file>