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9F" w:rsidRDefault="00E36E67" w:rsidP="00E36E67">
      <w:pPr>
        <w:jc w:val="center"/>
        <w:rPr>
          <w:rFonts w:ascii="Algerian" w:hAnsi="Algerian"/>
          <w:b/>
          <w:sz w:val="54"/>
          <w:u w:val="single"/>
        </w:rPr>
      </w:pPr>
      <w:r>
        <w:rPr>
          <w:rFonts w:ascii="Algerian" w:hAnsi="Algerian"/>
          <w:b/>
          <w:noProof/>
          <w:sz w:val="5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-247650</wp:posOffset>
            </wp:positionV>
            <wp:extent cx="1247775" cy="1219200"/>
            <wp:effectExtent l="19050" t="0" r="9525" b="400050"/>
            <wp:wrapNone/>
            <wp:docPr id="4" name="Picture 3" descr="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19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B402E" w:rsidRDefault="00BB402E" w:rsidP="00BB402E">
      <w:pPr>
        <w:shd w:val="clear" w:color="auto" w:fill="FFFFFF"/>
        <w:spacing w:after="0" w:line="240" w:lineRule="auto"/>
        <w:textAlignment w:val="baseline"/>
        <w:outlineLvl w:val="0"/>
        <w:rPr>
          <w:rFonts w:ascii="Adobe Caslon Pro" w:eastAsia="Times New Roman" w:hAnsi="Adobe Caslon Pro" w:cs="Arial"/>
          <w:b/>
          <w:bCs/>
          <w:caps/>
          <w:color w:val="8C1515"/>
          <w:kern w:val="36"/>
          <w:sz w:val="48"/>
          <w:szCs w:val="48"/>
        </w:rPr>
      </w:pPr>
    </w:p>
    <w:p w:rsidR="00E36E67" w:rsidRPr="00E36E67" w:rsidRDefault="00E36E67" w:rsidP="00BB402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dobe Caslon Pro" w:eastAsia="Times New Roman" w:hAnsi="Adobe Caslon Pro" w:cs="Arial"/>
          <w:b/>
          <w:bCs/>
          <w:caps/>
          <w:color w:val="8C1515"/>
          <w:kern w:val="36"/>
          <w:sz w:val="48"/>
          <w:szCs w:val="48"/>
        </w:rPr>
      </w:pPr>
      <w:r w:rsidRPr="00E36E67">
        <w:rPr>
          <w:rFonts w:ascii="Adobe Caslon Pro" w:eastAsia="Times New Roman" w:hAnsi="Adobe Caslon Pro" w:cs="Arial"/>
          <w:b/>
          <w:bCs/>
          <w:caps/>
          <w:color w:val="8C1515"/>
          <w:kern w:val="36"/>
          <w:sz w:val="48"/>
          <w:szCs w:val="48"/>
        </w:rPr>
        <w:t>BANGLADESH UNIVERSITY</w:t>
      </w:r>
    </w:p>
    <w:p w:rsidR="008D6093" w:rsidRPr="008605AA" w:rsidRDefault="00235453" w:rsidP="00646642">
      <w:pPr>
        <w:spacing w:after="0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8605AA">
        <w:rPr>
          <w:rFonts w:ascii="Times New Roman" w:hAnsi="Times New Roman" w:cs="Times New Roman"/>
          <w:sz w:val="72"/>
          <w:szCs w:val="72"/>
          <w:u w:val="single"/>
        </w:rPr>
        <w:t>Assignment</w:t>
      </w:r>
    </w:p>
    <w:p w:rsidR="00CC4916" w:rsidRPr="0004423F" w:rsidRDefault="00CC4916" w:rsidP="00B15A74">
      <w:pPr>
        <w:ind w:left="1440" w:firstLine="720"/>
        <w:rPr>
          <w:rFonts w:asciiTheme="majorHAnsi" w:hAnsiTheme="majorHAnsi"/>
          <w:b/>
          <w:i/>
          <w:sz w:val="24"/>
          <w:szCs w:val="24"/>
        </w:rPr>
      </w:pPr>
      <w:r w:rsidRPr="00F1156D">
        <w:rPr>
          <w:rFonts w:asciiTheme="majorHAnsi" w:hAnsiTheme="majorHAnsi"/>
          <w:b/>
          <w:i/>
          <w:sz w:val="24"/>
          <w:szCs w:val="24"/>
          <w:u w:val="single"/>
        </w:rPr>
        <w:t>Subject Name</w:t>
      </w:r>
      <w:r w:rsidR="00941D02">
        <w:rPr>
          <w:rFonts w:asciiTheme="majorHAnsi" w:hAnsiTheme="majorHAnsi"/>
          <w:b/>
          <w:i/>
          <w:sz w:val="24"/>
          <w:szCs w:val="24"/>
        </w:rPr>
        <w:tab/>
      </w:r>
      <w:r w:rsidRPr="0004423F">
        <w:rPr>
          <w:rFonts w:asciiTheme="majorHAnsi" w:hAnsiTheme="majorHAnsi"/>
          <w:b/>
          <w:i/>
          <w:sz w:val="24"/>
          <w:szCs w:val="24"/>
        </w:rPr>
        <w:t>:</w:t>
      </w:r>
      <w:r w:rsidR="00D160D2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B15A74">
        <w:rPr>
          <w:rFonts w:asciiTheme="majorHAnsi" w:hAnsiTheme="majorHAnsi"/>
          <w:b/>
          <w:i/>
          <w:sz w:val="24"/>
          <w:szCs w:val="24"/>
        </w:rPr>
        <w:t>physics</w:t>
      </w:r>
    </w:p>
    <w:p w:rsidR="00CC4916" w:rsidRPr="00BB402E" w:rsidRDefault="00CC4916" w:rsidP="00BB402E">
      <w:pPr>
        <w:ind w:left="1440" w:firstLine="720"/>
        <w:rPr>
          <w:rFonts w:asciiTheme="majorHAnsi" w:hAnsiTheme="majorHAnsi"/>
          <w:i/>
          <w:sz w:val="24"/>
          <w:szCs w:val="24"/>
          <w:u w:val="single"/>
        </w:rPr>
      </w:pPr>
      <w:r w:rsidRPr="00F1156D">
        <w:rPr>
          <w:rFonts w:asciiTheme="majorHAnsi" w:hAnsiTheme="majorHAnsi"/>
          <w:b/>
          <w:i/>
          <w:sz w:val="24"/>
          <w:szCs w:val="24"/>
          <w:u w:val="single"/>
        </w:rPr>
        <w:t>Assignment Name</w:t>
      </w:r>
      <w:r w:rsidR="00941D02">
        <w:rPr>
          <w:rFonts w:asciiTheme="majorHAnsi" w:hAnsiTheme="majorHAnsi"/>
          <w:b/>
          <w:i/>
          <w:sz w:val="24"/>
          <w:szCs w:val="24"/>
        </w:rPr>
        <w:tab/>
      </w:r>
      <w:r w:rsidRPr="0004423F">
        <w:rPr>
          <w:rFonts w:asciiTheme="majorHAnsi" w:hAnsiTheme="majorHAnsi"/>
          <w:b/>
          <w:i/>
          <w:sz w:val="24"/>
          <w:szCs w:val="24"/>
        </w:rPr>
        <w:t>:</w:t>
      </w:r>
      <w:r w:rsidR="00D160D2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316264">
        <w:rPr>
          <w:rFonts w:asciiTheme="majorHAnsi" w:hAnsiTheme="majorHAnsi"/>
          <w:b/>
          <w:i/>
          <w:sz w:val="24"/>
          <w:szCs w:val="24"/>
        </w:rPr>
        <w:t>DATA CENTER</w:t>
      </w:r>
    </w:p>
    <w:p w:rsidR="00BB402E" w:rsidRDefault="00BB402E" w:rsidP="00BB402E">
      <w:pPr>
        <w:rPr>
          <w:rFonts w:asciiTheme="majorHAnsi" w:hAnsiTheme="majorHAnsi"/>
          <w:sz w:val="32"/>
          <w:szCs w:val="36"/>
          <w:u w:val="single"/>
        </w:rPr>
      </w:pPr>
    </w:p>
    <w:p w:rsidR="009D14C3" w:rsidRPr="008605AA" w:rsidRDefault="00941D02" w:rsidP="00BB402E">
      <w:pPr>
        <w:jc w:val="center"/>
        <w:rPr>
          <w:rFonts w:ascii="Adobe Garamond Pro" w:hAnsi="Adobe Garamond Pro"/>
          <w:sz w:val="24"/>
          <w:szCs w:val="36"/>
          <w:u w:val="single"/>
        </w:rPr>
      </w:pPr>
      <w:r w:rsidRPr="008605AA">
        <w:rPr>
          <w:rFonts w:ascii="Adobe Garamond Pro" w:hAnsi="Adobe Garamond Pro"/>
          <w:b/>
          <w:i/>
          <w:sz w:val="44"/>
          <w:szCs w:val="40"/>
          <w:u w:val="single"/>
        </w:rPr>
        <w:t>Submitted By</w:t>
      </w:r>
    </w:p>
    <w:p w:rsidR="00BB402E" w:rsidRDefault="008224B7" w:rsidP="008224B7">
      <w:pPr>
        <w:tabs>
          <w:tab w:val="center" w:pos="4680"/>
        </w:tabs>
        <w:spacing w:after="0"/>
        <w:rPr>
          <w:rFonts w:asciiTheme="majorHAnsi" w:hAnsiTheme="majorHAnsi"/>
          <w:i/>
          <w:sz w:val="28"/>
          <w:szCs w:val="28"/>
        </w:rPr>
      </w:pPr>
      <w:r w:rsidRPr="008224B7">
        <w:rPr>
          <w:rFonts w:asciiTheme="majorHAnsi" w:hAnsiTheme="majorHAnsi"/>
          <w:sz w:val="32"/>
          <w:szCs w:val="32"/>
        </w:rPr>
        <w:t>Name:</w:t>
      </w:r>
      <w:r w:rsidR="008605AA">
        <w:rPr>
          <w:rFonts w:asciiTheme="majorHAnsi" w:hAnsiTheme="majorHAnsi"/>
          <w:sz w:val="32"/>
          <w:szCs w:val="32"/>
        </w:rPr>
        <w:t xml:space="preserve">  Sajib </w:t>
      </w:r>
      <w:proofErr w:type="gramStart"/>
      <w:r w:rsidR="008605AA">
        <w:rPr>
          <w:rFonts w:asciiTheme="majorHAnsi" w:hAnsiTheme="majorHAnsi"/>
          <w:sz w:val="32"/>
          <w:szCs w:val="32"/>
        </w:rPr>
        <w:t>chandra</w:t>
      </w:r>
      <w:proofErr w:type="gramEnd"/>
      <w:r w:rsidR="008605AA">
        <w:rPr>
          <w:rFonts w:asciiTheme="majorHAnsi" w:hAnsiTheme="majorHAnsi"/>
          <w:sz w:val="32"/>
          <w:szCs w:val="32"/>
        </w:rPr>
        <w:t xml:space="preserve"> saha</w:t>
      </w:r>
    </w:p>
    <w:p w:rsidR="008224B7" w:rsidRDefault="00941D02" w:rsidP="008224B7">
      <w:pPr>
        <w:tabs>
          <w:tab w:val="center" w:pos="4680"/>
        </w:tabs>
        <w:spacing w:after="0"/>
        <w:rPr>
          <w:rFonts w:asciiTheme="majorHAnsi" w:hAnsiTheme="majorHAnsi"/>
          <w:sz w:val="32"/>
          <w:szCs w:val="32"/>
        </w:rPr>
      </w:pPr>
      <w:r w:rsidRPr="008224B7">
        <w:rPr>
          <w:rFonts w:asciiTheme="majorHAnsi" w:hAnsiTheme="majorHAnsi"/>
          <w:sz w:val="32"/>
          <w:szCs w:val="32"/>
        </w:rPr>
        <w:t xml:space="preserve">Student </w:t>
      </w:r>
      <w:r w:rsidR="008224B7" w:rsidRPr="008224B7">
        <w:rPr>
          <w:rFonts w:asciiTheme="majorHAnsi" w:hAnsiTheme="majorHAnsi"/>
          <w:sz w:val="32"/>
          <w:szCs w:val="32"/>
        </w:rPr>
        <w:t>ID</w:t>
      </w:r>
      <w:r w:rsidR="00D51CCE" w:rsidRPr="008224B7">
        <w:rPr>
          <w:rFonts w:asciiTheme="majorHAnsi" w:hAnsiTheme="majorHAnsi"/>
          <w:sz w:val="32"/>
          <w:szCs w:val="32"/>
        </w:rPr>
        <w:t>:</w:t>
      </w:r>
      <w:r w:rsidR="008605AA">
        <w:rPr>
          <w:rFonts w:asciiTheme="majorHAnsi" w:hAnsiTheme="majorHAnsi"/>
          <w:sz w:val="32"/>
          <w:szCs w:val="32"/>
        </w:rPr>
        <w:t xml:space="preserve"> 201911053150</w:t>
      </w:r>
    </w:p>
    <w:p w:rsidR="00D160D2" w:rsidRDefault="00D160D2" w:rsidP="008224B7">
      <w:pPr>
        <w:tabs>
          <w:tab w:val="center" w:pos="4680"/>
        </w:tabs>
        <w:spacing w:after="0"/>
        <w:rPr>
          <w:rFonts w:asciiTheme="majorHAnsi" w:hAnsiTheme="majorHAnsi"/>
          <w:i/>
          <w:sz w:val="28"/>
          <w:szCs w:val="28"/>
        </w:rPr>
      </w:pPr>
      <w:proofErr w:type="gramStart"/>
      <w:r>
        <w:rPr>
          <w:rFonts w:asciiTheme="majorHAnsi" w:hAnsiTheme="majorHAnsi"/>
          <w:sz w:val="32"/>
          <w:szCs w:val="32"/>
        </w:rPr>
        <w:t>Group :</w:t>
      </w:r>
      <w:proofErr w:type="gramEnd"/>
      <w:r>
        <w:rPr>
          <w:rFonts w:asciiTheme="majorHAnsi" w:hAnsiTheme="majorHAnsi"/>
          <w:sz w:val="32"/>
          <w:szCs w:val="32"/>
        </w:rPr>
        <w:t xml:space="preserve">  D</w:t>
      </w:r>
    </w:p>
    <w:p w:rsidR="00BB402E" w:rsidRDefault="00D51CCE" w:rsidP="00BB402E">
      <w:pPr>
        <w:tabs>
          <w:tab w:val="center" w:pos="4680"/>
        </w:tabs>
        <w:spacing w:after="0"/>
        <w:rPr>
          <w:rFonts w:asciiTheme="majorHAnsi" w:hAnsiTheme="majorHAnsi"/>
          <w:i/>
          <w:sz w:val="28"/>
          <w:szCs w:val="28"/>
        </w:rPr>
      </w:pPr>
      <w:r w:rsidRPr="008224B7">
        <w:rPr>
          <w:rFonts w:asciiTheme="majorHAnsi" w:hAnsiTheme="majorHAnsi"/>
          <w:sz w:val="32"/>
          <w:szCs w:val="32"/>
        </w:rPr>
        <w:t>Batch:</w:t>
      </w:r>
      <w:r w:rsidR="006C3F7E">
        <w:rPr>
          <w:rFonts w:asciiTheme="majorHAnsi" w:hAnsiTheme="majorHAnsi"/>
          <w:sz w:val="32"/>
          <w:szCs w:val="32"/>
        </w:rPr>
        <w:t xml:space="preserve"> </w:t>
      </w:r>
      <w:r w:rsidR="008224B7">
        <w:rPr>
          <w:rFonts w:asciiTheme="majorHAnsi" w:hAnsiTheme="majorHAnsi"/>
          <w:sz w:val="28"/>
          <w:szCs w:val="28"/>
        </w:rPr>
        <w:t>53</w:t>
      </w:r>
      <w:r w:rsidR="008224B7" w:rsidRPr="008224B7">
        <w:rPr>
          <w:rFonts w:asciiTheme="majorHAnsi" w:hAnsiTheme="majorHAnsi"/>
          <w:sz w:val="28"/>
          <w:szCs w:val="28"/>
          <w:vertAlign w:val="superscript"/>
        </w:rPr>
        <w:t>rd</w:t>
      </w:r>
      <w:r w:rsidR="008224B7">
        <w:rPr>
          <w:rFonts w:asciiTheme="majorHAnsi" w:hAnsiTheme="majorHAnsi"/>
          <w:sz w:val="28"/>
          <w:szCs w:val="28"/>
        </w:rPr>
        <w:t xml:space="preserve"> (Evening)</w:t>
      </w:r>
    </w:p>
    <w:p w:rsidR="00D51CCE" w:rsidRPr="008224B7" w:rsidRDefault="008224B7" w:rsidP="00BB402E">
      <w:pPr>
        <w:tabs>
          <w:tab w:val="center" w:pos="4680"/>
        </w:tabs>
        <w:spacing w:after="0"/>
        <w:rPr>
          <w:rFonts w:asciiTheme="majorHAnsi" w:hAnsiTheme="majorHAnsi"/>
          <w:i/>
          <w:sz w:val="28"/>
          <w:szCs w:val="28"/>
        </w:rPr>
      </w:pPr>
      <w:proofErr w:type="spellStart"/>
      <w:r w:rsidRPr="008224B7">
        <w:rPr>
          <w:rFonts w:asciiTheme="majorHAnsi" w:hAnsiTheme="majorHAnsi"/>
          <w:sz w:val="32"/>
          <w:szCs w:val="32"/>
        </w:rPr>
        <w:t>Dept</w:t>
      </w:r>
      <w:proofErr w:type="spellEnd"/>
      <w:r w:rsidRPr="008224B7">
        <w:rPr>
          <w:rFonts w:asciiTheme="majorHAnsi" w:hAnsiTheme="majorHAnsi"/>
          <w:sz w:val="32"/>
          <w:szCs w:val="32"/>
        </w:rPr>
        <w:t>.</w:t>
      </w:r>
      <w:proofErr w:type="gramStart"/>
      <w:r w:rsidRPr="008224B7">
        <w:rPr>
          <w:rFonts w:asciiTheme="majorHAnsi" w:hAnsiTheme="majorHAnsi"/>
          <w:sz w:val="32"/>
          <w:szCs w:val="32"/>
        </w:rPr>
        <w:t>:</w:t>
      </w:r>
      <w:r w:rsidR="00D51CCE" w:rsidRPr="008224B7">
        <w:rPr>
          <w:rFonts w:asciiTheme="majorHAnsi" w:hAnsiTheme="majorHAnsi"/>
          <w:sz w:val="28"/>
          <w:szCs w:val="28"/>
        </w:rPr>
        <w:t>CSE</w:t>
      </w:r>
      <w:proofErr w:type="gramEnd"/>
    </w:p>
    <w:p w:rsidR="001621E2" w:rsidRPr="008224B7" w:rsidRDefault="001621E2" w:rsidP="00BA33D3">
      <w:pPr>
        <w:spacing w:after="0" w:line="240" w:lineRule="auto"/>
        <w:rPr>
          <w:rFonts w:asciiTheme="majorHAnsi" w:hAnsiTheme="majorHAnsi"/>
          <w:i/>
          <w:sz w:val="28"/>
          <w:szCs w:val="28"/>
        </w:rPr>
      </w:pPr>
    </w:p>
    <w:p w:rsidR="00BB402E" w:rsidRDefault="00BB402E" w:rsidP="00BB402E">
      <w:pPr>
        <w:rPr>
          <w:rFonts w:asciiTheme="majorHAnsi" w:hAnsiTheme="majorHAnsi"/>
          <w:szCs w:val="32"/>
        </w:rPr>
      </w:pPr>
    </w:p>
    <w:p w:rsidR="00BB402E" w:rsidRDefault="00BB402E" w:rsidP="00BB402E">
      <w:pPr>
        <w:ind w:left="720" w:firstLine="720"/>
        <w:rPr>
          <w:rFonts w:asciiTheme="majorHAnsi" w:hAnsiTheme="majorHAnsi"/>
          <w:szCs w:val="32"/>
        </w:rPr>
      </w:pPr>
    </w:p>
    <w:p w:rsidR="00BB402E" w:rsidRPr="00BB402E" w:rsidRDefault="00BB402E" w:rsidP="009D3FA3">
      <w:pPr>
        <w:rPr>
          <w:rFonts w:asciiTheme="majorHAnsi" w:hAnsiTheme="majorHAnsi"/>
          <w:szCs w:val="36"/>
        </w:rPr>
      </w:pPr>
      <w:r w:rsidRPr="00D748DB">
        <w:rPr>
          <w:rFonts w:asciiTheme="majorHAnsi" w:hAnsiTheme="majorHAnsi"/>
          <w:szCs w:val="32"/>
        </w:rPr>
        <w:t>Assignment Date:</w:t>
      </w:r>
      <w:r w:rsidR="00063461">
        <w:rPr>
          <w:rFonts w:asciiTheme="majorHAnsi" w:hAnsiTheme="majorHAnsi"/>
          <w:szCs w:val="32"/>
        </w:rPr>
        <w:t xml:space="preserve"> 21</w:t>
      </w:r>
      <w:r w:rsidR="00E34CD7">
        <w:rPr>
          <w:rFonts w:asciiTheme="majorHAnsi" w:hAnsiTheme="majorHAnsi"/>
          <w:szCs w:val="32"/>
        </w:rPr>
        <w:t>/05/2020</w:t>
      </w:r>
    </w:p>
    <w:p w:rsidR="00235453" w:rsidRDefault="00235453" w:rsidP="00BB402E">
      <w:pPr>
        <w:tabs>
          <w:tab w:val="center" w:pos="4680"/>
        </w:tabs>
        <w:spacing w:after="0"/>
        <w:rPr>
          <w:rFonts w:ascii="Algerian" w:hAnsi="Algerian"/>
          <w:sz w:val="20"/>
          <w:szCs w:val="24"/>
        </w:rPr>
      </w:pPr>
    </w:p>
    <w:p w:rsidR="00E34CD7" w:rsidRDefault="00E34CD7" w:rsidP="00BB402E">
      <w:pPr>
        <w:tabs>
          <w:tab w:val="center" w:pos="4680"/>
        </w:tabs>
        <w:spacing w:after="0"/>
        <w:rPr>
          <w:rFonts w:ascii="Algerian" w:hAnsi="Algerian"/>
          <w:sz w:val="20"/>
          <w:szCs w:val="24"/>
        </w:rPr>
      </w:pPr>
    </w:p>
    <w:p w:rsidR="00E34CD7" w:rsidRDefault="00E34CD7" w:rsidP="00E34CD7">
      <w:pPr>
        <w:pStyle w:val="ListParagraph"/>
        <w:spacing w:after="0" w:line="240" w:lineRule="auto"/>
        <w:rPr>
          <w:rFonts w:ascii="Baskerville Old Face" w:hAnsi="Baskerville Old Face" w:cs="Times New Roman"/>
          <w:spacing w:val="20"/>
          <w:sz w:val="34"/>
          <w:szCs w:val="34"/>
        </w:rPr>
      </w:pPr>
    </w:p>
    <w:p w:rsidR="00E34CD7" w:rsidRDefault="00E34CD7" w:rsidP="00E34CD7">
      <w:pPr>
        <w:pStyle w:val="ListParagraph"/>
        <w:spacing w:after="0" w:line="240" w:lineRule="auto"/>
        <w:rPr>
          <w:rFonts w:ascii="Baskerville Old Face" w:hAnsi="Baskerville Old Face" w:cs="Times New Roman"/>
          <w:spacing w:val="20"/>
          <w:sz w:val="34"/>
          <w:szCs w:val="34"/>
        </w:rPr>
      </w:pPr>
    </w:p>
    <w:p w:rsidR="00E34CD7" w:rsidRDefault="00E34CD7" w:rsidP="00E34CD7">
      <w:pPr>
        <w:spacing w:after="0" w:line="240" w:lineRule="auto"/>
        <w:rPr>
          <w:rFonts w:ascii="Baskerville Old Face" w:hAnsi="Baskerville Old Face" w:cs="Times New Roman"/>
          <w:b/>
          <w:spacing w:val="20"/>
          <w:sz w:val="34"/>
          <w:szCs w:val="34"/>
          <w:u w:val="single"/>
        </w:rPr>
      </w:pPr>
    </w:p>
    <w:p w:rsidR="00E34CD7" w:rsidRDefault="00E34CD7" w:rsidP="00E34CD7">
      <w:pPr>
        <w:spacing w:after="0" w:line="240" w:lineRule="auto"/>
        <w:rPr>
          <w:rFonts w:ascii="Baskerville Old Face" w:hAnsi="Baskerville Old Face" w:cs="Times New Roman"/>
          <w:b/>
          <w:spacing w:val="20"/>
          <w:sz w:val="34"/>
          <w:szCs w:val="34"/>
          <w:u w:val="single"/>
        </w:rPr>
      </w:pPr>
    </w:p>
    <w:p w:rsidR="00E34CD7" w:rsidRDefault="00E34CD7" w:rsidP="00E34CD7">
      <w:pPr>
        <w:spacing w:after="0" w:line="240" w:lineRule="auto"/>
        <w:rPr>
          <w:rFonts w:ascii="Baskerville Old Face" w:hAnsi="Baskerville Old Face" w:cs="Times New Roman"/>
          <w:b/>
          <w:spacing w:val="20"/>
          <w:sz w:val="34"/>
          <w:szCs w:val="34"/>
          <w:u w:val="single"/>
        </w:rPr>
      </w:pPr>
    </w:p>
    <w:p w:rsidR="00E34CD7" w:rsidRDefault="00E34CD7" w:rsidP="00E34CD7">
      <w:pPr>
        <w:spacing w:after="0" w:line="240" w:lineRule="auto"/>
        <w:rPr>
          <w:rFonts w:ascii="Baskerville Old Face" w:hAnsi="Baskerville Old Face" w:cs="Times New Roman"/>
          <w:b/>
          <w:spacing w:val="20"/>
          <w:sz w:val="34"/>
          <w:szCs w:val="34"/>
          <w:u w:val="single"/>
        </w:rPr>
      </w:pPr>
    </w:p>
    <w:p w:rsidR="00E34CD7" w:rsidRPr="00CE743C" w:rsidRDefault="00E34CD7" w:rsidP="00E34CD7">
      <w:pPr>
        <w:spacing w:after="0" w:line="240" w:lineRule="auto"/>
        <w:rPr>
          <w:rFonts w:ascii="Baskerville Old Face" w:hAnsi="Baskerville Old Face" w:cs="Times New Roman"/>
          <w:b/>
          <w:spacing w:val="20"/>
          <w:sz w:val="34"/>
          <w:szCs w:val="34"/>
          <w:u w:val="single"/>
        </w:rPr>
      </w:pPr>
    </w:p>
    <w:p w:rsidR="00CD611E" w:rsidRDefault="00E34CD7" w:rsidP="00316264">
      <w:pPr>
        <w:rPr>
          <w:rFonts w:ascii="FrankRuehl" w:hAnsi="FrankRuehl" w:cs="FrankRuehl"/>
          <w:sz w:val="52"/>
          <w:szCs w:val="52"/>
        </w:rPr>
      </w:pPr>
      <w:r>
        <w:rPr>
          <w:rFonts w:ascii="Baskerville Old Face" w:hAnsi="Baskerville Old Face" w:cs="Times New Roman"/>
          <w:spacing w:val="20"/>
          <w:sz w:val="30"/>
          <w:szCs w:val="30"/>
        </w:rPr>
        <w:br w:type="page"/>
      </w:r>
    </w:p>
    <w:p w:rsidR="00316264" w:rsidRDefault="00316264" w:rsidP="00316264">
      <w:pPr>
        <w:rPr>
          <w:rFonts w:ascii="FrankRuehl" w:hAnsi="FrankRuehl" w:cs="FrankRuehl"/>
          <w:b/>
          <w:sz w:val="36"/>
          <w:szCs w:val="36"/>
          <w:u w:val="double"/>
        </w:rPr>
      </w:pPr>
      <w:r w:rsidRPr="00316264">
        <w:rPr>
          <w:rFonts w:ascii="FrankRuehl" w:hAnsi="FrankRuehl" w:cs="FrankRuehl"/>
          <w:b/>
          <w:sz w:val="36"/>
          <w:szCs w:val="36"/>
          <w:u w:val="double"/>
        </w:rPr>
        <w:lastRenderedPageBreak/>
        <w:t xml:space="preserve">Data </w:t>
      </w:r>
      <w:proofErr w:type="gramStart"/>
      <w:r w:rsidRPr="00316264">
        <w:rPr>
          <w:rFonts w:ascii="FrankRuehl" w:hAnsi="FrankRuehl" w:cs="FrankRuehl"/>
          <w:b/>
          <w:sz w:val="36"/>
          <w:szCs w:val="36"/>
          <w:u w:val="double"/>
        </w:rPr>
        <w:t>Center</w:t>
      </w:r>
      <w:r>
        <w:rPr>
          <w:rFonts w:ascii="FrankRuehl" w:hAnsi="FrankRuehl" w:cs="FrankRuehl"/>
          <w:b/>
          <w:sz w:val="36"/>
          <w:szCs w:val="36"/>
          <w:u w:val="double"/>
        </w:rPr>
        <w:t xml:space="preserve"> :</w:t>
      </w:r>
      <w:proofErr w:type="gramEnd"/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 xml:space="preserve">A data center (American English) or data </w:t>
      </w:r>
      <w:proofErr w:type="spellStart"/>
      <w:r w:rsidRPr="00316264">
        <w:rPr>
          <w:rFonts w:ascii="FrankRuehl" w:hAnsi="FrankRuehl" w:cs="FrankRuehl"/>
          <w:sz w:val="32"/>
          <w:szCs w:val="32"/>
        </w:rPr>
        <w:t>centre</w:t>
      </w:r>
      <w:proofErr w:type="spellEnd"/>
      <w:r w:rsidRPr="00316264">
        <w:rPr>
          <w:rFonts w:ascii="FrankRuehl" w:hAnsi="FrankRuehl" w:cs="FrankRuehl"/>
          <w:sz w:val="32"/>
          <w:szCs w:val="32"/>
        </w:rPr>
        <w:t xml:space="preserve"> (British English) is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a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building, dedicated space within a building, or a group of buildings used to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house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computer systems and associated components, such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as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telecommunications and storage systems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Since IT operations are crucial for business continuity, it generally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includes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redundant or backup components and infrastructure for power supply,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data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communication connections, environmental controls (e.g. air conditioning,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fire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suppression) and various security devices. A large data center is an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industrial-scale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operation using as much electricity as a small town.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</w:p>
    <w:p w:rsidR="00316264" w:rsidRDefault="00316264" w:rsidP="00316264">
      <w:pPr>
        <w:rPr>
          <w:rFonts w:ascii="FrankRuehl" w:hAnsi="FrankRuehl" w:cs="FrankRuehl"/>
          <w:b/>
          <w:sz w:val="32"/>
          <w:szCs w:val="32"/>
          <w:u w:val="double"/>
        </w:rPr>
      </w:pPr>
      <w:r w:rsidRPr="00316264">
        <w:rPr>
          <w:rFonts w:ascii="FrankRuehl" w:hAnsi="FrankRuehl" w:cs="FrankRuehl"/>
          <w:b/>
          <w:sz w:val="32"/>
          <w:szCs w:val="32"/>
          <w:u w:val="double"/>
        </w:rPr>
        <w:t>History: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Data centers have their roots in the huge computer rooms of the 1940s, typified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by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ENIAC, one of the earliest examples of a data center. Early computer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systems</w:t>
      </w:r>
      <w:proofErr w:type="gramEnd"/>
      <w:r w:rsidRPr="00316264">
        <w:rPr>
          <w:rFonts w:ascii="FrankRuehl" w:hAnsi="FrankRuehl" w:cs="FrankRuehl"/>
          <w:sz w:val="32"/>
          <w:szCs w:val="32"/>
        </w:rPr>
        <w:t>, complex to operate and maintain, required a special environment in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which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to operate. Many cables were necessary to connect all the components,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and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methods to accommodate and organize these were devised such as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standard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racks to mount equipment, raised floors, and cable trays (installed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overhead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or under the elevated floor). A single mainframe required a great deal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of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power and had to be cooled to avoid overheating. Security became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important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– computers were expensive, and were often used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for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military purposes. Basic design-guidelines for controlling access to the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computer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room were therefore devised.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During the boom of the microcomputer industry, and especially during the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1980s, users started to deploy computers everywhere, in many cases with little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lastRenderedPageBreak/>
        <w:t>or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no care about operating requirements. However, as information technology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(IT) operations started to grow in complexity, organizations grew aware of the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need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to control IT resources. The advent of Unix </w:t>
      </w:r>
      <w:r w:rsidR="00210D63">
        <w:rPr>
          <w:rFonts w:ascii="FrankRuehl" w:hAnsi="FrankRuehl" w:cs="FrankRuehl"/>
          <w:sz w:val="32"/>
          <w:szCs w:val="32"/>
        </w:rPr>
        <w:t>from the early 1970s led to the</w:t>
      </w:r>
      <w:bookmarkStart w:id="0" w:name="_GoBack"/>
      <w:bookmarkEnd w:id="0"/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subsequent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proliferation of freely available Linux-compatible PC operating-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systems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during the 1990s. These were called "ser</w:t>
      </w:r>
      <w:r w:rsidR="00210D63">
        <w:rPr>
          <w:rFonts w:ascii="FrankRuehl" w:hAnsi="FrankRuehl" w:cs="FrankRuehl"/>
          <w:sz w:val="32"/>
          <w:szCs w:val="32"/>
        </w:rPr>
        <w:t>vers", as timesharing operating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systems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such as Unix rely heavily on the client-server model to facilitate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sharing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unique resources between multiple users. The availability of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inexpensive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networking equipment, coupled with new standards for the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network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structured cabling, made it possible to use a hierarchical design that put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the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servers in a specific room inside the com</w:t>
      </w:r>
      <w:r w:rsidR="00210D63">
        <w:rPr>
          <w:rFonts w:ascii="FrankRuehl" w:hAnsi="FrankRuehl" w:cs="FrankRuehl"/>
          <w:sz w:val="32"/>
          <w:szCs w:val="32"/>
        </w:rPr>
        <w:t>pany. The use of the term "data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center</w:t>
      </w:r>
      <w:proofErr w:type="gramEnd"/>
      <w:r w:rsidRPr="00316264">
        <w:rPr>
          <w:rFonts w:ascii="FrankRuehl" w:hAnsi="FrankRuehl" w:cs="FrankRuehl"/>
          <w:sz w:val="32"/>
          <w:szCs w:val="32"/>
        </w:rPr>
        <w:t>", as applied to specially designed computer rooms, started to gain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popular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recognition about this time.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The boom of data centers came during the dot-com bubble of 1997–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2000. Companies needed fast Internet connectivity and non-stop operation to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deploy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systems and to establish a presence on the Internet. Installing such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equipment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was not viable for many smaller companies. Many companies started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building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very large facilities, called Internet data centers (IDCs), which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provide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enhanced capabilities, such as crossover backup: "If a Bell Atlantic line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is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cut, we can transfer them to ... to minimize the time of outage."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The term cloud data centers (CDCs) has been used. Data centers typically cost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a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lot to build and to maintain. Increasingly, the division of these terms has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</w:p>
    <w:p w:rsidR="00316264" w:rsidRDefault="00316264" w:rsidP="00316264">
      <w:pPr>
        <w:rPr>
          <w:rFonts w:ascii="FrankRuehl" w:hAnsi="FrankRuehl" w:cs="FrankRuehl"/>
          <w:b/>
          <w:sz w:val="32"/>
          <w:szCs w:val="32"/>
          <w:u w:val="double"/>
        </w:rPr>
      </w:pPr>
      <w:r w:rsidRPr="00316264">
        <w:rPr>
          <w:rFonts w:ascii="FrankRuehl" w:hAnsi="FrankRuehl" w:cs="FrankRuehl"/>
          <w:b/>
          <w:sz w:val="32"/>
          <w:szCs w:val="32"/>
          <w:u w:val="double"/>
        </w:rPr>
        <w:t>Why Needs of Data Center: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Any entity that generates or uses data has the need for data centers on some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level</w:t>
      </w:r>
      <w:proofErr w:type="gramEnd"/>
      <w:r w:rsidRPr="00316264">
        <w:rPr>
          <w:rFonts w:ascii="FrankRuehl" w:hAnsi="FrankRuehl" w:cs="FrankRuehl"/>
          <w:sz w:val="32"/>
          <w:szCs w:val="32"/>
        </w:rPr>
        <w:t>, including government agencies, educational bodies, telecommunications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lastRenderedPageBreak/>
        <w:t>companies</w:t>
      </w:r>
      <w:proofErr w:type="gramEnd"/>
      <w:r w:rsidRPr="00316264">
        <w:rPr>
          <w:rFonts w:ascii="FrankRuehl" w:hAnsi="FrankRuehl" w:cs="FrankRuehl"/>
          <w:sz w:val="32"/>
          <w:szCs w:val="32"/>
        </w:rPr>
        <w:t>, financial institutions, retailers of all sizes, and the purveyors of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online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information and social networking services such as Google and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Facebook.</w:t>
      </w:r>
    </w:p>
    <w:p w:rsidR="00316264" w:rsidRDefault="00316264" w:rsidP="00316264">
      <w:pPr>
        <w:rPr>
          <w:rFonts w:ascii="FrankRuehl" w:hAnsi="FrankRuehl" w:cs="FrankRuehl"/>
          <w:b/>
          <w:sz w:val="32"/>
          <w:szCs w:val="32"/>
          <w:u w:val="double"/>
        </w:rPr>
      </w:pPr>
      <w:r w:rsidRPr="00316264">
        <w:rPr>
          <w:rFonts w:ascii="FrankRuehl" w:hAnsi="FrankRuehl" w:cs="FrankRuehl"/>
          <w:b/>
          <w:sz w:val="32"/>
          <w:szCs w:val="32"/>
          <w:u w:val="double"/>
        </w:rPr>
        <w:t>The Future of data center: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Any entity that generates or uses data has the need for data centers on some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level</w:t>
      </w:r>
      <w:proofErr w:type="gramEnd"/>
      <w:r w:rsidRPr="00316264">
        <w:rPr>
          <w:rFonts w:ascii="FrankRuehl" w:hAnsi="FrankRuehl" w:cs="FrankRuehl"/>
          <w:sz w:val="32"/>
          <w:szCs w:val="32"/>
        </w:rPr>
        <w:t>, including government agencies, educational bodies, telecommunications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companies</w:t>
      </w:r>
      <w:proofErr w:type="gramEnd"/>
      <w:r w:rsidRPr="00316264">
        <w:rPr>
          <w:rFonts w:ascii="FrankRuehl" w:hAnsi="FrankRuehl" w:cs="FrankRuehl"/>
          <w:sz w:val="32"/>
          <w:szCs w:val="32"/>
        </w:rPr>
        <w:t>, financial institutions, retailers of all sizes, and the purveyors of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online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information and social networking services such as Google and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Facebook.</w:t>
      </w:r>
    </w:p>
    <w:p w:rsidR="00316264" w:rsidRDefault="00316264" w:rsidP="00316264">
      <w:pPr>
        <w:rPr>
          <w:rFonts w:ascii="FrankRuehl" w:hAnsi="FrankRuehl" w:cs="FrankRuehl"/>
          <w:b/>
          <w:sz w:val="32"/>
          <w:szCs w:val="32"/>
          <w:u w:val="double"/>
        </w:rPr>
      </w:pPr>
      <w:r w:rsidRPr="00316264">
        <w:rPr>
          <w:rFonts w:ascii="FrankRuehl" w:hAnsi="FrankRuehl" w:cs="FrankRuehl"/>
          <w:b/>
          <w:sz w:val="32"/>
          <w:szCs w:val="32"/>
          <w:u w:val="double"/>
        </w:rPr>
        <w:t>The Future of data center: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According to the CB Insights Market Sizing tool, the global data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center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services market is estimated to reach $228B by 2020. One of the more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recent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transformations in data center construction is size. Some data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centers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have become smaller and more distributed (these are referred to as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edge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data centers)</w:t>
      </w:r>
    </w:p>
    <w:p w:rsidR="00316264" w:rsidRDefault="00316264" w:rsidP="00316264">
      <w:pPr>
        <w:rPr>
          <w:rFonts w:ascii="FrankRuehl" w:hAnsi="FrankRuehl" w:cs="FrankRuehl"/>
          <w:b/>
          <w:sz w:val="32"/>
          <w:szCs w:val="32"/>
          <w:u w:val="double"/>
        </w:rPr>
      </w:pPr>
      <w:r w:rsidRPr="00316264">
        <w:rPr>
          <w:rFonts w:ascii="FrankRuehl" w:hAnsi="FrankRuehl" w:cs="FrankRuehl"/>
          <w:b/>
          <w:sz w:val="32"/>
          <w:szCs w:val="32"/>
          <w:u w:val="double"/>
        </w:rPr>
        <w:t>Advantages of Data center: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r w:rsidRPr="00316264">
        <w:rPr>
          <w:rFonts w:ascii="FrankRuehl" w:hAnsi="FrankRuehl" w:cs="FrankRuehl"/>
          <w:sz w:val="32"/>
          <w:szCs w:val="32"/>
        </w:rPr>
        <w:t>Today's storage systems, servers and ne</w:t>
      </w:r>
      <w:r>
        <w:rPr>
          <w:rFonts w:ascii="FrankRuehl" w:hAnsi="FrankRuehl" w:cs="FrankRuehl"/>
          <w:sz w:val="32"/>
          <w:szCs w:val="32"/>
        </w:rPr>
        <w:t>twork devices use components so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miniaturized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that they falter and fail under power conditions that earlier-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generation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equipment easily withstood. A data c</w:t>
      </w:r>
      <w:r>
        <w:rPr>
          <w:rFonts w:ascii="FrankRuehl" w:hAnsi="FrankRuehl" w:cs="FrankRuehl"/>
          <w:sz w:val="32"/>
          <w:szCs w:val="32"/>
        </w:rPr>
        <w:t>enter provides reliable storage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  <w:proofErr w:type="gramStart"/>
      <w:r w:rsidRPr="00316264">
        <w:rPr>
          <w:rFonts w:ascii="FrankRuehl" w:hAnsi="FrankRuehl" w:cs="FrankRuehl"/>
          <w:sz w:val="32"/>
          <w:szCs w:val="32"/>
        </w:rPr>
        <w:t>without</w:t>
      </w:r>
      <w:proofErr w:type="gramEnd"/>
      <w:r w:rsidRPr="00316264">
        <w:rPr>
          <w:rFonts w:ascii="FrankRuehl" w:hAnsi="FrankRuehl" w:cs="FrankRuehl"/>
          <w:sz w:val="32"/>
          <w:szCs w:val="32"/>
        </w:rPr>
        <w:t xml:space="preserve"> the glitches of portable technology.</w:t>
      </w: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</w:p>
    <w:p w:rsidR="00316264" w:rsidRDefault="00316264" w:rsidP="00316264">
      <w:pPr>
        <w:rPr>
          <w:rFonts w:ascii="FrankRuehl" w:hAnsi="FrankRuehl" w:cs="FrankRuehl"/>
          <w:sz w:val="32"/>
          <w:szCs w:val="32"/>
        </w:rPr>
      </w:pPr>
    </w:p>
    <w:p w:rsidR="00316264" w:rsidRDefault="00316264" w:rsidP="00316264">
      <w:pPr>
        <w:rPr>
          <w:rFonts w:ascii="FrankRuehl" w:hAnsi="FrankRuehl" w:cs="FrankRuehl"/>
          <w:b/>
          <w:sz w:val="32"/>
          <w:szCs w:val="32"/>
          <w:u w:val="double"/>
        </w:rPr>
      </w:pPr>
      <w:r w:rsidRPr="00210D63">
        <w:rPr>
          <w:rFonts w:ascii="FrankRuehl" w:hAnsi="FrankRuehl" w:cs="FrankRuehl"/>
          <w:b/>
          <w:sz w:val="32"/>
          <w:szCs w:val="32"/>
          <w:u w:val="double"/>
        </w:rPr>
        <w:t>Importance of data center: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r w:rsidRPr="00210D63">
        <w:rPr>
          <w:rFonts w:ascii="FrankRuehl" w:hAnsi="FrankRuehl" w:cs="FrankRuehl"/>
          <w:sz w:val="32"/>
          <w:szCs w:val="32"/>
        </w:rPr>
        <w:t>Data centers have also been around since the dawn of the modern computing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t>age</w:t>
      </w:r>
      <w:proofErr w:type="gramEnd"/>
      <w:r w:rsidRPr="00210D63">
        <w:rPr>
          <w:rFonts w:ascii="FrankRuehl" w:hAnsi="FrankRuehl" w:cs="FrankRuehl"/>
          <w:sz w:val="32"/>
          <w:szCs w:val="32"/>
        </w:rPr>
        <w:t>. They are also responsible for data backup and recovery, as well as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lastRenderedPageBreak/>
        <w:t>networking</w:t>
      </w:r>
      <w:proofErr w:type="gramEnd"/>
      <w:r w:rsidRPr="00210D63">
        <w:rPr>
          <w:rFonts w:ascii="FrankRuehl" w:hAnsi="FrankRuehl" w:cs="FrankRuehl"/>
          <w:sz w:val="32"/>
          <w:szCs w:val="32"/>
        </w:rPr>
        <w:t>. These centers also host websites, manage e-mails, and instant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t>messaging</w:t>
      </w:r>
      <w:proofErr w:type="gramEnd"/>
      <w:r w:rsidRPr="00210D63">
        <w:rPr>
          <w:rFonts w:ascii="FrankRuehl" w:hAnsi="FrankRuehl" w:cs="FrankRuehl"/>
          <w:sz w:val="32"/>
          <w:szCs w:val="32"/>
        </w:rPr>
        <w:t xml:space="preserve"> services. They support cloud storage applications and e-commerce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>
        <w:rPr>
          <w:rFonts w:ascii="FrankRuehl" w:hAnsi="FrankRuehl" w:cs="FrankRuehl"/>
          <w:sz w:val="32"/>
          <w:szCs w:val="32"/>
        </w:rPr>
        <w:t>transactions</w:t>
      </w:r>
      <w:proofErr w:type="gramEnd"/>
      <w:r>
        <w:rPr>
          <w:rFonts w:ascii="FrankRuehl" w:hAnsi="FrankRuehl" w:cs="FrankRuehl"/>
          <w:sz w:val="32"/>
          <w:szCs w:val="32"/>
        </w:rPr>
        <w:t>.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r w:rsidRPr="00210D63">
        <w:rPr>
          <w:rFonts w:ascii="FrankRuehl" w:hAnsi="FrankRuehl" w:cs="FrankRuehl"/>
          <w:sz w:val="32"/>
          <w:szCs w:val="32"/>
        </w:rPr>
        <w:t>So we can say that Data centers are simply centralized locations where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t>computing</w:t>
      </w:r>
      <w:proofErr w:type="gramEnd"/>
      <w:r w:rsidRPr="00210D63">
        <w:rPr>
          <w:rFonts w:ascii="FrankRuehl" w:hAnsi="FrankRuehl" w:cs="FrankRuehl"/>
          <w:sz w:val="32"/>
          <w:szCs w:val="32"/>
        </w:rPr>
        <w:t xml:space="preserve"> and networking equipment is </w:t>
      </w:r>
      <w:r>
        <w:rPr>
          <w:rFonts w:ascii="FrankRuehl" w:hAnsi="FrankRuehl" w:cs="FrankRuehl"/>
          <w:sz w:val="32"/>
          <w:szCs w:val="32"/>
        </w:rPr>
        <w:t>concentrated for the purpose of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t>collecting</w:t>
      </w:r>
      <w:proofErr w:type="gramEnd"/>
      <w:r w:rsidRPr="00210D63">
        <w:rPr>
          <w:rFonts w:ascii="FrankRuehl" w:hAnsi="FrankRuehl" w:cs="FrankRuehl"/>
          <w:sz w:val="32"/>
          <w:szCs w:val="32"/>
        </w:rPr>
        <w:t>, storing, processing, distributing or allowing access to large amounts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t>of</w:t>
      </w:r>
      <w:proofErr w:type="gramEnd"/>
      <w:r w:rsidRPr="00210D63">
        <w:rPr>
          <w:rFonts w:ascii="FrankRuehl" w:hAnsi="FrankRuehl" w:cs="FrankRuehl"/>
          <w:sz w:val="32"/>
          <w:szCs w:val="32"/>
        </w:rPr>
        <w:t xml:space="preserve"> data. ... They provide important services such as data storage, backup and</w:t>
      </w:r>
    </w:p>
    <w:p w:rsidR="00210D63" w:rsidRPr="00210D63" w:rsidRDefault="00210D63" w:rsidP="00210D63">
      <w:pPr>
        <w:rPr>
          <w:rFonts w:ascii="FrankRuehl" w:hAnsi="FrankRuehl" w:cs="FrankRuehl"/>
          <w:sz w:val="32"/>
          <w:szCs w:val="32"/>
        </w:rPr>
      </w:pPr>
      <w:proofErr w:type="gramStart"/>
      <w:r w:rsidRPr="00210D63">
        <w:rPr>
          <w:rFonts w:ascii="FrankRuehl" w:hAnsi="FrankRuehl" w:cs="FrankRuehl"/>
          <w:sz w:val="32"/>
          <w:szCs w:val="32"/>
        </w:rPr>
        <w:t>recovery</w:t>
      </w:r>
      <w:proofErr w:type="gramEnd"/>
      <w:r w:rsidRPr="00210D63">
        <w:rPr>
          <w:rFonts w:ascii="FrankRuehl" w:hAnsi="FrankRuehl" w:cs="FrankRuehl"/>
          <w:sz w:val="32"/>
          <w:szCs w:val="32"/>
        </w:rPr>
        <w:t>, data management and networking.</w:t>
      </w:r>
    </w:p>
    <w:p w:rsidR="00316264" w:rsidRPr="00316264" w:rsidRDefault="00316264" w:rsidP="00316264">
      <w:pPr>
        <w:rPr>
          <w:rFonts w:ascii="FrankRuehl" w:hAnsi="FrankRuehl" w:cs="FrankRuehl"/>
          <w:sz w:val="32"/>
          <w:szCs w:val="32"/>
        </w:rPr>
      </w:pPr>
    </w:p>
    <w:p w:rsidR="00316264" w:rsidRPr="00316264" w:rsidRDefault="00316264" w:rsidP="00316264">
      <w:pPr>
        <w:rPr>
          <w:rFonts w:ascii="FrankRuehl" w:hAnsi="FrankRuehl" w:cs="FrankRuehl"/>
          <w:b/>
          <w:sz w:val="36"/>
          <w:szCs w:val="36"/>
          <w:u w:val="double"/>
        </w:rPr>
      </w:pPr>
    </w:p>
    <w:p w:rsidR="00727CA3" w:rsidRDefault="00727CA3" w:rsidP="00E34CD7">
      <w:pPr>
        <w:rPr>
          <w:rFonts w:ascii="Baskerville Old Face" w:hAnsi="Baskerville Old Face" w:cs="Times New Roman"/>
          <w:spacing w:val="20"/>
          <w:sz w:val="30"/>
          <w:szCs w:val="30"/>
        </w:rPr>
      </w:pPr>
    </w:p>
    <w:sectPr w:rsidR="00727CA3" w:rsidSect="00BB402E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26C" w:rsidRDefault="0094426C" w:rsidP="00226C43">
      <w:pPr>
        <w:spacing w:after="0" w:line="240" w:lineRule="auto"/>
      </w:pPr>
      <w:r>
        <w:separator/>
      </w:r>
    </w:p>
  </w:endnote>
  <w:endnote w:type="continuationSeparator" w:id="0">
    <w:p w:rsidR="0094426C" w:rsidRDefault="0094426C" w:rsidP="0022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26C" w:rsidRDefault="0094426C" w:rsidP="00226C43">
      <w:pPr>
        <w:spacing w:after="0" w:line="240" w:lineRule="auto"/>
      </w:pPr>
      <w:r>
        <w:separator/>
      </w:r>
    </w:p>
  </w:footnote>
  <w:footnote w:type="continuationSeparator" w:id="0">
    <w:p w:rsidR="0094426C" w:rsidRDefault="0094426C" w:rsidP="0022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43" w:rsidRDefault="009442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637766" o:spid="_x0000_s2056" type="#_x0000_t75" style="position:absolute;margin-left:0;margin-top:0;width:300pt;height:300pt;z-index:-251657216;mso-position-horizontal:center;mso-position-horizontal-relative:margin;mso-position-vertical:center;mso-position-vertical-relative:margin" o:allowincell="f">
          <v:imagedata r:id="rId1" o:title="B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43" w:rsidRDefault="009442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637767" o:spid="_x0000_s2057" type="#_x0000_t75" style="position:absolute;margin-left:0;margin-top:0;width:300pt;height:300pt;z-index:-251656192;mso-position-horizontal:center;mso-position-horizontal-relative:margin;mso-position-vertical:center;mso-position-vertical-relative:margin" o:allowincell="f">
          <v:imagedata r:id="rId1" o:title="B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C43" w:rsidRDefault="009442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637765" o:spid="_x0000_s2055" type="#_x0000_t75" style="position:absolute;margin-left:0;margin-top:0;width:300pt;height:300pt;z-index:-251658240;mso-position-horizontal:center;mso-position-horizontal-relative:margin;mso-position-vertical:center;mso-position-vertical-relative:margin" o:allowincell="f">
          <v:imagedata r:id="rId1" o:title="B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2574"/>
    <w:multiLevelType w:val="hybridMultilevel"/>
    <w:tmpl w:val="245A1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97E68"/>
    <w:multiLevelType w:val="hybridMultilevel"/>
    <w:tmpl w:val="589CE49A"/>
    <w:lvl w:ilvl="0" w:tplc="F77273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379EF"/>
    <w:multiLevelType w:val="hybridMultilevel"/>
    <w:tmpl w:val="753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737D7"/>
    <w:multiLevelType w:val="hybridMultilevel"/>
    <w:tmpl w:val="8CAC2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81FD7"/>
    <w:multiLevelType w:val="hybridMultilevel"/>
    <w:tmpl w:val="AFEC869A"/>
    <w:lvl w:ilvl="0" w:tplc="FA5E8A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453"/>
    <w:rsid w:val="00041B76"/>
    <w:rsid w:val="0004423F"/>
    <w:rsid w:val="00054994"/>
    <w:rsid w:val="00063461"/>
    <w:rsid w:val="000D23D5"/>
    <w:rsid w:val="00106848"/>
    <w:rsid w:val="001621E2"/>
    <w:rsid w:val="001C49CB"/>
    <w:rsid w:val="001D71BE"/>
    <w:rsid w:val="00210D63"/>
    <w:rsid w:val="00226C43"/>
    <w:rsid w:val="00233CFA"/>
    <w:rsid w:val="00235453"/>
    <w:rsid w:val="00316264"/>
    <w:rsid w:val="003273F8"/>
    <w:rsid w:val="003F0525"/>
    <w:rsid w:val="004E1ADA"/>
    <w:rsid w:val="005A699F"/>
    <w:rsid w:val="005B4486"/>
    <w:rsid w:val="00643384"/>
    <w:rsid w:val="00646642"/>
    <w:rsid w:val="00665B4F"/>
    <w:rsid w:val="006818DB"/>
    <w:rsid w:val="00696C82"/>
    <w:rsid w:val="006A2311"/>
    <w:rsid w:val="006C3F7E"/>
    <w:rsid w:val="006C6CF9"/>
    <w:rsid w:val="006D346B"/>
    <w:rsid w:val="006D7FE0"/>
    <w:rsid w:val="006F4497"/>
    <w:rsid w:val="00706553"/>
    <w:rsid w:val="00727CA3"/>
    <w:rsid w:val="00782BB6"/>
    <w:rsid w:val="007D49EC"/>
    <w:rsid w:val="008224B7"/>
    <w:rsid w:val="00823AC2"/>
    <w:rsid w:val="0082552A"/>
    <w:rsid w:val="00854C67"/>
    <w:rsid w:val="008605AA"/>
    <w:rsid w:val="008747F1"/>
    <w:rsid w:val="008A7917"/>
    <w:rsid w:val="008D6093"/>
    <w:rsid w:val="009052C6"/>
    <w:rsid w:val="00941D02"/>
    <w:rsid w:val="0094426C"/>
    <w:rsid w:val="00947BD9"/>
    <w:rsid w:val="009672C5"/>
    <w:rsid w:val="00973C59"/>
    <w:rsid w:val="009A1E77"/>
    <w:rsid w:val="009D14C3"/>
    <w:rsid w:val="009D3FA3"/>
    <w:rsid w:val="00A50531"/>
    <w:rsid w:val="00A73596"/>
    <w:rsid w:val="00AB005C"/>
    <w:rsid w:val="00AE23CF"/>
    <w:rsid w:val="00B15A74"/>
    <w:rsid w:val="00B83F5E"/>
    <w:rsid w:val="00B87756"/>
    <w:rsid w:val="00BA33D3"/>
    <w:rsid w:val="00BB402E"/>
    <w:rsid w:val="00C22C33"/>
    <w:rsid w:val="00CA52F4"/>
    <w:rsid w:val="00CC4916"/>
    <w:rsid w:val="00CD611E"/>
    <w:rsid w:val="00D04996"/>
    <w:rsid w:val="00D160D2"/>
    <w:rsid w:val="00D20FB4"/>
    <w:rsid w:val="00D22C2E"/>
    <w:rsid w:val="00D24D85"/>
    <w:rsid w:val="00D51CCE"/>
    <w:rsid w:val="00D550E3"/>
    <w:rsid w:val="00D748DB"/>
    <w:rsid w:val="00DE786E"/>
    <w:rsid w:val="00DF3411"/>
    <w:rsid w:val="00E34CD7"/>
    <w:rsid w:val="00E36E67"/>
    <w:rsid w:val="00EE4583"/>
    <w:rsid w:val="00F1156D"/>
    <w:rsid w:val="00F135D4"/>
    <w:rsid w:val="00FC5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BC670CAD-3874-4961-88EA-787303BB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2C6"/>
  </w:style>
  <w:style w:type="paragraph" w:styleId="Heading1">
    <w:name w:val="heading 1"/>
    <w:basedOn w:val="Normal"/>
    <w:link w:val="Heading1Char"/>
    <w:uiPriority w:val="9"/>
    <w:qFormat/>
    <w:rsid w:val="00E36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C43"/>
  </w:style>
  <w:style w:type="paragraph" w:styleId="Footer">
    <w:name w:val="footer"/>
    <w:basedOn w:val="Normal"/>
    <w:link w:val="FooterChar"/>
    <w:uiPriority w:val="99"/>
    <w:semiHidden/>
    <w:unhideWhenUsed/>
    <w:rsid w:val="0022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C43"/>
  </w:style>
  <w:style w:type="paragraph" w:styleId="BalloonText">
    <w:name w:val="Balloon Text"/>
    <w:basedOn w:val="Normal"/>
    <w:link w:val="BalloonTextChar"/>
    <w:uiPriority w:val="99"/>
    <w:semiHidden/>
    <w:unhideWhenUsed/>
    <w:rsid w:val="005A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6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1E2"/>
    <w:pPr>
      <w:ind w:left="720"/>
      <w:contextualSpacing/>
    </w:pPr>
  </w:style>
  <w:style w:type="character" w:customStyle="1" w:styleId="5yl5">
    <w:name w:val="_5yl5"/>
    <w:basedOn w:val="DefaultParagraphFont"/>
    <w:rsid w:val="00BA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79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5027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3A6DF-681E-4E0E-A116-83C2F966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ABUSALEH</dc:creator>
  <cp:lastModifiedBy>sajib chandra saha</cp:lastModifiedBy>
  <cp:revision>59</cp:revision>
  <dcterms:created xsi:type="dcterms:W3CDTF">2015-03-21T16:00:00Z</dcterms:created>
  <dcterms:modified xsi:type="dcterms:W3CDTF">2020-05-21T13:13:00Z</dcterms:modified>
</cp:coreProperties>
</file>