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X="-434" w:tblpY="1150"/>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7"/>
        <w:gridCol w:w="1988"/>
        <w:gridCol w:w="1544"/>
        <w:gridCol w:w="136"/>
        <w:gridCol w:w="830"/>
        <w:gridCol w:w="3195"/>
      </w:tblGrid>
      <w:tr w:rsidR="00795729" w:rsidRPr="001C67EA" w14:paraId="72C2F281" w14:textId="77777777" w:rsidTr="0031466C">
        <w:trPr>
          <w:trHeight w:val="1590"/>
        </w:trPr>
        <w:tc>
          <w:tcPr>
            <w:tcW w:w="4985" w:type="dxa"/>
            <w:gridSpan w:val="4"/>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B7A7CD" w14:textId="4B49A71D" w:rsidR="00795729" w:rsidRPr="001C67EA" w:rsidRDefault="00795729" w:rsidP="0031466C">
            <w:pPr>
              <w:spacing w:after="0" w:line="240" w:lineRule="auto"/>
              <w:textAlignment w:val="baseline"/>
              <w:rPr>
                <w:rFonts w:ascii="Segoe UI" w:eastAsia="Times New Roman" w:hAnsi="Segoe UI" w:cs="Segoe UI"/>
                <w:kern w:val="0"/>
                <w:lang w:eastAsia="en-IN"/>
                <w14:ligatures w14:val="none"/>
              </w:rPr>
            </w:pPr>
            <w:r w:rsidRPr="001C67EA">
              <w:rPr>
                <w:rFonts w:ascii="Calibri" w:eastAsia="Times New Roman" w:hAnsi="Calibri" w:cs="Calibri"/>
                <w:b/>
                <w:bCs/>
                <w:kern w:val="0"/>
                <w:lang w:val="fr-FR" w:eastAsia="en-IN"/>
                <w14:ligatures w14:val="none"/>
              </w:rPr>
              <w:t>Process De</w:t>
            </w:r>
            <w:r w:rsidR="00335D56">
              <w:rPr>
                <w:rFonts w:ascii="Calibri" w:eastAsia="Times New Roman" w:hAnsi="Calibri" w:cs="Calibri"/>
                <w:b/>
                <w:bCs/>
                <w:kern w:val="0"/>
                <w:lang w:val="fr-FR" w:eastAsia="en-IN"/>
                <w14:ligatures w14:val="none"/>
              </w:rPr>
              <w:t>sign</w:t>
            </w:r>
            <w:r w:rsidR="00E70280">
              <w:rPr>
                <w:rFonts w:ascii="Calibri" w:eastAsia="Times New Roman" w:hAnsi="Calibri" w:cs="Calibri"/>
                <w:b/>
                <w:bCs/>
                <w:kern w:val="0"/>
                <w:lang w:val="fr-FR" w:eastAsia="en-IN"/>
                <w14:ligatures w14:val="none"/>
              </w:rPr>
              <w:t xml:space="preserve"> </w:t>
            </w:r>
            <w:r w:rsidRPr="001C67EA">
              <w:rPr>
                <w:rFonts w:ascii="Calibri" w:eastAsia="Times New Roman" w:hAnsi="Calibri" w:cs="Calibri"/>
                <w:b/>
                <w:bCs/>
                <w:kern w:val="0"/>
                <w:lang w:val="fr-FR" w:eastAsia="en-IN"/>
                <w14:ligatures w14:val="none"/>
              </w:rPr>
              <w:t>Document </w:t>
            </w:r>
            <w:r w:rsidRPr="001C67EA">
              <w:rPr>
                <w:rFonts w:ascii="Calibri" w:eastAsia="Times New Roman" w:hAnsi="Calibri" w:cs="Calibri"/>
                <w:kern w:val="0"/>
                <w:lang w:eastAsia="en-IN"/>
                <w14:ligatures w14:val="none"/>
              </w:rPr>
              <w:t> </w:t>
            </w:r>
          </w:p>
        </w:tc>
        <w:tc>
          <w:tcPr>
            <w:tcW w:w="402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AD2DCD" w14:textId="1B9DC4EC" w:rsidR="00795729" w:rsidRPr="001C67EA" w:rsidRDefault="00795729" w:rsidP="0031466C">
            <w:pPr>
              <w:spacing w:after="0" w:line="240" w:lineRule="auto"/>
              <w:textAlignment w:val="baseline"/>
              <w:rPr>
                <w:rFonts w:ascii="Segoe UI" w:eastAsia="Times New Roman" w:hAnsi="Segoe UI" w:cs="Segoe UI"/>
                <w:kern w:val="0"/>
                <w:lang w:eastAsia="en-IN"/>
                <w14:ligatures w14:val="none"/>
              </w:rPr>
            </w:pPr>
            <w:r w:rsidRPr="001C67EA">
              <w:rPr>
                <w:rFonts w:ascii="Calibri" w:eastAsia="Times New Roman" w:hAnsi="Calibri" w:cs="Calibri"/>
                <w:kern w:val="0"/>
                <w:lang w:eastAsia="en-IN"/>
                <w14:ligatures w14:val="none"/>
              </w:rPr>
              <w:t> </w:t>
            </w:r>
            <w:r w:rsidR="008D0CED">
              <w:rPr>
                <w:noProof/>
              </w:rPr>
              <w:drawing>
                <wp:inline distT="0" distB="0" distL="0" distR="0" wp14:anchorId="0E984CC8" wp14:editId="5542C181">
                  <wp:extent cx="2340591" cy="1202369"/>
                  <wp:effectExtent l="0" t="0" r="3175" b="0"/>
                  <wp:docPr id="2" name="Picture 1" descr="Argyle 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yle Brand Guideli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272" cy="1209911"/>
                          </a:xfrm>
                          <a:prstGeom prst="rect">
                            <a:avLst/>
                          </a:prstGeom>
                          <a:noFill/>
                          <a:ln>
                            <a:noFill/>
                          </a:ln>
                        </pic:spPr>
                      </pic:pic>
                    </a:graphicData>
                  </a:graphic>
                </wp:inline>
              </w:drawing>
            </w:r>
          </w:p>
        </w:tc>
      </w:tr>
      <w:tr w:rsidR="00795729" w:rsidRPr="001C67EA" w14:paraId="4B66275F" w14:textId="77777777" w:rsidTr="0031466C">
        <w:trPr>
          <w:trHeight w:val="390"/>
        </w:trPr>
        <w:tc>
          <w:tcPr>
            <w:tcW w:w="1317"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BDE2152" w14:textId="77777777" w:rsidR="00795729" w:rsidRPr="001C67EA" w:rsidRDefault="00795729" w:rsidP="0031466C">
            <w:pPr>
              <w:spacing w:after="0" w:line="240" w:lineRule="auto"/>
              <w:textAlignment w:val="baseline"/>
              <w:rPr>
                <w:rFonts w:ascii="Segoe UI" w:eastAsia="Times New Roman" w:hAnsi="Segoe UI" w:cs="Segoe UI"/>
                <w:kern w:val="0"/>
                <w:lang w:eastAsia="en-IN"/>
                <w14:ligatures w14:val="none"/>
              </w:rPr>
            </w:pPr>
            <w:r w:rsidRPr="001C67EA">
              <w:rPr>
                <w:rFonts w:ascii="Calibri" w:eastAsia="Times New Roman" w:hAnsi="Calibri" w:cs="Calibri"/>
                <w:b/>
                <w:bCs/>
                <w:kern w:val="0"/>
                <w:lang w:val="en-GB" w:eastAsia="en-IN"/>
                <w14:ligatures w14:val="none"/>
              </w:rPr>
              <w:t>Title:</w:t>
            </w:r>
            <w:r w:rsidRPr="001C67EA">
              <w:rPr>
                <w:rFonts w:ascii="Calibri" w:eastAsia="Times New Roman" w:hAnsi="Calibri" w:cs="Calibri"/>
                <w:kern w:val="0"/>
                <w:lang w:eastAsia="en-IN"/>
                <w14:ligatures w14:val="none"/>
              </w:rPr>
              <w:t> </w:t>
            </w:r>
          </w:p>
        </w:tc>
        <w:tc>
          <w:tcPr>
            <w:tcW w:w="7693" w:type="dxa"/>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B11457" w14:textId="0CA85EAE" w:rsidR="00795729" w:rsidRPr="001C67EA" w:rsidRDefault="006F5A64" w:rsidP="0031466C">
            <w:pPr>
              <w:spacing w:after="0" w:line="240" w:lineRule="auto"/>
              <w:textAlignment w:val="baseline"/>
              <w:rPr>
                <w:rFonts w:ascii="Segoe UI" w:eastAsia="Times New Roman" w:hAnsi="Segoe UI" w:cs="Segoe UI"/>
                <w:kern w:val="0"/>
                <w:lang w:eastAsia="en-IN"/>
                <w14:ligatures w14:val="none"/>
              </w:rPr>
            </w:pPr>
            <w:r>
              <w:rPr>
                <w:rFonts w:ascii="Calibri" w:eastAsia="Times New Roman" w:hAnsi="Calibri" w:cs="Calibri"/>
                <w:kern w:val="0"/>
                <w:lang w:val="en-GB" w:eastAsia="en-IN"/>
                <w14:ligatures w14:val="none"/>
              </w:rPr>
              <w:t>Argyle</w:t>
            </w:r>
            <w:r w:rsidR="001C41F1">
              <w:rPr>
                <w:rFonts w:ascii="Calibri" w:eastAsia="Times New Roman" w:hAnsi="Calibri" w:cs="Calibri"/>
                <w:kern w:val="0"/>
                <w:lang w:val="en-GB" w:eastAsia="en-IN"/>
                <w14:ligatures w14:val="none"/>
              </w:rPr>
              <w:t>-</w:t>
            </w:r>
            <w:r w:rsidR="00A967F2">
              <w:rPr>
                <w:rFonts w:ascii="Calibri" w:eastAsia="Times New Roman" w:hAnsi="Calibri" w:cs="Calibri"/>
                <w:kern w:val="0"/>
                <w:lang w:val="en-GB" w:eastAsia="en-IN"/>
                <w14:ligatures w14:val="none"/>
              </w:rPr>
              <w:t xml:space="preserve"> </w:t>
            </w:r>
            <w:r w:rsidR="00795729" w:rsidRPr="001C67EA">
              <w:rPr>
                <w:rFonts w:ascii="Calibri" w:eastAsia="Times New Roman" w:hAnsi="Calibri" w:cs="Calibri"/>
                <w:kern w:val="0"/>
                <w:lang w:val="en-GB" w:eastAsia="en-IN"/>
                <w14:ligatures w14:val="none"/>
              </w:rPr>
              <w:t>AI Project PDD</w:t>
            </w:r>
            <w:r w:rsidR="00795729" w:rsidRPr="001C67EA">
              <w:rPr>
                <w:rFonts w:ascii="Calibri" w:eastAsia="Times New Roman" w:hAnsi="Calibri" w:cs="Calibri"/>
                <w:kern w:val="0"/>
                <w:lang w:eastAsia="en-IN"/>
                <w14:ligatures w14:val="none"/>
              </w:rPr>
              <w:t> </w:t>
            </w:r>
          </w:p>
        </w:tc>
      </w:tr>
      <w:tr w:rsidR="00795729" w:rsidRPr="001C67EA" w14:paraId="28FBEECA" w14:textId="77777777" w:rsidTr="0031466C">
        <w:trPr>
          <w:trHeight w:val="390"/>
        </w:trPr>
        <w:tc>
          <w:tcPr>
            <w:tcW w:w="3305" w:type="dxa"/>
            <w:gridSpan w:val="2"/>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9013238" w14:textId="77777777" w:rsidR="00795729" w:rsidRPr="001C67EA" w:rsidRDefault="00795729" w:rsidP="0031466C">
            <w:pPr>
              <w:spacing w:after="0" w:line="240" w:lineRule="auto"/>
              <w:textAlignment w:val="baseline"/>
              <w:rPr>
                <w:rFonts w:ascii="Segoe UI" w:eastAsia="Times New Roman" w:hAnsi="Segoe UI" w:cs="Segoe UI"/>
                <w:kern w:val="0"/>
                <w:lang w:eastAsia="en-IN"/>
                <w14:ligatures w14:val="none"/>
              </w:rPr>
            </w:pPr>
            <w:r w:rsidRPr="001C67EA">
              <w:rPr>
                <w:rFonts w:ascii="Calibri" w:eastAsia="Times New Roman" w:hAnsi="Calibri" w:cs="Calibri"/>
                <w:b/>
                <w:bCs/>
                <w:kern w:val="0"/>
                <w:lang w:val="en-GB" w:eastAsia="en-IN"/>
                <w14:ligatures w14:val="none"/>
              </w:rPr>
              <w:t>Document Reference:</w:t>
            </w:r>
            <w:r w:rsidRPr="001C67EA">
              <w:rPr>
                <w:rFonts w:ascii="Calibri" w:eastAsia="Times New Roman" w:hAnsi="Calibri" w:cs="Calibri"/>
                <w:kern w:val="0"/>
                <w:lang w:eastAsia="en-IN"/>
                <w14:ligatures w14:val="none"/>
              </w:rPr>
              <w:t> </w:t>
            </w:r>
          </w:p>
        </w:tc>
        <w:tc>
          <w:tcPr>
            <w:tcW w:w="154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F0457E" w14:textId="2D1FF7E3" w:rsidR="00795729" w:rsidRPr="001C67EA" w:rsidRDefault="00941D1C" w:rsidP="0031466C">
            <w:pPr>
              <w:spacing w:after="0" w:line="240" w:lineRule="auto"/>
              <w:textAlignment w:val="baseline"/>
              <w:rPr>
                <w:rFonts w:ascii="Segoe UI" w:eastAsia="Times New Roman" w:hAnsi="Segoe UI" w:cs="Segoe UI"/>
                <w:kern w:val="0"/>
                <w:lang w:eastAsia="en-IN"/>
                <w14:ligatures w14:val="none"/>
              </w:rPr>
            </w:pPr>
            <w:r>
              <w:rPr>
                <w:rFonts w:ascii="Calibri" w:eastAsia="Times New Roman" w:hAnsi="Calibri" w:cs="Calibri"/>
                <w:kern w:val="0"/>
                <w:lang w:val="en-GB" w:eastAsia="en-IN"/>
                <w14:ligatures w14:val="none"/>
              </w:rPr>
              <w:t xml:space="preserve">NA </w:t>
            </w:r>
          </w:p>
        </w:tc>
        <w:tc>
          <w:tcPr>
            <w:tcW w:w="966" w:type="dxa"/>
            <w:gridSpan w:val="2"/>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5A6C09F" w14:textId="77777777" w:rsidR="00795729" w:rsidRPr="001C67EA" w:rsidRDefault="00795729" w:rsidP="0031466C">
            <w:pPr>
              <w:spacing w:after="0" w:line="240" w:lineRule="auto"/>
              <w:textAlignment w:val="baseline"/>
              <w:rPr>
                <w:rFonts w:ascii="Segoe UI" w:eastAsia="Times New Roman" w:hAnsi="Segoe UI" w:cs="Segoe UI"/>
                <w:kern w:val="0"/>
                <w:lang w:eastAsia="en-IN"/>
                <w14:ligatures w14:val="none"/>
              </w:rPr>
            </w:pPr>
            <w:r w:rsidRPr="001C67EA">
              <w:rPr>
                <w:rFonts w:ascii="Calibri" w:eastAsia="Times New Roman" w:hAnsi="Calibri" w:cs="Calibri"/>
                <w:b/>
                <w:bCs/>
                <w:kern w:val="0"/>
                <w:lang w:val="en-GB" w:eastAsia="en-IN"/>
                <w14:ligatures w14:val="none"/>
              </w:rPr>
              <w:t>Issue:</w:t>
            </w:r>
            <w:r w:rsidRPr="001C67EA">
              <w:rPr>
                <w:rFonts w:ascii="Calibri" w:eastAsia="Times New Roman" w:hAnsi="Calibri" w:cs="Calibri"/>
                <w:kern w:val="0"/>
                <w:lang w:eastAsia="en-IN"/>
                <w14:ligatures w14:val="none"/>
              </w:rPr>
              <w:t> </w:t>
            </w:r>
          </w:p>
        </w:tc>
        <w:tc>
          <w:tcPr>
            <w:tcW w:w="31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388967" w14:textId="77777777" w:rsidR="00795729" w:rsidRPr="001C67EA" w:rsidRDefault="00795729" w:rsidP="0031466C">
            <w:pPr>
              <w:spacing w:after="0" w:line="240" w:lineRule="auto"/>
              <w:textAlignment w:val="baseline"/>
              <w:rPr>
                <w:rFonts w:ascii="Segoe UI" w:eastAsia="Times New Roman" w:hAnsi="Segoe UI" w:cs="Segoe UI"/>
                <w:kern w:val="0"/>
                <w:lang w:eastAsia="en-IN"/>
                <w14:ligatures w14:val="none"/>
              </w:rPr>
            </w:pPr>
            <w:r w:rsidRPr="001C67EA">
              <w:rPr>
                <w:rFonts w:ascii="Calibri" w:eastAsia="Times New Roman" w:hAnsi="Calibri" w:cs="Calibri"/>
                <w:kern w:val="0"/>
                <w:lang w:val="en-GB" w:eastAsia="en-IN"/>
                <w14:ligatures w14:val="none"/>
              </w:rPr>
              <w:t>DRAFT</w:t>
            </w:r>
            <w:r w:rsidRPr="001C67EA">
              <w:rPr>
                <w:rFonts w:ascii="Calibri" w:eastAsia="Times New Roman" w:hAnsi="Calibri" w:cs="Calibri"/>
                <w:kern w:val="0"/>
                <w:lang w:eastAsia="en-IN"/>
                <w14:ligatures w14:val="none"/>
              </w:rPr>
              <w:t> </w:t>
            </w:r>
          </w:p>
        </w:tc>
      </w:tr>
    </w:tbl>
    <w:p w14:paraId="0A47ABB1" w14:textId="3589FFCB" w:rsidR="00795729" w:rsidRPr="001C67EA" w:rsidRDefault="00795729">
      <w:r w:rsidRPr="001C67EA">
        <w:br w:type="page"/>
      </w:r>
    </w:p>
    <w:sdt>
      <w:sdtPr>
        <w:rPr>
          <w:rFonts w:asciiTheme="minorHAnsi" w:eastAsiaTheme="minorHAnsi" w:hAnsiTheme="minorHAnsi" w:cstheme="minorHAnsi"/>
          <w:color w:val="auto"/>
          <w:kern w:val="2"/>
          <w:sz w:val="22"/>
          <w:szCs w:val="22"/>
          <w:lang w:val="en-IN"/>
          <w14:ligatures w14:val="standardContextual"/>
        </w:rPr>
        <w:id w:val="1078633670"/>
        <w:docPartObj>
          <w:docPartGallery w:val="Table of Contents"/>
          <w:docPartUnique/>
        </w:docPartObj>
      </w:sdtPr>
      <w:sdtEndPr>
        <w:rPr>
          <w:rFonts w:cstheme="minorBidi"/>
        </w:rPr>
      </w:sdtEndPr>
      <w:sdtContent>
        <w:p w14:paraId="62F82523" w14:textId="4D506451" w:rsidR="000F55D8" w:rsidRPr="00A967F2" w:rsidRDefault="000F55D8">
          <w:pPr>
            <w:pStyle w:val="TOCHeading"/>
            <w:rPr>
              <w:rFonts w:asciiTheme="minorHAnsi" w:hAnsiTheme="minorHAnsi" w:cstheme="minorHAnsi"/>
              <w:sz w:val="22"/>
              <w:szCs w:val="22"/>
            </w:rPr>
          </w:pPr>
          <w:r w:rsidRPr="002F442A">
            <w:rPr>
              <w:rFonts w:asciiTheme="minorHAnsi" w:hAnsiTheme="minorHAnsi" w:cstheme="minorHAnsi"/>
              <w:sz w:val="22"/>
              <w:szCs w:val="22"/>
            </w:rPr>
            <w:t>Table of Contents</w:t>
          </w:r>
        </w:p>
        <w:p w14:paraId="61279EA4" w14:textId="1D6A80F2" w:rsidR="000F55D8" w:rsidRPr="002468D0" w:rsidRDefault="000F55D8" w:rsidP="000F55D8">
          <w:pPr>
            <w:pStyle w:val="TOC1"/>
            <w:rPr>
              <w:rFonts w:cstheme="minorHAnsi"/>
            </w:rPr>
          </w:pPr>
          <w:r w:rsidRPr="002468D0">
            <w:rPr>
              <w:rFonts w:cstheme="minorHAnsi"/>
              <w:b/>
              <w:bCs/>
            </w:rPr>
            <w:t>Version History</w:t>
          </w:r>
          <w:r w:rsidRPr="002468D0">
            <w:rPr>
              <w:rFonts w:cstheme="minorHAnsi"/>
            </w:rPr>
            <w:ptab w:relativeTo="margin" w:alignment="right" w:leader="dot"/>
          </w:r>
          <w:r w:rsidRPr="002468D0">
            <w:rPr>
              <w:rFonts w:cstheme="minorHAnsi"/>
              <w:b/>
              <w:bCs/>
            </w:rPr>
            <w:t>2</w:t>
          </w:r>
        </w:p>
        <w:p w14:paraId="47FDE45A" w14:textId="7C631B5D" w:rsidR="000F55D8" w:rsidRPr="002468D0" w:rsidRDefault="00F05987">
          <w:pPr>
            <w:pStyle w:val="TOC1"/>
            <w:rPr>
              <w:rFonts w:cstheme="minorHAnsi"/>
            </w:rPr>
          </w:pPr>
          <w:r w:rsidRPr="002468D0">
            <w:rPr>
              <w:rFonts w:cstheme="minorHAnsi"/>
              <w:b/>
              <w:bCs/>
            </w:rPr>
            <w:t>Overview and scope</w:t>
          </w:r>
          <w:r w:rsidR="000F55D8" w:rsidRPr="002468D0">
            <w:rPr>
              <w:rFonts w:cstheme="minorHAnsi"/>
            </w:rPr>
            <w:ptab w:relativeTo="margin" w:alignment="right" w:leader="dot"/>
          </w:r>
          <w:r w:rsidR="00C15DA0" w:rsidRPr="002468D0">
            <w:rPr>
              <w:rFonts w:cstheme="minorHAnsi"/>
              <w:b/>
              <w:bCs/>
            </w:rPr>
            <w:t>2</w:t>
          </w:r>
        </w:p>
        <w:p w14:paraId="722E2450" w14:textId="14054FBA" w:rsidR="000F55D8" w:rsidRPr="00A967F2" w:rsidRDefault="00A2736F" w:rsidP="000F55D8">
          <w:pPr>
            <w:pStyle w:val="TOC2"/>
            <w:rPr>
              <w:rFonts w:asciiTheme="minorHAnsi" w:hAnsiTheme="minorHAnsi" w:cstheme="minorHAnsi"/>
              <w:sz w:val="22"/>
              <w:szCs w:val="22"/>
            </w:rPr>
          </w:pPr>
          <w:r w:rsidRPr="00A967F2">
            <w:rPr>
              <w:rFonts w:asciiTheme="minorHAnsi" w:hAnsiTheme="minorHAnsi" w:cstheme="minorHAnsi"/>
              <w:sz w:val="22"/>
              <w:szCs w:val="22"/>
            </w:rPr>
            <w:t>Purpose</w:t>
          </w:r>
          <w:r w:rsidR="000F55D8" w:rsidRPr="00A967F2">
            <w:rPr>
              <w:rFonts w:asciiTheme="minorHAnsi" w:hAnsiTheme="minorHAnsi" w:cstheme="minorHAnsi"/>
              <w:sz w:val="22"/>
              <w:szCs w:val="22"/>
            </w:rPr>
            <w:ptab w:relativeTo="margin" w:alignment="right" w:leader="dot"/>
          </w:r>
          <w:r w:rsidR="00C15DA0" w:rsidRPr="00A967F2">
            <w:rPr>
              <w:rFonts w:asciiTheme="minorHAnsi" w:hAnsiTheme="minorHAnsi" w:cstheme="minorHAnsi"/>
              <w:sz w:val="22"/>
              <w:szCs w:val="22"/>
            </w:rPr>
            <w:t>2</w:t>
          </w:r>
        </w:p>
        <w:p w14:paraId="4C17FC15" w14:textId="1D3D634A" w:rsidR="00A2736F" w:rsidRPr="002468D0" w:rsidRDefault="00A2736F" w:rsidP="00A2736F">
          <w:pPr>
            <w:rPr>
              <w:rFonts w:cstheme="minorHAnsi"/>
            </w:rPr>
          </w:pPr>
          <w:r w:rsidRPr="002468D0">
            <w:rPr>
              <w:rFonts w:cstheme="minorHAnsi"/>
            </w:rPr>
            <w:t xml:space="preserve">     </w:t>
          </w:r>
          <w:r w:rsidR="009C56E7" w:rsidRPr="00A967F2">
            <w:rPr>
              <w:rFonts w:eastAsia="Georgia" w:cstheme="minorHAnsi"/>
              <w:kern w:val="0"/>
              <w:lang w:val="en-GB"/>
              <w14:ligatures w14:val="none"/>
            </w:rPr>
            <w:t>Project Background</w:t>
          </w:r>
          <w:r w:rsidRPr="002468D0">
            <w:rPr>
              <w:rFonts w:cstheme="minorHAnsi"/>
            </w:rPr>
            <w:ptab w:relativeTo="margin" w:alignment="right" w:leader="dot"/>
          </w:r>
          <w:r w:rsidR="00C15DA0" w:rsidRPr="002468D0">
            <w:rPr>
              <w:rFonts w:cstheme="minorHAnsi"/>
            </w:rPr>
            <w:t>2</w:t>
          </w:r>
        </w:p>
        <w:p w14:paraId="6133ABCA" w14:textId="3B9C543B" w:rsidR="009C56E7" w:rsidRPr="002468D0" w:rsidRDefault="009C56E7" w:rsidP="00A2736F">
          <w:pPr>
            <w:rPr>
              <w:rFonts w:cstheme="minorHAnsi"/>
              <w:lang w:val="en-GB"/>
            </w:rPr>
          </w:pPr>
          <w:r w:rsidRPr="00A967F2">
            <w:rPr>
              <w:rFonts w:eastAsia="Georgia" w:cstheme="minorHAnsi"/>
              <w:kern w:val="0"/>
              <w:lang w:val="en-GB"/>
              <w14:ligatures w14:val="none"/>
            </w:rPr>
            <w:t xml:space="preserve">     </w:t>
          </w:r>
          <w:r w:rsidR="00122DD2" w:rsidRPr="00A967F2">
            <w:rPr>
              <w:rFonts w:eastAsia="Georgia" w:cstheme="minorHAnsi"/>
              <w:kern w:val="0"/>
              <w:lang w:val="en-GB"/>
              <w14:ligatures w14:val="none"/>
            </w:rPr>
            <w:t>Scope</w:t>
          </w:r>
          <w:r w:rsidRPr="002468D0">
            <w:rPr>
              <w:rFonts w:cstheme="minorHAnsi"/>
            </w:rPr>
            <w:ptab w:relativeTo="margin" w:alignment="right" w:leader="dot"/>
          </w:r>
          <w:r w:rsidR="00C15DA0" w:rsidRPr="002468D0">
            <w:rPr>
              <w:rFonts w:cstheme="minorHAnsi"/>
            </w:rPr>
            <w:t>3</w:t>
          </w:r>
        </w:p>
        <w:p w14:paraId="782CC282" w14:textId="1DDFDBEB" w:rsidR="00693346" w:rsidRPr="002468D0" w:rsidRDefault="00122DD2">
          <w:pPr>
            <w:pStyle w:val="TOC3"/>
            <w:ind w:left="446"/>
            <w:rPr>
              <w:rFonts w:cstheme="minorHAnsi"/>
            </w:rPr>
          </w:pPr>
          <w:r w:rsidRPr="002468D0">
            <w:rPr>
              <w:rFonts w:cstheme="minorHAnsi"/>
            </w:rPr>
            <w:t>In Scope</w:t>
          </w:r>
          <w:r w:rsidR="000F55D8" w:rsidRPr="002468D0">
            <w:rPr>
              <w:rFonts w:cstheme="minorHAnsi"/>
            </w:rPr>
            <w:ptab w:relativeTo="margin" w:alignment="right" w:leader="dot"/>
          </w:r>
          <w:r w:rsidR="00C15DA0" w:rsidRPr="002468D0">
            <w:rPr>
              <w:rFonts w:cstheme="minorHAnsi"/>
            </w:rPr>
            <w:t>3</w:t>
          </w:r>
        </w:p>
        <w:p w14:paraId="18E28576" w14:textId="054DC10A" w:rsidR="00122DD2" w:rsidRPr="002468D0" w:rsidRDefault="00122DD2" w:rsidP="00122DD2">
          <w:pPr>
            <w:rPr>
              <w:rFonts w:cstheme="minorHAnsi"/>
            </w:rPr>
          </w:pPr>
          <w:r w:rsidRPr="002468D0">
            <w:rPr>
              <w:rFonts w:cstheme="minorHAnsi"/>
            </w:rPr>
            <w:t xml:space="preserve">         Out of Scope</w:t>
          </w:r>
          <w:r w:rsidRPr="002468D0">
            <w:rPr>
              <w:rFonts w:cstheme="minorHAnsi"/>
            </w:rPr>
            <w:ptab w:relativeTo="margin" w:alignment="right" w:leader="dot"/>
          </w:r>
          <w:r w:rsidR="00C15DA0" w:rsidRPr="002468D0">
            <w:rPr>
              <w:rFonts w:cstheme="minorHAnsi"/>
            </w:rPr>
            <w:t>3</w:t>
          </w:r>
        </w:p>
        <w:p w14:paraId="5717FCBE" w14:textId="3C7A7766" w:rsidR="00122DD2" w:rsidRPr="002468D0" w:rsidRDefault="00122DD2" w:rsidP="00122DD2">
          <w:pPr>
            <w:rPr>
              <w:rFonts w:cstheme="minorHAnsi"/>
              <w:lang w:val="en-US"/>
            </w:rPr>
          </w:pPr>
          <w:r w:rsidRPr="002468D0">
            <w:rPr>
              <w:rFonts w:cstheme="minorHAnsi"/>
            </w:rPr>
            <w:t xml:space="preserve">         </w:t>
          </w:r>
          <w:r w:rsidR="003E07F4" w:rsidRPr="002468D0">
            <w:rPr>
              <w:rFonts w:cstheme="minorHAnsi"/>
            </w:rPr>
            <w:t>To Be Process map</w:t>
          </w:r>
          <w:r w:rsidRPr="002468D0">
            <w:rPr>
              <w:rFonts w:cstheme="minorHAnsi"/>
            </w:rPr>
            <w:ptab w:relativeTo="margin" w:alignment="right" w:leader="dot"/>
          </w:r>
          <w:r w:rsidR="00C15DA0" w:rsidRPr="002468D0">
            <w:rPr>
              <w:rFonts w:cstheme="minorHAnsi"/>
            </w:rPr>
            <w:t>4</w:t>
          </w:r>
        </w:p>
        <w:p w14:paraId="3E94B82B" w14:textId="42095D8F" w:rsidR="00A00AB7" w:rsidRPr="002468D0" w:rsidRDefault="003E07F4" w:rsidP="00A00AB7">
          <w:pPr>
            <w:pStyle w:val="TOC1"/>
            <w:rPr>
              <w:rFonts w:cstheme="minorHAnsi"/>
            </w:rPr>
          </w:pPr>
          <w:r w:rsidRPr="002468D0">
            <w:rPr>
              <w:rFonts w:cstheme="minorHAnsi"/>
              <w:b/>
              <w:bCs/>
            </w:rPr>
            <w:t>Business Requirements</w:t>
          </w:r>
          <w:r w:rsidR="00A00AB7" w:rsidRPr="002468D0">
            <w:rPr>
              <w:rFonts w:cstheme="minorHAnsi"/>
            </w:rPr>
            <w:ptab w:relativeTo="margin" w:alignment="right" w:leader="dot"/>
          </w:r>
          <w:r w:rsidR="00617E67" w:rsidRPr="002468D0">
            <w:rPr>
              <w:rFonts w:cstheme="minorHAnsi"/>
              <w:b/>
              <w:bCs/>
            </w:rPr>
            <w:t>5</w:t>
          </w:r>
        </w:p>
        <w:p w14:paraId="4EE07564" w14:textId="21C07065" w:rsidR="003E07F4" w:rsidRPr="00A967F2" w:rsidRDefault="00DA4C72" w:rsidP="003E07F4">
          <w:pPr>
            <w:pStyle w:val="TOC2"/>
            <w:rPr>
              <w:rFonts w:asciiTheme="minorHAnsi" w:hAnsiTheme="minorHAnsi" w:cstheme="minorHAnsi"/>
              <w:sz w:val="22"/>
              <w:szCs w:val="22"/>
            </w:rPr>
          </w:pPr>
          <w:r w:rsidRPr="00A967F2">
            <w:rPr>
              <w:rFonts w:asciiTheme="minorHAnsi" w:hAnsiTheme="minorHAnsi" w:cstheme="minorHAnsi"/>
              <w:sz w:val="22"/>
              <w:szCs w:val="22"/>
            </w:rPr>
            <w:t>List of Functional Requirements</w:t>
          </w:r>
          <w:r w:rsidR="003E07F4" w:rsidRPr="00A967F2">
            <w:rPr>
              <w:rFonts w:asciiTheme="minorHAnsi" w:hAnsiTheme="minorHAnsi" w:cstheme="minorHAnsi"/>
              <w:sz w:val="22"/>
              <w:szCs w:val="22"/>
            </w:rPr>
            <w:ptab w:relativeTo="margin" w:alignment="right" w:leader="dot"/>
          </w:r>
          <w:r w:rsidR="003E07F4" w:rsidRPr="00A967F2">
            <w:rPr>
              <w:rFonts w:asciiTheme="minorHAnsi" w:hAnsiTheme="minorHAnsi" w:cstheme="minorHAnsi"/>
              <w:sz w:val="22"/>
              <w:szCs w:val="22"/>
            </w:rPr>
            <w:t>5</w:t>
          </w:r>
        </w:p>
        <w:p w14:paraId="14045931" w14:textId="4EC7C759" w:rsidR="003E07F4" w:rsidRDefault="003E07F4" w:rsidP="003E07F4">
          <w:pPr>
            <w:rPr>
              <w:rFonts w:cstheme="minorHAnsi"/>
            </w:rPr>
          </w:pPr>
          <w:r w:rsidRPr="002468D0">
            <w:rPr>
              <w:rFonts w:cstheme="minorHAnsi"/>
            </w:rPr>
            <w:t xml:space="preserve">     </w:t>
          </w:r>
          <w:r w:rsidR="00A25735" w:rsidRPr="00A967F2">
            <w:rPr>
              <w:rFonts w:eastAsia="Georgia" w:cstheme="minorHAnsi"/>
              <w:kern w:val="0"/>
              <w:lang w:val="en-GB"/>
              <w14:ligatures w14:val="none"/>
            </w:rPr>
            <w:t>Detailed Business Requirements</w:t>
          </w:r>
          <w:r w:rsidRPr="002468D0">
            <w:rPr>
              <w:rFonts w:cstheme="minorHAnsi"/>
            </w:rPr>
            <w:ptab w:relativeTo="margin" w:alignment="right" w:leader="dot"/>
          </w:r>
          <w:r w:rsidRPr="002468D0">
            <w:rPr>
              <w:rFonts w:cstheme="minorHAnsi"/>
            </w:rPr>
            <w:t>5</w:t>
          </w:r>
        </w:p>
        <w:p w14:paraId="3CA3D4D8" w14:textId="4CE853E0" w:rsidR="00074F57" w:rsidRPr="00103331" w:rsidRDefault="00074F57" w:rsidP="003E07F4">
          <w:pPr>
            <w:rPr>
              <w:rFonts w:cstheme="minorHAnsi"/>
            </w:rPr>
          </w:pPr>
          <w:r>
            <w:rPr>
              <w:rFonts w:cstheme="minorHAnsi"/>
            </w:rPr>
            <w:t xml:space="preserve">      </w:t>
          </w:r>
          <w:r w:rsidRPr="00103331">
            <w:rPr>
              <w:rFonts w:ascii="Calibri" w:eastAsia="Times New Roman" w:hAnsi="Calibri" w:cs="Calibri"/>
              <w:kern w:val="0"/>
              <w:lang w:eastAsia="en-IN"/>
              <w14:ligatures w14:val="none"/>
            </w:rPr>
            <w:t>Required Fields that needs to be extracted</w:t>
          </w:r>
          <w:r w:rsidR="00103331">
            <w:rPr>
              <w:rFonts w:ascii="Calibri" w:eastAsia="Times New Roman" w:hAnsi="Calibri" w:cs="Calibri"/>
              <w:kern w:val="0"/>
              <w:lang w:eastAsia="en-IN"/>
              <w14:ligatures w14:val="none"/>
            </w:rPr>
            <w:t>…………………………………………………………………………………..</w:t>
          </w:r>
          <w:r w:rsidR="002F442A">
            <w:rPr>
              <w:rFonts w:ascii="Calibri" w:eastAsia="Times New Roman" w:hAnsi="Calibri" w:cs="Calibri"/>
              <w:kern w:val="0"/>
              <w:lang w:eastAsia="en-IN"/>
              <w14:ligatures w14:val="none"/>
            </w:rPr>
            <w:t>6</w:t>
          </w:r>
        </w:p>
        <w:p w14:paraId="08E0FAA7" w14:textId="07E69AE9" w:rsidR="00103331" w:rsidRDefault="00103331" w:rsidP="003E07F4">
          <w:pPr>
            <w:rPr>
              <w:rFonts w:cstheme="minorHAnsi"/>
              <w:b/>
              <w:bCs/>
            </w:rPr>
          </w:pPr>
          <w:r>
            <w:rPr>
              <w:rFonts w:cstheme="minorHAnsi"/>
              <w:b/>
              <w:bCs/>
            </w:rPr>
            <w:t>Input……………………………………………………………………………………………………………………………………………..</w:t>
          </w:r>
          <w:r w:rsidR="002F442A">
            <w:rPr>
              <w:rFonts w:cstheme="minorHAnsi"/>
              <w:b/>
              <w:bCs/>
            </w:rPr>
            <w:t>9</w:t>
          </w:r>
        </w:p>
        <w:p w14:paraId="7462F310" w14:textId="34D18AA7" w:rsidR="00103331" w:rsidRDefault="007A335F" w:rsidP="003E07F4">
          <w:pPr>
            <w:rPr>
              <w:rFonts w:cstheme="minorHAnsi"/>
              <w:b/>
              <w:bCs/>
            </w:rPr>
          </w:pPr>
          <w:r>
            <w:rPr>
              <w:rFonts w:cstheme="minorHAnsi"/>
              <w:b/>
              <w:bCs/>
            </w:rPr>
            <w:t>Output………………………………………………………………………………………………………………………………………….</w:t>
          </w:r>
          <w:r w:rsidR="002F442A">
            <w:rPr>
              <w:rFonts w:cstheme="minorHAnsi"/>
              <w:b/>
              <w:bCs/>
            </w:rPr>
            <w:t>9</w:t>
          </w:r>
        </w:p>
        <w:p w14:paraId="375C06A2" w14:textId="65C0F05F" w:rsidR="007A335F" w:rsidRDefault="007A335F" w:rsidP="003E07F4">
          <w:pPr>
            <w:rPr>
              <w:rFonts w:cstheme="minorHAnsi"/>
              <w:b/>
              <w:bCs/>
            </w:rPr>
          </w:pPr>
          <w:r>
            <w:rPr>
              <w:rFonts w:cstheme="minorHAnsi"/>
              <w:b/>
              <w:bCs/>
            </w:rPr>
            <w:t>Systems and Applications……………………………………………………………………………………………………………..</w:t>
          </w:r>
          <w:r w:rsidR="002F442A">
            <w:rPr>
              <w:rFonts w:cstheme="minorHAnsi"/>
              <w:b/>
              <w:bCs/>
            </w:rPr>
            <w:t>9</w:t>
          </w:r>
        </w:p>
        <w:p w14:paraId="400219D1" w14:textId="35D26632" w:rsidR="007A335F" w:rsidRDefault="007A335F" w:rsidP="003E07F4">
          <w:pPr>
            <w:rPr>
              <w:rFonts w:cstheme="minorHAnsi"/>
              <w:b/>
              <w:bCs/>
            </w:rPr>
          </w:pPr>
          <w:r>
            <w:rPr>
              <w:rFonts w:cstheme="minorHAnsi"/>
              <w:b/>
              <w:bCs/>
            </w:rPr>
            <w:t>Key Dependencies…………………………………………………………………………………………………………………………</w:t>
          </w:r>
          <w:r w:rsidR="002F442A">
            <w:rPr>
              <w:rFonts w:cstheme="minorHAnsi"/>
              <w:b/>
              <w:bCs/>
            </w:rPr>
            <w:t>9</w:t>
          </w:r>
        </w:p>
        <w:p w14:paraId="595E690E" w14:textId="63A76567" w:rsidR="00431F9A" w:rsidRPr="00C40EB7" w:rsidRDefault="00431F9A" w:rsidP="003E07F4">
          <w:pPr>
            <w:rPr>
              <w:rFonts w:cstheme="minorHAnsi"/>
            </w:rPr>
          </w:pPr>
          <w:r w:rsidRPr="008530EC">
            <w:rPr>
              <w:rFonts w:cstheme="minorHAnsi"/>
              <w:b/>
              <w:bCs/>
            </w:rPr>
            <w:t>Ris</w:t>
          </w:r>
          <w:r w:rsidR="00C40EB7">
            <w:rPr>
              <w:rFonts w:cstheme="minorHAnsi"/>
              <w:b/>
              <w:bCs/>
            </w:rPr>
            <w:t>k</w:t>
          </w:r>
          <w:r w:rsidR="00C40EB7" w:rsidRPr="00C40EB7">
            <w:rPr>
              <w:rFonts w:cstheme="minorHAnsi"/>
            </w:rPr>
            <w:t>………………………………………………………………………………………………………………………………………………</w:t>
          </w:r>
          <w:r w:rsidR="00C40EB7">
            <w:rPr>
              <w:rFonts w:cstheme="minorHAnsi"/>
            </w:rPr>
            <w:t>……</w:t>
          </w:r>
          <w:r w:rsidR="002F442A">
            <w:rPr>
              <w:rFonts w:cstheme="minorHAnsi"/>
            </w:rPr>
            <w:t>9</w:t>
          </w:r>
        </w:p>
        <w:p w14:paraId="4D4DB5A2" w14:textId="445942CB" w:rsidR="007A335F" w:rsidRDefault="007A335F" w:rsidP="00A00AB7">
          <w:pPr>
            <w:pStyle w:val="TOC1"/>
            <w:rPr>
              <w:rFonts w:cstheme="minorHAnsi"/>
              <w:b/>
              <w:bCs/>
            </w:rPr>
          </w:pPr>
          <w:r>
            <w:rPr>
              <w:rFonts w:cstheme="minorHAnsi"/>
              <w:b/>
              <w:bCs/>
            </w:rPr>
            <w:t>Assumptions………………………………………………………………………………………………………………………………</w:t>
          </w:r>
          <w:r w:rsidR="00462992">
            <w:rPr>
              <w:rFonts w:cstheme="minorHAnsi"/>
              <w:b/>
              <w:bCs/>
            </w:rPr>
            <w:t>10</w:t>
          </w:r>
        </w:p>
        <w:p w14:paraId="5EC13FA9" w14:textId="4ED0AD92" w:rsidR="007A335F" w:rsidRDefault="007A335F" w:rsidP="00A00AB7">
          <w:pPr>
            <w:pStyle w:val="TOC1"/>
            <w:rPr>
              <w:rFonts w:cstheme="minorHAnsi"/>
              <w:b/>
              <w:bCs/>
            </w:rPr>
          </w:pPr>
          <w:r>
            <w:rPr>
              <w:rFonts w:cstheme="minorHAnsi"/>
              <w:b/>
              <w:bCs/>
            </w:rPr>
            <w:t>Challenges…………………………………………………………………………………………………………………………………</w:t>
          </w:r>
          <w:r w:rsidR="00462992">
            <w:rPr>
              <w:rFonts w:cstheme="minorHAnsi"/>
              <w:b/>
              <w:bCs/>
            </w:rPr>
            <w:t>10</w:t>
          </w:r>
        </w:p>
        <w:p w14:paraId="38B9B599" w14:textId="3E16D63E" w:rsidR="00A00AB7" w:rsidRPr="002468D0" w:rsidRDefault="001161AF" w:rsidP="00A00AB7">
          <w:pPr>
            <w:pStyle w:val="TOC1"/>
            <w:rPr>
              <w:rFonts w:cstheme="minorHAnsi"/>
            </w:rPr>
          </w:pPr>
          <w:r w:rsidRPr="002468D0">
            <w:rPr>
              <w:rFonts w:cstheme="minorHAnsi"/>
              <w:b/>
              <w:bCs/>
            </w:rPr>
            <w:t>Non-Functional Requirements</w:t>
          </w:r>
          <w:r w:rsidR="00A00AB7" w:rsidRPr="002468D0">
            <w:rPr>
              <w:rFonts w:cstheme="minorHAnsi"/>
            </w:rPr>
            <w:ptab w:relativeTo="margin" w:alignment="right" w:leader="dot"/>
          </w:r>
          <w:r w:rsidR="007A335F">
            <w:rPr>
              <w:rFonts w:cstheme="minorHAnsi"/>
              <w:b/>
              <w:bCs/>
            </w:rPr>
            <w:t>10</w:t>
          </w:r>
        </w:p>
        <w:p w14:paraId="5DA60427" w14:textId="5AF8A3B4" w:rsidR="003E07F4" w:rsidRPr="00A967F2" w:rsidRDefault="00967F69" w:rsidP="003E07F4">
          <w:pPr>
            <w:pStyle w:val="TOC2"/>
            <w:rPr>
              <w:rFonts w:asciiTheme="minorHAnsi" w:hAnsiTheme="minorHAnsi" w:cstheme="minorHAnsi"/>
              <w:sz w:val="22"/>
              <w:szCs w:val="22"/>
            </w:rPr>
          </w:pPr>
          <w:r w:rsidRPr="00A967F2">
            <w:rPr>
              <w:rFonts w:asciiTheme="minorHAnsi" w:hAnsiTheme="minorHAnsi" w:cstheme="minorHAnsi"/>
              <w:sz w:val="22"/>
              <w:szCs w:val="22"/>
            </w:rPr>
            <w:t xml:space="preserve">Traceability/Accuracy calculation in production </w:t>
          </w:r>
          <w:r w:rsidR="003E07F4" w:rsidRPr="00A967F2">
            <w:rPr>
              <w:rFonts w:asciiTheme="minorHAnsi" w:hAnsiTheme="minorHAnsi" w:cstheme="minorHAnsi"/>
              <w:sz w:val="22"/>
              <w:szCs w:val="22"/>
            </w:rPr>
            <w:ptab w:relativeTo="margin" w:alignment="right" w:leader="dot"/>
          </w:r>
          <w:r w:rsidR="007A335F">
            <w:rPr>
              <w:rFonts w:asciiTheme="minorHAnsi" w:hAnsiTheme="minorHAnsi" w:cstheme="minorHAnsi"/>
              <w:sz w:val="22"/>
              <w:szCs w:val="22"/>
            </w:rPr>
            <w:t>10</w:t>
          </w:r>
        </w:p>
        <w:p w14:paraId="44FA4494" w14:textId="76AD246E" w:rsidR="003E07F4" w:rsidRPr="002468D0" w:rsidRDefault="003E07F4" w:rsidP="003E07F4">
          <w:pPr>
            <w:rPr>
              <w:rFonts w:cstheme="minorHAnsi"/>
            </w:rPr>
          </w:pPr>
          <w:r w:rsidRPr="002468D0">
            <w:rPr>
              <w:rFonts w:cstheme="minorHAnsi"/>
            </w:rPr>
            <w:t xml:space="preserve">     </w:t>
          </w:r>
          <w:r w:rsidR="00967F69" w:rsidRPr="00A967F2">
            <w:rPr>
              <w:rFonts w:eastAsia="Georgia" w:cstheme="minorHAnsi"/>
              <w:kern w:val="0"/>
              <w:lang w:val="en-GB"/>
              <w14:ligatures w14:val="none"/>
            </w:rPr>
            <w:t xml:space="preserve">Volumetric/Data Analysis </w:t>
          </w:r>
          <w:r w:rsidRPr="002468D0">
            <w:rPr>
              <w:rFonts w:cstheme="minorHAnsi"/>
            </w:rPr>
            <w:ptab w:relativeTo="margin" w:alignment="right" w:leader="dot"/>
          </w:r>
          <w:r w:rsidR="007A335F">
            <w:rPr>
              <w:rFonts w:cstheme="minorHAnsi"/>
            </w:rPr>
            <w:t>10</w:t>
          </w:r>
        </w:p>
        <w:p w14:paraId="044C56E7" w14:textId="53806BF6" w:rsidR="00A00AB7" w:rsidRPr="002468D0" w:rsidRDefault="00EE20FD" w:rsidP="00A00AB7">
          <w:pPr>
            <w:pStyle w:val="TOC1"/>
            <w:rPr>
              <w:rFonts w:cstheme="minorHAnsi"/>
            </w:rPr>
          </w:pPr>
          <w:r w:rsidRPr="002468D0">
            <w:rPr>
              <w:rFonts w:cstheme="minorHAnsi"/>
              <w:b/>
              <w:bCs/>
            </w:rPr>
            <w:t>Appendix</w:t>
          </w:r>
          <w:r w:rsidR="00A00AB7" w:rsidRPr="002468D0">
            <w:rPr>
              <w:rFonts w:cstheme="minorHAnsi"/>
            </w:rPr>
            <w:ptab w:relativeTo="margin" w:alignment="right" w:leader="dot"/>
          </w:r>
          <w:r w:rsidR="007A335F">
            <w:rPr>
              <w:rFonts w:cstheme="minorHAnsi"/>
              <w:b/>
              <w:bCs/>
            </w:rPr>
            <w:t>10</w:t>
          </w:r>
        </w:p>
        <w:p w14:paraId="54315CBE" w14:textId="78D268F6" w:rsidR="003E07F4" w:rsidRPr="00A967F2" w:rsidRDefault="00EE20FD" w:rsidP="003E07F4">
          <w:pPr>
            <w:pStyle w:val="TOC2"/>
            <w:rPr>
              <w:rFonts w:asciiTheme="minorHAnsi" w:hAnsiTheme="minorHAnsi" w:cstheme="minorHAnsi"/>
              <w:sz w:val="22"/>
              <w:szCs w:val="22"/>
            </w:rPr>
          </w:pPr>
          <w:r w:rsidRPr="00A967F2">
            <w:rPr>
              <w:rFonts w:asciiTheme="minorHAnsi" w:hAnsiTheme="minorHAnsi" w:cstheme="minorHAnsi"/>
              <w:sz w:val="22"/>
              <w:szCs w:val="22"/>
            </w:rPr>
            <w:t>Artefact 1</w:t>
          </w:r>
          <w:r w:rsidR="003E07F4" w:rsidRPr="00A967F2">
            <w:rPr>
              <w:rFonts w:asciiTheme="minorHAnsi" w:hAnsiTheme="minorHAnsi" w:cstheme="minorHAnsi"/>
              <w:sz w:val="22"/>
              <w:szCs w:val="22"/>
            </w:rPr>
            <w:ptab w:relativeTo="margin" w:alignment="right" w:leader="dot"/>
          </w:r>
          <w:r w:rsidR="007A335F">
            <w:rPr>
              <w:rFonts w:asciiTheme="minorHAnsi" w:hAnsiTheme="minorHAnsi" w:cstheme="minorHAnsi"/>
              <w:sz w:val="22"/>
              <w:szCs w:val="22"/>
            </w:rPr>
            <w:t>10</w:t>
          </w:r>
        </w:p>
        <w:p w14:paraId="04BFC41D" w14:textId="04D39ECB" w:rsidR="003E07F4" w:rsidRPr="002468D0" w:rsidRDefault="003E07F4" w:rsidP="003E07F4">
          <w:pPr>
            <w:rPr>
              <w:rFonts w:cstheme="minorHAnsi"/>
            </w:rPr>
          </w:pPr>
          <w:r w:rsidRPr="002468D0">
            <w:rPr>
              <w:rFonts w:cstheme="minorHAnsi"/>
            </w:rPr>
            <w:t xml:space="preserve">     </w:t>
          </w:r>
          <w:r w:rsidR="00EE20FD" w:rsidRPr="00A967F2">
            <w:rPr>
              <w:rFonts w:eastAsia="Georgia" w:cstheme="minorHAnsi"/>
              <w:kern w:val="0"/>
              <w:lang w:val="en-GB"/>
              <w14:ligatures w14:val="none"/>
            </w:rPr>
            <w:t>Artefact 2</w:t>
          </w:r>
          <w:r w:rsidRPr="002468D0">
            <w:rPr>
              <w:rFonts w:cstheme="minorHAnsi"/>
            </w:rPr>
            <w:ptab w:relativeTo="margin" w:alignment="right" w:leader="dot"/>
          </w:r>
          <w:r w:rsidR="007A335F">
            <w:rPr>
              <w:rFonts w:cstheme="minorHAnsi"/>
            </w:rPr>
            <w:t>10</w:t>
          </w:r>
        </w:p>
        <w:p w14:paraId="4BD32CE7" w14:textId="220C9AD9" w:rsidR="003E07F4" w:rsidRPr="00A967F2" w:rsidRDefault="003E07F4" w:rsidP="003E07F4">
          <w:pPr>
            <w:rPr>
              <w:rFonts w:ascii="Georgia" w:hAnsi="Georgia"/>
              <w:sz w:val="20"/>
              <w:szCs w:val="20"/>
              <w:lang w:val="en-GB"/>
            </w:rPr>
          </w:pPr>
          <w:r w:rsidRPr="00A967F2">
            <w:rPr>
              <w:rFonts w:eastAsia="Georgia" w:cstheme="minorHAnsi"/>
              <w:kern w:val="0"/>
              <w:lang w:val="en-GB"/>
              <w14:ligatures w14:val="none"/>
            </w:rPr>
            <w:t xml:space="preserve">     </w:t>
          </w:r>
          <w:r w:rsidR="00EE20FD" w:rsidRPr="00A967F2">
            <w:rPr>
              <w:rFonts w:eastAsia="Georgia" w:cstheme="minorHAnsi"/>
              <w:kern w:val="0"/>
              <w:lang w:val="en-GB"/>
              <w14:ligatures w14:val="none"/>
            </w:rPr>
            <w:t>Artefact 3</w:t>
          </w:r>
          <w:r w:rsidRPr="002468D0">
            <w:rPr>
              <w:rFonts w:cstheme="minorHAnsi"/>
            </w:rPr>
            <w:ptab w:relativeTo="margin" w:alignment="right" w:leader="dot"/>
          </w:r>
          <w:r w:rsidR="007A335F">
            <w:rPr>
              <w:rFonts w:cstheme="minorHAnsi"/>
            </w:rPr>
            <w:t>10</w:t>
          </w:r>
        </w:p>
        <w:p w14:paraId="6F34062C" w14:textId="562CDDA2" w:rsidR="000F55D8" w:rsidRDefault="00000000" w:rsidP="00693346"/>
      </w:sdtContent>
    </w:sdt>
    <w:p w14:paraId="4F65C457" w14:textId="2EA0E6D7" w:rsidR="00795729" w:rsidRDefault="00795729" w:rsidP="00335D56">
      <w:pPr>
        <w:rPr>
          <w:lang w:val="en-US"/>
        </w:rPr>
      </w:pPr>
    </w:p>
    <w:p w14:paraId="6CAA48CD" w14:textId="77777777" w:rsidR="00067DF1" w:rsidRDefault="00067DF1" w:rsidP="00335D56">
      <w:pPr>
        <w:rPr>
          <w:lang w:val="en-US"/>
        </w:rPr>
      </w:pPr>
    </w:p>
    <w:p w14:paraId="335C3643" w14:textId="77777777" w:rsidR="00067DF1" w:rsidRDefault="00067DF1" w:rsidP="00335D56">
      <w:pPr>
        <w:rPr>
          <w:lang w:val="en-US"/>
        </w:rPr>
      </w:pPr>
    </w:p>
    <w:p w14:paraId="0567BF97" w14:textId="77777777" w:rsidR="00067DF1" w:rsidRDefault="00067DF1" w:rsidP="00335D56">
      <w:pPr>
        <w:rPr>
          <w:lang w:val="en-US"/>
        </w:rPr>
      </w:pPr>
    </w:p>
    <w:p w14:paraId="5D897F45" w14:textId="77777777" w:rsidR="00067DF1" w:rsidRPr="00335D56" w:rsidRDefault="00067DF1" w:rsidP="00335D56">
      <w:pPr>
        <w:rPr>
          <w:lang w:val="en-US"/>
        </w:rPr>
      </w:pPr>
    </w:p>
    <w:p w14:paraId="1496FC9B" w14:textId="2B2886B3" w:rsidR="00CE243C" w:rsidRDefault="00532228" w:rsidP="00795729">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sidRPr="00532228">
        <w:rPr>
          <w:rFonts w:ascii="Calibri" w:eastAsia="Times New Roman" w:hAnsi="Calibri" w:cs="Calibri"/>
          <w:b/>
          <w:bCs/>
          <w:kern w:val="0"/>
          <w:lang w:eastAsia="en-IN"/>
          <w14:ligatures w14:val="none"/>
        </w:rPr>
        <w:lastRenderedPageBreak/>
        <w:t>Version history</w:t>
      </w:r>
    </w:p>
    <w:p w14:paraId="23E48810" w14:textId="77777777" w:rsidR="00532228" w:rsidRDefault="00532228" w:rsidP="00532228">
      <w:pPr>
        <w:pStyle w:val="ListParagraph"/>
        <w:spacing w:after="0" w:line="240" w:lineRule="auto"/>
        <w:ind w:left="360"/>
        <w:textAlignment w:val="baseline"/>
        <w:rPr>
          <w:rFonts w:ascii="Calibri" w:eastAsia="Times New Roman" w:hAnsi="Calibri" w:cs="Calibri"/>
          <w:b/>
          <w:bCs/>
          <w:kern w:val="0"/>
          <w:lang w:eastAsia="en-IN"/>
          <w14:ligatures w14:val="none"/>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2"/>
        <w:gridCol w:w="1410"/>
        <w:gridCol w:w="2991"/>
        <w:gridCol w:w="2073"/>
        <w:gridCol w:w="1414"/>
      </w:tblGrid>
      <w:tr w:rsidR="00532228" w:rsidRPr="001C67EA" w14:paraId="5B4BA363" w14:textId="77777777" w:rsidTr="001B5D36">
        <w:trPr>
          <w:trHeight w:val="300"/>
        </w:trPr>
        <w:tc>
          <w:tcPr>
            <w:tcW w:w="1122"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14:paraId="58A5A89C" w14:textId="77777777" w:rsidR="00532228" w:rsidRPr="001C67EA" w:rsidRDefault="00532228" w:rsidP="00A57C98">
            <w:pPr>
              <w:spacing w:after="0" w:line="240" w:lineRule="auto"/>
              <w:jc w:val="center"/>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b/>
                <w:bCs/>
                <w:kern w:val="0"/>
                <w:lang w:val="en-GB" w:eastAsia="en-IN"/>
                <w14:ligatures w14:val="none"/>
              </w:rPr>
              <w:t>Version</w:t>
            </w:r>
            <w:r w:rsidRPr="001C67EA">
              <w:rPr>
                <w:rFonts w:ascii="Calibri" w:eastAsia="Times New Roman" w:hAnsi="Calibri" w:cs="Calibri"/>
                <w:kern w:val="0"/>
                <w:lang w:eastAsia="en-IN"/>
                <w14:ligatures w14:val="none"/>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14:paraId="66425EAF" w14:textId="77777777" w:rsidR="00532228" w:rsidRPr="001C67EA" w:rsidRDefault="00532228" w:rsidP="00A57C98">
            <w:pPr>
              <w:spacing w:after="0" w:line="240" w:lineRule="auto"/>
              <w:jc w:val="center"/>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b/>
                <w:bCs/>
                <w:kern w:val="0"/>
                <w:lang w:val="en-GB" w:eastAsia="en-IN"/>
                <w14:ligatures w14:val="none"/>
              </w:rPr>
              <w:t>Date Issued</w:t>
            </w:r>
            <w:r w:rsidRPr="001C67EA">
              <w:rPr>
                <w:rFonts w:ascii="Calibri" w:eastAsia="Times New Roman" w:hAnsi="Calibri" w:cs="Calibri"/>
                <w:kern w:val="0"/>
                <w:lang w:eastAsia="en-IN"/>
                <w14:ligatures w14:val="none"/>
              </w:rPr>
              <w:t> </w:t>
            </w:r>
          </w:p>
        </w:tc>
        <w:tc>
          <w:tcPr>
            <w:tcW w:w="2991"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14:paraId="1B373CA3" w14:textId="77777777" w:rsidR="00532228" w:rsidRPr="001C67EA" w:rsidRDefault="00532228" w:rsidP="00A57C98">
            <w:pPr>
              <w:spacing w:after="0" w:line="240" w:lineRule="auto"/>
              <w:jc w:val="center"/>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b/>
                <w:bCs/>
                <w:kern w:val="0"/>
                <w:lang w:val="en-GB" w:eastAsia="en-IN"/>
                <w14:ligatures w14:val="none"/>
              </w:rPr>
              <w:t>Summary of changes</w:t>
            </w:r>
            <w:r w:rsidRPr="001C67EA">
              <w:rPr>
                <w:rFonts w:ascii="Calibri" w:eastAsia="Times New Roman" w:hAnsi="Calibri" w:cs="Calibri"/>
                <w:kern w:val="0"/>
                <w:lang w:eastAsia="en-IN"/>
                <w14:ligatures w14:val="none"/>
              </w:rPr>
              <w:t> </w:t>
            </w:r>
          </w:p>
        </w:tc>
        <w:tc>
          <w:tcPr>
            <w:tcW w:w="2073"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14:paraId="311E039F" w14:textId="77777777" w:rsidR="00532228" w:rsidRPr="001C67EA" w:rsidRDefault="00532228" w:rsidP="00A57C98">
            <w:pPr>
              <w:spacing w:after="0" w:line="240" w:lineRule="auto"/>
              <w:jc w:val="center"/>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b/>
                <w:bCs/>
                <w:kern w:val="0"/>
                <w:lang w:val="en-GB" w:eastAsia="en-IN"/>
                <w14:ligatures w14:val="none"/>
              </w:rPr>
              <w:t>Author</w:t>
            </w:r>
            <w:r w:rsidRPr="001C67EA">
              <w:rPr>
                <w:rFonts w:ascii="Calibri" w:eastAsia="Times New Roman" w:hAnsi="Calibri" w:cs="Calibri"/>
                <w:kern w:val="0"/>
                <w:lang w:eastAsia="en-IN"/>
                <w14:ligatures w14:val="none"/>
              </w:rPr>
              <w:t> </w:t>
            </w:r>
          </w:p>
        </w:tc>
        <w:tc>
          <w:tcPr>
            <w:tcW w:w="1414" w:type="dxa"/>
            <w:tcBorders>
              <w:top w:val="single" w:sz="6" w:space="0" w:color="000000"/>
              <w:left w:val="single" w:sz="6" w:space="0" w:color="000000"/>
              <w:bottom w:val="single" w:sz="6" w:space="0" w:color="000000"/>
              <w:right w:val="single" w:sz="6" w:space="0" w:color="000000"/>
            </w:tcBorders>
            <w:shd w:val="clear" w:color="auto" w:fill="FF0000"/>
            <w:vAlign w:val="center"/>
            <w:hideMark/>
          </w:tcPr>
          <w:p w14:paraId="677DAC66" w14:textId="77777777" w:rsidR="00532228" w:rsidRPr="001C67EA" w:rsidRDefault="00532228" w:rsidP="00A57C98">
            <w:pPr>
              <w:spacing w:after="0" w:line="240" w:lineRule="auto"/>
              <w:jc w:val="center"/>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b/>
                <w:bCs/>
                <w:kern w:val="0"/>
                <w:lang w:val="en-GB" w:eastAsia="en-IN"/>
                <w14:ligatures w14:val="none"/>
              </w:rPr>
              <w:t>Reviewed by</w:t>
            </w:r>
            <w:r w:rsidRPr="001C67EA">
              <w:rPr>
                <w:rFonts w:ascii="Calibri" w:eastAsia="Times New Roman" w:hAnsi="Calibri" w:cs="Calibri"/>
                <w:kern w:val="0"/>
                <w:lang w:eastAsia="en-IN"/>
                <w14:ligatures w14:val="none"/>
              </w:rPr>
              <w:t> </w:t>
            </w:r>
          </w:p>
        </w:tc>
      </w:tr>
      <w:tr w:rsidR="00532228" w:rsidRPr="001C67EA" w14:paraId="6C71F627" w14:textId="77777777" w:rsidTr="001B5D36">
        <w:trPr>
          <w:trHeight w:val="300"/>
        </w:trPr>
        <w:tc>
          <w:tcPr>
            <w:tcW w:w="1122" w:type="dxa"/>
            <w:tcBorders>
              <w:top w:val="single" w:sz="6" w:space="0" w:color="000000"/>
              <w:left w:val="single" w:sz="6" w:space="0" w:color="000000"/>
              <w:bottom w:val="single" w:sz="6" w:space="0" w:color="000000"/>
              <w:right w:val="single" w:sz="6" w:space="0" w:color="000000"/>
            </w:tcBorders>
            <w:shd w:val="clear" w:color="auto" w:fill="auto"/>
            <w:hideMark/>
          </w:tcPr>
          <w:p w14:paraId="7FC8011A" w14:textId="77777777" w:rsidR="00532228" w:rsidRPr="001C67EA" w:rsidRDefault="00532228" w:rsidP="00A57C98">
            <w:pPr>
              <w:spacing w:after="0" w:line="240" w:lineRule="auto"/>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kern w:val="0"/>
                <w:lang w:val="en-GB" w:eastAsia="en-IN"/>
                <w14:ligatures w14:val="none"/>
              </w:rPr>
              <w:t>0.01</w:t>
            </w:r>
            <w:r w:rsidRPr="001C67EA">
              <w:rPr>
                <w:rFonts w:ascii="Calibri" w:eastAsia="Times New Roman" w:hAnsi="Calibri" w:cs="Calibri"/>
                <w:kern w:val="0"/>
                <w:lang w:eastAsia="en-IN"/>
                <w14:ligatures w14:val="none"/>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auto"/>
            <w:hideMark/>
          </w:tcPr>
          <w:p w14:paraId="36DF311E" w14:textId="20F0DFC1" w:rsidR="00532228" w:rsidRPr="001C67EA" w:rsidRDefault="00FC735E" w:rsidP="00A57C98">
            <w:pPr>
              <w:spacing w:after="0" w:line="240" w:lineRule="auto"/>
              <w:textAlignment w:val="baseline"/>
              <w:rPr>
                <w:rFonts w:ascii="Times New Roman" w:eastAsia="Times New Roman" w:hAnsi="Times New Roman" w:cs="Times New Roman"/>
                <w:kern w:val="0"/>
                <w:lang w:eastAsia="en-IN"/>
                <w14:ligatures w14:val="none"/>
              </w:rPr>
            </w:pPr>
            <w:r>
              <w:rPr>
                <w:rFonts w:ascii="Calibri" w:eastAsia="Times New Roman" w:hAnsi="Calibri" w:cs="Calibri"/>
                <w:kern w:val="0"/>
                <w:lang w:val="en-GB" w:eastAsia="en-IN"/>
                <w14:ligatures w14:val="none"/>
              </w:rPr>
              <w:t>20</w:t>
            </w:r>
            <w:r w:rsidR="00532228" w:rsidRPr="001C67EA">
              <w:rPr>
                <w:rFonts w:ascii="Calibri" w:eastAsia="Times New Roman" w:hAnsi="Calibri" w:cs="Calibri"/>
                <w:kern w:val="0"/>
                <w:lang w:val="en-GB" w:eastAsia="en-IN"/>
                <w14:ligatures w14:val="none"/>
              </w:rPr>
              <w:t>/0</w:t>
            </w:r>
            <w:r w:rsidR="00B05570">
              <w:rPr>
                <w:rFonts w:ascii="Calibri" w:eastAsia="Times New Roman" w:hAnsi="Calibri" w:cs="Calibri"/>
                <w:kern w:val="0"/>
                <w:lang w:val="en-GB" w:eastAsia="en-IN"/>
                <w14:ligatures w14:val="none"/>
              </w:rPr>
              <w:t>8</w:t>
            </w:r>
            <w:r w:rsidR="00532228" w:rsidRPr="001C67EA">
              <w:rPr>
                <w:rFonts w:ascii="Calibri" w:eastAsia="Times New Roman" w:hAnsi="Calibri" w:cs="Calibri"/>
                <w:kern w:val="0"/>
                <w:lang w:val="en-GB" w:eastAsia="en-IN"/>
                <w14:ligatures w14:val="none"/>
              </w:rPr>
              <w:t>/2024</w:t>
            </w:r>
            <w:r w:rsidR="00532228" w:rsidRPr="001C67EA">
              <w:rPr>
                <w:rFonts w:ascii="Calibri" w:eastAsia="Times New Roman" w:hAnsi="Calibri" w:cs="Calibri"/>
                <w:kern w:val="0"/>
                <w:lang w:eastAsia="en-IN"/>
                <w14:ligatures w14:val="none"/>
              </w:rPr>
              <w:t> </w:t>
            </w:r>
          </w:p>
        </w:tc>
        <w:tc>
          <w:tcPr>
            <w:tcW w:w="2991" w:type="dxa"/>
            <w:tcBorders>
              <w:top w:val="single" w:sz="6" w:space="0" w:color="000000"/>
              <w:left w:val="single" w:sz="6" w:space="0" w:color="000000"/>
              <w:bottom w:val="single" w:sz="6" w:space="0" w:color="000000"/>
              <w:right w:val="single" w:sz="6" w:space="0" w:color="000000"/>
            </w:tcBorders>
            <w:shd w:val="clear" w:color="auto" w:fill="auto"/>
            <w:hideMark/>
          </w:tcPr>
          <w:p w14:paraId="2B6C0A51" w14:textId="77777777" w:rsidR="00532228" w:rsidRPr="001C67EA" w:rsidRDefault="00532228" w:rsidP="00A57C98">
            <w:pPr>
              <w:spacing w:after="0" w:line="240" w:lineRule="auto"/>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kern w:val="0"/>
                <w:lang w:val="en-GB" w:eastAsia="en-IN"/>
                <w14:ligatures w14:val="none"/>
              </w:rPr>
              <w:t>Initial Draft</w:t>
            </w:r>
            <w:r w:rsidRPr="001C67EA">
              <w:rPr>
                <w:rFonts w:ascii="Calibri" w:eastAsia="Times New Roman" w:hAnsi="Calibri" w:cs="Calibri"/>
                <w:kern w:val="0"/>
                <w:lang w:eastAsia="en-IN"/>
                <w14:ligatures w14:val="none"/>
              </w:rPr>
              <w:t> </w:t>
            </w:r>
          </w:p>
        </w:tc>
        <w:tc>
          <w:tcPr>
            <w:tcW w:w="2073" w:type="dxa"/>
            <w:tcBorders>
              <w:top w:val="single" w:sz="6" w:space="0" w:color="000000"/>
              <w:left w:val="single" w:sz="6" w:space="0" w:color="000000"/>
              <w:bottom w:val="single" w:sz="6" w:space="0" w:color="000000"/>
              <w:right w:val="single" w:sz="6" w:space="0" w:color="000000"/>
            </w:tcBorders>
            <w:shd w:val="clear" w:color="auto" w:fill="auto"/>
            <w:hideMark/>
          </w:tcPr>
          <w:p w14:paraId="6AD484AA" w14:textId="1FE7C973" w:rsidR="00532228" w:rsidRPr="001C67EA" w:rsidRDefault="00B05570" w:rsidP="00A57C98">
            <w:pPr>
              <w:spacing w:after="0" w:line="240" w:lineRule="auto"/>
              <w:textAlignment w:val="baseline"/>
              <w:rPr>
                <w:rFonts w:ascii="Times New Roman" w:eastAsia="Times New Roman" w:hAnsi="Times New Roman" w:cs="Times New Roman"/>
                <w:kern w:val="0"/>
                <w:lang w:eastAsia="en-IN"/>
                <w14:ligatures w14:val="none"/>
              </w:rPr>
            </w:pPr>
            <w:r>
              <w:rPr>
                <w:rFonts w:ascii="Calibri" w:eastAsia="Times New Roman" w:hAnsi="Calibri" w:cs="Calibri"/>
                <w:kern w:val="0"/>
                <w:lang w:val="en-GB" w:eastAsia="en-IN"/>
                <w14:ligatures w14:val="none"/>
              </w:rPr>
              <w:t>Sonal Aggarwal</w:t>
            </w:r>
          </w:p>
        </w:tc>
        <w:tc>
          <w:tcPr>
            <w:tcW w:w="1414" w:type="dxa"/>
            <w:tcBorders>
              <w:top w:val="single" w:sz="6" w:space="0" w:color="000000"/>
              <w:left w:val="single" w:sz="6" w:space="0" w:color="000000"/>
              <w:bottom w:val="single" w:sz="6" w:space="0" w:color="000000"/>
              <w:right w:val="single" w:sz="6" w:space="0" w:color="000000"/>
            </w:tcBorders>
            <w:shd w:val="clear" w:color="auto" w:fill="auto"/>
            <w:hideMark/>
          </w:tcPr>
          <w:p w14:paraId="75F25348" w14:textId="3D877A99" w:rsidR="00532228" w:rsidRPr="001C67EA" w:rsidRDefault="00532228" w:rsidP="00A57C98">
            <w:pPr>
              <w:spacing w:after="0" w:line="240" w:lineRule="auto"/>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kern w:val="0"/>
                <w:lang w:eastAsia="en-IN"/>
                <w14:ligatures w14:val="none"/>
              </w:rPr>
              <w:t> </w:t>
            </w:r>
            <w:r w:rsidR="00B05570">
              <w:rPr>
                <w:rFonts w:ascii="Calibri" w:eastAsia="Times New Roman" w:hAnsi="Calibri" w:cs="Calibri"/>
                <w:kern w:val="0"/>
                <w:lang w:eastAsia="en-IN"/>
                <w14:ligatures w14:val="none"/>
              </w:rPr>
              <w:t xml:space="preserve"> </w:t>
            </w:r>
          </w:p>
        </w:tc>
      </w:tr>
    </w:tbl>
    <w:p w14:paraId="58BB56CD" w14:textId="4A40520E" w:rsidR="001B5D36" w:rsidRDefault="001B5D36" w:rsidP="00532228">
      <w:pPr>
        <w:pStyle w:val="ListParagraph"/>
        <w:spacing w:after="0" w:line="240" w:lineRule="auto"/>
        <w:ind w:left="360"/>
        <w:textAlignment w:val="baseline"/>
        <w:rPr>
          <w:rFonts w:ascii="Calibri" w:eastAsia="Times New Roman" w:hAnsi="Calibri" w:cs="Calibri"/>
          <w:b/>
          <w:bCs/>
          <w:kern w:val="0"/>
          <w:lang w:eastAsia="en-IN"/>
          <w14:ligatures w14:val="none"/>
        </w:rPr>
      </w:pPr>
    </w:p>
    <w:p w14:paraId="2098B06A" w14:textId="77777777" w:rsidR="001B5D36" w:rsidRDefault="001B5D36">
      <w:pPr>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br w:type="page"/>
      </w:r>
    </w:p>
    <w:p w14:paraId="20DFF17F" w14:textId="77777777" w:rsidR="00532228" w:rsidRDefault="00532228" w:rsidP="00532228">
      <w:pPr>
        <w:pStyle w:val="ListParagraph"/>
        <w:spacing w:after="0" w:line="240" w:lineRule="auto"/>
        <w:ind w:left="360"/>
        <w:textAlignment w:val="baseline"/>
        <w:rPr>
          <w:rFonts w:ascii="Calibri" w:eastAsia="Times New Roman" w:hAnsi="Calibri" w:cs="Calibri"/>
          <w:b/>
          <w:bCs/>
          <w:kern w:val="0"/>
          <w:lang w:eastAsia="en-IN"/>
          <w14:ligatures w14:val="none"/>
        </w:rPr>
      </w:pPr>
    </w:p>
    <w:p w14:paraId="1658684A" w14:textId="77777777" w:rsidR="00532228" w:rsidRDefault="00532228" w:rsidP="00532228">
      <w:pPr>
        <w:pStyle w:val="ListParagraph"/>
        <w:spacing w:after="0" w:line="240" w:lineRule="auto"/>
        <w:ind w:left="360"/>
        <w:textAlignment w:val="baseline"/>
        <w:rPr>
          <w:rFonts w:ascii="Calibri" w:eastAsia="Times New Roman" w:hAnsi="Calibri" w:cs="Calibri"/>
          <w:b/>
          <w:bCs/>
          <w:kern w:val="0"/>
          <w:lang w:eastAsia="en-IN"/>
          <w14:ligatures w14:val="none"/>
        </w:rPr>
      </w:pPr>
    </w:p>
    <w:p w14:paraId="0219C7D6" w14:textId="3D6BE7ED" w:rsidR="00795729" w:rsidRDefault="00795729" w:rsidP="00795729">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Overview and scope</w:t>
      </w:r>
    </w:p>
    <w:p w14:paraId="6FAD5359" w14:textId="77777777" w:rsidR="00FC0909" w:rsidRPr="001C67EA" w:rsidRDefault="00FC0909" w:rsidP="00A967F2">
      <w:pPr>
        <w:pStyle w:val="ListParagraph"/>
        <w:spacing w:after="0" w:line="240" w:lineRule="auto"/>
        <w:ind w:left="360"/>
        <w:textAlignment w:val="baseline"/>
        <w:rPr>
          <w:rFonts w:ascii="Calibri" w:eastAsia="Times New Roman" w:hAnsi="Calibri" w:cs="Calibri"/>
          <w:b/>
          <w:bCs/>
          <w:kern w:val="0"/>
          <w:lang w:eastAsia="en-IN"/>
          <w14:ligatures w14:val="none"/>
        </w:rPr>
      </w:pPr>
    </w:p>
    <w:p w14:paraId="3FCA42D7" w14:textId="5B207AEE" w:rsidR="00795729" w:rsidRDefault="00795729" w:rsidP="00795729">
      <w:pPr>
        <w:pStyle w:val="ListParagraph"/>
        <w:numPr>
          <w:ilvl w:val="1"/>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Purpose</w:t>
      </w:r>
    </w:p>
    <w:p w14:paraId="0818E092" w14:textId="77777777" w:rsidR="00FC0909" w:rsidRPr="001C67EA" w:rsidRDefault="00FC0909" w:rsidP="00A967F2">
      <w:pPr>
        <w:pStyle w:val="ListParagraph"/>
        <w:spacing w:after="0" w:line="240" w:lineRule="auto"/>
        <w:ind w:left="792"/>
        <w:textAlignment w:val="baseline"/>
        <w:rPr>
          <w:rFonts w:ascii="Calibri" w:eastAsia="Times New Roman" w:hAnsi="Calibri" w:cs="Calibri"/>
          <w:b/>
          <w:bCs/>
          <w:kern w:val="0"/>
          <w:lang w:eastAsia="en-IN"/>
          <w14:ligatures w14:val="none"/>
        </w:rPr>
      </w:pPr>
    </w:p>
    <w:p w14:paraId="12E9C925" w14:textId="308CFFCE" w:rsidR="00795729" w:rsidRDefault="00795729" w:rsidP="00795729">
      <w:pPr>
        <w:spacing w:after="0" w:line="240" w:lineRule="auto"/>
        <w:ind w:left="360"/>
        <w:textAlignment w:val="baseline"/>
        <w:rPr>
          <w:rFonts w:ascii="Calibri" w:eastAsia="Times New Roman" w:hAnsi="Calibri" w:cs="Calibri"/>
          <w:kern w:val="0"/>
          <w:lang w:eastAsia="en-IN"/>
          <w14:ligatures w14:val="none"/>
        </w:rPr>
      </w:pPr>
      <w:r w:rsidRPr="001C67EA">
        <w:rPr>
          <w:rFonts w:ascii="Calibri" w:eastAsia="Times New Roman" w:hAnsi="Calibri" w:cs="Calibri"/>
          <w:kern w:val="0"/>
          <w:lang w:eastAsia="en-IN"/>
          <w14:ligatures w14:val="none"/>
        </w:rPr>
        <w:t>The purpose of this Process De</w:t>
      </w:r>
      <w:r w:rsidR="00335D56">
        <w:rPr>
          <w:rFonts w:ascii="Calibri" w:eastAsia="Times New Roman" w:hAnsi="Calibri" w:cs="Calibri"/>
          <w:kern w:val="0"/>
          <w:lang w:eastAsia="en-IN"/>
          <w14:ligatures w14:val="none"/>
        </w:rPr>
        <w:t>sign</w:t>
      </w:r>
      <w:r w:rsidRPr="001C67EA">
        <w:rPr>
          <w:rFonts w:ascii="Calibri" w:eastAsia="Times New Roman" w:hAnsi="Calibri" w:cs="Calibri"/>
          <w:kern w:val="0"/>
          <w:lang w:eastAsia="en-IN"/>
          <w14:ligatures w14:val="none"/>
        </w:rPr>
        <w:t xml:space="preserve"> Document (PDD) is to define the proposed (‘To-Be) Artificial Intelligence (AI) enabled process flow of extracting</w:t>
      </w:r>
      <w:r w:rsidR="0086548C">
        <w:rPr>
          <w:rFonts w:ascii="Calibri" w:eastAsia="Times New Roman" w:hAnsi="Calibri" w:cs="Calibri"/>
          <w:kern w:val="0"/>
          <w:lang w:eastAsia="en-IN"/>
          <w14:ligatures w14:val="none"/>
        </w:rPr>
        <w:t xml:space="preserve"> all the mandatory </w:t>
      </w:r>
      <w:r w:rsidR="00FC0909">
        <w:rPr>
          <w:rFonts w:ascii="Calibri" w:eastAsia="Times New Roman" w:hAnsi="Calibri" w:cs="Calibri"/>
          <w:kern w:val="0"/>
          <w:lang w:eastAsia="en-IN"/>
          <w14:ligatures w14:val="none"/>
        </w:rPr>
        <w:t xml:space="preserve">data </w:t>
      </w:r>
      <w:r w:rsidRPr="001C67EA">
        <w:rPr>
          <w:rFonts w:ascii="Calibri" w:eastAsia="Times New Roman" w:hAnsi="Calibri" w:cs="Calibri"/>
          <w:kern w:val="0"/>
          <w:lang w:eastAsia="en-IN"/>
          <w14:ligatures w14:val="none"/>
        </w:rPr>
        <w:t xml:space="preserve">fields </w:t>
      </w:r>
      <w:r w:rsidR="00FC0909">
        <w:rPr>
          <w:rFonts w:ascii="Calibri" w:eastAsia="Times New Roman" w:hAnsi="Calibri" w:cs="Calibri"/>
          <w:kern w:val="0"/>
          <w:lang w:eastAsia="en-IN"/>
          <w14:ligatures w14:val="none"/>
        </w:rPr>
        <w:t>from the</w:t>
      </w:r>
      <w:r w:rsidR="0086548C">
        <w:rPr>
          <w:rFonts w:ascii="Calibri" w:eastAsia="Times New Roman" w:hAnsi="Calibri" w:cs="Calibri"/>
          <w:kern w:val="0"/>
          <w:lang w:eastAsia="en-IN"/>
          <w14:ligatures w14:val="none"/>
        </w:rPr>
        <w:t xml:space="preserve"> </w:t>
      </w:r>
      <w:r w:rsidR="00105300">
        <w:rPr>
          <w:rFonts w:ascii="Calibri" w:eastAsia="Times New Roman" w:hAnsi="Calibri" w:cs="Calibri"/>
          <w:kern w:val="0"/>
          <w:lang w:eastAsia="en-IN"/>
          <w14:ligatures w14:val="none"/>
        </w:rPr>
        <w:t xml:space="preserve">slips that are received </w:t>
      </w:r>
      <w:r w:rsidR="00992BF2">
        <w:rPr>
          <w:rFonts w:ascii="Calibri" w:eastAsia="Times New Roman" w:hAnsi="Calibri" w:cs="Calibri"/>
          <w:kern w:val="0"/>
          <w:lang w:eastAsia="en-IN"/>
          <w14:ligatures w14:val="none"/>
        </w:rPr>
        <w:t xml:space="preserve">from broker </w:t>
      </w:r>
      <w:r w:rsidR="00105300">
        <w:rPr>
          <w:rFonts w:ascii="Calibri" w:eastAsia="Times New Roman" w:hAnsi="Calibri" w:cs="Calibri"/>
          <w:kern w:val="0"/>
          <w:lang w:eastAsia="en-IN"/>
          <w14:ligatures w14:val="none"/>
        </w:rPr>
        <w:t xml:space="preserve">via outlook </w:t>
      </w:r>
      <w:r w:rsidR="00F14C40">
        <w:rPr>
          <w:rFonts w:ascii="Calibri" w:eastAsia="Times New Roman" w:hAnsi="Calibri" w:cs="Calibri"/>
          <w:kern w:val="0"/>
          <w:lang w:eastAsia="en-IN"/>
          <w14:ligatures w14:val="none"/>
        </w:rPr>
        <w:t>to send the mandatory fields to Duck Creek to generate a Ballpark Quote Premium value</w:t>
      </w:r>
      <w:r w:rsidR="00630EB4">
        <w:rPr>
          <w:rFonts w:ascii="Calibri" w:eastAsia="Times New Roman" w:hAnsi="Calibri" w:cs="Calibri"/>
          <w:kern w:val="0"/>
          <w:lang w:eastAsia="en-IN"/>
          <w14:ligatures w14:val="none"/>
        </w:rPr>
        <w:t xml:space="preserve"> and share the value with broker as a reply via email.</w:t>
      </w:r>
    </w:p>
    <w:p w14:paraId="52D8C6DC" w14:textId="77777777" w:rsidR="00FC0909" w:rsidRPr="001C67EA" w:rsidRDefault="00FC0909" w:rsidP="00795729">
      <w:pPr>
        <w:spacing w:after="0" w:line="240" w:lineRule="auto"/>
        <w:ind w:left="360"/>
        <w:textAlignment w:val="baseline"/>
        <w:rPr>
          <w:rFonts w:ascii="Calibri" w:eastAsia="Times New Roman" w:hAnsi="Calibri" w:cs="Calibri"/>
          <w:kern w:val="0"/>
          <w:lang w:eastAsia="en-IN"/>
          <w14:ligatures w14:val="none"/>
        </w:rPr>
      </w:pPr>
    </w:p>
    <w:p w14:paraId="2DD64C9C" w14:textId="6A771643" w:rsidR="00795729" w:rsidRDefault="00795729" w:rsidP="00795729">
      <w:pPr>
        <w:spacing w:after="0" w:line="240" w:lineRule="auto"/>
        <w:ind w:left="360"/>
        <w:textAlignment w:val="baseline"/>
        <w:rPr>
          <w:rFonts w:ascii="Calibri" w:eastAsia="Times New Roman" w:hAnsi="Calibri" w:cs="Calibri"/>
          <w:kern w:val="0"/>
          <w:lang w:eastAsia="en-IN"/>
          <w14:ligatures w14:val="none"/>
        </w:rPr>
      </w:pPr>
      <w:r w:rsidRPr="001C67EA">
        <w:rPr>
          <w:rFonts w:ascii="Calibri" w:eastAsia="Times New Roman" w:hAnsi="Calibri" w:cs="Calibri"/>
          <w:kern w:val="0"/>
          <w:lang w:eastAsia="en-IN"/>
          <w14:ligatures w14:val="none"/>
        </w:rPr>
        <w:t xml:space="preserve">The document captures the input, output, the systems and applications, and the key dependencies, assumptions, and challenges relating to this proposed AI enabled process. This document is subject to review and sign-off as an accurate description of the proposed AI enabled “to-be” state by the designated approvers / process owners. </w:t>
      </w:r>
    </w:p>
    <w:p w14:paraId="00B5B7B3" w14:textId="77777777" w:rsidR="001C67EA" w:rsidRPr="001C67EA" w:rsidRDefault="001C67EA" w:rsidP="005F066F">
      <w:pPr>
        <w:spacing w:after="0" w:line="240" w:lineRule="auto"/>
        <w:textAlignment w:val="baseline"/>
        <w:rPr>
          <w:rFonts w:ascii="Calibri" w:eastAsia="Times New Roman" w:hAnsi="Calibri" w:cs="Calibri"/>
          <w:kern w:val="0"/>
          <w:lang w:eastAsia="en-IN"/>
          <w14:ligatures w14:val="none"/>
        </w:rPr>
      </w:pPr>
    </w:p>
    <w:p w14:paraId="55892427" w14:textId="6F078030" w:rsidR="00795729" w:rsidRPr="006F4C4C" w:rsidRDefault="00795729" w:rsidP="00795729">
      <w:pPr>
        <w:pStyle w:val="ListParagraph"/>
        <w:numPr>
          <w:ilvl w:val="1"/>
          <w:numId w:val="2"/>
        </w:numPr>
        <w:spacing w:after="0" w:line="240" w:lineRule="auto"/>
        <w:textAlignment w:val="baseline"/>
        <w:rPr>
          <w:rFonts w:ascii="Calibri" w:eastAsia="Times New Roman" w:hAnsi="Calibri" w:cs="Calibri"/>
          <w:b/>
          <w:bCs/>
          <w:kern w:val="0"/>
          <w:lang w:eastAsia="en-IN"/>
          <w14:ligatures w14:val="none"/>
        </w:rPr>
      </w:pPr>
      <w:r w:rsidRPr="006F4C4C">
        <w:rPr>
          <w:rFonts w:ascii="Calibri" w:eastAsia="Times New Roman" w:hAnsi="Calibri" w:cs="Calibri"/>
          <w:b/>
          <w:bCs/>
          <w:kern w:val="0"/>
          <w:lang w:eastAsia="en-IN"/>
          <w14:ligatures w14:val="none"/>
        </w:rPr>
        <w:t>Project Background</w:t>
      </w:r>
    </w:p>
    <w:p w14:paraId="16E0CFC3" w14:textId="77777777" w:rsidR="00B75DCC" w:rsidRDefault="00B75DCC" w:rsidP="00EA490F">
      <w:pPr>
        <w:pStyle w:val="BodyTextMargin"/>
        <w:spacing w:line="240" w:lineRule="auto"/>
        <w:rPr>
          <w:rFonts w:asciiTheme="minorHAnsi" w:hAnsiTheme="minorHAnsi" w:cstheme="minorHAnsi"/>
          <w:lang w:val="en-US"/>
        </w:rPr>
      </w:pPr>
    </w:p>
    <w:p w14:paraId="33175340" w14:textId="5E068183" w:rsidR="00710FAF" w:rsidRPr="009645D6" w:rsidRDefault="00710FAF" w:rsidP="00EA490F">
      <w:pPr>
        <w:pStyle w:val="BodyTextMargin"/>
        <w:spacing w:line="240" w:lineRule="auto"/>
        <w:rPr>
          <w:rFonts w:asciiTheme="minorHAnsi" w:hAnsiTheme="minorHAnsi" w:cstheme="minorHAnsi"/>
          <w:sz w:val="22"/>
          <w:szCs w:val="22"/>
        </w:rPr>
      </w:pPr>
      <w:r w:rsidRPr="00154F81">
        <w:rPr>
          <w:rFonts w:asciiTheme="minorHAnsi" w:hAnsiTheme="minorHAnsi" w:cstheme="minorHAnsi"/>
          <w:sz w:val="22"/>
          <w:szCs w:val="22"/>
          <w:lang w:val="en-US"/>
        </w:rPr>
        <w:t xml:space="preserve">AI powered </w:t>
      </w:r>
      <w:r w:rsidRPr="00154F81">
        <w:rPr>
          <w:rFonts w:asciiTheme="minorHAnsi" w:hAnsiTheme="minorHAnsi" w:cstheme="minorHAnsi"/>
          <w:sz w:val="22"/>
          <w:szCs w:val="22"/>
        </w:rPr>
        <w:t>Document Extraction</w:t>
      </w:r>
      <w:r w:rsidRPr="00154F81">
        <w:rPr>
          <w:rFonts w:asciiTheme="minorHAnsi" w:hAnsiTheme="minorHAnsi" w:cstheme="minorHAnsi"/>
          <w:sz w:val="22"/>
          <w:szCs w:val="22"/>
          <w:lang w:val="en-US"/>
        </w:rPr>
        <w:t xml:space="preserve"> solution </w:t>
      </w:r>
      <w:r w:rsidR="000F4869">
        <w:rPr>
          <w:rFonts w:asciiTheme="minorHAnsi" w:hAnsiTheme="minorHAnsi" w:cstheme="minorHAnsi"/>
          <w:sz w:val="22"/>
          <w:szCs w:val="22"/>
          <w:lang w:val="en-US"/>
        </w:rPr>
        <w:t xml:space="preserve">will </w:t>
      </w:r>
      <w:r w:rsidR="00906E96" w:rsidRPr="00154F81">
        <w:rPr>
          <w:rFonts w:asciiTheme="minorHAnsi" w:hAnsiTheme="minorHAnsi" w:cstheme="minorHAnsi"/>
          <w:sz w:val="22"/>
          <w:szCs w:val="22"/>
          <w:lang w:val="en-US"/>
        </w:rPr>
        <w:t xml:space="preserve">be developed </w:t>
      </w:r>
      <w:r w:rsidRPr="00154F81">
        <w:rPr>
          <w:rFonts w:asciiTheme="minorHAnsi" w:hAnsiTheme="minorHAnsi" w:cstheme="minorHAnsi"/>
          <w:sz w:val="22"/>
          <w:szCs w:val="22"/>
          <w:lang w:val="en-US"/>
        </w:rPr>
        <w:t xml:space="preserve">for Argyle Australia capable of </w:t>
      </w:r>
      <w:r w:rsidR="00EA490F">
        <w:rPr>
          <w:rFonts w:asciiTheme="minorHAnsi" w:hAnsiTheme="minorHAnsi" w:cstheme="minorHAnsi"/>
          <w:sz w:val="22"/>
          <w:szCs w:val="22"/>
          <w:lang w:val="en-US"/>
        </w:rPr>
        <w:t xml:space="preserve">       </w:t>
      </w:r>
      <w:r w:rsidRPr="00154F81">
        <w:rPr>
          <w:rFonts w:asciiTheme="minorHAnsi" w:hAnsiTheme="minorHAnsi" w:cstheme="minorHAnsi"/>
          <w:sz w:val="22"/>
          <w:szCs w:val="22"/>
          <w:lang w:val="en-US"/>
        </w:rPr>
        <w:t>integrating w</w:t>
      </w:r>
      <w:r w:rsidR="00154F81">
        <w:rPr>
          <w:rFonts w:asciiTheme="minorHAnsi" w:hAnsiTheme="minorHAnsi" w:cstheme="minorHAnsi"/>
          <w:sz w:val="22"/>
          <w:szCs w:val="22"/>
          <w:lang w:val="en-US"/>
        </w:rPr>
        <w:t>ith</w:t>
      </w:r>
      <w:r w:rsidR="00B75DCC" w:rsidRPr="00154F81">
        <w:rPr>
          <w:rFonts w:asciiTheme="minorHAnsi" w:hAnsiTheme="minorHAnsi" w:cstheme="minorHAnsi"/>
          <w:sz w:val="22"/>
          <w:szCs w:val="22"/>
          <w:lang w:val="en-US"/>
        </w:rPr>
        <w:t xml:space="preserve"> </w:t>
      </w:r>
      <w:r w:rsidRPr="00154F81">
        <w:rPr>
          <w:rFonts w:asciiTheme="minorHAnsi" w:hAnsiTheme="minorHAnsi" w:cstheme="minorHAnsi"/>
          <w:sz w:val="22"/>
          <w:szCs w:val="22"/>
          <w:lang w:val="en-US"/>
        </w:rPr>
        <w:t>Outlook and download quote slip attachment, extract relevant data from quote slip / attachment, insert data into Duck Creek</w:t>
      </w:r>
      <w:r w:rsidR="000A6887">
        <w:rPr>
          <w:rFonts w:asciiTheme="minorHAnsi" w:hAnsiTheme="minorHAnsi" w:cstheme="minorHAnsi"/>
          <w:sz w:val="22"/>
          <w:szCs w:val="22"/>
          <w:lang w:val="en-US"/>
        </w:rPr>
        <w:t xml:space="preserve"> </w:t>
      </w:r>
      <w:r w:rsidR="000A6887" w:rsidRPr="009645D6">
        <w:rPr>
          <w:rFonts w:asciiTheme="minorHAnsi" w:hAnsiTheme="minorHAnsi" w:cstheme="minorHAnsi"/>
          <w:sz w:val="22"/>
          <w:szCs w:val="22"/>
          <w:lang w:eastAsia="en-IN"/>
        </w:rPr>
        <w:t>to generate a Ballpark Quote Premium value and share the value with broker as a reply via email.</w:t>
      </w:r>
    </w:p>
    <w:p w14:paraId="14C31393" w14:textId="77777777" w:rsidR="001C67EA" w:rsidRPr="00710FAF" w:rsidRDefault="001C67EA" w:rsidP="00795729">
      <w:pPr>
        <w:spacing w:after="0" w:line="240" w:lineRule="auto"/>
        <w:ind w:left="360"/>
        <w:textAlignment w:val="baseline"/>
        <w:rPr>
          <w:rFonts w:ascii="Calibri" w:eastAsia="Times New Roman" w:hAnsi="Calibri" w:cs="Calibri"/>
          <w:kern w:val="0"/>
          <w:lang w:val="en-GB" w:eastAsia="en-IN"/>
          <w14:ligatures w14:val="none"/>
        </w:rPr>
      </w:pPr>
    </w:p>
    <w:p w14:paraId="10A58423" w14:textId="2A5CD807" w:rsidR="00795729" w:rsidRPr="001C67EA" w:rsidRDefault="00795729" w:rsidP="00795729">
      <w:pPr>
        <w:pStyle w:val="ListParagraph"/>
        <w:numPr>
          <w:ilvl w:val="1"/>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Scope</w:t>
      </w:r>
    </w:p>
    <w:p w14:paraId="3DA4A4C6" w14:textId="79E4C822" w:rsidR="002D5E1E" w:rsidRDefault="00795729" w:rsidP="002D5E1E">
      <w:pPr>
        <w:pStyle w:val="ListParagraph"/>
        <w:numPr>
          <w:ilvl w:val="2"/>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In Scope</w:t>
      </w:r>
    </w:p>
    <w:p w14:paraId="7227B887" w14:textId="43FE0F22" w:rsidR="002D5E1E" w:rsidRPr="00EA490F" w:rsidRDefault="002D5E1E" w:rsidP="00BD7181">
      <w:pPr>
        <w:pStyle w:val="BodyTextMargin"/>
        <w:numPr>
          <w:ilvl w:val="3"/>
          <w:numId w:val="27"/>
        </w:numPr>
        <w:spacing w:line="240" w:lineRule="auto"/>
        <w:rPr>
          <w:rFonts w:asciiTheme="minorHAnsi" w:hAnsiTheme="minorHAnsi" w:cstheme="minorHAnsi"/>
          <w:sz w:val="22"/>
          <w:szCs w:val="22"/>
        </w:rPr>
      </w:pPr>
      <w:r w:rsidRPr="00EA490F">
        <w:rPr>
          <w:rFonts w:asciiTheme="minorHAnsi" w:hAnsiTheme="minorHAnsi" w:cstheme="minorHAnsi"/>
          <w:sz w:val="22"/>
          <w:szCs w:val="22"/>
        </w:rPr>
        <w:t xml:space="preserve">Fetch quote slip / attachment from </w:t>
      </w:r>
      <w:r w:rsidR="0062711D">
        <w:rPr>
          <w:rFonts w:asciiTheme="minorHAnsi" w:hAnsiTheme="minorHAnsi" w:cstheme="minorHAnsi"/>
          <w:sz w:val="22"/>
          <w:szCs w:val="22"/>
        </w:rPr>
        <w:t>dedicated mailbox.</w:t>
      </w:r>
    </w:p>
    <w:p w14:paraId="78DF15A4" w14:textId="415F3285" w:rsidR="002D5E1E" w:rsidRPr="00EA490F" w:rsidRDefault="002D5E1E" w:rsidP="00BD7181">
      <w:pPr>
        <w:pStyle w:val="BodyTextMargin"/>
        <w:numPr>
          <w:ilvl w:val="3"/>
          <w:numId w:val="27"/>
        </w:numPr>
        <w:spacing w:line="240" w:lineRule="auto"/>
        <w:rPr>
          <w:rFonts w:asciiTheme="minorHAnsi" w:hAnsiTheme="minorHAnsi" w:cstheme="minorHAnsi"/>
          <w:sz w:val="22"/>
          <w:szCs w:val="22"/>
        </w:rPr>
      </w:pPr>
      <w:r w:rsidRPr="00EA490F">
        <w:rPr>
          <w:rFonts w:asciiTheme="minorHAnsi" w:hAnsiTheme="minorHAnsi" w:cstheme="minorHAnsi"/>
          <w:sz w:val="22"/>
          <w:szCs w:val="22"/>
        </w:rPr>
        <w:t>Extract</w:t>
      </w:r>
      <w:r w:rsidR="00DB4ED3" w:rsidRPr="00EA490F">
        <w:rPr>
          <w:rFonts w:asciiTheme="minorHAnsi" w:hAnsiTheme="minorHAnsi" w:cstheme="minorHAnsi"/>
          <w:sz w:val="22"/>
          <w:szCs w:val="22"/>
        </w:rPr>
        <w:t xml:space="preserve"> mandatory data </w:t>
      </w:r>
      <w:r w:rsidR="00E22FCE" w:rsidRPr="00EA490F">
        <w:rPr>
          <w:rFonts w:asciiTheme="minorHAnsi" w:hAnsiTheme="minorHAnsi" w:cstheme="minorHAnsi"/>
          <w:sz w:val="22"/>
          <w:szCs w:val="22"/>
        </w:rPr>
        <w:t xml:space="preserve">as per section 3.3.1 </w:t>
      </w:r>
      <w:r w:rsidRPr="00EA490F">
        <w:rPr>
          <w:rFonts w:asciiTheme="minorHAnsi" w:hAnsiTheme="minorHAnsi" w:cstheme="minorHAnsi"/>
          <w:sz w:val="22"/>
          <w:szCs w:val="22"/>
        </w:rPr>
        <w:t>from the quote slip / attachment</w:t>
      </w:r>
      <w:r w:rsidR="00E22FCE" w:rsidRPr="00EA490F">
        <w:rPr>
          <w:rFonts w:asciiTheme="minorHAnsi" w:hAnsiTheme="minorHAnsi" w:cstheme="minorHAnsi"/>
          <w:sz w:val="22"/>
          <w:szCs w:val="22"/>
        </w:rPr>
        <w:t>.</w:t>
      </w:r>
    </w:p>
    <w:p w14:paraId="4E0148C9" w14:textId="31B12ED9" w:rsidR="002D5E1E" w:rsidRPr="00EA490F" w:rsidRDefault="002D5E1E" w:rsidP="00BD7181">
      <w:pPr>
        <w:pStyle w:val="BodyTextMargin"/>
        <w:numPr>
          <w:ilvl w:val="3"/>
          <w:numId w:val="27"/>
        </w:numPr>
        <w:spacing w:line="240" w:lineRule="auto"/>
        <w:rPr>
          <w:rFonts w:asciiTheme="minorHAnsi" w:hAnsiTheme="minorHAnsi" w:cstheme="minorHAnsi"/>
          <w:sz w:val="22"/>
          <w:szCs w:val="22"/>
        </w:rPr>
      </w:pPr>
      <w:r w:rsidRPr="00EA490F">
        <w:rPr>
          <w:rFonts w:asciiTheme="minorHAnsi" w:hAnsiTheme="minorHAnsi" w:cstheme="minorHAnsi"/>
          <w:sz w:val="22"/>
          <w:szCs w:val="22"/>
        </w:rPr>
        <w:t>Push extracted data (</w:t>
      </w:r>
      <w:r w:rsidR="002D712C" w:rsidRPr="00EA490F">
        <w:rPr>
          <w:rFonts w:asciiTheme="minorHAnsi" w:hAnsiTheme="minorHAnsi" w:cstheme="minorHAnsi"/>
          <w:sz w:val="22"/>
          <w:szCs w:val="22"/>
        </w:rPr>
        <w:t xml:space="preserve">only </w:t>
      </w:r>
      <w:r w:rsidRPr="00EA490F">
        <w:rPr>
          <w:rFonts w:asciiTheme="minorHAnsi" w:hAnsiTheme="minorHAnsi" w:cstheme="minorHAnsi"/>
          <w:sz w:val="22"/>
          <w:szCs w:val="22"/>
        </w:rPr>
        <w:t>mandatory data) into Argyle Duck Creek</w:t>
      </w:r>
      <w:r w:rsidR="002D712C" w:rsidRPr="00EA490F">
        <w:rPr>
          <w:rFonts w:asciiTheme="minorHAnsi" w:hAnsiTheme="minorHAnsi" w:cstheme="minorHAnsi"/>
          <w:sz w:val="22"/>
          <w:szCs w:val="22"/>
        </w:rPr>
        <w:t>.</w:t>
      </w:r>
    </w:p>
    <w:p w14:paraId="22522415" w14:textId="00D14F1C" w:rsidR="002D5E1E" w:rsidRPr="00EA490F" w:rsidRDefault="002D5E1E" w:rsidP="00BD7181">
      <w:pPr>
        <w:pStyle w:val="BodyTextMargin"/>
        <w:numPr>
          <w:ilvl w:val="3"/>
          <w:numId w:val="27"/>
        </w:numPr>
        <w:spacing w:line="240" w:lineRule="auto"/>
        <w:rPr>
          <w:rFonts w:asciiTheme="minorHAnsi" w:hAnsiTheme="minorHAnsi" w:cstheme="minorHAnsi"/>
          <w:sz w:val="22"/>
          <w:szCs w:val="22"/>
        </w:rPr>
      </w:pPr>
      <w:r w:rsidRPr="00EA490F">
        <w:rPr>
          <w:rFonts w:asciiTheme="minorHAnsi" w:hAnsiTheme="minorHAnsi" w:cstheme="minorHAnsi"/>
          <w:sz w:val="22"/>
          <w:szCs w:val="22"/>
        </w:rPr>
        <w:t>Quote data generation from Argyle Duck Creek</w:t>
      </w:r>
    </w:p>
    <w:p w14:paraId="71FB9705" w14:textId="20E7C4BC" w:rsidR="002D5E1E" w:rsidRPr="00EA490F" w:rsidRDefault="00E6265C" w:rsidP="00BD7181">
      <w:pPr>
        <w:pStyle w:val="BodyTextMargin"/>
        <w:numPr>
          <w:ilvl w:val="3"/>
          <w:numId w:val="27"/>
        </w:numPr>
        <w:spacing w:line="240" w:lineRule="auto"/>
        <w:rPr>
          <w:rFonts w:asciiTheme="minorHAnsi" w:hAnsiTheme="minorHAnsi" w:cstheme="minorHAnsi"/>
          <w:sz w:val="22"/>
          <w:szCs w:val="22"/>
        </w:rPr>
      </w:pPr>
      <w:r>
        <w:rPr>
          <w:rFonts w:asciiTheme="minorHAnsi" w:hAnsiTheme="minorHAnsi" w:cstheme="minorHAnsi"/>
          <w:sz w:val="22"/>
          <w:szCs w:val="22"/>
        </w:rPr>
        <w:t>Duck</w:t>
      </w:r>
      <w:r w:rsidR="00FE05A2">
        <w:rPr>
          <w:rFonts w:asciiTheme="minorHAnsi" w:hAnsiTheme="minorHAnsi" w:cstheme="minorHAnsi"/>
          <w:sz w:val="22"/>
          <w:szCs w:val="22"/>
        </w:rPr>
        <w:t xml:space="preserve"> Creek application to </w:t>
      </w:r>
      <w:r w:rsidR="005B3554">
        <w:rPr>
          <w:rFonts w:asciiTheme="minorHAnsi" w:hAnsiTheme="minorHAnsi" w:cstheme="minorHAnsi"/>
          <w:sz w:val="22"/>
          <w:szCs w:val="22"/>
        </w:rPr>
        <w:t>mail</w:t>
      </w:r>
      <w:r>
        <w:rPr>
          <w:rFonts w:asciiTheme="minorHAnsi" w:hAnsiTheme="minorHAnsi" w:cstheme="minorHAnsi"/>
          <w:sz w:val="22"/>
          <w:szCs w:val="22"/>
        </w:rPr>
        <w:t xml:space="preserve"> the </w:t>
      </w:r>
      <w:r w:rsidR="002D5E1E" w:rsidRPr="00EA490F">
        <w:rPr>
          <w:rFonts w:asciiTheme="minorHAnsi" w:hAnsiTheme="minorHAnsi" w:cstheme="minorHAnsi"/>
          <w:sz w:val="22"/>
          <w:szCs w:val="22"/>
        </w:rPr>
        <w:t xml:space="preserve">quote </w:t>
      </w:r>
      <w:r w:rsidR="00FE05A2">
        <w:rPr>
          <w:rFonts w:asciiTheme="minorHAnsi" w:hAnsiTheme="minorHAnsi" w:cstheme="minorHAnsi"/>
          <w:sz w:val="22"/>
          <w:szCs w:val="22"/>
        </w:rPr>
        <w:t xml:space="preserve">generated </w:t>
      </w:r>
      <w:r w:rsidR="002D5E1E" w:rsidRPr="00EA490F">
        <w:rPr>
          <w:rFonts w:asciiTheme="minorHAnsi" w:hAnsiTheme="minorHAnsi" w:cstheme="minorHAnsi"/>
          <w:sz w:val="22"/>
          <w:szCs w:val="22"/>
        </w:rPr>
        <w:t xml:space="preserve">back to </w:t>
      </w:r>
      <w:r w:rsidR="005B3554">
        <w:rPr>
          <w:rFonts w:asciiTheme="minorHAnsi" w:hAnsiTheme="minorHAnsi" w:cstheme="minorHAnsi"/>
          <w:sz w:val="22"/>
          <w:szCs w:val="22"/>
        </w:rPr>
        <w:t>us</w:t>
      </w:r>
      <w:r w:rsidR="002D5E1E" w:rsidRPr="00EA490F">
        <w:rPr>
          <w:rFonts w:asciiTheme="minorHAnsi" w:hAnsiTheme="minorHAnsi" w:cstheme="minorHAnsi"/>
          <w:sz w:val="22"/>
          <w:szCs w:val="22"/>
        </w:rPr>
        <w:t>er/broker</w:t>
      </w:r>
      <w:r w:rsidR="004F7FBA">
        <w:rPr>
          <w:rFonts w:asciiTheme="minorHAnsi" w:hAnsiTheme="minorHAnsi" w:cstheme="minorHAnsi"/>
          <w:sz w:val="22"/>
          <w:szCs w:val="22"/>
        </w:rPr>
        <w:t>.</w:t>
      </w:r>
    </w:p>
    <w:p w14:paraId="76B23E7B" w14:textId="08326728" w:rsidR="00795729" w:rsidRPr="001C67EA" w:rsidRDefault="00795729" w:rsidP="00795729">
      <w:pPr>
        <w:pStyle w:val="ListParagraph"/>
        <w:numPr>
          <w:ilvl w:val="2"/>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Out of Scope</w:t>
      </w:r>
    </w:p>
    <w:p w14:paraId="6896DC77" w14:textId="536B4C5A" w:rsidR="00B74C9B" w:rsidRDefault="007455EB" w:rsidP="00191E23">
      <w:pPr>
        <w:pStyle w:val="ListParagraph"/>
        <w:numPr>
          <w:ilvl w:val="3"/>
          <w:numId w:val="2"/>
        </w:numPr>
        <w:spacing w:after="0" w:line="240" w:lineRule="auto"/>
        <w:ind w:right="-613"/>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Any forms other than </w:t>
      </w:r>
      <w:r w:rsidR="00FB5E40">
        <w:rPr>
          <w:rFonts w:ascii="Calibri" w:eastAsia="Times New Roman" w:hAnsi="Calibri" w:cs="Calibri"/>
          <w:kern w:val="0"/>
          <w:lang w:eastAsia="en-IN"/>
          <w14:ligatures w14:val="none"/>
        </w:rPr>
        <w:t>Application,</w:t>
      </w:r>
      <w:r w:rsidR="00DD3262">
        <w:rPr>
          <w:rFonts w:ascii="Calibri" w:eastAsia="Times New Roman" w:hAnsi="Calibri" w:cs="Calibri"/>
          <w:kern w:val="0"/>
          <w:lang w:eastAsia="en-IN"/>
          <w14:ligatures w14:val="none"/>
        </w:rPr>
        <w:t xml:space="preserve"> </w:t>
      </w:r>
      <w:r>
        <w:rPr>
          <w:rFonts w:ascii="Calibri" w:eastAsia="Times New Roman" w:hAnsi="Calibri" w:cs="Calibri"/>
          <w:kern w:val="0"/>
          <w:lang w:eastAsia="en-IN"/>
          <w14:ligatures w14:val="none"/>
        </w:rPr>
        <w:t>Quote Request</w:t>
      </w:r>
      <w:r w:rsidR="00DD3262">
        <w:rPr>
          <w:rFonts w:ascii="Calibri" w:eastAsia="Times New Roman" w:hAnsi="Calibri" w:cs="Calibri"/>
          <w:kern w:val="0"/>
          <w:lang w:eastAsia="en-IN"/>
          <w14:ligatures w14:val="none"/>
        </w:rPr>
        <w:t xml:space="preserve"> </w:t>
      </w:r>
      <w:r w:rsidR="004D3C01">
        <w:rPr>
          <w:rFonts w:ascii="Calibri" w:eastAsia="Times New Roman" w:hAnsi="Calibri" w:cs="Calibri"/>
          <w:kern w:val="0"/>
          <w:lang w:eastAsia="en-IN"/>
          <w14:ligatures w14:val="none"/>
        </w:rPr>
        <w:t xml:space="preserve">and </w:t>
      </w:r>
      <w:r w:rsidR="005D7EBB">
        <w:rPr>
          <w:rFonts w:ascii="Calibri" w:eastAsia="Times New Roman" w:hAnsi="Calibri" w:cs="Calibri"/>
          <w:kern w:val="0"/>
          <w:lang w:eastAsia="en-IN"/>
          <w14:ligatures w14:val="none"/>
        </w:rPr>
        <w:t>Confirmation of What you Told Us</w:t>
      </w:r>
      <w:r w:rsidR="004531D2">
        <w:rPr>
          <w:rFonts w:ascii="Calibri" w:eastAsia="Times New Roman" w:hAnsi="Calibri" w:cs="Calibri"/>
          <w:kern w:val="0"/>
          <w:lang w:eastAsia="en-IN"/>
          <w14:ligatures w14:val="none"/>
        </w:rPr>
        <w:t xml:space="preserve"> form.</w:t>
      </w:r>
    </w:p>
    <w:p w14:paraId="074E7CB5" w14:textId="5FE4C9CB" w:rsidR="007455EB" w:rsidRDefault="000175E4" w:rsidP="00191E23">
      <w:pPr>
        <w:pStyle w:val="ListParagraph"/>
        <w:numPr>
          <w:ilvl w:val="3"/>
          <w:numId w:val="2"/>
        </w:numPr>
        <w:spacing w:after="0" w:line="240" w:lineRule="auto"/>
        <w:ind w:right="-613"/>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An</w:t>
      </w:r>
      <w:r w:rsidR="00432E1E" w:rsidRPr="00432E1E">
        <w:rPr>
          <w:rFonts w:ascii="Calibri" w:eastAsia="Times New Roman" w:hAnsi="Calibri" w:cs="Calibri"/>
          <w:kern w:val="0"/>
          <w:lang w:eastAsia="en-IN"/>
          <w14:ligatures w14:val="none"/>
        </w:rPr>
        <w:t>y other sender apart from Broke</w:t>
      </w:r>
      <w:r w:rsidR="00432E1E">
        <w:rPr>
          <w:rFonts w:ascii="Calibri" w:eastAsia="Times New Roman" w:hAnsi="Calibri" w:cs="Calibri"/>
          <w:kern w:val="0"/>
          <w:lang w:eastAsia="en-IN"/>
          <w14:ligatures w14:val="none"/>
        </w:rPr>
        <w:t>r.</w:t>
      </w:r>
    </w:p>
    <w:p w14:paraId="7700A68D" w14:textId="178FABF9" w:rsidR="008D2D77" w:rsidRDefault="00CB2266" w:rsidP="00191E23">
      <w:pPr>
        <w:pStyle w:val="ListParagraph"/>
        <w:numPr>
          <w:ilvl w:val="3"/>
          <w:numId w:val="2"/>
        </w:numPr>
        <w:spacing w:after="0" w:line="240" w:lineRule="auto"/>
        <w:ind w:right="-613"/>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Validation Screen</w:t>
      </w:r>
      <w:r w:rsidR="00A7434C">
        <w:rPr>
          <w:rFonts w:ascii="Calibri" w:eastAsia="Times New Roman" w:hAnsi="Calibri" w:cs="Calibri"/>
          <w:kern w:val="0"/>
          <w:lang w:eastAsia="en-IN"/>
          <w14:ligatures w14:val="none"/>
        </w:rPr>
        <w:t xml:space="preserve"> and any other human interaction.</w:t>
      </w:r>
    </w:p>
    <w:p w14:paraId="3F083E25" w14:textId="232ED39C" w:rsidR="007236F7" w:rsidRDefault="007236F7" w:rsidP="00191E23">
      <w:pPr>
        <w:pStyle w:val="ListParagraph"/>
        <w:numPr>
          <w:ilvl w:val="3"/>
          <w:numId w:val="2"/>
        </w:numPr>
        <w:spacing w:after="0" w:line="240" w:lineRule="auto"/>
        <w:ind w:right="-613"/>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Any other attachment apart from PDF is out of scope.</w:t>
      </w:r>
    </w:p>
    <w:p w14:paraId="46452C8C" w14:textId="77777777" w:rsidR="00A134F3" w:rsidRPr="009E7DBD" w:rsidRDefault="00A134F3" w:rsidP="009E7DBD">
      <w:pPr>
        <w:spacing w:after="0" w:line="240" w:lineRule="auto"/>
        <w:ind w:left="1080" w:right="-613"/>
        <w:textAlignment w:val="baseline"/>
        <w:rPr>
          <w:rFonts w:ascii="Calibri" w:eastAsia="Times New Roman" w:hAnsi="Calibri" w:cs="Calibri"/>
          <w:kern w:val="0"/>
          <w:lang w:eastAsia="en-IN"/>
          <w14:ligatures w14:val="none"/>
        </w:rPr>
      </w:pPr>
    </w:p>
    <w:p w14:paraId="36B09E16" w14:textId="71870C80" w:rsidR="00795729" w:rsidRDefault="00795729" w:rsidP="0031466C">
      <w:pPr>
        <w:pStyle w:val="ListParagraph"/>
        <w:numPr>
          <w:ilvl w:val="2"/>
          <w:numId w:val="2"/>
        </w:numPr>
        <w:spacing w:after="0" w:line="240" w:lineRule="auto"/>
        <w:ind w:left="284" w:firstLine="436"/>
        <w:textAlignment w:val="baseline"/>
        <w:rPr>
          <w:rFonts w:ascii="Calibri" w:eastAsia="Times New Roman" w:hAnsi="Calibri" w:cs="Calibri"/>
          <w:b/>
          <w:bCs/>
          <w:kern w:val="0"/>
          <w:lang w:eastAsia="en-IN"/>
          <w14:ligatures w14:val="none"/>
        </w:rPr>
      </w:pPr>
      <w:r w:rsidRPr="00D1490D">
        <w:rPr>
          <w:rFonts w:ascii="Calibri" w:eastAsia="Times New Roman" w:hAnsi="Calibri" w:cs="Calibri"/>
          <w:b/>
          <w:bCs/>
          <w:kern w:val="0"/>
          <w:lang w:eastAsia="en-IN"/>
          <w14:ligatures w14:val="none"/>
        </w:rPr>
        <w:t>To Be Process map</w:t>
      </w:r>
      <w:r w:rsidR="00C43B1F" w:rsidRPr="001C67EA">
        <w:rPr>
          <w:rFonts w:ascii="Calibri" w:eastAsia="Times New Roman" w:hAnsi="Calibri" w:cs="Calibri"/>
          <w:b/>
          <w:bCs/>
          <w:kern w:val="0"/>
          <w:lang w:eastAsia="en-IN"/>
          <w14:ligatures w14:val="none"/>
        </w:rPr>
        <w:br/>
      </w:r>
    </w:p>
    <w:p w14:paraId="5E39A810" w14:textId="110FF8EF" w:rsidR="005723AB" w:rsidRDefault="00227E2D" w:rsidP="005723AB">
      <w:pPr>
        <w:pStyle w:val="ListParagraph"/>
        <w:spacing w:after="0" w:line="240" w:lineRule="auto"/>
        <w:textAlignment w:val="baseline"/>
        <w:rPr>
          <w:rFonts w:ascii="Calibri" w:eastAsia="Times New Roman" w:hAnsi="Calibri" w:cs="Calibri"/>
          <w:b/>
          <w:bCs/>
          <w:kern w:val="0"/>
          <w:lang w:eastAsia="en-IN"/>
          <w14:ligatures w14:val="none"/>
        </w:rPr>
      </w:pPr>
      <w:r>
        <w:rPr>
          <w:noProof/>
        </w:rPr>
        <w:lastRenderedPageBreak/>
        <w:drawing>
          <wp:inline distT="0" distB="0" distL="0" distR="0" wp14:anchorId="2CCDA79E" wp14:editId="09D30E4F">
            <wp:extent cx="5731510" cy="3535045"/>
            <wp:effectExtent l="0" t="0" r="2540" b="8255"/>
            <wp:docPr id="21178131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13163" name="Picture 1" descr="A diagram of a process&#10;&#10;Description automatically generated"/>
                    <pic:cNvPicPr/>
                  </pic:nvPicPr>
                  <pic:blipFill>
                    <a:blip r:embed="rId12"/>
                    <a:stretch>
                      <a:fillRect/>
                    </a:stretch>
                  </pic:blipFill>
                  <pic:spPr>
                    <a:xfrm>
                      <a:off x="0" y="0"/>
                      <a:ext cx="5731510" cy="3535045"/>
                    </a:xfrm>
                    <a:prstGeom prst="rect">
                      <a:avLst/>
                    </a:prstGeom>
                  </pic:spPr>
                </pic:pic>
              </a:graphicData>
            </a:graphic>
          </wp:inline>
        </w:drawing>
      </w:r>
    </w:p>
    <w:p w14:paraId="19228EA6" w14:textId="64F77FFC" w:rsidR="005723AB" w:rsidRDefault="005723AB" w:rsidP="005723AB">
      <w:pPr>
        <w:pStyle w:val="ListParagraph"/>
        <w:spacing w:after="0" w:line="240" w:lineRule="auto"/>
        <w:textAlignment w:val="baseline"/>
        <w:rPr>
          <w:rFonts w:ascii="Calibri" w:eastAsia="Times New Roman" w:hAnsi="Calibri" w:cs="Calibri"/>
          <w:b/>
          <w:bCs/>
          <w:kern w:val="0"/>
          <w:lang w:eastAsia="en-IN"/>
          <w14:ligatures w14:val="none"/>
        </w:rPr>
      </w:pPr>
    </w:p>
    <w:p w14:paraId="1A61F8E0" w14:textId="43EA461F" w:rsidR="00E612AF" w:rsidRPr="002C1BEB" w:rsidRDefault="00227E2D" w:rsidP="002C1BEB">
      <w:p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object w:dxaOrig="1534" w:dyaOrig="997" w14:anchorId="0D90D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50.2pt" o:ole="">
            <v:imagedata r:id="rId13" o:title=""/>
          </v:shape>
          <o:OLEObject Type="Embed" ProgID="PowerPoint.Show.12" ShapeID="_x0000_i1025" DrawAspect="Icon" ObjectID="_1789212801" r:id="rId14"/>
        </w:object>
      </w:r>
      <w:r w:rsidR="001965CD" w:rsidRPr="002C1BEB">
        <w:rPr>
          <w:rFonts w:ascii="Calibri" w:eastAsia="Times New Roman" w:hAnsi="Calibri" w:cs="Calibri"/>
          <w:kern w:val="0"/>
          <w:lang w:eastAsia="en-IN"/>
          <w14:ligatures w14:val="none"/>
        </w:rPr>
        <w:br/>
      </w:r>
    </w:p>
    <w:p w14:paraId="16DF0F9F" w14:textId="772B7B58" w:rsidR="00C43B1F" w:rsidRDefault="00A836F4" w:rsidP="00C43B1F">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Business Requirements</w:t>
      </w:r>
    </w:p>
    <w:p w14:paraId="18127B6D" w14:textId="77777777" w:rsidR="00674760" w:rsidRPr="001C67EA" w:rsidRDefault="00674760" w:rsidP="00674760">
      <w:pPr>
        <w:pStyle w:val="ListParagraph"/>
        <w:spacing w:after="0" w:line="240" w:lineRule="auto"/>
        <w:ind w:left="360"/>
        <w:textAlignment w:val="baseline"/>
        <w:rPr>
          <w:rFonts w:ascii="Calibri" w:eastAsia="Times New Roman" w:hAnsi="Calibri" w:cs="Calibri"/>
          <w:b/>
          <w:bCs/>
          <w:kern w:val="0"/>
          <w:lang w:eastAsia="en-IN"/>
          <w14:ligatures w14:val="none"/>
        </w:rPr>
      </w:pPr>
    </w:p>
    <w:p w14:paraId="3EDB31B1" w14:textId="6927A4F4" w:rsidR="00A836F4" w:rsidRPr="001C67EA" w:rsidRDefault="00FD4E40" w:rsidP="00A836F4">
      <w:pPr>
        <w:pStyle w:val="ListParagraph"/>
        <w:numPr>
          <w:ilvl w:val="1"/>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Preliminary requirements</w:t>
      </w:r>
    </w:p>
    <w:p w14:paraId="24C4ABFA" w14:textId="57429BF7" w:rsidR="00916D32" w:rsidRPr="00A967F2" w:rsidRDefault="00916D32" w:rsidP="00916D32">
      <w:pPr>
        <w:pStyle w:val="ListParagraph"/>
        <w:spacing w:after="0" w:line="240" w:lineRule="auto"/>
        <w:ind w:left="792"/>
        <w:textAlignment w:val="baseline"/>
        <w:rPr>
          <w:rFonts w:ascii="Calibri" w:eastAsia="Times New Roman" w:hAnsi="Calibri" w:cs="Calibri"/>
          <w:kern w:val="0"/>
          <w:lang w:eastAsia="en-IN"/>
          <w14:ligatures w14:val="none"/>
        </w:rPr>
      </w:pPr>
      <w:r w:rsidRPr="00A967F2">
        <w:rPr>
          <w:rFonts w:ascii="Calibri" w:eastAsia="Times New Roman" w:hAnsi="Calibri" w:cs="Calibri"/>
          <w:kern w:val="0"/>
          <w:lang w:eastAsia="en-IN"/>
          <w14:ligatures w14:val="none"/>
        </w:rPr>
        <w:t>N/A</w:t>
      </w:r>
    </w:p>
    <w:p w14:paraId="31663B1B" w14:textId="77777777" w:rsidR="0034628E" w:rsidRPr="001C67EA" w:rsidRDefault="0034628E" w:rsidP="00916D32">
      <w:pPr>
        <w:pStyle w:val="ListParagraph"/>
        <w:spacing w:after="0" w:line="240" w:lineRule="auto"/>
        <w:ind w:left="792"/>
        <w:textAlignment w:val="baseline"/>
        <w:rPr>
          <w:rFonts w:ascii="Calibri" w:eastAsia="Times New Roman" w:hAnsi="Calibri" w:cs="Calibri"/>
          <w:b/>
          <w:bCs/>
          <w:kern w:val="0"/>
          <w:lang w:eastAsia="en-IN"/>
          <w14:ligatures w14:val="none"/>
        </w:rPr>
      </w:pPr>
    </w:p>
    <w:p w14:paraId="20825EE6" w14:textId="4FA19992" w:rsidR="001965CD" w:rsidRPr="00902B4A" w:rsidRDefault="0031598B" w:rsidP="00902B4A">
      <w:pPr>
        <w:pStyle w:val="ListParagraph"/>
        <w:numPr>
          <w:ilvl w:val="1"/>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List of Functional Requirements</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8"/>
        <w:gridCol w:w="7432"/>
      </w:tblGrid>
      <w:tr w:rsidR="00A2288B" w:rsidRPr="001C67EA" w14:paraId="4A256452" w14:textId="77777777" w:rsidTr="00FD3455">
        <w:trPr>
          <w:trHeight w:val="270"/>
        </w:trPr>
        <w:tc>
          <w:tcPr>
            <w:tcW w:w="9010" w:type="dxa"/>
            <w:gridSpan w:val="2"/>
            <w:tcBorders>
              <w:top w:val="single" w:sz="6" w:space="0" w:color="000000"/>
              <w:left w:val="single" w:sz="6" w:space="0" w:color="000000"/>
              <w:bottom w:val="single" w:sz="6" w:space="0" w:color="000000"/>
              <w:right w:val="single" w:sz="6" w:space="0" w:color="000000"/>
            </w:tcBorders>
            <w:shd w:val="clear" w:color="auto" w:fill="FF0000"/>
            <w:vAlign w:val="center"/>
            <w:hideMark/>
          </w:tcPr>
          <w:p w14:paraId="2EBE007C" w14:textId="77777777" w:rsidR="00A2288B" w:rsidRPr="001C67EA" w:rsidRDefault="00A2288B" w:rsidP="00A57C98">
            <w:pPr>
              <w:spacing w:after="0" w:line="240" w:lineRule="auto"/>
              <w:ind w:right="-150"/>
              <w:textAlignment w:val="baseline"/>
              <w:rPr>
                <w:rFonts w:ascii="Segoe UI" w:eastAsia="Times New Roman" w:hAnsi="Segoe UI" w:cs="Segoe UI"/>
                <w:kern w:val="0"/>
                <w:lang w:eastAsia="en-IN"/>
                <w14:ligatures w14:val="none"/>
              </w:rPr>
            </w:pPr>
            <w:r w:rsidRPr="001C67EA">
              <w:rPr>
                <w:rFonts w:ascii="Calibri" w:eastAsia="Times New Roman" w:hAnsi="Calibri" w:cs="Calibri"/>
                <w:b/>
                <w:bCs/>
                <w:kern w:val="0"/>
                <w:lang w:val="en-GB" w:eastAsia="en-IN"/>
                <w14:ligatures w14:val="none"/>
              </w:rPr>
              <w:t>List of Requirements</w:t>
            </w:r>
            <w:r w:rsidRPr="001C67EA">
              <w:rPr>
                <w:rFonts w:ascii="Calibri" w:eastAsia="Times New Roman" w:hAnsi="Calibri" w:cs="Calibri"/>
                <w:kern w:val="0"/>
                <w:lang w:eastAsia="en-IN"/>
                <w14:ligatures w14:val="none"/>
              </w:rPr>
              <w:t> </w:t>
            </w:r>
          </w:p>
        </w:tc>
      </w:tr>
      <w:tr w:rsidR="00A2288B" w:rsidRPr="001C67EA" w14:paraId="3F9A9172" w14:textId="77777777" w:rsidTr="00FD3455">
        <w:trPr>
          <w:trHeight w:val="270"/>
        </w:trPr>
        <w:tc>
          <w:tcPr>
            <w:tcW w:w="1578" w:type="dxa"/>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17867E60" w14:textId="77777777" w:rsidR="00A2288B" w:rsidRPr="001C67EA" w:rsidRDefault="00A2288B" w:rsidP="00A57C98">
            <w:pPr>
              <w:spacing w:after="0" w:line="240" w:lineRule="auto"/>
              <w:ind w:right="-105"/>
              <w:textAlignment w:val="baseline"/>
              <w:rPr>
                <w:rFonts w:ascii="Segoe UI" w:eastAsia="Times New Roman" w:hAnsi="Segoe UI" w:cs="Segoe UI"/>
                <w:kern w:val="0"/>
                <w:lang w:eastAsia="en-IN"/>
                <w14:ligatures w14:val="none"/>
              </w:rPr>
            </w:pPr>
            <w:r w:rsidRPr="001C67EA">
              <w:rPr>
                <w:rFonts w:ascii="Calibri" w:eastAsia="Times New Roman" w:hAnsi="Calibri" w:cs="Calibri"/>
                <w:b/>
                <w:bCs/>
                <w:kern w:val="0"/>
                <w:lang w:val="en-GB" w:eastAsia="en-IN"/>
                <w14:ligatures w14:val="none"/>
              </w:rPr>
              <w:t>Requirement Number</w:t>
            </w:r>
            <w:r w:rsidRPr="001C67EA">
              <w:rPr>
                <w:rFonts w:ascii="Calibri" w:eastAsia="Times New Roman" w:hAnsi="Calibri" w:cs="Calibri"/>
                <w:kern w:val="0"/>
                <w:lang w:eastAsia="en-IN"/>
                <w14:ligatures w14:val="none"/>
              </w:rPr>
              <w:t> </w:t>
            </w:r>
          </w:p>
        </w:tc>
        <w:tc>
          <w:tcPr>
            <w:tcW w:w="7432" w:type="dxa"/>
            <w:tcBorders>
              <w:top w:val="single" w:sz="6" w:space="0" w:color="000000"/>
              <w:left w:val="single" w:sz="6" w:space="0" w:color="000000"/>
              <w:bottom w:val="single" w:sz="6" w:space="0" w:color="000000"/>
              <w:right w:val="single" w:sz="6" w:space="0" w:color="000000"/>
            </w:tcBorders>
            <w:shd w:val="clear" w:color="auto" w:fill="BFBFBF"/>
            <w:hideMark/>
          </w:tcPr>
          <w:p w14:paraId="1DAAE186" w14:textId="77777777" w:rsidR="00A2288B" w:rsidRPr="001C67EA" w:rsidRDefault="00A2288B" w:rsidP="00A57C98">
            <w:pPr>
              <w:spacing w:after="0" w:line="240" w:lineRule="auto"/>
              <w:ind w:right="795"/>
              <w:textAlignment w:val="baseline"/>
              <w:rPr>
                <w:rFonts w:ascii="Segoe UI" w:eastAsia="Times New Roman" w:hAnsi="Segoe UI" w:cs="Segoe UI"/>
                <w:kern w:val="0"/>
                <w:lang w:eastAsia="en-IN"/>
                <w14:ligatures w14:val="none"/>
              </w:rPr>
            </w:pPr>
            <w:r w:rsidRPr="001C67EA">
              <w:rPr>
                <w:rFonts w:ascii="Calibri" w:eastAsia="Times New Roman" w:hAnsi="Calibri" w:cs="Calibri"/>
                <w:b/>
                <w:bCs/>
                <w:kern w:val="0"/>
                <w:lang w:val="en-GB" w:eastAsia="en-IN"/>
                <w14:ligatures w14:val="none"/>
              </w:rPr>
              <w:t>Requirement Name</w:t>
            </w:r>
            <w:r w:rsidRPr="001C67EA">
              <w:rPr>
                <w:rFonts w:ascii="Calibri" w:eastAsia="Times New Roman" w:hAnsi="Calibri" w:cs="Calibri"/>
                <w:kern w:val="0"/>
                <w:lang w:eastAsia="en-IN"/>
                <w14:ligatures w14:val="none"/>
              </w:rPr>
              <w:t> </w:t>
            </w:r>
          </w:p>
        </w:tc>
      </w:tr>
      <w:tr w:rsidR="00A2288B" w:rsidRPr="001C67EA" w14:paraId="2069775A" w14:textId="77777777" w:rsidTr="00FD3455">
        <w:trPr>
          <w:trHeight w:val="255"/>
        </w:trPr>
        <w:tc>
          <w:tcPr>
            <w:tcW w:w="9010" w:type="dxa"/>
            <w:gridSpan w:val="2"/>
            <w:tcBorders>
              <w:top w:val="single" w:sz="6" w:space="0" w:color="000000"/>
              <w:left w:val="single" w:sz="6" w:space="0" w:color="000000"/>
              <w:bottom w:val="single" w:sz="6" w:space="0" w:color="000000"/>
              <w:right w:val="single" w:sz="6" w:space="0" w:color="000000"/>
            </w:tcBorders>
            <w:shd w:val="clear" w:color="auto" w:fill="FF0000"/>
            <w:vAlign w:val="center"/>
            <w:hideMark/>
          </w:tcPr>
          <w:p w14:paraId="27CA8BFF" w14:textId="1C4CF2A5" w:rsidR="00A2288B" w:rsidRPr="001C67EA" w:rsidRDefault="00A2288B" w:rsidP="00A57C98">
            <w:pPr>
              <w:spacing w:after="0" w:line="240" w:lineRule="auto"/>
              <w:textAlignment w:val="baseline"/>
              <w:rPr>
                <w:rFonts w:ascii="Segoe UI" w:eastAsia="Times New Roman" w:hAnsi="Segoe UI" w:cs="Segoe UI"/>
                <w:kern w:val="0"/>
                <w:lang w:eastAsia="en-IN"/>
                <w14:ligatures w14:val="none"/>
              </w:rPr>
            </w:pPr>
            <w:r w:rsidRPr="001C67EA">
              <w:rPr>
                <w:rFonts w:ascii="Calibri" w:eastAsia="Times New Roman" w:hAnsi="Calibri" w:cs="Calibri"/>
                <w:b/>
                <w:bCs/>
                <w:kern w:val="0"/>
                <w:lang w:val="en-GB" w:eastAsia="en-IN"/>
                <w14:ligatures w14:val="none"/>
              </w:rPr>
              <w:t xml:space="preserve">1 Data extraction from </w:t>
            </w:r>
            <w:r w:rsidR="007C36E9">
              <w:rPr>
                <w:rFonts w:ascii="Calibri" w:eastAsia="Times New Roman" w:hAnsi="Calibri" w:cs="Calibri"/>
                <w:b/>
                <w:bCs/>
                <w:kern w:val="0"/>
                <w:lang w:val="en-GB" w:eastAsia="en-IN"/>
                <w14:ligatures w14:val="none"/>
              </w:rPr>
              <w:t xml:space="preserve">Forms </w:t>
            </w:r>
          </w:p>
        </w:tc>
      </w:tr>
      <w:tr w:rsidR="00A2288B" w:rsidRPr="001C67EA" w14:paraId="43E577B1" w14:textId="77777777" w:rsidTr="00FD3455">
        <w:trPr>
          <w:trHeight w:val="255"/>
        </w:trPr>
        <w:tc>
          <w:tcPr>
            <w:tcW w:w="1578" w:type="dxa"/>
            <w:tcBorders>
              <w:top w:val="single" w:sz="6" w:space="0" w:color="000000"/>
              <w:left w:val="single" w:sz="6" w:space="0" w:color="000000"/>
              <w:bottom w:val="single" w:sz="6" w:space="0" w:color="000000"/>
              <w:right w:val="single" w:sz="6" w:space="0" w:color="000000"/>
            </w:tcBorders>
            <w:shd w:val="clear" w:color="auto" w:fill="auto"/>
          </w:tcPr>
          <w:p w14:paraId="091476A4" w14:textId="2354270A" w:rsidR="00A2288B" w:rsidRPr="00743D2E" w:rsidRDefault="007C36E9" w:rsidP="00A57C98">
            <w:pPr>
              <w:spacing w:after="0" w:line="240" w:lineRule="auto"/>
              <w:textAlignment w:val="baseline"/>
              <w:rPr>
                <w:rFonts w:ascii="Segoe UI" w:eastAsia="Times New Roman" w:hAnsi="Segoe UI" w:cs="Segoe UI"/>
                <w:kern w:val="0"/>
                <w:lang w:eastAsia="en-IN"/>
                <w14:ligatures w14:val="none"/>
              </w:rPr>
            </w:pPr>
            <w:r w:rsidRPr="00743D2E">
              <w:rPr>
                <w:rFonts w:ascii="Segoe UI" w:eastAsia="Times New Roman" w:hAnsi="Segoe UI" w:cs="Segoe UI"/>
                <w:kern w:val="0"/>
                <w:lang w:eastAsia="en-IN"/>
                <w14:ligatures w14:val="none"/>
              </w:rPr>
              <w:t>1.</w:t>
            </w:r>
          </w:p>
        </w:tc>
        <w:tc>
          <w:tcPr>
            <w:tcW w:w="7432" w:type="dxa"/>
            <w:tcBorders>
              <w:top w:val="single" w:sz="6" w:space="0" w:color="000000"/>
              <w:left w:val="single" w:sz="6" w:space="0" w:color="000000"/>
              <w:bottom w:val="single" w:sz="6" w:space="0" w:color="000000"/>
              <w:right w:val="single" w:sz="6" w:space="0" w:color="000000"/>
            </w:tcBorders>
            <w:shd w:val="clear" w:color="auto" w:fill="auto"/>
          </w:tcPr>
          <w:p w14:paraId="711814DE" w14:textId="3D193752" w:rsidR="00A2288B" w:rsidRPr="00D9653C" w:rsidRDefault="00F50358" w:rsidP="00A57C98">
            <w:pPr>
              <w:spacing w:after="0" w:line="240" w:lineRule="auto"/>
              <w:textAlignment w:val="baseline"/>
              <w:rPr>
                <w:rFonts w:eastAsia="Times New Roman" w:cstheme="minorHAnsi"/>
                <w:kern w:val="0"/>
                <w:lang w:eastAsia="en-IN"/>
                <w14:ligatures w14:val="none"/>
              </w:rPr>
            </w:pPr>
            <w:r w:rsidRPr="00D9653C">
              <w:rPr>
                <w:rFonts w:eastAsia="Times New Roman" w:cstheme="minorHAnsi"/>
                <w:kern w:val="0"/>
                <w:lang w:eastAsia="en-IN"/>
                <w14:ligatures w14:val="none"/>
              </w:rPr>
              <w:t xml:space="preserve">Receiving the forms via </w:t>
            </w:r>
            <w:r w:rsidR="00915E6D">
              <w:rPr>
                <w:rFonts w:eastAsia="Times New Roman" w:cstheme="minorHAnsi"/>
                <w:kern w:val="0"/>
                <w:lang w:eastAsia="en-IN"/>
                <w14:ligatures w14:val="none"/>
              </w:rPr>
              <w:t>dedicated email.</w:t>
            </w:r>
          </w:p>
        </w:tc>
      </w:tr>
      <w:tr w:rsidR="00A2288B" w:rsidRPr="001C67EA" w14:paraId="698A4D34" w14:textId="77777777" w:rsidTr="00FD3455">
        <w:trPr>
          <w:trHeight w:val="255"/>
        </w:trPr>
        <w:tc>
          <w:tcPr>
            <w:tcW w:w="1578" w:type="dxa"/>
            <w:tcBorders>
              <w:top w:val="single" w:sz="6" w:space="0" w:color="000000"/>
              <w:left w:val="single" w:sz="6" w:space="0" w:color="000000"/>
              <w:bottom w:val="single" w:sz="6" w:space="0" w:color="000000"/>
              <w:right w:val="single" w:sz="6" w:space="0" w:color="000000"/>
            </w:tcBorders>
            <w:shd w:val="clear" w:color="auto" w:fill="auto"/>
          </w:tcPr>
          <w:p w14:paraId="552DA2A2" w14:textId="28342566" w:rsidR="00A2288B" w:rsidRPr="00743D2E" w:rsidRDefault="00F50358" w:rsidP="00A57C98">
            <w:pPr>
              <w:spacing w:after="0" w:line="240" w:lineRule="auto"/>
              <w:textAlignment w:val="baseline"/>
              <w:rPr>
                <w:rFonts w:ascii="Segoe UI" w:eastAsia="Times New Roman" w:hAnsi="Segoe UI" w:cs="Segoe UI"/>
                <w:kern w:val="0"/>
                <w:lang w:eastAsia="en-IN"/>
                <w14:ligatures w14:val="none"/>
              </w:rPr>
            </w:pPr>
            <w:r w:rsidRPr="00743D2E">
              <w:rPr>
                <w:rFonts w:ascii="Segoe UI" w:eastAsia="Times New Roman" w:hAnsi="Segoe UI" w:cs="Segoe UI"/>
                <w:kern w:val="0"/>
                <w:lang w:eastAsia="en-IN"/>
                <w14:ligatures w14:val="none"/>
              </w:rPr>
              <w:t>2.</w:t>
            </w:r>
          </w:p>
        </w:tc>
        <w:tc>
          <w:tcPr>
            <w:tcW w:w="7432" w:type="dxa"/>
            <w:tcBorders>
              <w:top w:val="single" w:sz="6" w:space="0" w:color="000000"/>
              <w:left w:val="single" w:sz="6" w:space="0" w:color="000000"/>
              <w:bottom w:val="single" w:sz="6" w:space="0" w:color="000000"/>
              <w:right w:val="single" w:sz="6" w:space="0" w:color="000000"/>
            </w:tcBorders>
            <w:shd w:val="clear" w:color="auto" w:fill="auto"/>
          </w:tcPr>
          <w:p w14:paraId="52C4F8D1" w14:textId="0C0B29D9" w:rsidR="00A2288B" w:rsidRPr="00D9653C" w:rsidRDefault="00134C1F" w:rsidP="00A57C98">
            <w:pPr>
              <w:spacing w:after="0" w:line="240" w:lineRule="auto"/>
              <w:textAlignment w:val="baseline"/>
              <w:rPr>
                <w:rFonts w:eastAsia="Times New Roman" w:cstheme="minorHAnsi"/>
                <w:kern w:val="0"/>
                <w:lang w:eastAsia="en-IN"/>
                <w14:ligatures w14:val="none"/>
              </w:rPr>
            </w:pPr>
            <w:r w:rsidRPr="00D9653C">
              <w:rPr>
                <w:rFonts w:eastAsia="Times New Roman" w:cstheme="minorHAnsi"/>
                <w:kern w:val="0"/>
                <w:lang w:eastAsia="en-IN"/>
                <w14:ligatures w14:val="none"/>
              </w:rPr>
              <w:t xml:space="preserve">Downloading the forms </w:t>
            </w:r>
          </w:p>
        </w:tc>
      </w:tr>
      <w:tr w:rsidR="00A2288B" w:rsidRPr="001C67EA" w14:paraId="14ED280E" w14:textId="77777777" w:rsidTr="00FD3455">
        <w:trPr>
          <w:trHeight w:val="255"/>
        </w:trPr>
        <w:tc>
          <w:tcPr>
            <w:tcW w:w="1578" w:type="dxa"/>
            <w:tcBorders>
              <w:top w:val="single" w:sz="6" w:space="0" w:color="000000"/>
              <w:left w:val="single" w:sz="6" w:space="0" w:color="000000"/>
              <w:bottom w:val="single" w:sz="6" w:space="0" w:color="000000"/>
              <w:right w:val="single" w:sz="6" w:space="0" w:color="000000"/>
            </w:tcBorders>
            <w:shd w:val="clear" w:color="auto" w:fill="auto"/>
          </w:tcPr>
          <w:p w14:paraId="79C0B794" w14:textId="2753C872" w:rsidR="00A2288B" w:rsidRPr="00743D2E" w:rsidRDefault="00134C1F" w:rsidP="00A57C98">
            <w:pPr>
              <w:spacing w:after="0" w:line="240" w:lineRule="auto"/>
              <w:textAlignment w:val="baseline"/>
              <w:rPr>
                <w:rFonts w:ascii="Segoe UI" w:eastAsia="Times New Roman" w:hAnsi="Segoe UI" w:cs="Segoe UI"/>
                <w:kern w:val="0"/>
                <w:lang w:eastAsia="en-IN"/>
                <w14:ligatures w14:val="none"/>
              </w:rPr>
            </w:pPr>
            <w:r w:rsidRPr="00743D2E">
              <w:rPr>
                <w:rFonts w:ascii="Segoe UI" w:eastAsia="Times New Roman" w:hAnsi="Segoe UI" w:cs="Segoe UI"/>
                <w:kern w:val="0"/>
                <w:lang w:eastAsia="en-IN"/>
                <w14:ligatures w14:val="none"/>
              </w:rPr>
              <w:t>3</w:t>
            </w:r>
            <w:r w:rsidR="00EF6AB0" w:rsidRPr="00743D2E">
              <w:rPr>
                <w:rFonts w:ascii="Segoe UI" w:eastAsia="Times New Roman" w:hAnsi="Segoe UI" w:cs="Segoe UI"/>
                <w:kern w:val="0"/>
                <w:lang w:eastAsia="en-IN"/>
                <w14:ligatures w14:val="none"/>
              </w:rPr>
              <w:t>.</w:t>
            </w:r>
          </w:p>
        </w:tc>
        <w:tc>
          <w:tcPr>
            <w:tcW w:w="7432" w:type="dxa"/>
            <w:tcBorders>
              <w:top w:val="single" w:sz="6" w:space="0" w:color="000000"/>
              <w:left w:val="single" w:sz="6" w:space="0" w:color="000000"/>
              <w:bottom w:val="single" w:sz="6" w:space="0" w:color="000000"/>
              <w:right w:val="single" w:sz="6" w:space="0" w:color="000000"/>
            </w:tcBorders>
            <w:shd w:val="clear" w:color="auto" w:fill="auto"/>
          </w:tcPr>
          <w:p w14:paraId="714F93FC" w14:textId="6831179A" w:rsidR="00A2288B" w:rsidRPr="00D9653C" w:rsidRDefault="00EF6AB0" w:rsidP="00A57C98">
            <w:pPr>
              <w:spacing w:after="0" w:line="240" w:lineRule="auto"/>
              <w:textAlignment w:val="baseline"/>
              <w:rPr>
                <w:rFonts w:eastAsia="Times New Roman" w:cstheme="minorHAnsi"/>
                <w:kern w:val="0"/>
                <w:lang w:eastAsia="en-IN"/>
                <w14:ligatures w14:val="none"/>
              </w:rPr>
            </w:pPr>
            <w:r w:rsidRPr="00D9653C">
              <w:rPr>
                <w:rFonts w:eastAsia="Times New Roman" w:cstheme="minorHAnsi"/>
                <w:kern w:val="0"/>
                <w:lang w:eastAsia="en-IN"/>
                <w14:ligatures w14:val="none"/>
              </w:rPr>
              <w:t>Extracting the mandatory fields from the forms</w:t>
            </w:r>
          </w:p>
        </w:tc>
      </w:tr>
      <w:tr w:rsidR="00A2288B" w:rsidRPr="001C67EA" w14:paraId="3C0033F1" w14:textId="77777777" w:rsidTr="00FD3455">
        <w:trPr>
          <w:trHeight w:val="255"/>
        </w:trPr>
        <w:tc>
          <w:tcPr>
            <w:tcW w:w="1578" w:type="dxa"/>
            <w:tcBorders>
              <w:top w:val="single" w:sz="6" w:space="0" w:color="000000"/>
              <w:left w:val="single" w:sz="6" w:space="0" w:color="000000"/>
              <w:bottom w:val="single" w:sz="6" w:space="0" w:color="000000"/>
              <w:right w:val="single" w:sz="6" w:space="0" w:color="000000"/>
            </w:tcBorders>
            <w:shd w:val="clear" w:color="auto" w:fill="auto"/>
          </w:tcPr>
          <w:p w14:paraId="69265E26" w14:textId="27E3F6CB" w:rsidR="00A2288B" w:rsidRPr="00743D2E" w:rsidRDefault="00743D2E" w:rsidP="00A57C98">
            <w:pPr>
              <w:spacing w:after="0" w:line="240" w:lineRule="auto"/>
              <w:textAlignment w:val="baseline"/>
              <w:rPr>
                <w:rFonts w:ascii="Segoe UI" w:eastAsia="Times New Roman" w:hAnsi="Segoe UI" w:cs="Segoe UI"/>
                <w:kern w:val="0"/>
                <w:lang w:eastAsia="en-IN"/>
                <w14:ligatures w14:val="none"/>
              </w:rPr>
            </w:pPr>
            <w:r w:rsidRPr="00743D2E">
              <w:rPr>
                <w:rFonts w:ascii="Segoe UI" w:eastAsia="Times New Roman" w:hAnsi="Segoe UI" w:cs="Segoe UI"/>
                <w:kern w:val="0"/>
                <w:lang w:eastAsia="en-IN"/>
                <w14:ligatures w14:val="none"/>
              </w:rPr>
              <w:t>4.</w:t>
            </w:r>
          </w:p>
        </w:tc>
        <w:tc>
          <w:tcPr>
            <w:tcW w:w="7432" w:type="dxa"/>
            <w:tcBorders>
              <w:top w:val="single" w:sz="6" w:space="0" w:color="000000"/>
              <w:left w:val="single" w:sz="6" w:space="0" w:color="000000"/>
              <w:bottom w:val="single" w:sz="6" w:space="0" w:color="000000"/>
              <w:right w:val="single" w:sz="6" w:space="0" w:color="000000"/>
            </w:tcBorders>
            <w:shd w:val="clear" w:color="auto" w:fill="auto"/>
          </w:tcPr>
          <w:p w14:paraId="7FF6D96D" w14:textId="24FEA9B9" w:rsidR="00A2288B" w:rsidRPr="00D9653C" w:rsidRDefault="004247E9" w:rsidP="00A57C98">
            <w:pPr>
              <w:spacing w:after="0" w:line="240" w:lineRule="auto"/>
              <w:textAlignment w:val="baseline"/>
              <w:rPr>
                <w:rFonts w:eastAsia="Times New Roman" w:cstheme="minorHAnsi"/>
                <w:kern w:val="0"/>
                <w:lang w:eastAsia="en-IN"/>
                <w14:ligatures w14:val="none"/>
              </w:rPr>
            </w:pPr>
            <w:r w:rsidRPr="00D9653C">
              <w:rPr>
                <w:rFonts w:eastAsia="Times New Roman" w:cstheme="minorHAnsi"/>
                <w:kern w:val="0"/>
                <w:lang w:eastAsia="en-IN"/>
                <w14:ligatures w14:val="none"/>
              </w:rPr>
              <w:t xml:space="preserve">Pushing the extracted data into </w:t>
            </w:r>
            <w:r w:rsidR="0054159F" w:rsidRPr="00D9653C">
              <w:rPr>
                <w:rFonts w:eastAsia="Times New Roman" w:cstheme="minorHAnsi"/>
                <w:kern w:val="0"/>
                <w:lang w:eastAsia="en-IN"/>
                <w14:ligatures w14:val="none"/>
              </w:rPr>
              <w:t>D</w:t>
            </w:r>
            <w:r w:rsidRPr="00D9653C">
              <w:rPr>
                <w:rFonts w:eastAsia="Times New Roman" w:cstheme="minorHAnsi"/>
                <w:kern w:val="0"/>
                <w:lang w:eastAsia="en-IN"/>
                <w14:ligatures w14:val="none"/>
              </w:rPr>
              <w:t xml:space="preserve">uck </w:t>
            </w:r>
            <w:r w:rsidR="0054159F" w:rsidRPr="00D9653C">
              <w:rPr>
                <w:rFonts w:eastAsia="Times New Roman" w:cstheme="minorHAnsi"/>
                <w:kern w:val="0"/>
                <w:lang w:eastAsia="en-IN"/>
                <w14:ligatures w14:val="none"/>
              </w:rPr>
              <w:t>C</w:t>
            </w:r>
            <w:r w:rsidRPr="00D9653C">
              <w:rPr>
                <w:rFonts w:eastAsia="Times New Roman" w:cstheme="minorHAnsi"/>
                <w:kern w:val="0"/>
                <w:lang w:eastAsia="en-IN"/>
                <w14:ligatures w14:val="none"/>
              </w:rPr>
              <w:t>reek</w:t>
            </w:r>
          </w:p>
        </w:tc>
      </w:tr>
      <w:tr w:rsidR="00A2288B" w:rsidRPr="001C67EA" w14:paraId="0739DC3C" w14:textId="77777777" w:rsidTr="00FD3455">
        <w:trPr>
          <w:trHeight w:val="255"/>
        </w:trPr>
        <w:tc>
          <w:tcPr>
            <w:tcW w:w="1578" w:type="dxa"/>
            <w:tcBorders>
              <w:top w:val="single" w:sz="6" w:space="0" w:color="000000"/>
              <w:left w:val="single" w:sz="6" w:space="0" w:color="000000"/>
              <w:bottom w:val="single" w:sz="6" w:space="0" w:color="000000"/>
              <w:right w:val="single" w:sz="6" w:space="0" w:color="000000"/>
            </w:tcBorders>
            <w:shd w:val="clear" w:color="auto" w:fill="auto"/>
          </w:tcPr>
          <w:p w14:paraId="6ED57C70" w14:textId="0D2C94C1" w:rsidR="00A2288B" w:rsidRPr="00743D2E" w:rsidRDefault="00743D2E" w:rsidP="00A57C98">
            <w:pPr>
              <w:spacing w:after="0" w:line="240" w:lineRule="auto"/>
              <w:textAlignment w:val="baseline"/>
              <w:rPr>
                <w:rFonts w:ascii="Segoe UI" w:eastAsia="Times New Roman" w:hAnsi="Segoe UI" w:cs="Segoe UI"/>
                <w:kern w:val="0"/>
                <w:lang w:eastAsia="en-IN"/>
                <w14:ligatures w14:val="none"/>
              </w:rPr>
            </w:pPr>
            <w:r w:rsidRPr="00743D2E">
              <w:rPr>
                <w:rFonts w:ascii="Segoe UI" w:eastAsia="Times New Roman" w:hAnsi="Segoe UI" w:cs="Segoe UI"/>
                <w:kern w:val="0"/>
                <w:lang w:eastAsia="en-IN"/>
                <w14:ligatures w14:val="none"/>
              </w:rPr>
              <w:t>5.</w:t>
            </w:r>
          </w:p>
        </w:tc>
        <w:tc>
          <w:tcPr>
            <w:tcW w:w="7432" w:type="dxa"/>
            <w:tcBorders>
              <w:top w:val="single" w:sz="6" w:space="0" w:color="000000"/>
              <w:left w:val="single" w:sz="6" w:space="0" w:color="000000"/>
              <w:bottom w:val="single" w:sz="6" w:space="0" w:color="000000"/>
              <w:right w:val="single" w:sz="6" w:space="0" w:color="000000"/>
            </w:tcBorders>
            <w:shd w:val="clear" w:color="auto" w:fill="auto"/>
          </w:tcPr>
          <w:p w14:paraId="0F13D75E" w14:textId="61C2A749" w:rsidR="00A2288B" w:rsidRPr="00D9653C" w:rsidRDefault="004247E9" w:rsidP="00A57C98">
            <w:pPr>
              <w:spacing w:after="0" w:line="240" w:lineRule="auto"/>
              <w:textAlignment w:val="baseline"/>
              <w:rPr>
                <w:rFonts w:eastAsia="Times New Roman" w:cstheme="minorHAnsi"/>
                <w:kern w:val="0"/>
                <w:lang w:eastAsia="en-IN"/>
                <w14:ligatures w14:val="none"/>
              </w:rPr>
            </w:pPr>
            <w:r w:rsidRPr="00D9653C">
              <w:rPr>
                <w:rFonts w:eastAsia="Times New Roman" w:cstheme="minorHAnsi"/>
                <w:kern w:val="0"/>
                <w:lang w:eastAsia="en-IN"/>
                <w14:ligatures w14:val="none"/>
              </w:rPr>
              <w:t xml:space="preserve">Email the generated Quote to </w:t>
            </w:r>
            <w:r w:rsidR="00A47E2C">
              <w:rPr>
                <w:rFonts w:eastAsia="Times New Roman" w:cstheme="minorHAnsi"/>
                <w:kern w:val="0"/>
                <w:lang w:eastAsia="en-IN"/>
                <w14:ligatures w14:val="none"/>
              </w:rPr>
              <w:t>broker/user.</w:t>
            </w:r>
          </w:p>
        </w:tc>
      </w:tr>
    </w:tbl>
    <w:p w14:paraId="57AD4F09" w14:textId="77777777" w:rsidR="00A2288B" w:rsidRPr="001C67EA" w:rsidRDefault="00A2288B" w:rsidP="001965CD">
      <w:pPr>
        <w:pStyle w:val="ListParagraph"/>
        <w:spacing w:after="0" w:line="240" w:lineRule="auto"/>
        <w:ind w:left="792"/>
        <w:textAlignment w:val="baseline"/>
        <w:rPr>
          <w:rFonts w:ascii="Calibri" w:eastAsia="Times New Roman" w:hAnsi="Calibri" w:cs="Calibri"/>
          <w:kern w:val="0"/>
          <w:lang w:eastAsia="en-IN"/>
          <w14:ligatures w14:val="none"/>
        </w:rPr>
      </w:pPr>
    </w:p>
    <w:p w14:paraId="41783E43" w14:textId="6FA60ACC" w:rsidR="00202DE9" w:rsidRPr="003C46DA" w:rsidRDefault="00202DE9" w:rsidP="00A836F4">
      <w:pPr>
        <w:pStyle w:val="ListParagraph"/>
        <w:numPr>
          <w:ilvl w:val="1"/>
          <w:numId w:val="2"/>
        </w:numPr>
        <w:spacing w:after="0" w:line="240" w:lineRule="auto"/>
        <w:textAlignment w:val="baseline"/>
        <w:rPr>
          <w:rFonts w:ascii="Calibri" w:eastAsia="Times New Roman" w:hAnsi="Calibri" w:cs="Calibri"/>
          <w:b/>
          <w:bCs/>
          <w:kern w:val="0"/>
          <w:lang w:eastAsia="en-IN"/>
          <w14:ligatures w14:val="none"/>
        </w:rPr>
      </w:pPr>
      <w:r w:rsidRPr="003C46DA">
        <w:rPr>
          <w:rFonts w:ascii="Calibri" w:eastAsia="Times New Roman" w:hAnsi="Calibri" w:cs="Calibri"/>
          <w:b/>
          <w:bCs/>
          <w:kern w:val="0"/>
          <w:lang w:eastAsia="en-IN"/>
          <w14:ligatures w14:val="none"/>
        </w:rPr>
        <w:t>Business Requirements</w:t>
      </w:r>
    </w:p>
    <w:p w14:paraId="0904D0B7" w14:textId="479252DB" w:rsidR="003C46DA" w:rsidRPr="00082A2E" w:rsidRDefault="00781B86" w:rsidP="003C46DA">
      <w:pPr>
        <w:pStyle w:val="ListParagraph"/>
        <w:numPr>
          <w:ilvl w:val="0"/>
          <w:numId w:val="30"/>
        </w:numPr>
        <w:spacing w:after="0" w:line="240" w:lineRule="auto"/>
        <w:textAlignment w:val="baseline"/>
        <w:rPr>
          <w:rFonts w:ascii="Calibri" w:eastAsia="Times New Roman" w:hAnsi="Calibri" w:cs="Calibri"/>
          <w:kern w:val="0"/>
          <w:lang w:eastAsia="en-IN"/>
          <w14:ligatures w14:val="none"/>
        </w:rPr>
      </w:pPr>
      <w:r w:rsidRPr="00082A2E">
        <w:rPr>
          <w:rFonts w:ascii="Calibri" w:eastAsia="Times New Roman" w:hAnsi="Calibri" w:cs="Calibri"/>
          <w:kern w:val="0"/>
          <w:lang w:eastAsia="en-IN"/>
          <w14:ligatures w14:val="none"/>
        </w:rPr>
        <w:t xml:space="preserve">Quote slip </w:t>
      </w:r>
      <w:r w:rsidR="00FE6618" w:rsidRPr="00082A2E">
        <w:rPr>
          <w:rFonts w:ascii="Calibri" w:eastAsia="Times New Roman" w:hAnsi="Calibri" w:cs="Calibri"/>
          <w:kern w:val="0"/>
          <w:lang w:eastAsia="en-IN"/>
          <w14:ligatures w14:val="none"/>
        </w:rPr>
        <w:t>will be received</w:t>
      </w:r>
      <w:r w:rsidRPr="00082A2E">
        <w:rPr>
          <w:rFonts w:ascii="Calibri" w:eastAsia="Times New Roman" w:hAnsi="Calibri" w:cs="Calibri"/>
          <w:kern w:val="0"/>
          <w:lang w:eastAsia="en-IN"/>
          <w14:ligatures w14:val="none"/>
        </w:rPr>
        <w:t xml:space="preserve"> as an attachment vi</w:t>
      </w:r>
      <w:r w:rsidR="00022949" w:rsidRPr="00082A2E">
        <w:rPr>
          <w:rFonts w:ascii="Calibri" w:eastAsia="Times New Roman" w:hAnsi="Calibri" w:cs="Calibri"/>
          <w:kern w:val="0"/>
          <w:lang w:eastAsia="en-IN"/>
          <w14:ligatures w14:val="none"/>
        </w:rPr>
        <w:t>a</w:t>
      </w:r>
      <w:r w:rsidRPr="00082A2E">
        <w:rPr>
          <w:rFonts w:ascii="Calibri" w:eastAsia="Times New Roman" w:hAnsi="Calibri" w:cs="Calibri"/>
          <w:kern w:val="0"/>
          <w:lang w:eastAsia="en-IN"/>
          <w14:ligatures w14:val="none"/>
        </w:rPr>
        <w:t xml:space="preserve"> </w:t>
      </w:r>
      <w:r w:rsidR="0062711D">
        <w:rPr>
          <w:rFonts w:ascii="Calibri" w:eastAsia="Times New Roman" w:hAnsi="Calibri" w:cs="Calibri"/>
          <w:kern w:val="0"/>
          <w:lang w:eastAsia="en-IN"/>
          <w14:ligatures w14:val="none"/>
        </w:rPr>
        <w:t>dedicated mailbox.</w:t>
      </w:r>
    </w:p>
    <w:p w14:paraId="7C411368" w14:textId="56F850C5" w:rsidR="00C52C4A" w:rsidRPr="00082A2E" w:rsidRDefault="00C52C4A" w:rsidP="003C46DA">
      <w:pPr>
        <w:pStyle w:val="ListParagraph"/>
        <w:numPr>
          <w:ilvl w:val="0"/>
          <w:numId w:val="30"/>
        </w:numPr>
        <w:spacing w:after="0" w:line="240" w:lineRule="auto"/>
        <w:textAlignment w:val="baseline"/>
        <w:rPr>
          <w:rFonts w:ascii="Calibri" w:eastAsia="Times New Roman" w:hAnsi="Calibri" w:cs="Calibri"/>
          <w:kern w:val="0"/>
          <w:lang w:eastAsia="en-IN"/>
          <w14:ligatures w14:val="none"/>
        </w:rPr>
      </w:pPr>
      <w:r w:rsidRPr="00082A2E">
        <w:rPr>
          <w:rFonts w:ascii="Calibri" w:eastAsia="Times New Roman" w:hAnsi="Calibri" w:cs="Calibri"/>
          <w:kern w:val="0"/>
          <w:lang w:eastAsia="en-IN"/>
          <w14:ligatures w14:val="none"/>
        </w:rPr>
        <w:t xml:space="preserve">Received Quote slip will be </w:t>
      </w:r>
      <w:r w:rsidR="00E16B06">
        <w:rPr>
          <w:rFonts w:ascii="Calibri" w:eastAsia="Times New Roman" w:hAnsi="Calibri" w:cs="Calibri"/>
          <w:kern w:val="0"/>
          <w:lang w:eastAsia="en-IN"/>
          <w14:ligatures w14:val="none"/>
        </w:rPr>
        <w:t xml:space="preserve">downloaded </w:t>
      </w:r>
      <w:r w:rsidRPr="00082A2E">
        <w:rPr>
          <w:rFonts w:ascii="Calibri" w:eastAsia="Times New Roman" w:hAnsi="Calibri" w:cs="Calibri"/>
          <w:kern w:val="0"/>
          <w:lang w:eastAsia="en-IN"/>
          <w14:ligatures w14:val="none"/>
        </w:rPr>
        <w:t>from</w:t>
      </w:r>
      <w:r w:rsidR="00903DD1">
        <w:rPr>
          <w:rFonts w:ascii="Calibri" w:eastAsia="Times New Roman" w:hAnsi="Calibri" w:cs="Calibri"/>
          <w:kern w:val="0"/>
          <w:lang w:eastAsia="en-IN"/>
          <w14:ligatures w14:val="none"/>
        </w:rPr>
        <w:t xml:space="preserve"> dedicated mailbox.</w:t>
      </w:r>
    </w:p>
    <w:p w14:paraId="1BABF4A7" w14:textId="53FE1501" w:rsidR="00280787" w:rsidRDefault="00461DB0" w:rsidP="003C46DA">
      <w:pPr>
        <w:pStyle w:val="ListParagraph"/>
        <w:numPr>
          <w:ilvl w:val="0"/>
          <w:numId w:val="30"/>
        </w:numPr>
        <w:spacing w:after="0" w:line="240" w:lineRule="auto"/>
        <w:textAlignment w:val="baseline"/>
        <w:rPr>
          <w:rFonts w:ascii="Calibri" w:eastAsia="Times New Roman" w:hAnsi="Calibri" w:cs="Calibri"/>
          <w:kern w:val="0"/>
          <w:lang w:eastAsia="en-IN"/>
          <w14:ligatures w14:val="none"/>
        </w:rPr>
      </w:pPr>
      <w:r w:rsidRPr="00082A2E">
        <w:rPr>
          <w:rFonts w:ascii="Calibri" w:eastAsia="Times New Roman" w:hAnsi="Calibri" w:cs="Calibri"/>
          <w:kern w:val="0"/>
          <w:lang w:eastAsia="en-IN"/>
          <w14:ligatures w14:val="none"/>
        </w:rPr>
        <w:t xml:space="preserve">Specific </w:t>
      </w:r>
      <w:r w:rsidR="00364245" w:rsidRPr="00082A2E">
        <w:rPr>
          <w:rFonts w:ascii="Calibri" w:eastAsia="Times New Roman" w:hAnsi="Calibri" w:cs="Calibri"/>
          <w:kern w:val="0"/>
          <w:lang w:eastAsia="en-IN"/>
          <w14:ligatures w14:val="none"/>
        </w:rPr>
        <w:t xml:space="preserve">content /mandatory fields will </w:t>
      </w:r>
      <w:r w:rsidR="00082A2E" w:rsidRPr="00082A2E">
        <w:rPr>
          <w:rFonts w:ascii="Calibri" w:eastAsia="Times New Roman" w:hAnsi="Calibri" w:cs="Calibri"/>
          <w:kern w:val="0"/>
          <w:lang w:eastAsia="en-IN"/>
          <w14:ligatures w14:val="none"/>
        </w:rPr>
        <w:t>be extracted</w:t>
      </w:r>
      <w:r w:rsidR="00364245" w:rsidRPr="00082A2E">
        <w:rPr>
          <w:rFonts w:ascii="Calibri" w:eastAsia="Times New Roman" w:hAnsi="Calibri" w:cs="Calibri"/>
          <w:kern w:val="0"/>
          <w:lang w:eastAsia="en-IN"/>
          <w14:ligatures w14:val="none"/>
        </w:rPr>
        <w:t xml:space="preserve"> from the </w:t>
      </w:r>
      <w:r w:rsidR="008B6439" w:rsidRPr="00082A2E">
        <w:rPr>
          <w:rFonts w:ascii="Calibri" w:eastAsia="Times New Roman" w:hAnsi="Calibri" w:cs="Calibri"/>
          <w:kern w:val="0"/>
          <w:lang w:eastAsia="en-IN"/>
          <w14:ligatures w14:val="none"/>
        </w:rPr>
        <w:t>quote s</w:t>
      </w:r>
      <w:r w:rsidR="00DC7277" w:rsidRPr="00082A2E">
        <w:rPr>
          <w:rFonts w:ascii="Calibri" w:eastAsia="Times New Roman" w:hAnsi="Calibri" w:cs="Calibri"/>
          <w:kern w:val="0"/>
          <w:lang w:eastAsia="en-IN"/>
          <w14:ligatures w14:val="none"/>
        </w:rPr>
        <w:t>lip.</w:t>
      </w:r>
    </w:p>
    <w:p w14:paraId="3ED0F0FB" w14:textId="418779A0" w:rsidR="00D23501" w:rsidRDefault="00FD3455" w:rsidP="003C46DA">
      <w:pPr>
        <w:pStyle w:val="ListParagraph"/>
        <w:numPr>
          <w:ilvl w:val="0"/>
          <w:numId w:val="30"/>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P</w:t>
      </w:r>
      <w:r w:rsidR="00524152">
        <w:rPr>
          <w:rFonts w:ascii="Calibri" w:eastAsia="Times New Roman" w:hAnsi="Calibri" w:cs="Calibri"/>
          <w:kern w:val="0"/>
          <w:lang w:eastAsia="en-IN"/>
          <w14:ligatures w14:val="none"/>
        </w:rPr>
        <w:t xml:space="preserve">ush the extracted data </w:t>
      </w:r>
      <w:r w:rsidR="00E93B76">
        <w:rPr>
          <w:rFonts w:ascii="Calibri" w:eastAsia="Times New Roman" w:hAnsi="Calibri" w:cs="Calibri"/>
          <w:kern w:val="0"/>
          <w:lang w:eastAsia="en-IN"/>
          <w14:ligatures w14:val="none"/>
        </w:rPr>
        <w:t xml:space="preserve">(mandatory data) into </w:t>
      </w:r>
      <w:r w:rsidR="00B43C8B">
        <w:rPr>
          <w:rFonts w:ascii="Calibri" w:eastAsia="Times New Roman" w:hAnsi="Calibri" w:cs="Calibri"/>
          <w:kern w:val="0"/>
          <w:lang w:eastAsia="en-IN"/>
          <w14:ligatures w14:val="none"/>
        </w:rPr>
        <w:t xml:space="preserve">the Duck Creek </w:t>
      </w:r>
      <w:r w:rsidR="00461E06">
        <w:rPr>
          <w:rFonts w:ascii="Calibri" w:eastAsia="Times New Roman" w:hAnsi="Calibri" w:cs="Calibri"/>
          <w:kern w:val="0"/>
          <w:lang w:eastAsia="en-IN"/>
          <w14:ligatures w14:val="none"/>
        </w:rPr>
        <w:t>environment.</w:t>
      </w:r>
    </w:p>
    <w:p w14:paraId="6BDCDEFF" w14:textId="5EA41801" w:rsidR="00461E06" w:rsidRDefault="00FD74EF" w:rsidP="003C46DA">
      <w:pPr>
        <w:pStyle w:val="ListParagraph"/>
        <w:numPr>
          <w:ilvl w:val="0"/>
          <w:numId w:val="30"/>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Duck Creek team will generate </w:t>
      </w:r>
      <w:r w:rsidR="006B6E2D">
        <w:rPr>
          <w:rFonts w:ascii="Calibri" w:eastAsia="Times New Roman" w:hAnsi="Calibri" w:cs="Calibri"/>
          <w:kern w:val="0"/>
          <w:lang w:eastAsia="en-IN"/>
          <w14:ligatures w14:val="none"/>
        </w:rPr>
        <w:t>Quotation/ Quote data</w:t>
      </w:r>
      <w:r w:rsidR="00E13034">
        <w:rPr>
          <w:rFonts w:ascii="Calibri" w:eastAsia="Times New Roman" w:hAnsi="Calibri" w:cs="Calibri"/>
          <w:kern w:val="0"/>
          <w:lang w:eastAsia="en-IN"/>
          <w14:ligatures w14:val="none"/>
        </w:rPr>
        <w:t>.</w:t>
      </w:r>
    </w:p>
    <w:p w14:paraId="761A58AD" w14:textId="52FD12C4" w:rsidR="00AD4834" w:rsidRDefault="00E13034" w:rsidP="00076857">
      <w:pPr>
        <w:pStyle w:val="ListParagraph"/>
        <w:numPr>
          <w:ilvl w:val="0"/>
          <w:numId w:val="30"/>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The generated Quote will be emailed back to broker</w:t>
      </w:r>
      <w:r w:rsidR="00697889">
        <w:rPr>
          <w:rFonts w:ascii="Calibri" w:eastAsia="Times New Roman" w:hAnsi="Calibri" w:cs="Calibri"/>
          <w:kern w:val="0"/>
          <w:lang w:eastAsia="en-IN"/>
          <w14:ligatures w14:val="none"/>
        </w:rPr>
        <w:t>/user.</w:t>
      </w:r>
    </w:p>
    <w:p w14:paraId="6BC34421" w14:textId="3E18A32A" w:rsidR="003F37D0" w:rsidRPr="00884A72" w:rsidRDefault="003536E0" w:rsidP="00DE698B">
      <w:pPr>
        <w:pStyle w:val="ListParagraph"/>
        <w:numPr>
          <w:ilvl w:val="2"/>
          <w:numId w:val="39"/>
        </w:numPr>
        <w:spacing w:after="0" w:line="240" w:lineRule="auto"/>
        <w:textAlignment w:val="baseline"/>
        <w:rPr>
          <w:rFonts w:ascii="Calibri" w:eastAsia="Times New Roman" w:hAnsi="Calibri" w:cs="Calibri"/>
          <w:b/>
          <w:bCs/>
          <w:kern w:val="0"/>
          <w:lang w:eastAsia="en-IN"/>
          <w14:ligatures w14:val="none"/>
        </w:rPr>
      </w:pPr>
      <w:r w:rsidRPr="00884A72">
        <w:rPr>
          <w:rFonts w:ascii="Calibri" w:eastAsia="Times New Roman" w:hAnsi="Calibri" w:cs="Calibri"/>
          <w:b/>
          <w:bCs/>
          <w:kern w:val="0"/>
          <w:lang w:eastAsia="en-IN"/>
          <w14:ligatures w14:val="none"/>
        </w:rPr>
        <w:lastRenderedPageBreak/>
        <w:t>Required Fields that needs to be extracted</w:t>
      </w:r>
      <w:r w:rsidR="003F37D0" w:rsidRPr="00884A72">
        <w:rPr>
          <w:rFonts w:ascii="Calibri" w:eastAsia="Times New Roman" w:hAnsi="Calibri" w:cs="Calibri"/>
          <w:b/>
          <w:bCs/>
          <w:kern w:val="0"/>
          <w:lang w:eastAsia="en-IN"/>
          <w14:ligatures w14:val="none"/>
        </w:rPr>
        <w:t>: -</w:t>
      </w:r>
    </w:p>
    <w:p w14:paraId="24419389" w14:textId="77777777" w:rsidR="003F37D0" w:rsidRDefault="003F37D0" w:rsidP="003F37D0">
      <w:pPr>
        <w:spacing w:after="0" w:line="240" w:lineRule="auto"/>
        <w:textAlignment w:val="baseline"/>
        <w:rPr>
          <w:rFonts w:ascii="Calibri" w:eastAsia="Times New Roman" w:hAnsi="Calibri" w:cs="Calibri"/>
          <w:b/>
          <w:bCs/>
          <w:kern w:val="0"/>
          <w:lang w:eastAsia="en-IN"/>
          <w14:ligatures w14:val="none"/>
        </w:rPr>
      </w:pPr>
    </w:p>
    <w:p w14:paraId="4DF26212" w14:textId="767233B6" w:rsidR="003F37D0" w:rsidRDefault="00496347" w:rsidP="003F37D0">
      <w:pPr>
        <w:spacing w:after="0" w:line="240" w:lineRule="auto"/>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object w:dxaOrig="1534" w:dyaOrig="997" w14:anchorId="1636C3E2">
          <v:shape id="_x0000_i1032" type="#_x0000_t75" style="width:76.55pt;height:49.7pt" o:ole="">
            <v:imagedata r:id="rId15" o:title=""/>
          </v:shape>
          <o:OLEObject Type="Embed" ProgID="Excel.Sheet.12" ShapeID="_x0000_i1032" DrawAspect="Icon" ObjectID="_1789212802" r:id="rId16"/>
        </w:object>
      </w:r>
    </w:p>
    <w:p w14:paraId="432917C8" w14:textId="77777777" w:rsidR="00593C4B" w:rsidRDefault="00593C4B" w:rsidP="003F37D0">
      <w:pPr>
        <w:spacing w:after="0" w:line="240" w:lineRule="auto"/>
        <w:textAlignment w:val="baseline"/>
        <w:rPr>
          <w:rFonts w:ascii="Calibri" w:eastAsia="Times New Roman" w:hAnsi="Calibri" w:cs="Calibri"/>
          <w:b/>
          <w:bCs/>
          <w:kern w:val="0"/>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FA5FBE" w14:paraId="55C3C33E" w14:textId="56B006C5" w:rsidTr="00782E8B">
        <w:tc>
          <w:tcPr>
            <w:tcW w:w="2254" w:type="dxa"/>
          </w:tcPr>
          <w:p w14:paraId="663BB8F0" w14:textId="29411D6C" w:rsidR="00FA5FBE" w:rsidRDefault="00FA5FBE" w:rsidP="003F37D0">
            <w:pPr>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 xml:space="preserve">Field Name </w:t>
            </w:r>
          </w:p>
        </w:tc>
        <w:tc>
          <w:tcPr>
            <w:tcW w:w="2254" w:type="dxa"/>
          </w:tcPr>
          <w:p w14:paraId="36B157FB" w14:textId="39D1718D" w:rsidR="00FA5FBE" w:rsidRDefault="00FA5FBE" w:rsidP="003F37D0">
            <w:pPr>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Field Found in Application Form.</w:t>
            </w:r>
          </w:p>
          <w:p w14:paraId="623A18CB" w14:textId="7230D46F" w:rsidR="00FA5FBE" w:rsidRDefault="00FA5FBE" w:rsidP="003F37D0">
            <w:pPr>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(Field Name – Section)</w:t>
            </w:r>
          </w:p>
        </w:tc>
        <w:tc>
          <w:tcPr>
            <w:tcW w:w="2254" w:type="dxa"/>
          </w:tcPr>
          <w:p w14:paraId="0717CA05" w14:textId="77777777" w:rsidR="00FA5FBE" w:rsidRDefault="00FA5FBE" w:rsidP="003F37D0">
            <w:pPr>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Field found in Quote Request Form.</w:t>
            </w:r>
          </w:p>
          <w:p w14:paraId="69D61A81" w14:textId="6880F333" w:rsidR="00FA5FBE" w:rsidRDefault="00FA5FBE" w:rsidP="003F37D0">
            <w:pPr>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(Field Name- Section)</w:t>
            </w:r>
          </w:p>
        </w:tc>
        <w:tc>
          <w:tcPr>
            <w:tcW w:w="2254" w:type="dxa"/>
          </w:tcPr>
          <w:p w14:paraId="3A008BD5" w14:textId="5774C8D8" w:rsidR="00FA5FBE" w:rsidRDefault="00FA5FBE" w:rsidP="003F37D0">
            <w:pPr>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 xml:space="preserve">Remarks </w:t>
            </w:r>
          </w:p>
        </w:tc>
      </w:tr>
      <w:tr w:rsidR="00FA5FBE" w14:paraId="3BFA6784" w14:textId="0E1EAA60" w:rsidTr="00782E8B">
        <w:tc>
          <w:tcPr>
            <w:tcW w:w="2254" w:type="dxa"/>
          </w:tcPr>
          <w:p w14:paraId="5E593928" w14:textId="77777777" w:rsidR="00FA5FBE" w:rsidRDefault="00FA5FBE" w:rsidP="00C62B87">
            <w:pPr>
              <w:rPr>
                <w:rFonts w:ascii="Aptos Narrow" w:hAnsi="Aptos Narrow"/>
                <w:color w:val="000000"/>
              </w:rPr>
            </w:pPr>
            <w:r>
              <w:rPr>
                <w:rFonts w:ascii="Aptos Narrow" w:hAnsi="Aptos Narrow"/>
                <w:color w:val="000000"/>
              </w:rPr>
              <w:t>Company Name</w:t>
            </w:r>
          </w:p>
          <w:p w14:paraId="52260F71" w14:textId="77777777" w:rsidR="00FA5FBE" w:rsidRDefault="00FA5FBE" w:rsidP="00C62B87">
            <w:pPr>
              <w:textAlignment w:val="baseline"/>
              <w:rPr>
                <w:rFonts w:ascii="Calibri" w:eastAsia="Times New Roman" w:hAnsi="Calibri" w:cs="Calibri"/>
                <w:b/>
                <w:bCs/>
                <w:kern w:val="0"/>
                <w:lang w:eastAsia="en-IN"/>
                <w14:ligatures w14:val="none"/>
              </w:rPr>
            </w:pPr>
          </w:p>
        </w:tc>
        <w:tc>
          <w:tcPr>
            <w:tcW w:w="2254" w:type="dxa"/>
          </w:tcPr>
          <w:p w14:paraId="2D546C98" w14:textId="4D884541" w:rsidR="00FA5FBE" w:rsidRDefault="00FA5FBE" w:rsidP="00C62B87">
            <w:pPr>
              <w:textAlignment w:val="baseline"/>
              <w:rPr>
                <w:rFonts w:ascii="Calibri" w:eastAsia="Times New Roman" w:hAnsi="Calibri" w:cs="Calibri"/>
                <w:b/>
                <w:bCs/>
                <w:kern w:val="0"/>
                <w:lang w:eastAsia="en-IN"/>
                <w14:ligatures w14:val="none"/>
              </w:rPr>
            </w:pPr>
            <w:r>
              <w:rPr>
                <w:rFonts w:ascii="Aptos Narrow" w:hAnsi="Aptos Narrow"/>
                <w:color w:val="000000"/>
              </w:rPr>
              <w:t>Insured Name- sec 1.2</w:t>
            </w:r>
          </w:p>
        </w:tc>
        <w:tc>
          <w:tcPr>
            <w:tcW w:w="2254" w:type="dxa"/>
          </w:tcPr>
          <w:p w14:paraId="1AD6C2C3" w14:textId="7FD59B43" w:rsidR="00FA5FBE" w:rsidRDefault="00FA5FBE" w:rsidP="00C62B87">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Insured Name- sec 5.1 </w:t>
            </w:r>
          </w:p>
        </w:tc>
        <w:tc>
          <w:tcPr>
            <w:tcW w:w="2254" w:type="dxa"/>
          </w:tcPr>
          <w:p w14:paraId="497AEDDB" w14:textId="77777777" w:rsidR="00FA5FBE" w:rsidRDefault="00FA5FBE" w:rsidP="00C62B87">
            <w:pPr>
              <w:textAlignment w:val="baseline"/>
              <w:rPr>
                <w:rFonts w:ascii="Aptos Narrow" w:hAnsi="Aptos Narrow"/>
                <w:color w:val="000000"/>
              </w:rPr>
            </w:pPr>
          </w:p>
        </w:tc>
      </w:tr>
      <w:tr w:rsidR="00FA5FBE" w14:paraId="511B6806" w14:textId="7B55AF8C" w:rsidTr="00782E8B">
        <w:tc>
          <w:tcPr>
            <w:tcW w:w="2254" w:type="dxa"/>
          </w:tcPr>
          <w:p w14:paraId="6181A503" w14:textId="77777777" w:rsidR="00FA5FBE" w:rsidRDefault="00FA5FBE" w:rsidP="00C62B87">
            <w:pPr>
              <w:rPr>
                <w:rFonts w:ascii="Aptos Narrow" w:hAnsi="Aptos Narrow"/>
                <w:color w:val="000000"/>
              </w:rPr>
            </w:pPr>
            <w:r>
              <w:rPr>
                <w:rFonts w:ascii="Aptos Narrow" w:hAnsi="Aptos Narrow"/>
                <w:color w:val="000000"/>
              </w:rPr>
              <w:t>Address Line 1</w:t>
            </w:r>
          </w:p>
          <w:p w14:paraId="791240EC" w14:textId="77777777" w:rsidR="00FA5FBE" w:rsidRDefault="00FA5FBE" w:rsidP="00C62B87">
            <w:pPr>
              <w:textAlignment w:val="baseline"/>
              <w:rPr>
                <w:rFonts w:ascii="Calibri" w:eastAsia="Times New Roman" w:hAnsi="Calibri" w:cs="Calibri"/>
                <w:b/>
                <w:bCs/>
                <w:kern w:val="0"/>
                <w:lang w:eastAsia="en-IN"/>
                <w14:ligatures w14:val="none"/>
              </w:rPr>
            </w:pPr>
          </w:p>
        </w:tc>
        <w:tc>
          <w:tcPr>
            <w:tcW w:w="2254" w:type="dxa"/>
          </w:tcPr>
          <w:p w14:paraId="4C518549" w14:textId="40B25293" w:rsidR="00FA5FBE" w:rsidRDefault="00FA5FBE" w:rsidP="00C62B87">
            <w:pPr>
              <w:textAlignment w:val="baseline"/>
              <w:rPr>
                <w:rFonts w:ascii="Calibri" w:eastAsia="Times New Roman" w:hAnsi="Calibri" w:cs="Calibri"/>
                <w:b/>
                <w:bCs/>
                <w:kern w:val="0"/>
                <w:lang w:eastAsia="en-IN"/>
                <w14:ligatures w14:val="none"/>
              </w:rPr>
            </w:pPr>
            <w:r>
              <w:rPr>
                <w:rFonts w:ascii="Aptos Narrow" w:hAnsi="Aptos Narrow"/>
                <w:color w:val="000000"/>
              </w:rPr>
              <w:t>Address Line 1 - sec 1.2</w:t>
            </w:r>
          </w:p>
        </w:tc>
        <w:tc>
          <w:tcPr>
            <w:tcW w:w="2254" w:type="dxa"/>
          </w:tcPr>
          <w:p w14:paraId="6E731C8E" w14:textId="1416A759" w:rsidR="00FA5FBE" w:rsidRDefault="00FA5FBE" w:rsidP="00C62B87">
            <w:pPr>
              <w:textAlignment w:val="baseline"/>
              <w:rPr>
                <w:rFonts w:ascii="Calibri" w:eastAsia="Times New Roman" w:hAnsi="Calibri" w:cs="Calibri"/>
                <w:b/>
                <w:bCs/>
                <w:kern w:val="0"/>
                <w:lang w:eastAsia="en-IN"/>
                <w14:ligatures w14:val="none"/>
              </w:rPr>
            </w:pPr>
            <w:r>
              <w:rPr>
                <w:rFonts w:ascii="Aptos Narrow" w:hAnsi="Aptos Narrow"/>
                <w:color w:val="000000"/>
              </w:rPr>
              <w:t>Address Line 1 - sec 5.1</w:t>
            </w:r>
          </w:p>
        </w:tc>
        <w:tc>
          <w:tcPr>
            <w:tcW w:w="2254" w:type="dxa"/>
          </w:tcPr>
          <w:p w14:paraId="213C9914" w14:textId="77777777" w:rsidR="00FA5FBE" w:rsidRDefault="00FA5FBE" w:rsidP="00C62B87">
            <w:pPr>
              <w:textAlignment w:val="baseline"/>
              <w:rPr>
                <w:rFonts w:ascii="Aptos Narrow" w:hAnsi="Aptos Narrow"/>
                <w:color w:val="000000"/>
              </w:rPr>
            </w:pPr>
          </w:p>
        </w:tc>
      </w:tr>
      <w:tr w:rsidR="00FA5FBE" w14:paraId="1E64C845" w14:textId="63E76380" w:rsidTr="00782E8B">
        <w:tc>
          <w:tcPr>
            <w:tcW w:w="2254" w:type="dxa"/>
          </w:tcPr>
          <w:p w14:paraId="0768B986" w14:textId="77777777" w:rsidR="00FA5FBE" w:rsidRDefault="00FA5FBE" w:rsidP="00C62B87">
            <w:pPr>
              <w:rPr>
                <w:rFonts w:ascii="Aptos Narrow" w:hAnsi="Aptos Narrow"/>
                <w:color w:val="000000"/>
              </w:rPr>
            </w:pPr>
            <w:r>
              <w:rPr>
                <w:rFonts w:ascii="Aptos Narrow" w:hAnsi="Aptos Narrow"/>
                <w:color w:val="000000"/>
              </w:rPr>
              <w:t>Suburb</w:t>
            </w:r>
          </w:p>
          <w:p w14:paraId="2002550D" w14:textId="77777777" w:rsidR="00FA5FBE" w:rsidRDefault="00FA5FBE" w:rsidP="00C62B87">
            <w:pPr>
              <w:textAlignment w:val="baseline"/>
              <w:rPr>
                <w:rFonts w:ascii="Calibri" w:eastAsia="Times New Roman" w:hAnsi="Calibri" w:cs="Calibri"/>
                <w:b/>
                <w:bCs/>
                <w:kern w:val="0"/>
                <w:lang w:eastAsia="en-IN"/>
                <w14:ligatures w14:val="none"/>
              </w:rPr>
            </w:pPr>
          </w:p>
        </w:tc>
        <w:tc>
          <w:tcPr>
            <w:tcW w:w="2254" w:type="dxa"/>
          </w:tcPr>
          <w:p w14:paraId="1485913E" w14:textId="441EC1EC" w:rsidR="00FA5FBE" w:rsidRDefault="00FA5FBE" w:rsidP="00C62B87">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 Suburb- sec 1.2</w:t>
            </w:r>
          </w:p>
        </w:tc>
        <w:tc>
          <w:tcPr>
            <w:tcW w:w="2254" w:type="dxa"/>
          </w:tcPr>
          <w:p w14:paraId="6321AFDE" w14:textId="6B02443D" w:rsidR="00FA5FBE" w:rsidRDefault="00FA5FBE" w:rsidP="00C62B87">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 Suburb- sec 5.1</w:t>
            </w:r>
          </w:p>
        </w:tc>
        <w:tc>
          <w:tcPr>
            <w:tcW w:w="2254" w:type="dxa"/>
          </w:tcPr>
          <w:p w14:paraId="3EE10569" w14:textId="77777777" w:rsidR="00FA5FBE" w:rsidRDefault="00FA5FBE" w:rsidP="00C62B87">
            <w:pPr>
              <w:textAlignment w:val="baseline"/>
              <w:rPr>
                <w:rFonts w:ascii="Aptos Narrow" w:hAnsi="Aptos Narrow"/>
                <w:color w:val="000000"/>
              </w:rPr>
            </w:pPr>
          </w:p>
        </w:tc>
      </w:tr>
      <w:tr w:rsidR="00FA5FBE" w14:paraId="207DF11F" w14:textId="6BE890B9" w:rsidTr="00782E8B">
        <w:tc>
          <w:tcPr>
            <w:tcW w:w="2254" w:type="dxa"/>
          </w:tcPr>
          <w:p w14:paraId="294B0F90" w14:textId="77777777" w:rsidR="00FA5FBE" w:rsidRDefault="00FA5FBE" w:rsidP="00C62B87">
            <w:pPr>
              <w:rPr>
                <w:rFonts w:ascii="Aptos Narrow" w:hAnsi="Aptos Narrow"/>
                <w:color w:val="000000"/>
              </w:rPr>
            </w:pPr>
            <w:r>
              <w:rPr>
                <w:rFonts w:ascii="Aptos Narrow" w:hAnsi="Aptos Narrow"/>
                <w:color w:val="000000"/>
              </w:rPr>
              <w:t>Postcode</w:t>
            </w:r>
          </w:p>
          <w:p w14:paraId="6DD042A2" w14:textId="77777777" w:rsidR="00FA5FBE" w:rsidRDefault="00FA5FBE" w:rsidP="00C62B87">
            <w:pPr>
              <w:textAlignment w:val="baseline"/>
              <w:rPr>
                <w:rFonts w:ascii="Calibri" w:eastAsia="Times New Roman" w:hAnsi="Calibri" w:cs="Calibri"/>
                <w:b/>
                <w:bCs/>
                <w:kern w:val="0"/>
                <w:lang w:eastAsia="en-IN"/>
                <w14:ligatures w14:val="none"/>
              </w:rPr>
            </w:pPr>
          </w:p>
        </w:tc>
        <w:tc>
          <w:tcPr>
            <w:tcW w:w="2254" w:type="dxa"/>
          </w:tcPr>
          <w:p w14:paraId="69992AF3" w14:textId="5100B944" w:rsidR="00FA5FBE" w:rsidRDefault="00FA5FBE" w:rsidP="00C62B87">
            <w:pPr>
              <w:textAlignment w:val="baseline"/>
              <w:rPr>
                <w:rFonts w:ascii="Calibri" w:eastAsia="Times New Roman" w:hAnsi="Calibri" w:cs="Calibri"/>
                <w:b/>
                <w:bCs/>
                <w:kern w:val="0"/>
                <w:lang w:eastAsia="en-IN"/>
                <w14:ligatures w14:val="none"/>
              </w:rPr>
            </w:pPr>
            <w:r>
              <w:rPr>
                <w:rFonts w:ascii="Aptos Narrow" w:hAnsi="Aptos Narrow"/>
                <w:color w:val="000000"/>
              </w:rPr>
              <w:t>Postal Code  - sec 1.2</w:t>
            </w:r>
          </w:p>
        </w:tc>
        <w:tc>
          <w:tcPr>
            <w:tcW w:w="2254" w:type="dxa"/>
          </w:tcPr>
          <w:p w14:paraId="34118DE9" w14:textId="23D04F21" w:rsidR="00FA5FBE" w:rsidRDefault="00FA5FBE" w:rsidP="00C62B87">
            <w:pPr>
              <w:textAlignment w:val="baseline"/>
              <w:rPr>
                <w:rFonts w:ascii="Calibri" w:eastAsia="Times New Roman" w:hAnsi="Calibri" w:cs="Calibri"/>
                <w:b/>
                <w:bCs/>
                <w:kern w:val="0"/>
                <w:lang w:eastAsia="en-IN"/>
                <w14:ligatures w14:val="none"/>
              </w:rPr>
            </w:pPr>
            <w:r>
              <w:rPr>
                <w:rFonts w:ascii="Aptos Narrow" w:hAnsi="Aptos Narrow"/>
                <w:color w:val="000000"/>
              </w:rPr>
              <w:t>Postal Code  - sec 5.1</w:t>
            </w:r>
          </w:p>
        </w:tc>
        <w:tc>
          <w:tcPr>
            <w:tcW w:w="2254" w:type="dxa"/>
          </w:tcPr>
          <w:p w14:paraId="5404EA9D" w14:textId="77777777" w:rsidR="00FA5FBE" w:rsidRDefault="00FA5FBE" w:rsidP="00C62B87">
            <w:pPr>
              <w:textAlignment w:val="baseline"/>
              <w:rPr>
                <w:rFonts w:ascii="Aptos Narrow" w:hAnsi="Aptos Narrow"/>
                <w:color w:val="000000"/>
              </w:rPr>
            </w:pPr>
          </w:p>
        </w:tc>
      </w:tr>
      <w:tr w:rsidR="00FA5FBE" w14:paraId="3B92C99C" w14:textId="4BA6AF50" w:rsidTr="00782E8B">
        <w:tc>
          <w:tcPr>
            <w:tcW w:w="2254" w:type="dxa"/>
          </w:tcPr>
          <w:p w14:paraId="71E4D8C1" w14:textId="77777777" w:rsidR="00FA5FBE" w:rsidRDefault="00FA5FBE" w:rsidP="00F21B45">
            <w:pPr>
              <w:rPr>
                <w:rFonts w:ascii="Aptos Narrow" w:hAnsi="Aptos Narrow"/>
                <w:color w:val="000000"/>
              </w:rPr>
            </w:pPr>
            <w:r>
              <w:rPr>
                <w:rFonts w:ascii="Aptos Narrow" w:hAnsi="Aptos Narrow"/>
                <w:color w:val="000000"/>
              </w:rPr>
              <w:t>State</w:t>
            </w:r>
          </w:p>
          <w:p w14:paraId="49752630" w14:textId="77777777" w:rsidR="00FA5FBE" w:rsidRDefault="00FA5FBE" w:rsidP="00F21B45">
            <w:pPr>
              <w:textAlignment w:val="baseline"/>
              <w:rPr>
                <w:rFonts w:ascii="Calibri" w:eastAsia="Times New Roman" w:hAnsi="Calibri" w:cs="Calibri"/>
                <w:b/>
                <w:bCs/>
                <w:kern w:val="0"/>
                <w:lang w:eastAsia="en-IN"/>
                <w14:ligatures w14:val="none"/>
              </w:rPr>
            </w:pPr>
          </w:p>
        </w:tc>
        <w:tc>
          <w:tcPr>
            <w:tcW w:w="2254" w:type="dxa"/>
          </w:tcPr>
          <w:p w14:paraId="2E46E232" w14:textId="2D29755E"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State - sec 1.2</w:t>
            </w:r>
          </w:p>
        </w:tc>
        <w:tc>
          <w:tcPr>
            <w:tcW w:w="2254" w:type="dxa"/>
          </w:tcPr>
          <w:p w14:paraId="70605B13" w14:textId="2A8850FF"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State - sec 5.1</w:t>
            </w:r>
          </w:p>
        </w:tc>
        <w:tc>
          <w:tcPr>
            <w:tcW w:w="2254" w:type="dxa"/>
          </w:tcPr>
          <w:p w14:paraId="54A077C3" w14:textId="77777777" w:rsidR="00FA5FBE" w:rsidRDefault="00FA5FBE" w:rsidP="00F21B45">
            <w:pPr>
              <w:textAlignment w:val="baseline"/>
              <w:rPr>
                <w:rFonts w:ascii="Aptos Narrow" w:hAnsi="Aptos Narrow"/>
                <w:color w:val="000000"/>
              </w:rPr>
            </w:pPr>
          </w:p>
        </w:tc>
      </w:tr>
      <w:tr w:rsidR="00FA5FBE" w14:paraId="1F88C422" w14:textId="4F96BA9F" w:rsidTr="00782E8B">
        <w:tc>
          <w:tcPr>
            <w:tcW w:w="2254" w:type="dxa"/>
          </w:tcPr>
          <w:p w14:paraId="6D93F2FD" w14:textId="77777777" w:rsidR="00FA5FBE" w:rsidRDefault="00FA5FBE" w:rsidP="00F21B45">
            <w:pPr>
              <w:rPr>
                <w:rFonts w:ascii="Aptos Narrow" w:hAnsi="Aptos Narrow"/>
                <w:color w:val="000000"/>
              </w:rPr>
            </w:pPr>
            <w:r>
              <w:rPr>
                <w:rFonts w:ascii="Aptos Narrow" w:hAnsi="Aptos Narrow"/>
                <w:color w:val="000000"/>
              </w:rPr>
              <w:t>Country</w:t>
            </w:r>
          </w:p>
          <w:p w14:paraId="567EC538" w14:textId="77777777" w:rsidR="00FA5FBE" w:rsidRDefault="00FA5FBE" w:rsidP="00F21B45">
            <w:pPr>
              <w:textAlignment w:val="baseline"/>
              <w:rPr>
                <w:rFonts w:ascii="Calibri" w:eastAsia="Times New Roman" w:hAnsi="Calibri" w:cs="Calibri"/>
                <w:b/>
                <w:bCs/>
                <w:kern w:val="0"/>
                <w:lang w:eastAsia="en-IN"/>
                <w14:ligatures w14:val="none"/>
              </w:rPr>
            </w:pPr>
          </w:p>
        </w:tc>
        <w:tc>
          <w:tcPr>
            <w:tcW w:w="2254" w:type="dxa"/>
          </w:tcPr>
          <w:p w14:paraId="5860E79C" w14:textId="4A9802CE"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Australia</w:t>
            </w:r>
          </w:p>
        </w:tc>
        <w:tc>
          <w:tcPr>
            <w:tcW w:w="2254" w:type="dxa"/>
          </w:tcPr>
          <w:p w14:paraId="18A22597" w14:textId="44B06D35"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Australia </w:t>
            </w:r>
          </w:p>
        </w:tc>
        <w:tc>
          <w:tcPr>
            <w:tcW w:w="2254" w:type="dxa"/>
          </w:tcPr>
          <w:p w14:paraId="648258A0" w14:textId="77777777" w:rsidR="00FA5FBE" w:rsidRDefault="00FA5FBE" w:rsidP="00F21B45">
            <w:pPr>
              <w:textAlignment w:val="baseline"/>
              <w:rPr>
                <w:rFonts w:ascii="Aptos Narrow" w:hAnsi="Aptos Narrow"/>
                <w:color w:val="000000"/>
              </w:rPr>
            </w:pPr>
          </w:p>
        </w:tc>
      </w:tr>
      <w:tr w:rsidR="00FA5FBE" w14:paraId="4AB293FD" w14:textId="7FE76D67" w:rsidTr="00782E8B">
        <w:tc>
          <w:tcPr>
            <w:tcW w:w="2254" w:type="dxa"/>
          </w:tcPr>
          <w:p w14:paraId="28161631" w14:textId="77777777" w:rsidR="00FA5FBE" w:rsidRDefault="00FA5FBE" w:rsidP="00F21B45">
            <w:pPr>
              <w:rPr>
                <w:rFonts w:ascii="Aptos Narrow" w:hAnsi="Aptos Narrow"/>
                <w:color w:val="000000"/>
              </w:rPr>
            </w:pPr>
            <w:r>
              <w:rPr>
                <w:rFonts w:ascii="Aptos Narrow" w:hAnsi="Aptos Narrow"/>
                <w:color w:val="000000"/>
              </w:rPr>
              <w:t>GnF Code</w:t>
            </w:r>
          </w:p>
          <w:p w14:paraId="78755F46" w14:textId="77777777" w:rsidR="00FA5FBE" w:rsidRDefault="00FA5FBE" w:rsidP="00F21B45">
            <w:pPr>
              <w:textAlignment w:val="baseline"/>
              <w:rPr>
                <w:rFonts w:ascii="Calibri" w:eastAsia="Times New Roman" w:hAnsi="Calibri" w:cs="Calibri"/>
                <w:b/>
                <w:bCs/>
                <w:kern w:val="0"/>
                <w:lang w:eastAsia="en-IN"/>
                <w14:ligatures w14:val="none"/>
              </w:rPr>
            </w:pPr>
          </w:p>
        </w:tc>
        <w:tc>
          <w:tcPr>
            <w:tcW w:w="2254" w:type="dxa"/>
          </w:tcPr>
          <w:p w14:paraId="49D4E68F" w14:textId="3F5A51F6"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Not required</w:t>
            </w:r>
          </w:p>
        </w:tc>
        <w:tc>
          <w:tcPr>
            <w:tcW w:w="2254" w:type="dxa"/>
          </w:tcPr>
          <w:p w14:paraId="079DC59C" w14:textId="07071DB1"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Not required</w:t>
            </w:r>
          </w:p>
        </w:tc>
        <w:tc>
          <w:tcPr>
            <w:tcW w:w="2254" w:type="dxa"/>
          </w:tcPr>
          <w:p w14:paraId="6C5D0E8A" w14:textId="77777777" w:rsidR="00FA5FBE" w:rsidRDefault="00FA5FBE" w:rsidP="00F21B45">
            <w:pPr>
              <w:textAlignment w:val="baseline"/>
              <w:rPr>
                <w:rFonts w:ascii="Aptos Narrow" w:hAnsi="Aptos Narrow"/>
                <w:color w:val="000000"/>
              </w:rPr>
            </w:pPr>
          </w:p>
        </w:tc>
      </w:tr>
      <w:tr w:rsidR="00FA5FBE" w14:paraId="047C71FC" w14:textId="12E41261" w:rsidTr="00782E8B">
        <w:tc>
          <w:tcPr>
            <w:tcW w:w="2254" w:type="dxa"/>
          </w:tcPr>
          <w:p w14:paraId="248371A1" w14:textId="77777777" w:rsidR="00FA5FBE" w:rsidRDefault="00FA5FBE" w:rsidP="00F21B45">
            <w:pPr>
              <w:rPr>
                <w:rFonts w:ascii="Aptos Narrow" w:hAnsi="Aptos Narrow"/>
              </w:rPr>
            </w:pPr>
            <w:r>
              <w:rPr>
                <w:rFonts w:ascii="Aptos Narrow" w:hAnsi="Aptos Narrow"/>
              </w:rPr>
              <w:t>What percentage(%) of input tax credits will you be claiming?</w:t>
            </w:r>
          </w:p>
          <w:p w14:paraId="2DCF478E" w14:textId="77777777" w:rsidR="00FA5FBE" w:rsidRDefault="00FA5FBE" w:rsidP="00F21B45">
            <w:pPr>
              <w:textAlignment w:val="baseline"/>
              <w:rPr>
                <w:rFonts w:ascii="Calibri" w:eastAsia="Times New Roman" w:hAnsi="Calibri" w:cs="Calibri"/>
                <w:b/>
                <w:bCs/>
                <w:kern w:val="0"/>
                <w:lang w:eastAsia="en-IN"/>
                <w14:ligatures w14:val="none"/>
              </w:rPr>
            </w:pPr>
          </w:p>
        </w:tc>
        <w:tc>
          <w:tcPr>
            <w:tcW w:w="2254" w:type="dxa"/>
          </w:tcPr>
          <w:p w14:paraId="03F8DCFE" w14:textId="370AC22E"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What is your Input Tax Credit?- sec 1. 2</w:t>
            </w:r>
          </w:p>
        </w:tc>
        <w:tc>
          <w:tcPr>
            <w:tcW w:w="2254" w:type="dxa"/>
          </w:tcPr>
          <w:p w14:paraId="7D42BDE8" w14:textId="32C81F00"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What is your Input Tax Credit?- sec 5.1</w:t>
            </w:r>
          </w:p>
        </w:tc>
        <w:tc>
          <w:tcPr>
            <w:tcW w:w="2254" w:type="dxa"/>
          </w:tcPr>
          <w:p w14:paraId="52A1D1F4" w14:textId="77777777" w:rsidR="00FA5FBE" w:rsidRDefault="00FA5FBE" w:rsidP="00F21B45">
            <w:pPr>
              <w:textAlignment w:val="baseline"/>
              <w:rPr>
                <w:rFonts w:ascii="Aptos Narrow" w:hAnsi="Aptos Narrow"/>
                <w:color w:val="000000"/>
              </w:rPr>
            </w:pPr>
          </w:p>
        </w:tc>
      </w:tr>
      <w:tr w:rsidR="00FA5FBE" w14:paraId="7D95DAC1" w14:textId="22211397" w:rsidTr="00782E8B">
        <w:tc>
          <w:tcPr>
            <w:tcW w:w="2254" w:type="dxa"/>
          </w:tcPr>
          <w:p w14:paraId="0F05F7E8" w14:textId="77777777" w:rsidR="00FA5FBE" w:rsidRDefault="00FA5FBE" w:rsidP="00F21B45">
            <w:pPr>
              <w:rPr>
                <w:rFonts w:ascii="Aptos Narrow" w:hAnsi="Aptos Narrow"/>
                <w:color w:val="000000"/>
              </w:rPr>
            </w:pPr>
            <w:r>
              <w:rPr>
                <w:rFonts w:ascii="Aptos Narrow" w:hAnsi="Aptos Narrow"/>
                <w:color w:val="000000"/>
              </w:rPr>
              <w:t>Have you ever been convicted of any criminal offence within the past 5 years?</w:t>
            </w:r>
          </w:p>
          <w:p w14:paraId="14B2AEE2" w14:textId="77777777" w:rsidR="00FA5FBE" w:rsidRDefault="00FA5FBE" w:rsidP="00F21B45">
            <w:pPr>
              <w:textAlignment w:val="baseline"/>
              <w:rPr>
                <w:rFonts w:ascii="Calibri" w:eastAsia="Times New Roman" w:hAnsi="Calibri" w:cs="Calibri"/>
                <w:b/>
                <w:bCs/>
                <w:kern w:val="0"/>
                <w:lang w:eastAsia="en-IN"/>
                <w14:ligatures w14:val="none"/>
              </w:rPr>
            </w:pPr>
          </w:p>
        </w:tc>
        <w:tc>
          <w:tcPr>
            <w:tcW w:w="2254" w:type="dxa"/>
            <w:vAlign w:val="bottom"/>
          </w:tcPr>
          <w:p w14:paraId="25EBCA8A" w14:textId="425A16FF"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Been convicted of any criminal offence within the past 5 years (other than minor traffic convictions)? -- 1.3(4)</w:t>
            </w:r>
          </w:p>
        </w:tc>
        <w:tc>
          <w:tcPr>
            <w:tcW w:w="2254" w:type="dxa"/>
            <w:vAlign w:val="bottom"/>
          </w:tcPr>
          <w:p w14:paraId="61C5D554" w14:textId="1530FFDE"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Been convicted of any criminal offence within the past 5 years (other than minor traffic convictions)? -- 5.2(4)</w:t>
            </w:r>
          </w:p>
        </w:tc>
        <w:tc>
          <w:tcPr>
            <w:tcW w:w="2254" w:type="dxa"/>
          </w:tcPr>
          <w:p w14:paraId="69F95C73" w14:textId="77777777" w:rsidR="00FA5FBE" w:rsidRDefault="00FA5FBE" w:rsidP="00F21B45">
            <w:pPr>
              <w:textAlignment w:val="baseline"/>
              <w:rPr>
                <w:rFonts w:ascii="Aptos Narrow" w:hAnsi="Aptos Narrow"/>
                <w:color w:val="000000"/>
              </w:rPr>
            </w:pPr>
          </w:p>
        </w:tc>
      </w:tr>
      <w:tr w:rsidR="00FA5FBE" w14:paraId="5556EF8E" w14:textId="333745E2" w:rsidTr="00782E8B">
        <w:tc>
          <w:tcPr>
            <w:tcW w:w="2254" w:type="dxa"/>
          </w:tcPr>
          <w:p w14:paraId="2867A9E5" w14:textId="77777777" w:rsidR="00FA5FBE" w:rsidRDefault="00FA5FBE" w:rsidP="00F21B45">
            <w:pPr>
              <w:rPr>
                <w:rFonts w:ascii="Aptos Narrow" w:hAnsi="Aptos Narrow"/>
                <w:color w:val="000000"/>
              </w:rPr>
            </w:pPr>
            <w:r>
              <w:rPr>
                <w:rFonts w:ascii="Aptos Narrow" w:hAnsi="Aptos Narrow"/>
                <w:color w:val="000000"/>
              </w:rPr>
              <w:t>Have you ever been liable for any civil offence or pecuniary penalty (exceeding $5,000)?</w:t>
            </w:r>
          </w:p>
          <w:p w14:paraId="5424C2D4" w14:textId="77777777" w:rsidR="00FA5FBE" w:rsidRDefault="00FA5FBE" w:rsidP="00F21B45">
            <w:pPr>
              <w:textAlignment w:val="baseline"/>
              <w:rPr>
                <w:rFonts w:ascii="Calibri" w:eastAsia="Times New Roman" w:hAnsi="Calibri" w:cs="Calibri"/>
                <w:b/>
                <w:bCs/>
                <w:kern w:val="0"/>
                <w:lang w:eastAsia="en-IN"/>
                <w14:ligatures w14:val="none"/>
              </w:rPr>
            </w:pPr>
          </w:p>
        </w:tc>
        <w:tc>
          <w:tcPr>
            <w:tcW w:w="2254" w:type="dxa"/>
            <w:vAlign w:val="bottom"/>
          </w:tcPr>
          <w:p w14:paraId="21531230" w14:textId="13D4A937"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Been liable for any civil offence or pecuniary penalty (exceeding $5,000)?-- 1.3(5)</w:t>
            </w:r>
          </w:p>
        </w:tc>
        <w:tc>
          <w:tcPr>
            <w:tcW w:w="2254" w:type="dxa"/>
            <w:vAlign w:val="bottom"/>
          </w:tcPr>
          <w:p w14:paraId="0AED86BE" w14:textId="606C53FB"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Been liable for any civil offence or pecuniary penalty (exceeding $5,000)?-- 5.2(5)</w:t>
            </w:r>
          </w:p>
        </w:tc>
        <w:tc>
          <w:tcPr>
            <w:tcW w:w="2254" w:type="dxa"/>
          </w:tcPr>
          <w:p w14:paraId="6A80CB30" w14:textId="77777777" w:rsidR="00FA5FBE" w:rsidRDefault="00FA5FBE" w:rsidP="00F21B45">
            <w:pPr>
              <w:textAlignment w:val="baseline"/>
              <w:rPr>
                <w:rFonts w:ascii="Aptos Narrow" w:hAnsi="Aptos Narrow"/>
                <w:color w:val="000000"/>
              </w:rPr>
            </w:pPr>
          </w:p>
        </w:tc>
      </w:tr>
      <w:tr w:rsidR="00FA5FBE" w14:paraId="69C25892" w14:textId="5541D664" w:rsidTr="00782E8B">
        <w:tc>
          <w:tcPr>
            <w:tcW w:w="2254" w:type="dxa"/>
          </w:tcPr>
          <w:p w14:paraId="3DB562D7" w14:textId="77777777" w:rsidR="00FA5FBE" w:rsidRDefault="00FA5FBE" w:rsidP="00F21B45">
            <w:pPr>
              <w:rPr>
                <w:rFonts w:ascii="Aptos Narrow" w:hAnsi="Aptos Narrow"/>
                <w:color w:val="000000"/>
              </w:rPr>
            </w:pPr>
            <w:r>
              <w:rPr>
                <w:rFonts w:ascii="Aptos Narrow" w:hAnsi="Aptos Narrow"/>
                <w:color w:val="000000"/>
              </w:rPr>
              <w:t>Have you ever been involved in a company or business which became insolvent or subject to any form of insolvency administration (e.g. liquidation or receivership)?</w:t>
            </w:r>
          </w:p>
          <w:p w14:paraId="10620108" w14:textId="77777777" w:rsidR="00FA5FBE" w:rsidRDefault="00FA5FBE" w:rsidP="00F21B45">
            <w:pPr>
              <w:textAlignment w:val="baseline"/>
              <w:rPr>
                <w:rFonts w:ascii="Calibri" w:eastAsia="Times New Roman" w:hAnsi="Calibri" w:cs="Calibri"/>
                <w:b/>
                <w:bCs/>
                <w:kern w:val="0"/>
                <w:lang w:eastAsia="en-IN"/>
                <w14:ligatures w14:val="none"/>
              </w:rPr>
            </w:pPr>
          </w:p>
        </w:tc>
        <w:tc>
          <w:tcPr>
            <w:tcW w:w="2254" w:type="dxa"/>
            <w:vAlign w:val="bottom"/>
          </w:tcPr>
          <w:p w14:paraId="7788866C" w14:textId="36DEBC72"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Ever been involved in a company or business which became insolvent or subject</w:t>
            </w:r>
            <w:r>
              <w:rPr>
                <w:rFonts w:ascii="Aptos Narrow" w:hAnsi="Aptos Narrow"/>
                <w:color w:val="000000"/>
              </w:rPr>
              <w:br/>
              <w:t>to any form of insolvency or voluntary administration (e.g. liquidation or</w:t>
            </w:r>
            <w:r>
              <w:rPr>
                <w:rFonts w:ascii="Aptos Narrow" w:hAnsi="Aptos Narrow"/>
                <w:color w:val="000000"/>
              </w:rPr>
              <w:br/>
              <w:t>receivership)?-- 1.3(3)</w:t>
            </w:r>
          </w:p>
        </w:tc>
        <w:tc>
          <w:tcPr>
            <w:tcW w:w="2254" w:type="dxa"/>
            <w:vAlign w:val="bottom"/>
          </w:tcPr>
          <w:p w14:paraId="4B99E3BB" w14:textId="19F02959"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Ever been involved in a company or business which became insolvent or subject</w:t>
            </w:r>
            <w:r>
              <w:rPr>
                <w:rFonts w:ascii="Aptos Narrow" w:hAnsi="Aptos Narrow"/>
                <w:color w:val="000000"/>
              </w:rPr>
              <w:br/>
              <w:t>to any form of insolvency or voluntary administration (e.g. liquidation or</w:t>
            </w:r>
            <w:r>
              <w:rPr>
                <w:rFonts w:ascii="Aptos Narrow" w:hAnsi="Aptos Narrow"/>
                <w:color w:val="000000"/>
              </w:rPr>
              <w:br/>
              <w:t>receivership)?-- 5.2(3)</w:t>
            </w:r>
          </w:p>
        </w:tc>
        <w:tc>
          <w:tcPr>
            <w:tcW w:w="2254" w:type="dxa"/>
          </w:tcPr>
          <w:p w14:paraId="59CA8F85" w14:textId="77777777" w:rsidR="00FA5FBE" w:rsidRDefault="00FA5FBE" w:rsidP="00F21B45">
            <w:pPr>
              <w:textAlignment w:val="baseline"/>
              <w:rPr>
                <w:rFonts w:ascii="Aptos Narrow" w:hAnsi="Aptos Narrow"/>
                <w:color w:val="000000"/>
              </w:rPr>
            </w:pPr>
          </w:p>
        </w:tc>
      </w:tr>
      <w:tr w:rsidR="00FA5FBE" w14:paraId="0F4A29A8" w14:textId="31D94BDF" w:rsidTr="00782E8B">
        <w:tc>
          <w:tcPr>
            <w:tcW w:w="2254" w:type="dxa"/>
          </w:tcPr>
          <w:p w14:paraId="5FA2D76A" w14:textId="77777777" w:rsidR="00FA5FBE" w:rsidRDefault="00FA5FBE" w:rsidP="00F21B45">
            <w:pPr>
              <w:rPr>
                <w:rFonts w:ascii="Aptos Narrow" w:hAnsi="Aptos Narrow"/>
                <w:color w:val="000000"/>
              </w:rPr>
            </w:pPr>
            <w:r>
              <w:rPr>
                <w:rFonts w:ascii="Aptos Narrow" w:hAnsi="Aptos Narrow"/>
                <w:color w:val="000000"/>
              </w:rPr>
              <w:lastRenderedPageBreak/>
              <w:t>Have you had an insurance policy cancelled, declined or terms imposed?</w:t>
            </w:r>
          </w:p>
          <w:p w14:paraId="1C255DCC" w14:textId="77777777" w:rsidR="00FA5FBE" w:rsidRDefault="00FA5FBE" w:rsidP="00F21B45">
            <w:pPr>
              <w:textAlignment w:val="baseline"/>
              <w:rPr>
                <w:rFonts w:ascii="Calibri" w:eastAsia="Times New Roman" w:hAnsi="Calibri" w:cs="Calibri"/>
                <w:b/>
                <w:bCs/>
                <w:kern w:val="0"/>
                <w:lang w:eastAsia="en-IN"/>
                <w14:ligatures w14:val="none"/>
              </w:rPr>
            </w:pPr>
          </w:p>
        </w:tc>
        <w:tc>
          <w:tcPr>
            <w:tcW w:w="2254" w:type="dxa"/>
          </w:tcPr>
          <w:p w14:paraId="608C1CF8" w14:textId="2D6EFD32"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Ever had an insurance policy cancelled, declined or terms imposed?- sec 1.3(1)</w:t>
            </w:r>
          </w:p>
        </w:tc>
        <w:tc>
          <w:tcPr>
            <w:tcW w:w="2254" w:type="dxa"/>
            <w:vAlign w:val="bottom"/>
          </w:tcPr>
          <w:p w14:paraId="7A404955" w14:textId="15F4340B"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Ever had an insurance policy cancelled, declined or terms imposed?--5.2 (1)</w:t>
            </w:r>
          </w:p>
        </w:tc>
        <w:tc>
          <w:tcPr>
            <w:tcW w:w="2254" w:type="dxa"/>
          </w:tcPr>
          <w:p w14:paraId="784069EC" w14:textId="77777777" w:rsidR="00FA5FBE" w:rsidRDefault="00FA5FBE" w:rsidP="00F21B45">
            <w:pPr>
              <w:textAlignment w:val="baseline"/>
              <w:rPr>
                <w:rFonts w:ascii="Aptos Narrow" w:hAnsi="Aptos Narrow"/>
                <w:color w:val="000000"/>
              </w:rPr>
            </w:pPr>
          </w:p>
        </w:tc>
      </w:tr>
      <w:tr w:rsidR="00FA5FBE" w14:paraId="6AC3A842" w14:textId="05FBB8B4" w:rsidTr="00782E8B">
        <w:tc>
          <w:tcPr>
            <w:tcW w:w="2254" w:type="dxa"/>
          </w:tcPr>
          <w:p w14:paraId="400E8173" w14:textId="77777777" w:rsidR="00FA5FBE" w:rsidRDefault="00FA5FBE" w:rsidP="00F21B45">
            <w:pPr>
              <w:rPr>
                <w:rFonts w:ascii="Aptos Narrow" w:hAnsi="Aptos Narrow"/>
                <w:color w:val="000000"/>
              </w:rPr>
            </w:pPr>
            <w:r>
              <w:rPr>
                <w:rFonts w:ascii="Aptos Narrow" w:hAnsi="Aptos Narrow"/>
                <w:color w:val="000000"/>
              </w:rPr>
              <w:t>Have you ever been declared bankrupt?</w:t>
            </w:r>
          </w:p>
          <w:p w14:paraId="49F8402A" w14:textId="77777777" w:rsidR="00FA5FBE" w:rsidRDefault="00FA5FBE" w:rsidP="00F21B45">
            <w:pPr>
              <w:rPr>
                <w:rFonts w:ascii="Aptos Narrow" w:hAnsi="Aptos Narrow"/>
                <w:color w:val="000000"/>
              </w:rPr>
            </w:pPr>
          </w:p>
        </w:tc>
        <w:tc>
          <w:tcPr>
            <w:tcW w:w="2254" w:type="dxa"/>
          </w:tcPr>
          <w:p w14:paraId="53C27714" w14:textId="547D4B68"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Ever been declared bankrupt?- sec 1.3(2)</w:t>
            </w:r>
          </w:p>
        </w:tc>
        <w:tc>
          <w:tcPr>
            <w:tcW w:w="2254" w:type="dxa"/>
            <w:vAlign w:val="bottom"/>
          </w:tcPr>
          <w:p w14:paraId="665F22B7" w14:textId="65C2C493"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Ever been declared bankrupt?--5.2(2)</w:t>
            </w:r>
          </w:p>
        </w:tc>
        <w:tc>
          <w:tcPr>
            <w:tcW w:w="2254" w:type="dxa"/>
          </w:tcPr>
          <w:p w14:paraId="24E99427" w14:textId="77777777" w:rsidR="00FA5FBE" w:rsidRDefault="00FA5FBE" w:rsidP="00F21B45">
            <w:pPr>
              <w:textAlignment w:val="baseline"/>
              <w:rPr>
                <w:rFonts w:ascii="Aptos Narrow" w:hAnsi="Aptos Narrow"/>
                <w:color w:val="000000"/>
              </w:rPr>
            </w:pPr>
          </w:p>
        </w:tc>
      </w:tr>
      <w:tr w:rsidR="00FA5FBE" w14:paraId="2C209236" w14:textId="0A542D4E" w:rsidTr="00782E8B">
        <w:tc>
          <w:tcPr>
            <w:tcW w:w="2254" w:type="dxa"/>
          </w:tcPr>
          <w:p w14:paraId="62CC88A2" w14:textId="77777777" w:rsidR="00FA5FBE" w:rsidRDefault="00FA5FBE" w:rsidP="00F21B45">
            <w:pPr>
              <w:rPr>
                <w:rFonts w:ascii="Aptos Narrow" w:hAnsi="Aptos Narrow"/>
                <w:color w:val="000000"/>
              </w:rPr>
            </w:pPr>
            <w:r>
              <w:rPr>
                <w:rFonts w:ascii="Aptos Narrow" w:hAnsi="Aptos Narrow"/>
                <w:color w:val="000000"/>
              </w:rPr>
              <w:t>Insurer</w:t>
            </w:r>
          </w:p>
          <w:p w14:paraId="4E7FD47C" w14:textId="77777777" w:rsidR="00FA5FBE" w:rsidRDefault="00FA5FBE" w:rsidP="00F21B45">
            <w:pPr>
              <w:rPr>
                <w:rFonts w:ascii="Aptos Narrow" w:hAnsi="Aptos Narrow"/>
                <w:color w:val="000000"/>
              </w:rPr>
            </w:pPr>
          </w:p>
        </w:tc>
        <w:tc>
          <w:tcPr>
            <w:tcW w:w="2254" w:type="dxa"/>
          </w:tcPr>
          <w:p w14:paraId="19078A1E" w14:textId="7BFC158A"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not mandatory</w:t>
            </w:r>
          </w:p>
        </w:tc>
        <w:tc>
          <w:tcPr>
            <w:tcW w:w="2254" w:type="dxa"/>
          </w:tcPr>
          <w:p w14:paraId="514A580C" w14:textId="10D33CAE"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not mandatory</w:t>
            </w:r>
          </w:p>
        </w:tc>
        <w:tc>
          <w:tcPr>
            <w:tcW w:w="2254" w:type="dxa"/>
          </w:tcPr>
          <w:p w14:paraId="5A5AB937" w14:textId="77777777" w:rsidR="00FA5FBE" w:rsidRDefault="00FA5FBE" w:rsidP="00F21B45">
            <w:pPr>
              <w:textAlignment w:val="baseline"/>
              <w:rPr>
                <w:rFonts w:ascii="Aptos Narrow" w:hAnsi="Aptos Narrow"/>
                <w:color w:val="000000"/>
              </w:rPr>
            </w:pPr>
          </w:p>
        </w:tc>
      </w:tr>
      <w:tr w:rsidR="00FA5FBE" w14:paraId="427EE978" w14:textId="3E9661EE" w:rsidTr="00782E8B">
        <w:tc>
          <w:tcPr>
            <w:tcW w:w="2254" w:type="dxa"/>
          </w:tcPr>
          <w:p w14:paraId="66995512" w14:textId="77777777" w:rsidR="00FA5FBE" w:rsidRDefault="00FA5FBE" w:rsidP="00F21B45">
            <w:pPr>
              <w:rPr>
                <w:rFonts w:ascii="Aptos Narrow" w:hAnsi="Aptos Narrow"/>
                <w:color w:val="000000"/>
              </w:rPr>
            </w:pPr>
            <w:r>
              <w:rPr>
                <w:rFonts w:ascii="Aptos Narrow" w:hAnsi="Aptos Narrow"/>
                <w:color w:val="000000"/>
              </w:rPr>
              <w:t>Add Loss</w:t>
            </w:r>
          </w:p>
          <w:p w14:paraId="16E9FF28" w14:textId="77777777" w:rsidR="00FA5FBE" w:rsidRDefault="00FA5FBE" w:rsidP="00F21B45">
            <w:pPr>
              <w:rPr>
                <w:rFonts w:ascii="Aptos Narrow" w:hAnsi="Aptos Narrow"/>
                <w:color w:val="000000"/>
              </w:rPr>
            </w:pPr>
          </w:p>
        </w:tc>
        <w:tc>
          <w:tcPr>
            <w:tcW w:w="2254" w:type="dxa"/>
          </w:tcPr>
          <w:p w14:paraId="29EE6412" w14:textId="12CBA845"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it is not present then not mandatory </w:t>
            </w:r>
          </w:p>
        </w:tc>
        <w:tc>
          <w:tcPr>
            <w:tcW w:w="2254" w:type="dxa"/>
          </w:tcPr>
          <w:p w14:paraId="3981C568" w14:textId="2A03165D"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it is not present then not mandatory </w:t>
            </w:r>
          </w:p>
        </w:tc>
        <w:tc>
          <w:tcPr>
            <w:tcW w:w="2254" w:type="dxa"/>
          </w:tcPr>
          <w:p w14:paraId="2A37C2CD" w14:textId="77777777" w:rsidR="00FA5FBE" w:rsidRDefault="00FA5FBE" w:rsidP="00F21B45">
            <w:pPr>
              <w:textAlignment w:val="baseline"/>
              <w:rPr>
                <w:rFonts w:ascii="Aptos Narrow" w:hAnsi="Aptos Narrow"/>
                <w:color w:val="000000"/>
              </w:rPr>
            </w:pPr>
          </w:p>
        </w:tc>
      </w:tr>
      <w:tr w:rsidR="00FA5FBE" w14:paraId="2E9AFA6A" w14:textId="68B56E28" w:rsidTr="00782E8B">
        <w:tc>
          <w:tcPr>
            <w:tcW w:w="2254" w:type="dxa"/>
          </w:tcPr>
          <w:p w14:paraId="57E2569A" w14:textId="77777777" w:rsidR="00FA5FBE" w:rsidRDefault="00FA5FBE" w:rsidP="00F21B45">
            <w:pPr>
              <w:rPr>
                <w:rFonts w:ascii="Aptos Narrow" w:hAnsi="Aptos Narrow"/>
                <w:color w:val="000000"/>
              </w:rPr>
            </w:pPr>
            <w:r>
              <w:rPr>
                <w:rFonts w:ascii="Aptos Narrow" w:hAnsi="Aptos Narrow"/>
                <w:color w:val="000000"/>
              </w:rPr>
              <w:t>I have read and understood the statement below</w:t>
            </w:r>
            <w:r>
              <w:rPr>
                <w:rFonts w:ascii="Aptos Narrow" w:hAnsi="Aptos Narrow"/>
                <w:color w:val="000000"/>
              </w:rPr>
              <w:br/>
              <w:t xml:space="preserve">11/10 - Add the text shown below under </w:t>
            </w:r>
            <w:r>
              <w:rPr>
                <w:rFonts w:ascii="Aptos Narrow" w:hAnsi="Aptos Narrow"/>
                <w:b/>
                <w:bCs/>
                <w:color w:val="000000"/>
              </w:rPr>
              <w:t>Argyle DCOD Terms of Use (Updated)</w:t>
            </w:r>
          </w:p>
          <w:p w14:paraId="235D57E6" w14:textId="77777777" w:rsidR="00FA5FBE" w:rsidRDefault="00FA5FBE" w:rsidP="00F21B45">
            <w:pPr>
              <w:rPr>
                <w:rFonts w:ascii="Aptos Narrow" w:hAnsi="Aptos Narrow"/>
                <w:color w:val="000000"/>
              </w:rPr>
            </w:pPr>
          </w:p>
        </w:tc>
        <w:tc>
          <w:tcPr>
            <w:tcW w:w="2254" w:type="dxa"/>
          </w:tcPr>
          <w:p w14:paraId="4F01D59D" w14:textId="537DC992"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Notice - Section 11</w:t>
            </w:r>
          </w:p>
        </w:tc>
        <w:tc>
          <w:tcPr>
            <w:tcW w:w="2254" w:type="dxa"/>
          </w:tcPr>
          <w:p w14:paraId="146CD7AE" w14:textId="1BAAD370" w:rsidR="00FA5FBE" w:rsidRDefault="00FA5FBE" w:rsidP="00F21B45">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Searched for declaration but not found </w:t>
            </w:r>
          </w:p>
        </w:tc>
        <w:tc>
          <w:tcPr>
            <w:tcW w:w="2254" w:type="dxa"/>
          </w:tcPr>
          <w:p w14:paraId="21BDE748" w14:textId="77777777" w:rsidR="00EE70A0" w:rsidRDefault="00EE70A0" w:rsidP="00EE70A0">
            <w:pPr>
              <w:rPr>
                <w:rFonts w:ascii="Aptos Narrow" w:hAnsi="Aptos Narrow"/>
                <w:color w:val="000000"/>
              </w:rPr>
            </w:pPr>
            <w:r>
              <w:rPr>
                <w:rFonts w:ascii="Aptos Narrow" w:hAnsi="Aptos Narrow"/>
                <w:color w:val="000000"/>
              </w:rPr>
              <w:t xml:space="preserve">send "yes" as a value by default </w:t>
            </w:r>
          </w:p>
          <w:p w14:paraId="134FECF2" w14:textId="77777777" w:rsidR="00FA5FBE" w:rsidRDefault="00FA5FBE" w:rsidP="00F21B45">
            <w:pPr>
              <w:textAlignment w:val="baseline"/>
              <w:rPr>
                <w:rFonts w:ascii="Aptos Narrow" w:hAnsi="Aptos Narrow"/>
                <w:color w:val="000000"/>
              </w:rPr>
            </w:pPr>
          </w:p>
        </w:tc>
      </w:tr>
      <w:tr w:rsidR="00FA5FBE" w14:paraId="4F80A064" w14:textId="5DE34E42" w:rsidTr="00782E8B">
        <w:tc>
          <w:tcPr>
            <w:tcW w:w="2254" w:type="dxa"/>
          </w:tcPr>
          <w:p w14:paraId="3F983297" w14:textId="77777777" w:rsidR="00FA5FBE" w:rsidRDefault="00FA5FBE" w:rsidP="001A59F7">
            <w:pPr>
              <w:rPr>
                <w:rFonts w:ascii="Aptos Narrow" w:hAnsi="Aptos Narrow"/>
                <w:color w:val="000000"/>
              </w:rPr>
            </w:pPr>
            <w:r>
              <w:rPr>
                <w:rFonts w:ascii="Aptos Narrow" w:hAnsi="Aptos Narrow"/>
                <w:color w:val="000000"/>
              </w:rPr>
              <w:t xml:space="preserve">Occupation  </w:t>
            </w:r>
            <w:r>
              <w:rPr>
                <w:rFonts w:ascii="Aptos Narrow" w:hAnsi="Aptos Narrow"/>
                <w:strike/>
                <w:color w:val="000000"/>
              </w:rPr>
              <w:t>(ANZSIC Code)</w:t>
            </w:r>
          </w:p>
          <w:p w14:paraId="16BDD609" w14:textId="77777777" w:rsidR="00FA5FBE" w:rsidRDefault="00FA5FBE" w:rsidP="001A59F7">
            <w:pPr>
              <w:rPr>
                <w:rFonts w:ascii="Aptos Narrow" w:hAnsi="Aptos Narrow"/>
                <w:color w:val="000000"/>
              </w:rPr>
            </w:pPr>
          </w:p>
        </w:tc>
        <w:tc>
          <w:tcPr>
            <w:tcW w:w="2254" w:type="dxa"/>
          </w:tcPr>
          <w:p w14:paraId="0BC8D3F7" w14:textId="57AC52D0" w:rsidR="00FA5FBE" w:rsidRDefault="00FA5FBE" w:rsidP="001A59F7">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Business -- sec 2.2 </w:t>
            </w:r>
          </w:p>
        </w:tc>
        <w:tc>
          <w:tcPr>
            <w:tcW w:w="2254" w:type="dxa"/>
            <w:vAlign w:val="bottom"/>
          </w:tcPr>
          <w:p w14:paraId="32786327" w14:textId="08F1D793" w:rsidR="00FA5FBE" w:rsidRDefault="00FA5FBE" w:rsidP="001A59F7">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Business-- sec 6.2 </w:t>
            </w:r>
          </w:p>
        </w:tc>
        <w:tc>
          <w:tcPr>
            <w:tcW w:w="2254" w:type="dxa"/>
          </w:tcPr>
          <w:p w14:paraId="743E21C0" w14:textId="77777777" w:rsidR="00FA5FBE" w:rsidRDefault="00FA5FBE" w:rsidP="001A59F7">
            <w:pPr>
              <w:textAlignment w:val="baseline"/>
              <w:rPr>
                <w:rFonts w:ascii="Aptos Narrow" w:hAnsi="Aptos Narrow"/>
                <w:color w:val="000000"/>
              </w:rPr>
            </w:pPr>
          </w:p>
        </w:tc>
      </w:tr>
      <w:tr w:rsidR="00FA5FBE" w14:paraId="039FCB1D" w14:textId="21942C66" w:rsidTr="00782E8B">
        <w:tc>
          <w:tcPr>
            <w:tcW w:w="2254" w:type="dxa"/>
          </w:tcPr>
          <w:p w14:paraId="07F25286" w14:textId="77777777" w:rsidR="00FA5FBE" w:rsidRDefault="00FA5FBE" w:rsidP="008A0589">
            <w:pPr>
              <w:rPr>
                <w:rFonts w:ascii="Aptos Narrow" w:hAnsi="Aptos Narrow"/>
                <w:color w:val="000000"/>
              </w:rPr>
            </w:pPr>
            <w:r>
              <w:rPr>
                <w:rFonts w:ascii="Aptos Narrow" w:hAnsi="Aptos Narrow"/>
                <w:color w:val="000000"/>
              </w:rPr>
              <w:br/>
            </w:r>
            <w:r>
              <w:rPr>
                <w:rFonts w:ascii="Aptos Narrow" w:hAnsi="Aptos Narrow"/>
                <w:strike/>
              </w:rPr>
              <w:t>Business Establishment Date</w:t>
            </w:r>
            <w:r>
              <w:rPr>
                <w:rFonts w:ascii="Aptos Narrow" w:hAnsi="Aptos Narrow"/>
                <w:strike/>
              </w:rPr>
              <w:br/>
            </w:r>
            <w:r>
              <w:rPr>
                <w:rFonts w:ascii="Aptos Narrow" w:hAnsi="Aptos Narrow"/>
              </w:rPr>
              <w:t>Business Establishment year</w:t>
            </w:r>
          </w:p>
          <w:p w14:paraId="2611F0C2" w14:textId="77777777" w:rsidR="00FA5FBE" w:rsidRDefault="00FA5FBE" w:rsidP="008A0589">
            <w:pPr>
              <w:rPr>
                <w:rFonts w:ascii="Aptos Narrow" w:hAnsi="Aptos Narrow"/>
                <w:color w:val="000000"/>
              </w:rPr>
            </w:pPr>
          </w:p>
        </w:tc>
        <w:tc>
          <w:tcPr>
            <w:tcW w:w="2254" w:type="dxa"/>
          </w:tcPr>
          <w:p w14:paraId="194DFA4D" w14:textId="3C58D541"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Year built (yyyy) -sec 2.3</w:t>
            </w:r>
          </w:p>
        </w:tc>
        <w:tc>
          <w:tcPr>
            <w:tcW w:w="2254" w:type="dxa"/>
            <w:vAlign w:val="bottom"/>
          </w:tcPr>
          <w:p w14:paraId="5F881BCF" w14:textId="36F9F708"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Year built (yyyy)-- sec 6.3</w:t>
            </w:r>
          </w:p>
        </w:tc>
        <w:tc>
          <w:tcPr>
            <w:tcW w:w="2254" w:type="dxa"/>
          </w:tcPr>
          <w:p w14:paraId="4C780E1C" w14:textId="77777777" w:rsidR="00FA5FBE" w:rsidRDefault="00FA5FBE" w:rsidP="008A0589">
            <w:pPr>
              <w:textAlignment w:val="baseline"/>
              <w:rPr>
                <w:rFonts w:ascii="Aptos Narrow" w:hAnsi="Aptos Narrow"/>
                <w:color w:val="000000"/>
              </w:rPr>
            </w:pPr>
          </w:p>
        </w:tc>
      </w:tr>
      <w:tr w:rsidR="00FA5FBE" w14:paraId="0BB785B7" w14:textId="7CA190A6" w:rsidTr="00782E8B">
        <w:tc>
          <w:tcPr>
            <w:tcW w:w="2254" w:type="dxa"/>
          </w:tcPr>
          <w:p w14:paraId="4FEFC76B" w14:textId="77777777" w:rsidR="00FA5FBE" w:rsidRDefault="00FA5FBE" w:rsidP="008A0589">
            <w:pPr>
              <w:rPr>
                <w:rFonts w:ascii="Aptos Narrow" w:hAnsi="Aptos Narrow"/>
                <w:color w:val="000000"/>
              </w:rPr>
            </w:pPr>
            <w:r>
              <w:rPr>
                <w:rFonts w:ascii="Aptos Narrow" w:hAnsi="Aptos Narrow"/>
                <w:color w:val="000000"/>
              </w:rPr>
              <w:t>Annual Turnover</w:t>
            </w:r>
          </w:p>
          <w:p w14:paraId="007820D3" w14:textId="77777777" w:rsidR="00FA5FBE" w:rsidRDefault="00FA5FBE" w:rsidP="008A0589">
            <w:pPr>
              <w:rPr>
                <w:rFonts w:ascii="Aptos Narrow" w:hAnsi="Aptos Narrow"/>
                <w:color w:val="000000"/>
              </w:rPr>
            </w:pPr>
          </w:p>
        </w:tc>
        <w:tc>
          <w:tcPr>
            <w:tcW w:w="2254" w:type="dxa"/>
          </w:tcPr>
          <w:p w14:paraId="1B8FDEA6" w14:textId="2E86AE45"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What is your estimated turnover for the next twelve months- sec 2.2</w:t>
            </w:r>
          </w:p>
        </w:tc>
        <w:tc>
          <w:tcPr>
            <w:tcW w:w="2254" w:type="dxa"/>
            <w:vAlign w:val="bottom"/>
          </w:tcPr>
          <w:p w14:paraId="795D4F48" w14:textId="7FD86807"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Estimated turnover for the next twelve months--sec 6.2</w:t>
            </w:r>
          </w:p>
        </w:tc>
        <w:tc>
          <w:tcPr>
            <w:tcW w:w="2254" w:type="dxa"/>
          </w:tcPr>
          <w:p w14:paraId="5D373800" w14:textId="77777777" w:rsidR="00FA5FBE" w:rsidRDefault="00FA5FBE" w:rsidP="008A0589">
            <w:pPr>
              <w:textAlignment w:val="baseline"/>
              <w:rPr>
                <w:rFonts w:ascii="Aptos Narrow" w:hAnsi="Aptos Narrow"/>
                <w:color w:val="000000"/>
              </w:rPr>
            </w:pPr>
          </w:p>
        </w:tc>
      </w:tr>
      <w:tr w:rsidR="00F43A3E" w14:paraId="6CE40F57" w14:textId="11627C4F" w:rsidTr="00782E8B">
        <w:tc>
          <w:tcPr>
            <w:tcW w:w="2254" w:type="dxa"/>
          </w:tcPr>
          <w:p w14:paraId="3BC76588" w14:textId="77777777" w:rsidR="00F43A3E" w:rsidRDefault="00F43A3E" w:rsidP="00F43A3E">
            <w:pPr>
              <w:rPr>
                <w:rFonts w:ascii="Aptos Narrow" w:hAnsi="Aptos Narrow"/>
                <w:color w:val="000000"/>
              </w:rPr>
            </w:pPr>
            <w:r>
              <w:rPr>
                <w:rFonts w:ascii="Aptos Narrow" w:hAnsi="Aptos Narrow"/>
                <w:color w:val="000000"/>
              </w:rPr>
              <w:t>Full Time Employees</w:t>
            </w:r>
          </w:p>
          <w:p w14:paraId="7392E382" w14:textId="77777777" w:rsidR="00F43A3E" w:rsidRDefault="00F43A3E" w:rsidP="00F43A3E">
            <w:pPr>
              <w:rPr>
                <w:rFonts w:ascii="Aptos Narrow" w:hAnsi="Aptos Narrow"/>
                <w:color w:val="000000"/>
              </w:rPr>
            </w:pPr>
          </w:p>
        </w:tc>
        <w:tc>
          <w:tcPr>
            <w:tcW w:w="2254" w:type="dxa"/>
            <w:vAlign w:val="bottom"/>
          </w:tcPr>
          <w:p w14:paraId="652EF38D" w14:textId="2C1BC204"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Total number of staff – Full Time- sec 2.2 </w:t>
            </w:r>
          </w:p>
        </w:tc>
        <w:tc>
          <w:tcPr>
            <w:tcW w:w="2254" w:type="dxa"/>
          </w:tcPr>
          <w:p w14:paraId="554255D7" w14:textId="3FEED577"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NOT found</w:t>
            </w:r>
          </w:p>
        </w:tc>
        <w:tc>
          <w:tcPr>
            <w:tcW w:w="2254" w:type="dxa"/>
          </w:tcPr>
          <w:p w14:paraId="0A47A7F0" w14:textId="0716B790" w:rsidR="00F43A3E" w:rsidRDefault="00F43A3E" w:rsidP="00F43A3E">
            <w:pPr>
              <w:textAlignment w:val="baseline"/>
              <w:rPr>
                <w:rFonts w:ascii="Aptos Narrow" w:hAnsi="Aptos Narrow"/>
                <w:color w:val="000000"/>
              </w:rPr>
            </w:pPr>
            <w:r>
              <w:rPr>
                <w:rFonts w:ascii="Aptos Narrow" w:hAnsi="Aptos Narrow"/>
                <w:color w:val="000000"/>
              </w:rPr>
              <w:t xml:space="preserve">keep it as blank if not found </w:t>
            </w:r>
          </w:p>
        </w:tc>
      </w:tr>
      <w:tr w:rsidR="00F43A3E" w14:paraId="0EE59788" w14:textId="67A392AF" w:rsidTr="00782E8B">
        <w:tc>
          <w:tcPr>
            <w:tcW w:w="2254" w:type="dxa"/>
          </w:tcPr>
          <w:p w14:paraId="723C6DB6" w14:textId="77777777" w:rsidR="00F43A3E" w:rsidRDefault="00F43A3E" w:rsidP="00F43A3E">
            <w:pPr>
              <w:rPr>
                <w:rFonts w:ascii="Aptos Narrow" w:hAnsi="Aptos Narrow"/>
              </w:rPr>
            </w:pPr>
            <w:r>
              <w:rPr>
                <w:rFonts w:ascii="Aptos Narrow" w:hAnsi="Aptos Narrow"/>
              </w:rPr>
              <w:t>Part Time Employees</w:t>
            </w:r>
          </w:p>
          <w:p w14:paraId="5CA57653" w14:textId="77777777" w:rsidR="00F43A3E" w:rsidRDefault="00F43A3E" w:rsidP="00F43A3E">
            <w:pPr>
              <w:rPr>
                <w:rFonts w:ascii="Aptos Narrow" w:hAnsi="Aptos Narrow"/>
                <w:color w:val="000000"/>
              </w:rPr>
            </w:pPr>
          </w:p>
        </w:tc>
        <w:tc>
          <w:tcPr>
            <w:tcW w:w="2254" w:type="dxa"/>
          </w:tcPr>
          <w:p w14:paraId="52B9316E" w14:textId="4880110B"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Total number of staff – Part time / Casual-- sec 2.2 </w:t>
            </w:r>
          </w:p>
        </w:tc>
        <w:tc>
          <w:tcPr>
            <w:tcW w:w="2254" w:type="dxa"/>
          </w:tcPr>
          <w:p w14:paraId="25AA3CA7" w14:textId="741AB287"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NOT found</w:t>
            </w:r>
          </w:p>
        </w:tc>
        <w:tc>
          <w:tcPr>
            <w:tcW w:w="2254" w:type="dxa"/>
          </w:tcPr>
          <w:p w14:paraId="093F26A2" w14:textId="0D8CCA0F" w:rsidR="00F43A3E" w:rsidRDefault="00F43A3E" w:rsidP="00F43A3E">
            <w:pPr>
              <w:textAlignment w:val="baseline"/>
              <w:rPr>
                <w:rFonts w:ascii="Aptos Narrow" w:hAnsi="Aptos Narrow"/>
                <w:color w:val="000000"/>
              </w:rPr>
            </w:pPr>
            <w:r>
              <w:rPr>
                <w:rFonts w:ascii="Aptos Narrow" w:hAnsi="Aptos Narrow"/>
                <w:color w:val="000000"/>
              </w:rPr>
              <w:t xml:space="preserve">keep it as blank if not found </w:t>
            </w:r>
          </w:p>
        </w:tc>
      </w:tr>
      <w:tr w:rsidR="00FA5FBE" w14:paraId="200FB972" w14:textId="1F6C279D" w:rsidTr="00782E8B">
        <w:tc>
          <w:tcPr>
            <w:tcW w:w="2254" w:type="dxa"/>
          </w:tcPr>
          <w:p w14:paraId="4900CAA9" w14:textId="77777777" w:rsidR="00FA5FBE" w:rsidRDefault="00FA5FBE" w:rsidP="008A0589">
            <w:pPr>
              <w:rPr>
                <w:rFonts w:ascii="Aptos Narrow" w:hAnsi="Aptos Narrow"/>
                <w:color w:val="000000"/>
              </w:rPr>
            </w:pPr>
            <w:r>
              <w:rPr>
                <w:rFonts w:ascii="Aptos Narrow" w:hAnsi="Aptos Narrow"/>
                <w:color w:val="000000"/>
              </w:rPr>
              <w:t>State</w:t>
            </w:r>
          </w:p>
          <w:p w14:paraId="0F5DDE6D" w14:textId="77777777" w:rsidR="00FA5FBE" w:rsidRDefault="00FA5FBE" w:rsidP="008A0589">
            <w:pPr>
              <w:rPr>
                <w:rFonts w:ascii="Aptos Narrow" w:hAnsi="Aptos Narrow"/>
                <w:color w:val="000000"/>
              </w:rPr>
            </w:pPr>
          </w:p>
        </w:tc>
        <w:tc>
          <w:tcPr>
            <w:tcW w:w="2254" w:type="dxa"/>
          </w:tcPr>
          <w:p w14:paraId="1F2AC122" w14:textId="3F3FD596"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State- sec 2.5 </w:t>
            </w:r>
          </w:p>
        </w:tc>
        <w:tc>
          <w:tcPr>
            <w:tcW w:w="2254" w:type="dxa"/>
          </w:tcPr>
          <w:p w14:paraId="463FFE68" w14:textId="0EF1AEBE"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State-- sec 5.1 </w:t>
            </w:r>
          </w:p>
        </w:tc>
        <w:tc>
          <w:tcPr>
            <w:tcW w:w="2254" w:type="dxa"/>
          </w:tcPr>
          <w:p w14:paraId="133872A0" w14:textId="77777777" w:rsidR="00FA5FBE" w:rsidRDefault="00FA5FBE" w:rsidP="008A0589">
            <w:pPr>
              <w:textAlignment w:val="baseline"/>
              <w:rPr>
                <w:rFonts w:ascii="Aptos Narrow" w:hAnsi="Aptos Narrow"/>
                <w:color w:val="000000"/>
              </w:rPr>
            </w:pPr>
          </w:p>
        </w:tc>
      </w:tr>
      <w:tr w:rsidR="00FA5FBE" w14:paraId="3D50CDF7" w14:textId="55B962A4" w:rsidTr="00782E8B">
        <w:tc>
          <w:tcPr>
            <w:tcW w:w="2254" w:type="dxa"/>
          </w:tcPr>
          <w:p w14:paraId="721C42CC" w14:textId="77777777" w:rsidR="00FA5FBE" w:rsidRDefault="00FA5FBE" w:rsidP="008A0589">
            <w:pPr>
              <w:rPr>
                <w:rFonts w:ascii="Aptos Narrow" w:hAnsi="Aptos Narrow"/>
                <w:color w:val="000000"/>
              </w:rPr>
            </w:pPr>
            <w:r>
              <w:rPr>
                <w:rFonts w:ascii="Aptos Narrow" w:hAnsi="Aptos Narrow"/>
                <w:color w:val="000000"/>
              </w:rPr>
              <w:t>% of turnover</w:t>
            </w:r>
          </w:p>
          <w:p w14:paraId="7E53E795" w14:textId="77777777" w:rsidR="00FA5FBE" w:rsidRDefault="00FA5FBE" w:rsidP="008A0589">
            <w:pPr>
              <w:rPr>
                <w:rFonts w:ascii="Aptos Narrow" w:hAnsi="Aptos Narrow"/>
                <w:color w:val="000000"/>
              </w:rPr>
            </w:pPr>
          </w:p>
        </w:tc>
        <w:tc>
          <w:tcPr>
            <w:tcW w:w="2254" w:type="dxa"/>
          </w:tcPr>
          <w:p w14:paraId="73E83DAE" w14:textId="68C95AEE"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blank if not present</w:t>
            </w:r>
          </w:p>
        </w:tc>
        <w:tc>
          <w:tcPr>
            <w:tcW w:w="2254" w:type="dxa"/>
          </w:tcPr>
          <w:p w14:paraId="2F933479" w14:textId="0FB2473D"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blank if not present</w:t>
            </w:r>
          </w:p>
        </w:tc>
        <w:tc>
          <w:tcPr>
            <w:tcW w:w="2254" w:type="dxa"/>
          </w:tcPr>
          <w:p w14:paraId="440A1D39" w14:textId="77777777" w:rsidR="00FA5FBE" w:rsidRDefault="00FA5FBE" w:rsidP="008A0589">
            <w:pPr>
              <w:textAlignment w:val="baseline"/>
              <w:rPr>
                <w:rFonts w:ascii="Aptos Narrow" w:hAnsi="Aptos Narrow"/>
                <w:color w:val="000000"/>
              </w:rPr>
            </w:pPr>
          </w:p>
        </w:tc>
      </w:tr>
      <w:tr w:rsidR="00FA5FBE" w14:paraId="20C7A4CC" w14:textId="611B23B1" w:rsidTr="00782E8B">
        <w:tc>
          <w:tcPr>
            <w:tcW w:w="2254" w:type="dxa"/>
          </w:tcPr>
          <w:p w14:paraId="094EBF28" w14:textId="77777777" w:rsidR="00FA5FBE" w:rsidRDefault="00FA5FBE" w:rsidP="008A0589">
            <w:pPr>
              <w:rPr>
                <w:rFonts w:ascii="Aptos Narrow" w:hAnsi="Aptos Narrow"/>
                <w:color w:val="000000"/>
              </w:rPr>
            </w:pPr>
            <w:r>
              <w:rPr>
                <w:rFonts w:ascii="Aptos Narrow" w:hAnsi="Aptos Narrow"/>
                <w:color w:val="000000"/>
              </w:rPr>
              <w:t>Approm. State TurnOver</w:t>
            </w:r>
          </w:p>
          <w:p w14:paraId="18E11720" w14:textId="77777777" w:rsidR="00FA5FBE" w:rsidRDefault="00FA5FBE" w:rsidP="008A0589">
            <w:pPr>
              <w:rPr>
                <w:rFonts w:ascii="Aptos Narrow" w:hAnsi="Aptos Narrow"/>
                <w:color w:val="000000"/>
              </w:rPr>
            </w:pPr>
          </w:p>
        </w:tc>
        <w:tc>
          <w:tcPr>
            <w:tcW w:w="2254" w:type="dxa"/>
          </w:tcPr>
          <w:p w14:paraId="0E40EAE3" w14:textId="45639C6B"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blank if not present </w:t>
            </w:r>
          </w:p>
        </w:tc>
        <w:tc>
          <w:tcPr>
            <w:tcW w:w="2254" w:type="dxa"/>
          </w:tcPr>
          <w:p w14:paraId="6B7FCC25" w14:textId="197483A0" w:rsidR="00FA5FBE" w:rsidRDefault="00FA5FBE" w:rsidP="008A0589">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blank if not present </w:t>
            </w:r>
          </w:p>
        </w:tc>
        <w:tc>
          <w:tcPr>
            <w:tcW w:w="2254" w:type="dxa"/>
          </w:tcPr>
          <w:p w14:paraId="69353A6E" w14:textId="77777777" w:rsidR="00FA5FBE" w:rsidRDefault="00FA5FBE" w:rsidP="008A0589">
            <w:pPr>
              <w:textAlignment w:val="baseline"/>
              <w:rPr>
                <w:rFonts w:ascii="Aptos Narrow" w:hAnsi="Aptos Narrow"/>
                <w:color w:val="000000"/>
              </w:rPr>
            </w:pPr>
          </w:p>
        </w:tc>
      </w:tr>
      <w:tr w:rsidR="00FA5FBE" w14:paraId="3CEFAF08" w14:textId="325E5ECF" w:rsidTr="00782E8B">
        <w:tc>
          <w:tcPr>
            <w:tcW w:w="2254" w:type="dxa"/>
          </w:tcPr>
          <w:p w14:paraId="035FA112" w14:textId="77777777" w:rsidR="00FA5FBE" w:rsidRDefault="00FA5FBE" w:rsidP="005D4983">
            <w:pPr>
              <w:rPr>
                <w:rFonts w:ascii="Aptos Narrow" w:hAnsi="Aptos Narrow"/>
                <w:color w:val="000000"/>
              </w:rPr>
            </w:pPr>
            <w:r>
              <w:rPr>
                <w:rFonts w:ascii="Aptos Narrow" w:hAnsi="Aptos Narrow"/>
                <w:color w:val="000000"/>
              </w:rPr>
              <w:t>Stamp Duty Exemption Number</w:t>
            </w:r>
          </w:p>
          <w:p w14:paraId="53B5DB9B" w14:textId="77777777" w:rsidR="00FA5FBE" w:rsidRDefault="00FA5FBE" w:rsidP="005D4983">
            <w:pPr>
              <w:rPr>
                <w:rFonts w:ascii="Aptos Narrow" w:hAnsi="Aptos Narrow"/>
                <w:color w:val="000000"/>
              </w:rPr>
            </w:pPr>
          </w:p>
        </w:tc>
        <w:tc>
          <w:tcPr>
            <w:tcW w:w="2254" w:type="dxa"/>
          </w:tcPr>
          <w:p w14:paraId="02B6ABD8" w14:textId="77805976" w:rsidR="00FA5FBE" w:rsidRDefault="00FA5FBE" w:rsidP="005D4983">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Are you exempt from stamp duty?--sec 1.2 </w:t>
            </w:r>
          </w:p>
        </w:tc>
        <w:tc>
          <w:tcPr>
            <w:tcW w:w="2254" w:type="dxa"/>
          </w:tcPr>
          <w:p w14:paraId="34EB2B7A" w14:textId="11F50B31" w:rsidR="00FA5FBE" w:rsidRDefault="00FA5FBE" w:rsidP="005D4983">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Are you exempt from stamp duty?--sec 5.1 </w:t>
            </w:r>
          </w:p>
        </w:tc>
        <w:tc>
          <w:tcPr>
            <w:tcW w:w="2254" w:type="dxa"/>
          </w:tcPr>
          <w:p w14:paraId="6967EDF5" w14:textId="77777777" w:rsidR="00FA5FBE" w:rsidRDefault="00FA5FBE" w:rsidP="005D4983">
            <w:pPr>
              <w:textAlignment w:val="baseline"/>
              <w:rPr>
                <w:rFonts w:ascii="Aptos Narrow" w:hAnsi="Aptos Narrow"/>
                <w:color w:val="000000"/>
              </w:rPr>
            </w:pPr>
          </w:p>
        </w:tc>
      </w:tr>
      <w:tr w:rsidR="00FA5FBE" w14:paraId="1E60E89E" w14:textId="5092A658" w:rsidTr="00782E8B">
        <w:tc>
          <w:tcPr>
            <w:tcW w:w="2254" w:type="dxa"/>
          </w:tcPr>
          <w:p w14:paraId="0F082558" w14:textId="77777777" w:rsidR="00FA5FBE" w:rsidRDefault="00FA5FBE" w:rsidP="005D4983">
            <w:pPr>
              <w:rPr>
                <w:rFonts w:ascii="Aptos Narrow" w:hAnsi="Aptos Narrow"/>
                <w:color w:val="000000"/>
              </w:rPr>
            </w:pPr>
            <w:r>
              <w:rPr>
                <w:rFonts w:ascii="Aptos Narrow" w:hAnsi="Aptos Narrow"/>
                <w:color w:val="000000"/>
              </w:rPr>
              <w:t>Zone</w:t>
            </w:r>
          </w:p>
          <w:p w14:paraId="2207060B" w14:textId="77777777" w:rsidR="00FA5FBE" w:rsidRDefault="00FA5FBE" w:rsidP="005D4983">
            <w:pPr>
              <w:rPr>
                <w:rFonts w:ascii="Aptos Narrow" w:hAnsi="Aptos Narrow"/>
                <w:color w:val="000000"/>
              </w:rPr>
            </w:pPr>
          </w:p>
        </w:tc>
        <w:tc>
          <w:tcPr>
            <w:tcW w:w="2254" w:type="dxa"/>
          </w:tcPr>
          <w:p w14:paraId="027F859A" w14:textId="00BB0C14" w:rsidR="00FA5FBE" w:rsidRDefault="00FA5FBE" w:rsidP="005D4983">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Adreess line 1- sec 1.2 </w:t>
            </w:r>
          </w:p>
        </w:tc>
        <w:tc>
          <w:tcPr>
            <w:tcW w:w="2254" w:type="dxa"/>
          </w:tcPr>
          <w:p w14:paraId="713521DC" w14:textId="22CB145D" w:rsidR="00FA5FBE" w:rsidRDefault="00FA5FBE" w:rsidP="005D4983">
            <w:pPr>
              <w:textAlignment w:val="baseline"/>
              <w:rPr>
                <w:rFonts w:ascii="Calibri" w:eastAsia="Times New Roman" w:hAnsi="Calibri" w:cs="Calibri"/>
                <w:b/>
                <w:bCs/>
                <w:kern w:val="0"/>
                <w:lang w:eastAsia="en-IN"/>
                <w14:ligatures w14:val="none"/>
              </w:rPr>
            </w:pPr>
            <w:r>
              <w:rPr>
                <w:rFonts w:ascii="Aptos Narrow" w:hAnsi="Aptos Narrow"/>
                <w:color w:val="000000"/>
              </w:rPr>
              <w:t>Adreess line 1- sec 5.1</w:t>
            </w:r>
          </w:p>
        </w:tc>
        <w:tc>
          <w:tcPr>
            <w:tcW w:w="2254" w:type="dxa"/>
          </w:tcPr>
          <w:p w14:paraId="25045437" w14:textId="77777777" w:rsidR="00FA5FBE" w:rsidRDefault="00FA5FBE" w:rsidP="005D4983">
            <w:pPr>
              <w:textAlignment w:val="baseline"/>
              <w:rPr>
                <w:rFonts w:ascii="Aptos Narrow" w:hAnsi="Aptos Narrow"/>
                <w:color w:val="000000"/>
              </w:rPr>
            </w:pPr>
          </w:p>
        </w:tc>
      </w:tr>
      <w:tr w:rsidR="00FA5FBE" w14:paraId="2C8DA806" w14:textId="692AA0E8" w:rsidTr="00782E8B">
        <w:tc>
          <w:tcPr>
            <w:tcW w:w="2254" w:type="dxa"/>
          </w:tcPr>
          <w:p w14:paraId="755D9ABE" w14:textId="77777777" w:rsidR="00FA5FBE" w:rsidRDefault="00FA5FBE" w:rsidP="005D4983">
            <w:pPr>
              <w:rPr>
                <w:rFonts w:ascii="Aptos Narrow" w:hAnsi="Aptos Narrow"/>
                <w:color w:val="000000"/>
              </w:rPr>
            </w:pPr>
            <w:r>
              <w:rPr>
                <w:rFonts w:ascii="Aptos Narrow" w:hAnsi="Aptos Narrow"/>
                <w:color w:val="000000"/>
              </w:rPr>
              <w:t>Location Type</w:t>
            </w:r>
          </w:p>
          <w:p w14:paraId="4E92A863" w14:textId="77777777" w:rsidR="00FA5FBE" w:rsidRDefault="00FA5FBE" w:rsidP="005D4983">
            <w:pPr>
              <w:rPr>
                <w:rFonts w:ascii="Aptos Narrow" w:hAnsi="Aptos Narrow"/>
                <w:color w:val="000000"/>
              </w:rPr>
            </w:pPr>
          </w:p>
        </w:tc>
        <w:tc>
          <w:tcPr>
            <w:tcW w:w="2254" w:type="dxa"/>
            <w:vAlign w:val="bottom"/>
          </w:tcPr>
          <w:p w14:paraId="6B52C12B" w14:textId="63D8F6FF" w:rsidR="00FA5FBE" w:rsidRDefault="00FA5FBE" w:rsidP="005D4983">
            <w:pPr>
              <w:textAlignment w:val="baseline"/>
              <w:rPr>
                <w:rFonts w:ascii="Calibri" w:eastAsia="Times New Roman" w:hAnsi="Calibri" w:cs="Calibri"/>
                <w:b/>
                <w:bCs/>
                <w:kern w:val="0"/>
                <w:lang w:eastAsia="en-IN"/>
                <w14:ligatures w14:val="none"/>
              </w:rPr>
            </w:pPr>
            <w:r>
              <w:rPr>
                <w:rFonts w:ascii="Aptos Narrow" w:hAnsi="Aptos Narrow"/>
                <w:color w:val="000000"/>
              </w:rPr>
              <w:t>Main or Suburban street--sec 2.4</w:t>
            </w:r>
          </w:p>
        </w:tc>
        <w:tc>
          <w:tcPr>
            <w:tcW w:w="2254" w:type="dxa"/>
            <w:vAlign w:val="bottom"/>
          </w:tcPr>
          <w:p w14:paraId="60C97B57" w14:textId="1588775C" w:rsidR="00FA5FBE" w:rsidRDefault="00FA5FBE" w:rsidP="005D4983">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Main or Suburban street--sec 6.4 </w:t>
            </w:r>
          </w:p>
        </w:tc>
        <w:tc>
          <w:tcPr>
            <w:tcW w:w="2254" w:type="dxa"/>
          </w:tcPr>
          <w:p w14:paraId="236BE5FC" w14:textId="77777777" w:rsidR="00FA5FBE" w:rsidRDefault="00FA5FBE" w:rsidP="005D4983">
            <w:pPr>
              <w:textAlignment w:val="baseline"/>
              <w:rPr>
                <w:rFonts w:ascii="Aptos Narrow" w:hAnsi="Aptos Narrow"/>
                <w:color w:val="000000"/>
              </w:rPr>
            </w:pPr>
          </w:p>
        </w:tc>
      </w:tr>
      <w:tr w:rsidR="00FA5FBE" w14:paraId="370EBBF6" w14:textId="35F3D627" w:rsidTr="00782E8B">
        <w:tc>
          <w:tcPr>
            <w:tcW w:w="2254" w:type="dxa"/>
          </w:tcPr>
          <w:p w14:paraId="44741925" w14:textId="77777777" w:rsidR="00FA5FBE" w:rsidRDefault="00FA5FBE" w:rsidP="005D4983">
            <w:pPr>
              <w:rPr>
                <w:rFonts w:ascii="Aptos Narrow" w:hAnsi="Aptos Narrow"/>
              </w:rPr>
            </w:pPr>
            <w:r>
              <w:rPr>
                <w:rFonts w:ascii="Aptos Narrow" w:hAnsi="Aptos Narrow"/>
              </w:rPr>
              <w:lastRenderedPageBreak/>
              <w:br/>
              <w:t>Occupation Description</w:t>
            </w:r>
          </w:p>
          <w:p w14:paraId="7FF807C2" w14:textId="77777777" w:rsidR="00FA5FBE" w:rsidRDefault="00FA5FBE" w:rsidP="005D4983">
            <w:pPr>
              <w:rPr>
                <w:rFonts w:ascii="Aptos Narrow" w:hAnsi="Aptos Narrow"/>
                <w:color w:val="000000"/>
              </w:rPr>
            </w:pPr>
          </w:p>
        </w:tc>
        <w:tc>
          <w:tcPr>
            <w:tcW w:w="2254" w:type="dxa"/>
          </w:tcPr>
          <w:p w14:paraId="694EA8EA" w14:textId="2F57B0A2" w:rsidR="00FA5FBE" w:rsidRDefault="00FA5FBE" w:rsidP="005D4983">
            <w:pPr>
              <w:textAlignment w:val="baseline"/>
              <w:rPr>
                <w:rFonts w:ascii="Calibri" w:eastAsia="Times New Roman" w:hAnsi="Calibri" w:cs="Calibri"/>
                <w:b/>
                <w:bCs/>
                <w:kern w:val="0"/>
                <w:lang w:eastAsia="en-IN"/>
                <w14:ligatures w14:val="none"/>
              </w:rPr>
            </w:pPr>
            <w:r>
              <w:rPr>
                <w:rFonts w:ascii="Aptos Narrow" w:hAnsi="Aptos Narrow"/>
                <w:color w:val="000000"/>
              </w:rPr>
              <w:t>Describe Business if different from above- sec 2.2</w:t>
            </w:r>
          </w:p>
        </w:tc>
        <w:tc>
          <w:tcPr>
            <w:tcW w:w="2254" w:type="dxa"/>
          </w:tcPr>
          <w:p w14:paraId="09B31A90" w14:textId="521FF0C5" w:rsidR="00FA5FBE" w:rsidRDefault="00FA5FBE" w:rsidP="005D4983">
            <w:pPr>
              <w:textAlignment w:val="baseline"/>
              <w:rPr>
                <w:rFonts w:ascii="Calibri" w:eastAsia="Times New Roman" w:hAnsi="Calibri" w:cs="Calibri"/>
                <w:b/>
                <w:bCs/>
                <w:kern w:val="0"/>
                <w:lang w:eastAsia="en-IN"/>
                <w14:ligatures w14:val="none"/>
              </w:rPr>
            </w:pPr>
            <w:r>
              <w:rPr>
                <w:rFonts w:ascii="Aptos Narrow" w:hAnsi="Aptos Narrow"/>
                <w:color w:val="000000"/>
              </w:rPr>
              <w:t>Describe Business if different from above- sec 6.2</w:t>
            </w:r>
          </w:p>
        </w:tc>
        <w:tc>
          <w:tcPr>
            <w:tcW w:w="2254" w:type="dxa"/>
          </w:tcPr>
          <w:p w14:paraId="666B6F2E" w14:textId="77777777" w:rsidR="00FA5FBE" w:rsidRDefault="00FA5FBE" w:rsidP="005D4983">
            <w:pPr>
              <w:textAlignment w:val="baseline"/>
              <w:rPr>
                <w:rFonts w:ascii="Aptos Narrow" w:hAnsi="Aptos Narrow"/>
                <w:color w:val="000000"/>
              </w:rPr>
            </w:pPr>
          </w:p>
        </w:tc>
      </w:tr>
      <w:tr w:rsidR="00FA5FBE" w14:paraId="7486B85A" w14:textId="0B26896A" w:rsidTr="00782E8B">
        <w:tc>
          <w:tcPr>
            <w:tcW w:w="2254" w:type="dxa"/>
          </w:tcPr>
          <w:p w14:paraId="3F2EEE07" w14:textId="77777777" w:rsidR="00FA5FBE" w:rsidRDefault="00FA5FBE" w:rsidP="00B235A0">
            <w:pPr>
              <w:rPr>
                <w:rFonts w:ascii="Aptos Narrow" w:hAnsi="Aptos Narrow"/>
                <w:color w:val="000000"/>
              </w:rPr>
            </w:pPr>
            <w:r>
              <w:rPr>
                <w:rFonts w:ascii="Aptos Narrow" w:hAnsi="Aptos Narrow"/>
                <w:color w:val="000000"/>
              </w:rPr>
              <w:t>GNAF Code</w:t>
            </w:r>
          </w:p>
          <w:p w14:paraId="3189F6AE" w14:textId="77777777" w:rsidR="00FA5FBE" w:rsidRDefault="00FA5FBE" w:rsidP="00B235A0">
            <w:pPr>
              <w:rPr>
                <w:rFonts w:ascii="Aptos Narrow" w:hAnsi="Aptos Narrow"/>
                <w:color w:val="000000"/>
              </w:rPr>
            </w:pPr>
          </w:p>
        </w:tc>
        <w:tc>
          <w:tcPr>
            <w:tcW w:w="2254" w:type="dxa"/>
          </w:tcPr>
          <w:p w14:paraId="14C93F37" w14:textId="4E1A0161"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leave blank if not found </w:t>
            </w:r>
          </w:p>
        </w:tc>
        <w:tc>
          <w:tcPr>
            <w:tcW w:w="2254" w:type="dxa"/>
          </w:tcPr>
          <w:p w14:paraId="078AD7D5" w14:textId="56B3CB2B"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leave blank if not found </w:t>
            </w:r>
          </w:p>
        </w:tc>
        <w:tc>
          <w:tcPr>
            <w:tcW w:w="2254" w:type="dxa"/>
          </w:tcPr>
          <w:p w14:paraId="60724D58" w14:textId="77777777" w:rsidR="00FA5FBE" w:rsidRDefault="00FA5FBE" w:rsidP="00B235A0">
            <w:pPr>
              <w:textAlignment w:val="baseline"/>
              <w:rPr>
                <w:rFonts w:ascii="Aptos Narrow" w:hAnsi="Aptos Narrow"/>
                <w:color w:val="000000"/>
              </w:rPr>
            </w:pPr>
          </w:p>
        </w:tc>
      </w:tr>
      <w:tr w:rsidR="00FA5FBE" w14:paraId="6E5CC06D" w14:textId="04F0DD9F" w:rsidTr="00782E8B">
        <w:tc>
          <w:tcPr>
            <w:tcW w:w="2254" w:type="dxa"/>
          </w:tcPr>
          <w:p w14:paraId="6E654AAF" w14:textId="77777777" w:rsidR="00FA5FBE" w:rsidRDefault="00FA5FBE" w:rsidP="00B235A0">
            <w:pPr>
              <w:rPr>
                <w:rFonts w:ascii="Aptos Narrow" w:hAnsi="Aptos Narrow"/>
                <w:color w:val="000000"/>
              </w:rPr>
            </w:pPr>
            <w:r>
              <w:rPr>
                <w:rFonts w:ascii="Aptos Narrow" w:hAnsi="Aptos Narrow"/>
                <w:color w:val="000000"/>
              </w:rPr>
              <w:t>Building - Sum Insured</w:t>
            </w:r>
          </w:p>
          <w:p w14:paraId="12CF177F" w14:textId="77777777" w:rsidR="00FA5FBE" w:rsidRDefault="00FA5FBE" w:rsidP="00B235A0">
            <w:pPr>
              <w:rPr>
                <w:rFonts w:ascii="Aptos Narrow" w:hAnsi="Aptos Narrow"/>
                <w:color w:val="000000"/>
              </w:rPr>
            </w:pPr>
          </w:p>
        </w:tc>
        <w:tc>
          <w:tcPr>
            <w:tcW w:w="2254" w:type="dxa"/>
          </w:tcPr>
          <w:p w14:paraId="2DC51DF5" w14:textId="4A8614CD"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Building - sec 3.2</w:t>
            </w:r>
          </w:p>
        </w:tc>
        <w:tc>
          <w:tcPr>
            <w:tcW w:w="2254" w:type="dxa"/>
          </w:tcPr>
          <w:p w14:paraId="7E1B0A08" w14:textId="14D8D0B2"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Building - sec 7.2</w:t>
            </w:r>
          </w:p>
        </w:tc>
        <w:tc>
          <w:tcPr>
            <w:tcW w:w="2254" w:type="dxa"/>
          </w:tcPr>
          <w:p w14:paraId="2772DD47" w14:textId="77777777" w:rsidR="00FA5FBE" w:rsidRDefault="00FA5FBE" w:rsidP="00B235A0">
            <w:pPr>
              <w:textAlignment w:val="baseline"/>
              <w:rPr>
                <w:rFonts w:ascii="Aptos Narrow" w:hAnsi="Aptos Narrow"/>
                <w:color w:val="000000"/>
              </w:rPr>
            </w:pPr>
          </w:p>
        </w:tc>
      </w:tr>
      <w:tr w:rsidR="00FA5FBE" w14:paraId="04D436BF" w14:textId="0A407827" w:rsidTr="00782E8B">
        <w:tc>
          <w:tcPr>
            <w:tcW w:w="2254" w:type="dxa"/>
          </w:tcPr>
          <w:p w14:paraId="4BD04205" w14:textId="77777777" w:rsidR="00FA5FBE" w:rsidRDefault="00FA5FBE" w:rsidP="00B235A0">
            <w:pPr>
              <w:rPr>
                <w:rFonts w:ascii="Aptos Narrow" w:hAnsi="Aptos Narrow"/>
                <w:color w:val="000000"/>
              </w:rPr>
            </w:pPr>
            <w:r>
              <w:rPr>
                <w:rFonts w:ascii="Aptos Narrow" w:hAnsi="Aptos Narrow"/>
                <w:color w:val="000000"/>
              </w:rPr>
              <w:t>Contents - Sum Insured</w:t>
            </w:r>
          </w:p>
          <w:p w14:paraId="3B5B39BA" w14:textId="77777777" w:rsidR="00FA5FBE" w:rsidRDefault="00FA5FBE" w:rsidP="00B235A0">
            <w:pPr>
              <w:rPr>
                <w:rFonts w:ascii="Aptos Narrow" w:hAnsi="Aptos Narrow"/>
                <w:color w:val="000000"/>
              </w:rPr>
            </w:pPr>
          </w:p>
        </w:tc>
        <w:tc>
          <w:tcPr>
            <w:tcW w:w="2254" w:type="dxa"/>
          </w:tcPr>
          <w:p w14:paraId="35C25AEE" w14:textId="5CCAF66F"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Contents - Sec 3.2 </w:t>
            </w:r>
          </w:p>
        </w:tc>
        <w:tc>
          <w:tcPr>
            <w:tcW w:w="2254" w:type="dxa"/>
          </w:tcPr>
          <w:p w14:paraId="7C272570" w14:textId="715CDBE2"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Contents - Sec 7.2 </w:t>
            </w:r>
          </w:p>
        </w:tc>
        <w:tc>
          <w:tcPr>
            <w:tcW w:w="2254" w:type="dxa"/>
          </w:tcPr>
          <w:p w14:paraId="664E1D93" w14:textId="77777777" w:rsidR="00FA5FBE" w:rsidRDefault="00FA5FBE" w:rsidP="00B235A0">
            <w:pPr>
              <w:textAlignment w:val="baseline"/>
              <w:rPr>
                <w:rFonts w:ascii="Aptos Narrow" w:hAnsi="Aptos Narrow"/>
                <w:color w:val="000000"/>
              </w:rPr>
            </w:pPr>
          </w:p>
        </w:tc>
      </w:tr>
      <w:tr w:rsidR="00FA5FBE" w14:paraId="0EAF8F81" w14:textId="73667565" w:rsidTr="00782E8B">
        <w:tc>
          <w:tcPr>
            <w:tcW w:w="2254" w:type="dxa"/>
          </w:tcPr>
          <w:p w14:paraId="6519C667" w14:textId="77777777" w:rsidR="00FA5FBE" w:rsidRDefault="00FA5FBE" w:rsidP="00B235A0">
            <w:pPr>
              <w:rPr>
                <w:rFonts w:ascii="Aptos Narrow" w:hAnsi="Aptos Narrow"/>
                <w:color w:val="000000"/>
              </w:rPr>
            </w:pPr>
            <w:r>
              <w:rPr>
                <w:rFonts w:ascii="Aptos Narrow" w:hAnsi="Aptos Narrow"/>
                <w:color w:val="000000"/>
              </w:rPr>
              <w:t>Storm</w:t>
            </w:r>
          </w:p>
          <w:p w14:paraId="79933FD7" w14:textId="77777777" w:rsidR="00FA5FBE" w:rsidRDefault="00FA5FBE" w:rsidP="00B235A0">
            <w:pPr>
              <w:rPr>
                <w:rFonts w:ascii="Aptos Narrow" w:hAnsi="Aptos Narrow"/>
                <w:color w:val="000000"/>
              </w:rPr>
            </w:pPr>
          </w:p>
        </w:tc>
        <w:tc>
          <w:tcPr>
            <w:tcW w:w="2254" w:type="dxa"/>
          </w:tcPr>
          <w:p w14:paraId="2105153E" w14:textId="126C6BF5"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not required</w:t>
            </w:r>
          </w:p>
        </w:tc>
        <w:tc>
          <w:tcPr>
            <w:tcW w:w="2254" w:type="dxa"/>
          </w:tcPr>
          <w:p w14:paraId="5B0CA1FF" w14:textId="64765D69"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not required</w:t>
            </w:r>
          </w:p>
        </w:tc>
        <w:tc>
          <w:tcPr>
            <w:tcW w:w="2254" w:type="dxa"/>
          </w:tcPr>
          <w:p w14:paraId="3CB2A684" w14:textId="77777777" w:rsidR="00FA5FBE" w:rsidRDefault="00FA5FBE" w:rsidP="00B235A0">
            <w:pPr>
              <w:textAlignment w:val="baseline"/>
              <w:rPr>
                <w:rFonts w:ascii="Aptos Narrow" w:hAnsi="Aptos Narrow"/>
                <w:color w:val="000000"/>
              </w:rPr>
            </w:pPr>
          </w:p>
        </w:tc>
      </w:tr>
      <w:tr w:rsidR="00F43A3E" w14:paraId="6CF656DE" w14:textId="377021F4" w:rsidTr="00782E8B">
        <w:tc>
          <w:tcPr>
            <w:tcW w:w="2254" w:type="dxa"/>
          </w:tcPr>
          <w:p w14:paraId="2DB1C0D3" w14:textId="77777777" w:rsidR="00F43A3E" w:rsidRDefault="00F43A3E" w:rsidP="00F43A3E">
            <w:pPr>
              <w:rPr>
                <w:rFonts w:ascii="Aptos Narrow" w:hAnsi="Aptos Narrow"/>
                <w:color w:val="000000"/>
              </w:rPr>
            </w:pPr>
            <w:r>
              <w:rPr>
                <w:rFonts w:ascii="Aptos Narrow" w:hAnsi="Aptos Narrow"/>
                <w:color w:val="000000"/>
              </w:rPr>
              <w:t>Theft Insured Amount - Contents (Including Stock)</w:t>
            </w:r>
          </w:p>
          <w:p w14:paraId="14B63ED5" w14:textId="77777777" w:rsidR="00F43A3E" w:rsidRDefault="00F43A3E" w:rsidP="00F43A3E">
            <w:pPr>
              <w:rPr>
                <w:rFonts w:ascii="Aptos Narrow" w:hAnsi="Aptos Narrow"/>
                <w:color w:val="000000"/>
              </w:rPr>
            </w:pPr>
          </w:p>
        </w:tc>
        <w:tc>
          <w:tcPr>
            <w:tcW w:w="2254" w:type="dxa"/>
          </w:tcPr>
          <w:p w14:paraId="2E9526E1" w14:textId="2BEA62F5"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Contents - including stock-- sec 5.1 </w:t>
            </w:r>
          </w:p>
        </w:tc>
        <w:tc>
          <w:tcPr>
            <w:tcW w:w="2254" w:type="dxa"/>
          </w:tcPr>
          <w:p w14:paraId="2B0153BE" w14:textId="59E3145D"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Not found </w:t>
            </w:r>
          </w:p>
        </w:tc>
        <w:tc>
          <w:tcPr>
            <w:tcW w:w="2254" w:type="dxa"/>
          </w:tcPr>
          <w:p w14:paraId="63D351F9" w14:textId="69A26C70" w:rsidR="00F43A3E" w:rsidRDefault="00F43A3E" w:rsidP="00F43A3E">
            <w:pPr>
              <w:textAlignment w:val="baseline"/>
              <w:rPr>
                <w:rFonts w:ascii="Aptos Narrow" w:hAnsi="Aptos Narrow"/>
                <w:color w:val="000000"/>
              </w:rPr>
            </w:pPr>
            <w:r>
              <w:rPr>
                <w:rFonts w:ascii="Aptos Narrow" w:hAnsi="Aptos Narrow"/>
                <w:color w:val="000000"/>
              </w:rPr>
              <w:t>if glass is not checked under situation details section , keep it as blank</w:t>
            </w:r>
          </w:p>
        </w:tc>
      </w:tr>
      <w:tr w:rsidR="00F43A3E" w14:paraId="0F87C6F0" w14:textId="4DF96ECF" w:rsidTr="00782E8B">
        <w:tc>
          <w:tcPr>
            <w:tcW w:w="2254" w:type="dxa"/>
          </w:tcPr>
          <w:p w14:paraId="2B818CBC" w14:textId="77777777" w:rsidR="00F43A3E" w:rsidRDefault="00F43A3E" w:rsidP="00F43A3E">
            <w:pPr>
              <w:rPr>
                <w:rFonts w:ascii="Aptos Narrow" w:hAnsi="Aptos Narrow"/>
                <w:color w:val="000000"/>
              </w:rPr>
            </w:pPr>
            <w:r>
              <w:rPr>
                <w:rFonts w:ascii="Aptos Narrow" w:hAnsi="Aptos Narrow"/>
                <w:color w:val="000000"/>
              </w:rPr>
              <w:t>Glass Cover Type</w:t>
            </w:r>
          </w:p>
          <w:p w14:paraId="56EACFD1" w14:textId="77777777" w:rsidR="00F43A3E" w:rsidRDefault="00F43A3E" w:rsidP="00F43A3E">
            <w:pPr>
              <w:rPr>
                <w:rFonts w:ascii="Aptos Narrow" w:hAnsi="Aptos Narrow"/>
                <w:color w:val="000000"/>
              </w:rPr>
            </w:pPr>
          </w:p>
        </w:tc>
        <w:tc>
          <w:tcPr>
            <w:tcW w:w="2254" w:type="dxa"/>
          </w:tcPr>
          <w:p w14:paraId="093378B2" w14:textId="779118EF"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External and internal glass - sec 9.1 </w:t>
            </w:r>
          </w:p>
        </w:tc>
        <w:tc>
          <w:tcPr>
            <w:tcW w:w="2254" w:type="dxa"/>
          </w:tcPr>
          <w:p w14:paraId="16A9EA22" w14:textId="14769146"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Not found - external and internal cover </w:t>
            </w:r>
          </w:p>
        </w:tc>
        <w:tc>
          <w:tcPr>
            <w:tcW w:w="2254" w:type="dxa"/>
          </w:tcPr>
          <w:p w14:paraId="751CD436" w14:textId="1726E2A7" w:rsidR="00F43A3E" w:rsidRDefault="00F43A3E" w:rsidP="00F43A3E">
            <w:pPr>
              <w:textAlignment w:val="baseline"/>
              <w:rPr>
                <w:rFonts w:ascii="Aptos Narrow" w:hAnsi="Aptos Narrow"/>
                <w:color w:val="000000"/>
              </w:rPr>
            </w:pPr>
            <w:r>
              <w:rPr>
                <w:rFonts w:ascii="Aptos Narrow" w:hAnsi="Aptos Narrow"/>
                <w:color w:val="000000"/>
              </w:rPr>
              <w:t>if glass is not checked under situation details section, keep it as blank</w:t>
            </w:r>
          </w:p>
        </w:tc>
      </w:tr>
      <w:tr w:rsidR="00F43A3E" w14:paraId="41902572" w14:textId="1126A284" w:rsidTr="00782E8B">
        <w:tc>
          <w:tcPr>
            <w:tcW w:w="2254" w:type="dxa"/>
          </w:tcPr>
          <w:p w14:paraId="36C9F70D" w14:textId="77777777" w:rsidR="00F43A3E" w:rsidRDefault="00F43A3E" w:rsidP="00F43A3E">
            <w:pPr>
              <w:rPr>
                <w:rFonts w:ascii="Aptos Narrow" w:hAnsi="Aptos Narrow"/>
                <w:color w:val="000000"/>
              </w:rPr>
            </w:pPr>
            <w:r>
              <w:rPr>
                <w:rFonts w:ascii="Aptos Narrow" w:hAnsi="Aptos Narrow"/>
                <w:color w:val="000000"/>
              </w:rPr>
              <w:t>Glass Sum Insured</w:t>
            </w:r>
          </w:p>
          <w:p w14:paraId="7DDDD61E" w14:textId="77777777" w:rsidR="00F43A3E" w:rsidRDefault="00F43A3E" w:rsidP="00F43A3E">
            <w:pPr>
              <w:rPr>
                <w:rFonts w:ascii="Aptos Narrow" w:hAnsi="Aptos Narrow"/>
                <w:color w:val="000000"/>
              </w:rPr>
            </w:pPr>
          </w:p>
        </w:tc>
        <w:tc>
          <w:tcPr>
            <w:tcW w:w="2254" w:type="dxa"/>
          </w:tcPr>
          <w:p w14:paraId="426C3289" w14:textId="23AFD511"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if glass cover types is yes, then sum insured is 10k</w:t>
            </w:r>
          </w:p>
        </w:tc>
        <w:tc>
          <w:tcPr>
            <w:tcW w:w="2254" w:type="dxa"/>
          </w:tcPr>
          <w:p w14:paraId="4BDB9280" w14:textId="2B8DAE37" w:rsidR="00F43A3E" w:rsidRDefault="00F43A3E" w:rsidP="00F43A3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Glass section is not found </w:t>
            </w:r>
          </w:p>
        </w:tc>
        <w:tc>
          <w:tcPr>
            <w:tcW w:w="2254" w:type="dxa"/>
          </w:tcPr>
          <w:p w14:paraId="12354AA4" w14:textId="49D1CB9A" w:rsidR="00F43A3E" w:rsidRDefault="00F43A3E" w:rsidP="00F43A3E">
            <w:pPr>
              <w:textAlignment w:val="baseline"/>
              <w:rPr>
                <w:rFonts w:ascii="Aptos Narrow" w:hAnsi="Aptos Narrow"/>
                <w:color w:val="000000"/>
              </w:rPr>
            </w:pPr>
            <w:r>
              <w:rPr>
                <w:rFonts w:ascii="Aptos Narrow" w:hAnsi="Aptos Narrow"/>
                <w:color w:val="000000"/>
              </w:rPr>
              <w:t>if glass is not checked under situation details section , keep it as blank</w:t>
            </w:r>
          </w:p>
        </w:tc>
      </w:tr>
      <w:tr w:rsidR="00FA5FBE" w14:paraId="16C34649" w14:textId="12B2B98E" w:rsidTr="00782E8B">
        <w:tc>
          <w:tcPr>
            <w:tcW w:w="2254" w:type="dxa"/>
          </w:tcPr>
          <w:p w14:paraId="3B44165E" w14:textId="77777777" w:rsidR="00FA5FBE" w:rsidRDefault="00FA5FBE" w:rsidP="00B235A0">
            <w:pPr>
              <w:rPr>
                <w:rFonts w:ascii="Aptos Narrow" w:hAnsi="Aptos Narrow"/>
                <w:color w:val="000000"/>
              </w:rPr>
            </w:pPr>
            <w:r>
              <w:rPr>
                <w:rFonts w:ascii="Aptos Narrow" w:hAnsi="Aptos Narrow"/>
                <w:color w:val="000000"/>
              </w:rPr>
              <w:t>Number Of Employees</w:t>
            </w:r>
          </w:p>
          <w:p w14:paraId="0A5A3755" w14:textId="77777777" w:rsidR="00FA5FBE" w:rsidRDefault="00FA5FBE" w:rsidP="00B235A0">
            <w:pPr>
              <w:rPr>
                <w:rFonts w:ascii="Aptos Narrow" w:hAnsi="Aptos Narrow"/>
                <w:color w:val="000000"/>
              </w:rPr>
            </w:pPr>
          </w:p>
        </w:tc>
        <w:tc>
          <w:tcPr>
            <w:tcW w:w="2254" w:type="dxa"/>
          </w:tcPr>
          <w:p w14:paraId="420977B8" w14:textId="756140EE"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employee dishonesty is not checked then keep it as blank </w:t>
            </w:r>
          </w:p>
        </w:tc>
        <w:tc>
          <w:tcPr>
            <w:tcW w:w="2254" w:type="dxa"/>
          </w:tcPr>
          <w:p w14:paraId="00429E65" w14:textId="2F04D935"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employee dishonesty is not checked then keep it as blank </w:t>
            </w:r>
          </w:p>
        </w:tc>
        <w:tc>
          <w:tcPr>
            <w:tcW w:w="2254" w:type="dxa"/>
          </w:tcPr>
          <w:p w14:paraId="6D852A5D" w14:textId="77777777" w:rsidR="00FA5FBE" w:rsidRDefault="00FA5FBE" w:rsidP="00B235A0">
            <w:pPr>
              <w:textAlignment w:val="baseline"/>
              <w:rPr>
                <w:rFonts w:ascii="Aptos Narrow" w:hAnsi="Aptos Narrow"/>
                <w:color w:val="000000"/>
              </w:rPr>
            </w:pPr>
          </w:p>
        </w:tc>
      </w:tr>
      <w:tr w:rsidR="00FA5FBE" w14:paraId="5C50BC51" w14:textId="69E19C3E" w:rsidTr="00782E8B">
        <w:tc>
          <w:tcPr>
            <w:tcW w:w="2254" w:type="dxa"/>
          </w:tcPr>
          <w:p w14:paraId="0F734AB4" w14:textId="77777777" w:rsidR="00FA5FBE" w:rsidRDefault="00FA5FBE" w:rsidP="00B235A0">
            <w:pPr>
              <w:rPr>
                <w:rFonts w:ascii="Aptos Narrow" w:hAnsi="Aptos Narrow"/>
                <w:color w:val="000000"/>
              </w:rPr>
            </w:pPr>
            <w:r>
              <w:rPr>
                <w:rFonts w:ascii="Aptos Narrow" w:hAnsi="Aptos Narrow"/>
                <w:color w:val="000000"/>
              </w:rPr>
              <w:t>Number of Directors</w:t>
            </w:r>
          </w:p>
          <w:p w14:paraId="5A31F50A" w14:textId="77777777" w:rsidR="00FA5FBE" w:rsidRDefault="00FA5FBE" w:rsidP="00B235A0">
            <w:pPr>
              <w:rPr>
                <w:rFonts w:ascii="Aptos Narrow" w:hAnsi="Aptos Narrow"/>
                <w:color w:val="000000"/>
              </w:rPr>
            </w:pPr>
          </w:p>
        </w:tc>
        <w:tc>
          <w:tcPr>
            <w:tcW w:w="2254" w:type="dxa"/>
          </w:tcPr>
          <w:p w14:paraId="49925EF8" w14:textId="680D8BB6"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tax audit is not checked then keep it as blank </w:t>
            </w:r>
          </w:p>
        </w:tc>
        <w:tc>
          <w:tcPr>
            <w:tcW w:w="2254" w:type="dxa"/>
          </w:tcPr>
          <w:p w14:paraId="0F521DDF" w14:textId="6AB5AD91"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tax audit is not checked then keep it as blank </w:t>
            </w:r>
          </w:p>
        </w:tc>
        <w:tc>
          <w:tcPr>
            <w:tcW w:w="2254" w:type="dxa"/>
          </w:tcPr>
          <w:p w14:paraId="0F33DF80" w14:textId="77777777" w:rsidR="00FA5FBE" w:rsidRDefault="00FA5FBE" w:rsidP="00B235A0">
            <w:pPr>
              <w:textAlignment w:val="baseline"/>
              <w:rPr>
                <w:rFonts w:ascii="Aptos Narrow" w:hAnsi="Aptos Narrow"/>
                <w:color w:val="000000"/>
              </w:rPr>
            </w:pPr>
          </w:p>
        </w:tc>
      </w:tr>
      <w:tr w:rsidR="00FA5FBE" w14:paraId="05F31914" w14:textId="4FD73E60" w:rsidTr="00782E8B">
        <w:tc>
          <w:tcPr>
            <w:tcW w:w="2254" w:type="dxa"/>
          </w:tcPr>
          <w:p w14:paraId="38232C14" w14:textId="77777777" w:rsidR="00FA5FBE" w:rsidRDefault="00FA5FBE" w:rsidP="00B235A0">
            <w:pPr>
              <w:rPr>
                <w:rFonts w:ascii="Aptos Narrow" w:hAnsi="Aptos Narrow"/>
                <w:color w:val="000000"/>
              </w:rPr>
            </w:pPr>
            <w:r>
              <w:rPr>
                <w:rFonts w:ascii="Aptos Narrow" w:hAnsi="Aptos Narrow"/>
                <w:color w:val="000000"/>
              </w:rPr>
              <w:t>Has the business or any director who will receive protection under this section had any prevoius tax audits?</w:t>
            </w:r>
          </w:p>
          <w:p w14:paraId="53FF14DA" w14:textId="77777777" w:rsidR="00FA5FBE" w:rsidRDefault="00FA5FBE" w:rsidP="00B235A0">
            <w:pPr>
              <w:rPr>
                <w:rFonts w:ascii="Aptos Narrow" w:hAnsi="Aptos Narrow"/>
                <w:color w:val="000000"/>
              </w:rPr>
            </w:pPr>
          </w:p>
        </w:tc>
        <w:tc>
          <w:tcPr>
            <w:tcW w:w="2254" w:type="dxa"/>
          </w:tcPr>
          <w:p w14:paraId="7BCFDE3C" w14:textId="56D07575"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tax audit is not checked then keep it as blank </w:t>
            </w:r>
          </w:p>
        </w:tc>
        <w:tc>
          <w:tcPr>
            <w:tcW w:w="2254" w:type="dxa"/>
          </w:tcPr>
          <w:p w14:paraId="708DAB57" w14:textId="1636E4EB"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tax audit is not checked then keep it as blank </w:t>
            </w:r>
          </w:p>
        </w:tc>
        <w:tc>
          <w:tcPr>
            <w:tcW w:w="2254" w:type="dxa"/>
          </w:tcPr>
          <w:p w14:paraId="0F80C62A" w14:textId="77777777" w:rsidR="00FA5FBE" w:rsidRDefault="00FA5FBE" w:rsidP="00B235A0">
            <w:pPr>
              <w:textAlignment w:val="baseline"/>
              <w:rPr>
                <w:rFonts w:ascii="Aptos Narrow" w:hAnsi="Aptos Narrow"/>
                <w:color w:val="000000"/>
              </w:rPr>
            </w:pPr>
          </w:p>
        </w:tc>
      </w:tr>
      <w:tr w:rsidR="00FA5FBE" w14:paraId="40C44CAE" w14:textId="645B6A80" w:rsidTr="00782E8B">
        <w:tc>
          <w:tcPr>
            <w:tcW w:w="2254" w:type="dxa"/>
          </w:tcPr>
          <w:p w14:paraId="5FB61A02" w14:textId="77777777" w:rsidR="00FA5FBE" w:rsidRDefault="00FA5FBE" w:rsidP="00FA5FBE">
            <w:pPr>
              <w:rPr>
                <w:rFonts w:ascii="Aptos Narrow" w:hAnsi="Aptos Narrow"/>
                <w:color w:val="000000"/>
              </w:rPr>
            </w:pPr>
            <w:r>
              <w:rPr>
                <w:rFonts w:ascii="Aptos Narrow" w:hAnsi="Aptos Narrow"/>
                <w:color w:val="000000"/>
              </w:rPr>
              <w:t>Excess Amount</w:t>
            </w:r>
          </w:p>
          <w:p w14:paraId="155F2872" w14:textId="77777777" w:rsidR="00FA5FBE" w:rsidRDefault="00FA5FBE" w:rsidP="00FA5FBE">
            <w:pPr>
              <w:rPr>
                <w:rFonts w:ascii="Aptos Narrow" w:hAnsi="Aptos Narrow"/>
                <w:color w:val="000000"/>
              </w:rPr>
            </w:pPr>
          </w:p>
        </w:tc>
        <w:tc>
          <w:tcPr>
            <w:tcW w:w="2254" w:type="dxa"/>
          </w:tcPr>
          <w:p w14:paraId="7E9F6BDC" w14:textId="52F8D5ED" w:rsidR="00FA5FBE" w:rsidRDefault="00FA5FBE" w:rsidP="00FA5FB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Please indicate the Excess you prefer for Property Damage- sec 8.3 </w:t>
            </w:r>
          </w:p>
        </w:tc>
        <w:tc>
          <w:tcPr>
            <w:tcW w:w="2254" w:type="dxa"/>
          </w:tcPr>
          <w:p w14:paraId="44F9DDF1" w14:textId="2F33B4AC" w:rsidR="00FA5FBE" w:rsidRDefault="00FA5FBE" w:rsidP="00FA5FB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Not found as public and product was not checked </w:t>
            </w:r>
          </w:p>
        </w:tc>
        <w:tc>
          <w:tcPr>
            <w:tcW w:w="2254" w:type="dxa"/>
          </w:tcPr>
          <w:p w14:paraId="22119A13" w14:textId="53CAEF6D" w:rsidR="00FA5FBE" w:rsidRDefault="00FA5FBE" w:rsidP="00FA5FBE">
            <w:pPr>
              <w:textAlignment w:val="baseline"/>
              <w:rPr>
                <w:rFonts w:ascii="Aptos Narrow" w:hAnsi="Aptos Narrow"/>
                <w:color w:val="000000"/>
              </w:rPr>
            </w:pPr>
            <w:r>
              <w:rPr>
                <w:rFonts w:ascii="Aptos Narrow" w:hAnsi="Aptos Narrow"/>
                <w:color w:val="000000"/>
              </w:rPr>
              <w:t>present in section 5.3 in Application form (2)</w:t>
            </w:r>
          </w:p>
        </w:tc>
      </w:tr>
      <w:tr w:rsidR="00FA5FBE" w14:paraId="1EC6D34B" w14:textId="02E7B1E2" w:rsidTr="00782E8B">
        <w:tc>
          <w:tcPr>
            <w:tcW w:w="2254" w:type="dxa"/>
          </w:tcPr>
          <w:p w14:paraId="1AC5F75B" w14:textId="77777777" w:rsidR="00FA5FBE" w:rsidRDefault="00FA5FBE" w:rsidP="00FA5FBE">
            <w:pPr>
              <w:rPr>
                <w:rFonts w:ascii="Aptos Narrow" w:hAnsi="Aptos Narrow"/>
                <w:color w:val="000000"/>
              </w:rPr>
            </w:pPr>
            <w:r>
              <w:rPr>
                <w:rFonts w:ascii="Aptos Narrow" w:hAnsi="Aptos Narrow"/>
                <w:color w:val="000000"/>
              </w:rPr>
              <w:t xml:space="preserve">Property in your physical or legal care, custody or control </w:t>
            </w:r>
          </w:p>
          <w:p w14:paraId="38778B24" w14:textId="77777777" w:rsidR="00FA5FBE" w:rsidRDefault="00FA5FBE" w:rsidP="00FA5FBE">
            <w:pPr>
              <w:rPr>
                <w:rFonts w:ascii="Aptos Narrow" w:hAnsi="Aptos Narrow"/>
                <w:color w:val="000000"/>
              </w:rPr>
            </w:pPr>
          </w:p>
        </w:tc>
        <w:tc>
          <w:tcPr>
            <w:tcW w:w="2254" w:type="dxa"/>
          </w:tcPr>
          <w:p w14:paraId="5D21A3FE" w14:textId="6DA70093" w:rsidR="00FA5FBE" w:rsidRDefault="00FA5FBE" w:rsidP="00FA5FB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Property in Physical &amp; Legal Control - Limit- sec 8.2 </w:t>
            </w:r>
          </w:p>
        </w:tc>
        <w:tc>
          <w:tcPr>
            <w:tcW w:w="2254" w:type="dxa"/>
          </w:tcPr>
          <w:p w14:paraId="6E9D2CA6" w14:textId="3ACDFC4B" w:rsidR="00FA5FBE" w:rsidRDefault="00FA5FBE" w:rsidP="00FA5FB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Not found as public and product was not checked </w:t>
            </w:r>
          </w:p>
        </w:tc>
        <w:tc>
          <w:tcPr>
            <w:tcW w:w="2254" w:type="dxa"/>
          </w:tcPr>
          <w:p w14:paraId="0D9FEC38" w14:textId="2B501DA3" w:rsidR="00FA5FBE" w:rsidRDefault="00FA5FBE" w:rsidP="00FA5FBE">
            <w:pPr>
              <w:textAlignment w:val="baseline"/>
              <w:rPr>
                <w:rFonts w:ascii="Aptos Narrow" w:hAnsi="Aptos Narrow"/>
                <w:color w:val="000000"/>
              </w:rPr>
            </w:pPr>
            <w:r>
              <w:rPr>
                <w:rFonts w:ascii="Aptos Narrow" w:hAnsi="Aptos Narrow"/>
                <w:color w:val="000000"/>
              </w:rPr>
              <w:t>present in section 5.2 in Application form (2)</w:t>
            </w:r>
          </w:p>
        </w:tc>
      </w:tr>
      <w:tr w:rsidR="00FA5FBE" w14:paraId="2E5FC799" w14:textId="3FDFB1B1" w:rsidTr="00782E8B">
        <w:tc>
          <w:tcPr>
            <w:tcW w:w="2254" w:type="dxa"/>
          </w:tcPr>
          <w:p w14:paraId="12CAB3DB" w14:textId="77777777" w:rsidR="00FA5FBE" w:rsidRDefault="00FA5FBE" w:rsidP="00FA5FBE">
            <w:pPr>
              <w:rPr>
                <w:rFonts w:ascii="Aptos Narrow" w:hAnsi="Aptos Narrow"/>
                <w:color w:val="000000"/>
              </w:rPr>
            </w:pPr>
            <w:r>
              <w:rPr>
                <w:rFonts w:ascii="Aptos Narrow" w:hAnsi="Aptos Narrow"/>
                <w:color w:val="000000"/>
              </w:rPr>
              <w:t>Exports to USA/Canada</w:t>
            </w:r>
          </w:p>
          <w:p w14:paraId="7E9C86A0" w14:textId="77777777" w:rsidR="00FA5FBE" w:rsidRDefault="00FA5FBE" w:rsidP="00FA5FBE">
            <w:pPr>
              <w:rPr>
                <w:rFonts w:ascii="Aptos Narrow" w:hAnsi="Aptos Narrow"/>
                <w:color w:val="000000"/>
              </w:rPr>
            </w:pPr>
          </w:p>
        </w:tc>
        <w:tc>
          <w:tcPr>
            <w:tcW w:w="2254" w:type="dxa"/>
          </w:tcPr>
          <w:p w14:paraId="55E5B165" w14:textId="0B548A83" w:rsidR="00FA5FBE" w:rsidRDefault="00FA5FBE" w:rsidP="00FA5FB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USA / Canada Exports - sec 8.2 </w:t>
            </w:r>
          </w:p>
        </w:tc>
        <w:tc>
          <w:tcPr>
            <w:tcW w:w="2254" w:type="dxa"/>
          </w:tcPr>
          <w:p w14:paraId="67D34089" w14:textId="45527F15" w:rsidR="00FA5FBE" w:rsidRDefault="00FA5FBE" w:rsidP="00FA5FBE">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Not found as public and product was not checked </w:t>
            </w:r>
          </w:p>
        </w:tc>
        <w:tc>
          <w:tcPr>
            <w:tcW w:w="2254" w:type="dxa"/>
          </w:tcPr>
          <w:p w14:paraId="03B0AB1F" w14:textId="3B8DC56A" w:rsidR="00FA5FBE" w:rsidRDefault="00FA5FBE" w:rsidP="00FA5FBE">
            <w:pPr>
              <w:textAlignment w:val="baseline"/>
              <w:rPr>
                <w:rFonts w:ascii="Aptos Narrow" w:hAnsi="Aptos Narrow"/>
                <w:color w:val="000000"/>
              </w:rPr>
            </w:pPr>
            <w:r>
              <w:rPr>
                <w:rFonts w:ascii="Aptos Narrow" w:hAnsi="Aptos Narrow"/>
                <w:color w:val="000000"/>
              </w:rPr>
              <w:t>present in section 5.2 in Application form (2)</w:t>
            </w:r>
          </w:p>
        </w:tc>
      </w:tr>
      <w:tr w:rsidR="00FA5FBE" w14:paraId="2CE9FE14" w14:textId="7B8447D3" w:rsidTr="00782E8B">
        <w:tc>
          <w:tcPr>
            <w:tcW w:w="2254" w:type="dxa"/>
          </w:tcPr>
          <w:p w14:paraId="692F811B" w14:textId="77777777" w:rsidR="00FA5FBE" w:rsidRDefault="00FA5FBE" w:rsidP="00B235A0">
            <w:pPr>
              <w:rPr>
                <w:rFonts w:ascii="Aptos Narrow" w:hAnsi="Aptos Narrow"/>
                <w:color w:val="000000"/>
              </w:rPr>
            </w:pPr>
            <w:r>
              <w:rPr>
                <w:rFonts w:ascii="Aptos Narrow" w:hAnsi="Aptos Narrow"/>
                <w:color w:val="000000"/>
              </w:rPr>
              <w:lastRenderedPageBreak/>
              <w:t>Business Details</w:t>
            </w:r>
          </w:p>
          <w:p w14:paraId="61520AAD" w14:textId="77777777" w:rsidR="00FA5FBE" w:rsidRDefault="00FA5FBE" w:rsidP="00B235A0">
            <w:pPr>
              <w:rPr>
                <w:rFonts w:ascii="Aptos Narrow" w:hAnsi="Aptos Narrow"/>
                <w:color w:val="000000"/>
              </w:rPr>
            </w:pPr>
          </w:p>
        </w:tc>
        <w:tc>
          <w:tcPr>
            <w:tcW w:w="2254" w:type="dxa"/>
          </w:tcPr>
          <w:p w14:paraId="23708A42" w14:textId="08E22B03"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good in transit is not checked, then keep it as blank </w:t>
            </w:r>
          </w:p>
        </w:tc>
        <w:tc>
          <w:tcPr>
            <w:tcW w:w="2254" w:type="dxa"/>
          </w:tcPr>
          <w:p w14:paraId="2F74BFAC" w14:textId="6798D885"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good in transit is not checked, then keep it as blank </w:t>
            </w:r>
          </w:p>
        </w:tc>
        <w:tc>
          <w:tcPr>
            <w:tcW w:w="2254" w:type="dxa"/>
          </w:tcPr>
          <w:p w14:paraId="1CC46E34" w14:textId="77777777" w:rsidR="00FA5FBE" w:rsidRDefault="00FA5FBE" w:rsidP="00B235A0">
            <w:pPr>
              <w:textAlignment w:val="baseline"/>
              <w:rPr>
                <w:rFonts w:ascii="Aptos Narrow" w:hAnsi="Aptos Narrow"/>
                <w:color w:val="000000"/>
              </w:rPr>
            </w:pPr>
          </w:p>
        </w:tc>
      </w:tr>
      <w:tr w:rsidR="00FA5FBE" w14:paraId="30B9AEBB" w14:textId="09C7FA88" w:rsidTr="00782E8B">
        <w:tc>
          <w:tcPr>
            <w:tcW w:w="2254" w:type="dxa"/>
          </w:tcPr>
          <w:p w14:paraId="35365228" w14:textId="77777777" w:rsidR="00FA5FBE" w:rsidRDefault="00FA5FBE" w:rsidP="00B235A0">
            <w:pPr>
              <w:rPr>
                <w:rFonts w:ascii="Aptos Narrow" w:hAnsi="Aptos Narrow"/>
                <w:color w:val="000000"/>
              </w:rPr>
            </w:pPr>
            <w:r>
              <w:rPr>
                <w:rFonts w:ascii="Aptos Narrow" w:hAnsi="Aptos Narrow"/>
                <w:color w:val="000000"/>
              </w:rPr>
              <w:t>Sum Insured</w:t>
            </w:r>
          </w:p>
          <w:p w14:paraId="70224045" w14:textId="77777777" w:rsidR="00FA5FBE" w:rsidRDefault="00FA5FBE" w:rsidP="00B235A0">
            <w:pPr>
              <w:rPr>
                <w:rFonts w:ascii="Aptos Narrow" w:hAnsi="Aptos Narrow"/>
                <w:color w:val="000000"/>
              </w:rPr>
            </w:pPr>
          </w:p>
        </w:tc>
        <w:tc>
          <w:tcPr>
            <w:tcW w:w="2254" w:type="dxa"/>
          </w:tcPr>
          <w:p w14:paraId="6D08794C" w14:textId="6DB75CA0"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good in transit is not checked, then keep it as blank </w:t>
            </w:r>
          </w:p>
        </w:tc>
        <w:tc>
          <w:tcPr>
            <w:tcW w:w="2254" w:type="dxa"/>
          </w:tcPr>
          <w:p w14:paraId="7922378A" w14:textId="2E695F10"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if good in transit is not checked, then keep it as blank </w:t>
            </w:r>
          </w:p>
        </w:tc>
        <w:tc>
          <w:tcPr>
            <w:tcW w:w="2254" w:type="dxa"/>
          </w:tcPr>
          <w:p w14:paraId="57E2F318" w14:textId="77777777" w:rsidR="00FA5FBE" w:rsidRDefault="00FA5FBE" w:rsidP="00B235A0">
            <w:pPr>
              <w:textAlignment w:val="baseline"/>
              <w:rPr>
                <w:rFonts w:ascii="Aptos Narrow" w:hAnsi="Aptos Narrow"/>
                <w:color w:val="000000"/>
              </w:rPr>
            </w:pPr>
          </w:p>
        </w:tc>
      </w:tr>
      <w:tr w:rsidR="00FA5FBE" w14:paraId="64DAAE20" w14:textId="4FD95F11" w:rsidTr="00782E8B">
        <w:tc>
          <w:tcPr>
            <w:tcW w:w="2254" w:type="dxa"/>
          </w:tcPr>
          <w:p w14:paraId="6A25929D" w14:textId="77777777" w:rsidR="00FA5FBE" w:rsidRDefault="00FA5FBE" w:rsidP="00B235A0">
            <w:pPr>
              <w:rPr>
                <w:rFonts w:ascii="Aptos Narrow" w:hAnsi="Aptos Narrow"/>
                <w:color w:val="000000"/>
              </w:rPr>
            </w:pPr>
            <w:r>
              <w:rPr>
                <w:rFonts w:ascii="Aptos Narrow" w:hAnsi="Aptos Narrow"/>
                <w:color w:val="000000"/>
              </w:rPr>
              <w:t>Annual Gross Profits</w:t>
            </w:r>
          </w:p>
          <w:p w14:paraId="3D43D638" w14:textId="77777777" w:rsidR="00FA5FBE" w:rsidRDefault="00FA5FBE" w:rsidP="00B235A0">
            <w:pPr>
              <w:rPr>
                <w:rFonts w:ascii="Aptos Narrow" w:hAnsi="Aptos Narrow"/>
                <w:color w:val="000000"/>
              </w:rPr>
            </w:pPr>
          </w:p>
        </w:tc>
        <w:tc>
          <w:tcPr>
            <w:tcW w:w="2254" w:type="dxa"/>
          </w:tcPr>
          <w:p w14:paraId="6E7E0638" w14:textId="1B70A2E2"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Insurable Gross Profit--- sec 4.1</w:t>
            </w:r>
          </w:p>
        </w:tc>
        <w:tc>
          <w:tcPr>
            <w:tcW w:w="2254" w:type="dxa"/>
          </w:tcPr>
          <w:p w14:paraId="73C1976A" w14:textId="4B25892C"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Insurable Gross Profit--- sec 8.1</w:t>
            </w:r>
          </w:p>
        </w:tc>
        <w:tc>
          <w:tcPr>
            <w:tcW w:w="2254" w:type="dxa"/>
          </w:tcPr>
          <w:p w14:paraId="6120DC5A" w14:textId="77777777" w:rsidR="00FA5FBE" w:rsidRDefault="00FA5FBE" w:rsidP="00B235A0">
            <w:pPr>
              <w:textAlignment w:val="baseline"/>
              <w:rPr>
                <w:rFonts w:ascii="Aptos Narrow" w:hAnsi="Aptos Narrow"/>
                <w:color w:val="000000"/>
              </w:rPr>
            </w:pPr>
          </w:p>
        </w:tc>
      </w:tr>
      <w:tr w:rsidR="00FA5FBE" w14:paraId="236A968B" w14:textId="02C7F66A" w:rsidTr="00782E8B">
        <w:tc>
          <w:tcPr>
            <w:tcW w:w="2254" w:type="dxa"/>
          </w:tcPr>
          <w:p w14:paraId="46AEC27D" w14:textId="77777777" w:rsidR="00FA5FBE" w:rsidRDefault="00FA5FBE" w:rsidP="00B235A0">
            <w:pPr>
              <w:rPr>
                <w:rFonts w:ascii="Aptos Narrow" w:hAnsi="Aptos Narrow"/>
                <w:color w:val="000000"/>
              </w:rPr>
            </w:pPr>
            <w:r>
              <w:rPr>
                <w:rFonts w:ascii="Aptos Narrow" w:hAnsi="Aptos Narrow"/>
                <w:color w:val="000000"/>
              </w:rPr>
              <w:t>Annual Gross Revenue</w:t>
            </w:r>
          </w:p>
          <w:p w14:paraId="7E0F8840" w14:textId="77777777" w:rsidR="00FA5FBE" w:rsidRDefault="00FA5FBE" w:rsidP="00B235A0">
            <w:pPr>
              <w:rPr>
                <w:rFonts w:ascii="Aptos Narrow" w:hAnsi="Aptos Narrow"/>
                <w:color w:val="000000"/>
              </w:rPr>
            </w:pPr>
          </w:p>
        </w:tc>
        <w:tc>
          <w:tcPr>
            <w:tcW w:w="2254" w:type="dxa"/>
          </w:tcPr>
          <w:p w14:paraId="34EAEAFF" w14:textId="7A0C4B5A"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Annual Revenue- sec 4.1</w:t>
            </w:r>
          </w:p>
        </w:tc>
        <w:tc>
          <w:tcPr>
            <w:tcW w:w="2254" w:type="dxa"/>
          </w:tcPr>
          <w:p w14:paraId="33461A45" w14:textId="44B3AAE4"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Annual Revenue- sec 8.1</w:t>
            </w:r>
          </w:p>
        </w:tc>
        <w:tc>
          <w:tcPr>
            <w:tcW w:w="2254" w:type="dxa"/>
          </w:tcPr>
          <w:p w14:paraId="4C44F99A" w14:textId="77777777" w:rsidR="00FA5FBE" w:rsidRDefault="00FA5FBE" w:rsidP="00B235A0">
            <w:pPr>
              <w:textAlignment w:val="baseline"/>
              <w:rPr>
                <w:rFonts w:ascii="Aptos Narrow" w:hAnsi="Aptos Narrow"/>
                <w:color w:val="000000"/>
              </w:rPr>
            </w:pPr>
          </w:p>
        </w:tc>
      </w:tr>
      <w:tr w:rsidR="00FA5FBE" w14:paraId="1E9B3F58" w14:textId="15A4D708" w:rsidTr="00782E8B">
        <w:tc>
          <w:tcPr>
            <w:tcW w:w="2254" w:type="dxa"/>
          </w:tcPr>
          <w:p w14:paraId="0876A32F" w14:textId="77777777" w:rsidR="00FA5FBE" w:rsidRDefault="00FA5FBE" w:rsidP="00B235A0">
            <w:pPr>
              <w:rPr>
                <w:rFonts w:ascii="Aptos Narrow" w:hAnsi="Aptos Narrow"/>
                <w:color w:val="000000"/>
              </w:rPr>
            </w:pPr>
            <w:r w:rsidRPr="004B13E1">
              <w:rPr>
                <w:rFonts w:ascii="Aptos Narrow" w:hAnsi="Aptos Narrow"/>
                <w:color w:val="000000"/>
                <w:highlight w:val="cyan"/>
              </w:rPr>
              <w:t>Loss of Rent Receivable</w:t>
            </w:r>
          </w:p>
          <w:p w14:paraId="3A1488B1" w14:textId="77777777" w:rsidR="00FA5FBE" w:rsidRDefault="00FA5FBE" w:rsidP="00B235A0">
            <w:pPr>
              <w:rPr>
                <w:rFonts w:ascii="Aptos Narrow" w:hAnsi="Aptos Narrow"/>
                <w:color w:val="000000"/>
              </w:rPr>
            </w:pPr>
          </w:p>
        </w:tc>
        <w:tc>
          <w:tcPr>
            <w:tcW w:w="2254" w:type="dxa"/>
            <w:vAlign w:val="bottom"/>
          </w:tcPr>
          <w:p w14:paraId="40CCC285" w14:textId="3BAFB596" w:rsidR="00FA5FBE" w:rsidRDefault="00FA5FBE" w:rsidP="00B235A0">
            <w:pPr>
              <w:textAlignment w:val="baseline"/>
              <w:rPr>
                <w:rFonts w:ascii="Calibri" w:eastAsia="Times New Roman" w:hAnsi="Calibri" w:cs="Calibri"/>
                <w:b/>
                <w:bCs/>
                <w:kern w:val="0"/>
                <w:lang w:eastAsia="en-IN"/>
                <w14:ligatures w14:val="none"/>
              </w:rPr>
            </w:pPr>
            <w:r>
              <w:rPr>
                <w:rFonts w:ascii="Aptos Narrow" w:hAnsi="Aptos Narrow"/>
                <w:color w:val="000000"/>
              </w:rPr>
              <w:t xml:space="preserve">Loss of Rent Receivable- sec 4.1     </w:t>
            </w:r>
            <w:r>
              <w:rPr>
                <w:rFonts w:ascii="Aptos Narrow" w:hAnsi="Aptos Narrow"/>
                <w:color w:val="000000"/>
              </w:rPr>
              <w:br/>
            </w:r>
            <w:r w:rsidRPr="00792FDD">
              <w:rPr>
                <w:rFonts w:ascii="Aptos Narrow" w:hAnsi="Aptos Narrow"/>
                <w:color w:val="000000"/>
                <w:highlight w:val="cyan"/>
              </w:rPr>
              <w:t>Not found in Application form (2).</w:t>
            </w:r>
          </w:p>
        </w:tc>
        <w:tc>
          <w:tcPr>
            <w:tcW w:w="2254" w:type="dxa"/>
          </w:tcPr>
          <w:p w14:paraId="0A4F4874" w14:textId="5ED5FD47" w:rsidR="00FA5FBE" w:rsidRDefault="00FA5FBE" w:rsidP="00B235A0">
            <w:pPr>
              <w:textAlignment w:val="baseline"/>
              <w:rPr>
                <w:rFonts w:ascii="Calibri" w:eastAsia="Times New Roman" w:hAnsi="Calibri" w:cs="Calibri"/>
                <w:b/>
                <w:bCs/>
                <w:kern w:val="0"/>
                <w:lang w:eastAsia="en-IN"/>
                <w14:ligatures w14:val="none"/>
              </w:rPr>
            </w:pPr>
            <w:r w:rsidRPr="00792FDD">
              <w:rPr>
                <w:rFonts w:ascii="Aptos Narrow" w:hAnsi="Aptos Narrow"/>
                <w:color w:val="000000"/>
                <w:highlight w:val="cyan"/>
              </w:rPr>
              <w:t>Not found</w:t>
            </w:r>
            <w:r>
              <w:rPr>
                <w:rFonts w:ascii="Aptos Narrow" w:hAnsi="Aptos Narrow"/>
                <w:color w:val="000000"/>
              </w:rPr>
              <w:t xml:space="preserve"> </w:t>
            </w:r>
          </w:p>
        </w:tc>
        <w:tc>
          <w:tcPr>
            <w:tcW w:w="2254" w:type="dxa"/>
          </w:tcPr>
          <w:p w14:paraId="6FD9F88A" w14:textId="7330345E" w:rsidR="00FA5FBE" w:rsidRDefault="00792FDD" w:rsidP="00792FDD">
            <w:pPr>
              <w:rPr>
                <w:rFonts w:ascii="Aptos Narrow" w:hAnsi="Aptos Narrow"/>
                <w:color w:val="000000"/>
              </w:rPr>
            </w:pPr>
            <w:r w:rsidRPr="00792FDD">
              <w:rPr>
                <w:rFonts w:ascii="Aptos Narrow" w:hAnsi="Aptos Narrow"/>
                <w:color w:val="000000"/>
                <w:highlight w:val="cyan"/>
              </w:rPr>
              <w:t>Need to discuss with Matt</w:t>
            </w:r>
          </w:p>
        </w:tc>
      </w:tr>
      <w:tr w:rsidR="00FA5FBE" w14:paraId="270F9FE9" w14:textId="0D1CDA97" w:rsidTr="00782E8B">
        <w:tc>
          <w:tcPr>
            <w:tcW w:w="2254" w:type="dxa"/>
          </w:tcPr>
          <w:p w14:paraId="0DC994EF" w14:textId="77777777" w:rsidR="00FA5FBE" w:rsidRDefault="00FA5FBE" w:rsidP="00B97DF0">
            <w:pPr>
              <w:rPr>
                <w:rFonts w:ascii="Aptos Narrow" w:hAnsi="Aptos Narrow"/>
                <w:color w:val="000000"/>
              </w:rPr>
            </w:pPr>
            <w:r>
              <w:rPr>
                <w:rFonts w:ascii="Aptos Narrow" w:hAnsi="Aptos Narrow"/>
                <w:color w:val="000000"/>
              </w:rPr>
              <w:t>Do you want to add Interested Party?</w:t>
            </w:r>
          </w:p>
          <w:p w14:paraId="47F49061" w14:textId="77777777" w:rsidR="00FA5FBE" w:rsidRPr="004B13E1" w:rsidRDefault="00FA5FBE" w:rsidP="00B97DF0">
            <w:pPr>
              <w:rPr>
                <w:rFonts w:ascii="Aptos Narrow" w:hAnsi="Aptos Narrow"/>
                <w:color w:val="000000"/>
                <w:highlight w:val="cyan"/>
              </w:rPr>
            </w:pPr>
          </w:p>
        </w:tc>
        <w:tc>
          <w:tcPr>
            <w:tcW w:w="2254" w:type="dxa"/>
            <w:vAlign w:val="bottom"/>
          </w:tcPr>
          <w:p w14:paraId="0C53BC72" w14:textId="1F13EE20" w:rsidR="00FA5FBE" w:rsidRDefault="00FA5FBE" w:rsidP="00B97DF0">
            <w:pPr>
              <w:textAlignment w:val="baseline"/>
              <w:rPr>
                <w:rFonts w:ascii="Aptos Narrow" w:hAnsi="Aptos Narrow"/>
                <w:color w:val="000000"/>
              </w:rPr>
            </w:pPr>
            <w:r>
              <w:rPr>
                <w:rFonts w:ascii="Aptos Narrow" w:hAnsi="Aptos Narrow"/>
                <w:color w:val="000000"/>
              </w:rPr>
              <w:t>Do you wish to note any interested parties?--- sec 2.5</w:t>
            </w:r>
          </w:p>
        </w:tc>
        <w:tc>
          <w:tcPr>
            <w:tcW w:w="2254" w:type="dxa"/>
            <w:vAlign w:val="bottom"/>
          </w:tcPr>
          <w:p w14:paraId="037127C7" w14:textId="5AA2F4CD" w:rsidR="00FA5FBE" w:rsidRDefault="00FA5FBE" w:rsidP="00B97DF0">
            <w:pPr>
              <w:textAlignment w:val="baseline"/>
              <w:rPr>
                <w:rFonts w:ascii="Aptos Narrow" w:hAnsi="Aptos Narrow"/>
                <w:color w:val="000000"/>
              </w:rPr>
            </w:pPr>
            <w:r>
              <w:rPr>
                <w:rFonts w:ascii="Aptos Narrow" w:hAnsi="Aptos Narrow"/>
                <w:color w:val="000000"/>
              </w:rPr>
              <w:t>Do you wish to note any interested parties?--- sec 6.5</w:t>
            </w:r>
          </w:p>
        </w:tc>
        <w:tc>
          <w:tcPr>
            <w:tcW w:w="2254" w:type="dxa"/>
          </w:tcPr>
          <w:p w14:paraId="26FA982A" w14:textId="77777777" w:rsidR="00FA5FBE" w:rsidRDefault="00FA5FBE" w:rsidP="00B97DF0">
            <w:pPr>
              <w:textAlignment w:val="baseline"/>
              <w:rPr>
                <w:rFonts w:ascii="Aptos Narrow" w:hAnsi="Aptos Narrow"/>
                <w:color w:val="000000"/>
              </w:rPr>
            </w:pPr>
          </w:p>
        </w:tc>
      </w:tr>
      <w:tr w:rsidR="00E161D5" w14:paraId="7131F67E" w14:textId="77777777" w:rsidTr="00782E8B">
        <w:tc>
          <w:tcPr>
            <w:tcW w:w="2254" w:type="dxa"/>
          </w:tcPr>
          <w:p w14:paraId="357A6419" w14:textId="63F16AE9" w:rsidR="00E161D5" w:rsidRDefault="00E161D5" w:rsidP="00E161D5">
            <w:pPr>
              <w:rPr>
                <w:rFonts w:ascii="Aptos Narrow" w:hAnsi="Aptos Narrow"/>
                <w:color w:val="000000"/>
              </w:rPr>
            </w:pPr>
            <w:r>
              <w:rPr>
                <w:rFonts w:ascii="Aptos Narrow" w:hAnsi="Aptos Narrow"/>
                <w:color w:val="000000"/>
              </w:rPr>
              <w:t>Effective Start Date</w:t>
            </w:r>
          </w:p>
        </w:tc>
        <w:tc>
          <w:tcPr>
            <w:tcW w:w="2254" w:type="dxa"/>
            <w:vAlign w:val="bottom"/>
          </w:tcPr>
          <w:p w14:paraId="335EDEFC" w14:textId="75FD8EB1" w:rsidR="00E161D5" w:rsidRDefault="00E161D5" w:rsidP="00E161D5">
            <w:pPr>
              <w:textAlignment w:val="baseline"/>
              <w:rPr>
                <w:rFonts w:ascii="Aptos Narrow" w:hAnsi="Aptos Narrow"/>
                <w:color w:val="000000"/>
              </w:rPr>
            </w:pPr>
            <w:r>
              <w:rPr>
                <w:rFonts w:ascii="Aptos Narrow" w:hAnsi="Aptos Narrow"/>
                <w:color w:val="000000"/>
              </w:rPr>
              <w:t xml:space="preserve">Start Date – sec 1.1 </w:t>
            </w:r>
          </w:p>
        </w:tc>
        <w:tc>
          <w:tcPr>
            <w:tcW w:w="2254" w:type="dxa"/>
            <w:vAlign w:val="bottom"/>
          </w:tcPr>
          <w:p w14:paraId="599D4376" w14:textId="6453E6EF" w:rsidR="00E161D5" w:rsidRDefault="00E161D5" w:rsidP="00E161D5">
            <w:pPr>
              <w:textAlignment w:val="baseline"/>
              <w:rPr>
                <w:rFonts w:ascii="Aptos Narrow" w:hAnsi="Aptos Narrow"/>
                <w:color w:val="000000"/>
              </w:rPr>
            </w:pPr>
            <w:r>
              <w:rPr>
                <w:rFonts w:ascii="Aptos Narrow" w:hAnsi="Aptos Narrow"/>
                <w:color w:val="000000"/>
              </w:rPr>
              <w:t xml:space="preserve">Start Date – sec </w:t>
            </w:r>
            <w:r>
              <w:rPr>
                <w:rFonts w:ascii="Aptos Narrow" w:hAnsi="Aptos Narrow"/>
                <w:color w:val="000000"/>
              </w:rPr>
              <w:t>2</w:t>
            </w:r>
            <w:r>
              <w:rPr>
                <w:rFonts w:ascii="Aptos Narrow" w:hAnsi="Aptos Narrow"/>
                <w:color w:val="000000"/>
              </w:rPr>
              <w:t xml:space="preserve"> </w:t>
            </w:r>
          </w:p>
        </w:tc>
        <w:tc>
          <w:tcPr>
            <w:tcW w:w="2254" w:type="dxa"/>
          </w:tcPr>
          <w:p w14:paraId="0131DE83" w14:textId="77777777" w:rsidR="00E161D5" w:rsidRDefault="00E161D5" w:rsidP="00E161D5">
            <w:pPr>
              <w:textAlignment w:val="baseline"/>
              <w:rPr>
                <w:rFonts w:ascii="Aptos Narrow" w:hAnsi="Aptos Narrow"/>
                <w:color w:val="000000"/>
              </w:rPr>
            </w:pPr>
          </w:p>
        </w:tc>
      </w:tr>
      <w:tr w:rsidR="00E161D5" w14:paraId="77FD83DE" w14:textId="77777777" w:rsidTr="00782E8B">
        <w:tc>
          <w:tcPr>
            <w:tcW w:w="2254" w:type="dxa"/>
          </w:tcPr>
          <w:p w14:paraId="126C3DA0" w14:textId="0011DDED" w:rsidR="00E161D5" w:rsidRDefault="00E161D5" w:rsidP="00E161D5">
            <w:pPr>
              <w:rPr>
                <w:rFonts w:ascii="Aptos Narrow" w:hAnsi="Aptos Narrow"/>
                <w:color w:val="000000"/>
              </w:rPr>
            </w:pPr>
            <w:r>
              <w:rPr>
                <w:rFonts w:ascii="Aptos Narrow" w:hAnsi="Aptos Narrow"/>
                <w:color w:val="000000"/>
              </w:rPr>
              <w:t>Expiration Date</w:t>
            </w:r>
          </w:p>
        </w:tc>
        <w:tc>
          <w:tcPr>
            <w:tcW w:w="2254" w:type="dxa"/>
            <w:vAlign w:val="bottom"/>
          </w:tcPr>
          <w:p w14:paraId="5D84CD75" w14:textId="38487CB9" w:rsidR="00E161D5" w:rsidRDefault="00E161D5" w:rsidP="00E161D5">
            <w:pPr>
              <w:textAlignment w:val="baseline"/>
              <w:rPr>
                <w:rFonts w:ascii="Aptos Narrow" w:hAnsi="Aptos Narrow"/>
                <w:color w:val="000000"/>
              </w:rPr>
            </w:pPr>
            <w:r>
              <w:rPr>
                <w:rFonts w:ascii="Aptos Narrow" w:hAnsi="Aptos Narrow"/>
                <w:color w:val="000000"/>
              </w:rPr>
              <w:t>Expiry</w:t>
            </w:r>
            <w:r>
              <w:rPr>
                <w:rFonts w:ascii="Aptos Narrow" w:hAnsi="Aptos Narrow"/>
                <w:color w:val="000000"/>
              </w:rPr>
              <w:t xml:space="preserve"> Date – sec 1.1</w:t>
            </w:r>
          </w:p>
        </w:tc>
        <w:tc>
          <w:tcPr>
            <w:tcW w:w="2254" w:type="dxa"/>
            <w:vAlign w:val="bottom"/>
          </w:tcPr>
          <w:p w14:paraId="4ACAF365" w14:textId="26BC34F8" w:rsidR="00E161D5" w:rsidRDefault="00E161D5" w:rsidP="00E161D5">
            <w:pPr>
              <w:textAlignment w:val="baseline"/>
              <w:rPr>
                <w:rFonts w:ascii="Aptos Narrow" w:hAnsi="Aptos Narrow"/>
                <w:color w:val="000000"/>
              </w:rPr>
            </w:pPr>
            <w:r>
              <w:rPr>
                <w:rFonts w:ascii="Aptos Narrow" w:hAnsi="Aptos Narrow"/>
                <w:color w:val="000000"/>
              </w:rPr>
              <w:t xml:space="preserve">Expiry Date – sec </w:t>
            </w:r>
            <w:r>
              <w:rPr>
                <w:rFonts w:ascii="Aptos Narrow" w:hAnsi="Aptos Narrow"/>
                <w:color w:val="000000"/>
              </w:rPr>
              <w:t>2</w:t>
            </w:r>
          </w:p>
        </w:tc>
        <w:tc>
          <w:tcPr>
            <w:tcW w:w="2254" w:type="dxa"/>
          </w:tcPr>
          <w:p w14:paraId="66E84720" w14:textId="77777777" w:rsidR="00E161D5" w:rsidRDefault="00E161D5" w:rsidP="00E161D5">
            <w:pPr>
              <w:textAlignment w:val="baseline"/>
              <w:rPr>
                <w:rFonts w:ascii="Aptos Narrow" w:hAnsi="Aptos Narrow"/>
                <w:color w:val="000000"/>
              </w:rPr>
            </w:pPr>
          </w:p>
        </w:tc>
      </w:tr>
      <w:tr w:rsidR="004F7FBA" w14:paraId="6DB7DCB9" w14:textId="77777777" w:rsidTr="00782E8B">
        <w:tc>
          <w:tcPr>
            <w:tcW w:w="2254" w:type="dxa"/>
          </w:tcPr>
          <w:p w14:paraId="7C387824" w14:textId="775293E5" w:rsidR="004F7FBA" w:rsidRDefault="008E37D6" w:rsidP="00B97DF0">
            <w:pPr>
              <w:rPr>
                <w:rFonts w:ascii="Aptos Narrow" w:hAnsi="Aptos Narrow"/>
                <w:color w:val="000000"/>
              </w:rPr>
            </w:pPr>
            <w:r>
              <w:rPr>
                <w:rFonts w:ascii="Aptos Narrow" w:hAnsi="Aptos Narrow"/>
                <w:color w:val="000000"/>
              </w:rPr>
              <w:t xml:space="preserve">Term </w:t>
            </w:r>
          </w:p>
        </w:tc>
        <w:tc>
          <w:tcPr>
            <w:tcW w:w="2254" w:type="dxa"/>
            <w:vAlign w:val="bottom"/>
          </w:tcPr>
          <w:p w14:paraId="1D65F33E" w14:textId="6A05F732" w:rsidR="004F7FBA" w:rsidRDefault="00734CDD" w:rsidP="00B97DF0">
            <w:pPr>
              <w:textAlignment w:val="baseline"/>
              <w:rPr>
                <w:rFonts w:ascii="Aptos Narrow" w:hAnsi="Aptos Narrow"/>
                <w:color w:val="000000"/>
              </w:rPr>
            </w:pPr>
            <w:r>
              <w:rPr>
                <w:rFonts w:ascii="Aptos Narrow" w:hAnsi="Aptos Narrow"/>
                <w:color w:val="000000"/>
              </w:rPr>
              <w:t xml:space="preserve">Indemnity Period – sec 4.1 </w:t>
            </w:r>
          </w:p>
        </w:tc>
        <w:tc>
          <w:tcPr>
            <w:tcW w:w="2254" w:type="dxa"/>
            <w:vAlign w:val="bottom"/>
          </w:tcPr>
          <w:p w14:paraId="6B31563B" w14:textId="0E9B3CE6" w:rsidR="004F7FBA" w:rsidRDefault="00734CDD" w:rsidP="00B97DF0">
            <w:pPr>
              <w:textAlignment w:val="baseline"/>
              <w:rPr>
                <w:rFonts w:ascii="Aptos Narrow" w:hAnsi="Aptos Narrow"/>
                <w:color w:val="000000"/>
              </w:rPr>
            </w:pPr>
            <w:r>
              <w:rPr>
                <w:rFonts w:ascii="Aptos Narrow" w:hAnsi="Aptos Narrow"/>
                <w:color w:val="000000"/>
              </w:rPr>
              <w:t xml:space="preserve">Indemnity Period – sec </w:t>
            </w:r>
            <w:r>
              <w:rPr>
                <w:rFonts w:ascii="Aptos Narrow" w:hAnsi="Aptos Narrow"/>
                <w:color w:val="000000"/>
              </w:rPr>
              <w:t>8</w:t>
            </w:r>
            <w:r>
              <w:rPr>
                <w:rFonts w:ascii="Aptos Narrow" w:hAnsi="Aptos Narrow"/>
                <w:color w:val="000000"/>
              </w:rPr>
              <w:t>.1</w:t>
            </w:r>
          </w:p>
        </w:tc>
        <w:tc>
          <w:tcPr>
            <w:tcW w:w="2254" w:type="dxa"/>
          </w:tcPr>
          <w:p w14:paraId="5EC604ED" w14:textId="77777777" w:rsidR="004F7FBA" w:rsidRDefault="004F7FBA" w:rsidP="00B97DF0">
            <w:pPr>
              <w:textAlignment w:val="baseline"/>
              <w:rPr>
                <w:rFonts w:ascii="Aptos Narrow" w:hAnsi="Aptos Narrow"/>
                <w:color w:val="000000"/>
              </w:rPr>
            </w:pPr>
          </w:p>
        </w:tc>
      </w:tr>
      <w:tr w:rsidR="004F7FBA" w14:paraId="1098B52C" w14:textId="77777777" w:rsidTr="00782E8B">
        <w:tc>
          <w:tcPr>
            <w:tcW w:w="2254" w:type="dxa"/>
          </w:tcPr>
          <w:p w14:paraId="4FF3D320" w14:textId="46098D03" w:rsidR="004F7FBA" w:rsidRDefault="008E37D6" w:rsidP="00B97DF0">
            <w:pPr>
              <w:rPr>
                <w:rFonts w:ascii="Aptos Narrow" w:hAnsi="Aptos Narrow"/>
                <w:color w:val="000000"/>
              </w:rPr>
            </w:pPr>
            <w:r>
              <w:rPr>
                <w:rFonts w:ascii="Aptos Narrow" w:hAnsi="Aptos Narrow"/>
                <w:color w:val="000000"/>
              </w:rPr>
              <w:t xml:space="preserve">Applicant Type </w:t>
            </w:r>
          </w:p>
        </w:tc>
        <w:tc>
          <w:tcPr>
            <w:tcW w:w="2254" w:type="dxa"/>
            <w:vAlign w:val="bottom"/>
          </w:tcPr>
          <w:p w14:paraId="57F74DA9" w14:textId="14193F87" w:rsidR="004F7FBA" w:rsidRDefault="00E161D5" w:rsidP="00B97DF0">
            <w:pPr>
              <w:textAlignment w:val="baseline"/>
              <w:rPr>
                <w:rFonts w:ascii="Aptos Narrow" w:hAnsi="Aptos Narrow"/>
                <w:color w:val="000000"/>
              </w:rPr>
            </w:pPr>
            <w:r>
              <w:rPr>
                <w:rFonts w:ascii="Aptos Narrow" w:hAnsi="Aptos Narrow"/>
                <w:color w:val="000000"/>
              </w:rPr>
              <w:t xml:space="preserve">Not found </w:t>
            </w:r>
          </w:p>
        </w:tc>
        <w:tc>
          <w:tcPr>
            <w:tcW w:w="2254" w:type="dxa"/>
            <w:vAlign w:val="bottom"/>
          </w:tcPr>
          <w:p w14:paraId="456B40D5" w14:textId="45A6CE27" w:rsidR="004F7FBA" w:rsidRDefault="00E161D5" w:rsidP="00B97DF0">
            <w:pPr>
              <w:textAlignment w:val="baseline"/>
              <w:rPr>
                <w:rFonts w:ascii="Aptos Narrow" w:hAnsi="Aptos Narrow"/>
                <w:color w:val="000000"/>
              </w:rPr>
            </w:pPr>
            <w:r>
              <w:rPr>
                <w:rFonts w:ascii="Aptos Narrow" w:hAnsi="Aptos Narrow"/>
                <w:color w:val="000000"/>
              </w:rPr>
              <w:t>Not found</w:t>
            </w:r>
          </w:p>
        </w:tc>
        <w:tc>
          <w:tcPr>
            <w:tcW w:w="2254" w:type="dxa"/>
          </w:tcPr>
          <w:p w14:paraId="3EA30F8F" w14:textId="77777777" w:rsidR="004F7FBA" w:rsidRDefault="004F7FBA" w:rsidP="00B97DF0">
            <w:pPr>
              <w:textAlignment w:val="baseline"/>
              <w:rPr>
                <w:rFonts w:ascii="Aptos Narrow" w:hAnsi="Aptos Narrow"/>
                <w:color w:val="000000"/>
              </w:rPr>
            </w:pPr>
          </w:p>
        </w:tc>
      </w:tr>
    </w:tbl>
    <w:p w14:paraId="0ED8F5A8" w14:textId="77777777" w:rsidR="00593C4B" w:rsidRPr="003F37D0" w:rsidRDefault="00593C4B" w:rsidP="003F37D0">
      <w:pPr>
        <w:spacing w:after="0" w:line="240" w:lineRule="auto"/>
        <w:textAlignment w:val="baseline"/>
        <w:rPr>
          <w:rFonts w:ascii="Calibri" w:eastAsia="Times New Roman" w:hAnsi="Calibri" w:cs="Calibri"/>
          <w:b/>
          <w:bCs/>
          <w:kern w:val="0"/>
          <w:lang w:eastAsia="en-IN"/>
          <w14:ligatures w14:val="none"/>
        </w:rPr>
      </w:pPr>
    </w:p>
    <w:p w14:paraId="28E1BB02" w14:textId="77777777" w:rsidR="00743D2E" w:rsidRDefault="00743D2E" w:rsidP="00743D2E">
      <w:pPr>
        <w:pStyle w:val="ListParagraph"/>
        <w:spacing w:after="0" w:line="240" w:lineRule="auto"/>
        <w:ind w:left="360"/>
        <w:textAlignment w:val="baseline"/>
        <w:rPr>
          <w:rFonts w:ascii="Calibri" w:eastAsia="Times New Roman" w:hAnsi="Calibri" w:cs="Calibri"/>
          <w:kern w:val="0"/>
          <w:lang w:eastAsia="en-IN"/>
          <w14:ligatures w14:val="none"/>
        </w:rPr>
      </w:pPr>
    </w:p>
    <w:p w14:paraId="4B945F8F" w14:textId="4EE1778A" w:rsidR="00A1408B" w:rsidRDefault="00A1408B" w:rsidP="00A1408B">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Input: -</w:t>
      </w:r>
    </w:p>
    <w:p w14:paraId="54F2DC51" w14:textId="0ECC4261" w:rsidR="003539CC" w:rsidRPr="003539CC" w:rsidRDefault="003539CC" w:rsidP="003539CC">
      <w:pPr>
        <w:pStyle w:val="ListParagraph"/>
        <w:numPr>
          <w:ilvl w:val="0"/>
          <w:numId w:val="34"/>
        </w:numPr>
        <w:spacing w:after="0" w:line="240" w:lineRule="auto"/>
        <w:textAlignment w:val="baseline"/>
        <w:rPr>
          <w:rFonts w:ascii="Calibri" w:eastAsia="Times New Roman" w:hAnsi="Calibri" w:cs="Calibri"/>
          <w:kern w:val="0"/>
          <w:lang w:eastAsia="en-IN"/>
          <w14:ligatures w14:val="none"/>
        </w:rPr>
      </w:pPr>
      <w:r w:rsidRPr="003539CC">
        <w:rPr>
          <w:rFonts w:ascii="Calibri" w:eastAsia="Times New Roman" w:hAnsi="Calibri" w:cs="Calibri"/>
          <w:kern w:val="0"/>
          <w:lang w:eastAsia="en-IN"/>
          <w14:ligatures w14:val="none"/>
        </w:rPr>
        <w:t>Incoming email from Vendor which has the slip.</w:t>
      </w:r>
    </w:p>
    <w:p w14:paraId="2CED615D" w14:textId="6CC81481" w:rsidR="00A1408B" w:rsidRDefault="00A1408B" w:rsidP="00A1408B">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Output: -</w:t>
      </w:r>
    </w:p>
    <w:p w14:paraId="6FB334E9" w14:textId="412E6CE7" w:rsidR="00624CC6" w:rsidRPr="00624CC6" w:rsidRDefault="00624CC6" w:rsidP="00624CC6">
      <w:pPr>
        <w:pStyle w:val="ListParagraph"/>
        <w:numPr>
          <w:ilvl w:val="0"/>
          <w:numId w:val="33"/>
        </w:numPr>
        <w:spacing w:after="0" w:line="240" w:lineRule="auto"/>
        <w:textAlignment w:val="baseline"/>
        <w:rPr>
          <w:rFonts w:ascii="Calibri" w:eastAsia="Times New Roman" w:hAnsi="Calibri" w:cs="Calibri"/>
          <w:kern w:val="0"/>
          <w:lang w:eastAsia="en-IN"/>
          <w14:ligatures w14:val="none"/>
        </w:rPr>
      </w:pPr>
      <w:r w:rsidRPr="00624CC6">
        <w:rPr>
          <w:rFonts w:ascii="Calibri" w:eastAsia="Times New Roman" w:hAnsi="Calibri" w:cs="Calibri"/>
          <w:kern w:val="0"/>
          <w:lang w:eastAsia="en-IN"/>
          <w14:ligatures w14:val="none"/>
        </w:rPr>
        <w:t>Generated Quotation</w:t>
      </w:r>
      <w:r w:rsidR="003539CC">
        <w:rPr>
          <w:rFonts w:ascii="Calibri" w:eastAsia="Times New Roman" w:hAnsi="Calibri" w:cs="Calibri"/>
          <w:kern w:val="0"/>
          <w:lang w:eastAsia="en-IN"/>
          <w14:ligatures w14:val="none"/>
        </w:rPr>
        <w:t xml:space="preserve"> from Duck Creek.</w:t>
      </w:r>
    </w:p>
    <w:p w14:paraId="40160410" w14:textId="3BB3117A" w:rsidR="00624CC6" w:rsidRPr="00624CC6" w:rsidRDefault="00624CC6" w:rsidP="00624CC6">
      <w:pPr>
        <w:pStyle w:val="ListParagraph"/>
        <w:numPr>
          <w:ilvl w:val="0"/>
          <w:numId w:val="33"/>
        </w:numPr>
        <w:spacing w:after="0" w:line="240" w:lineRule="auto"/>
        <w:textAlignment w:val="baseline"/>
        <w:rPr>
          <w:rFonts w:ascii="Calibri" w:eastAsia="Times New Roman" w:hAnsi="Calibri" w:cs="Calibri"/>
          <w:kern w:val="0"/>
          <w:lang w:eastAsia="en-IN"/>
          <w14:ligatures w14:val="none"/>
        </w:rPr>
      </w:pPr>
      <w:r w:rsidRPr="00624CC6">
        <w:rPr>
          <w:rFonts w:ascii="Calibri" w:eastAsia="Times New Roman" w:hAnsi="Calibri" w:cs="Calibri"/>
          <w:kern w:val="0"/>
          <w:lang w:eastAsia="en-IN"/>
          <w14:ligatures w14:val="none"/>
        </w:rPr>
        <w:t>Outgoing Email</w:t>
      </w:r>
      <w:r w:rsidR="003539CC">
        <w:rPr>
          <w:rFonts w:ascii="Calibri" w:eastAsia="Times New Roman" w:hAnsi="Calibri" w:cs="Calibri"/>
          <w:kern w:val="0"/>
          <w:lang w:eastAsia="en-IN"/>
          <w14:ligatures w14:val="none"/>
        </w:rPr>
        <w:t xml:space="preserve"> to Broker.</w:t>
      </w:r>
    </w:p>
    <w:p w14:paraId="4BDA3C2B" w14:textId="1F1D1004" w:rsidR="00A1408B" w:rsidRDefault="00A1408B" w:rsidP="00A1408B">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System and Applications: -</w:t>
      </w:r>
    </w:p>
    <w:p w14:paraId="18FFE9ED" w14:textId="07C7E228" w:rsidR="00A1408B" w:rsidRPr="00A1408B" w:rsidRDefault="00A1408B" w:rsidP="00A1408B">
      <w:pPr>
        <w:pStyle w:val="ListParagraph"/>
        <w:numPr>
          <w:ilvl w:val="0"/>
          <w:numId w:val="32"/>
        </w:numPr>
        <w:spacing w:after="0" w:line="240" w:lineRule="auto"/>
        <w:textAlignment w:val="baseline"/>
        <w:rPr>
          <w:rFonts w:ascii="Calibri" w:eastAsia="Times New Roman" w:hAnsi="Calibri" w:cs="Calibri"/>
          <w:kern w:val="0"/>
          <w:lang w:eastAsia="en-IN"/>
          <w14:ligatures w14:val="none"/>
        </w:rPr>
      </w:pPr>
      <w:r w:rsidRPr="00A1408B">
        <w:rPr>
          <w:rFonts w:ascii="Calibri" w:eastAsia="Times New Roman" w:hAnsi="Calibri" w:cs="Calibri"/>
          <w:kern w:val="0"/>
          <w:lang w:eastAsia="en-IN"/>
          <w14:ligatures w14:val="none"/>
        </w:rPr>
        <w:t xml:space="preserve">Duck Creek </w:t>
      </w:r>
    </w:p>
    <w:p w14:paraId="00EEF2D8" w14:textId="6917442D" w:rsidR="00A1408B" w:rsidRPr="00A1408B" w:rsidRDefault="00A1408B" w:rsidP="00A1408B">
      <w:pPr>
        <w:pStyle w:val="ListParagraph"/>
        <w:numPr>
          <w:ilvl w:val="0"/>
          <w:numId w:val="32"/>
        </w:numPr>
        <w:spacing w:after="0" w:line="240" w:lineRule="auto"/>
        <w:textAlignment w:val="baseline"/>
        <w:rPr>
          <w:rFonts w:ascii="Calibri" w:eastAsia="Times New Roman" w:hAnsi="Calibri" w:cs="Calibri"/>
          <w:kern w:val="0"/>
          <w:lang w:eastAsia="en-IN"/>
          <w14:ligatures w14:val="none"/>
        </w:rPr>
      </w:pPr>
      <w:r w:rsidRPr="00A1408B">
        <w:rPr>
          <w:rFonts w:ascii="Calibri" w:eastAsia="Times New Roman" w:hAnsi="Calibri" w:cs="Calibri"/>
          <w:kern w:val="0"/>
          <w:lang w:eastAsia="en-IN"/>
          <w14:ligatures w14:val="none"/>
        </w:rPr>
        <w:t>Outlook</w:t>
      </w:r>
    </w:p>
    <w:p w14:paraId="3843EC12" w14:textId="556234F8" w:rsidR="00A1408B" w:rsidRPr="00A1408B" w:rsidRDefault="00A1408B" w:rsidP="00A1408B">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Key Dependencies: -</w:t>
      </w:r>
    </w:p>
    <w:p w14:paraId="63FD16E7" w14:textId="3DBD5FC2" w:rsidR="00A1408B" w:rsidRPr="001B151F" w:rsidRDefault="001B151F" w:rsidP="001B151F">
      <w:pPr>
        <w:pStyle w:val="ListParagraph"/>
        <w:numPr>
          <w:ilvl w:val="0"/>
          <w:numId w:val="35"/>
        </w:numPr>
        <w:spacing w:after="0" w:line="240" w:lineRule="auto"/>
        <w:textAlignment w:val="baseline"/>
        <w:rPr>
          <w:rFonts w:ascii="Calibri" w:eastAsia="Times New Roman" w:hAnsi="Calibri" w:cs="Calibri"/>
          <w:kern w:val="0"/>
          <w:lang w:eastAsia="en-IN"/>
          <w14:ligatures w14:val="none"/>
        </w:rPr>
      </w:pPr>
      <w:r w:rsidRPr="001B151F">
        <w:rPr>
          <w:rFonts w:ascii="Calibri" w:eastAsia="Times New Roman" w:hAnsi="Calibri" w:cs="Calibri"/>
          <w:kern w:val="0"/>
          <w:lang w:eastAsia="en-IN"/>
          <w14:ligatures w14:val="none"/>
        </w:rPr>
        <w:t>Duck Creek system should be 24hrs available.</w:t>
      </w:r>
    </w:p>
    <w:p w14:paraId="5A28DF60" w14:textId="313A55D6" w:rsidR="001B151F" w:rsidRDefault="001B151F" w:rsidP="001B151F">
      <w:pPr>
        <w:pStyle w:val="ListParagraph"/>
        <w:numPr>
          <w:ilvl w:val="0"/>
          <w:numId w:val="35"/>
        </w:numPr>
        <w:spacing w:after="0" w:line="240" w:lineRule="auto"/>
        <w:textAlignment w:val="baseline"/>
        <w:rPr>
          <w:rFonts w:ascii="Calibri" w:eastAsia="Times New Roman" w:hAnsi="Calibri" w:cs="Calibri"/>
          <w:kern w:val="0"/>
          <w:lang w:eastAsia="en-IN"/>
          <w14:ligatures w14:val="none"/>
        </w:rPr>
      </w:pPr>
      <w:r w:rsidRPr="001B151F">
        <w:rPr>
          <w:rFonts w:ascii="Calibri" w:eastAsia="Times New Roman" w:hAnsi="Calibri" w:cs="Calibri"/>
          <w:kern w:val="0"/>
          <w:lang w:eastAsia="en-IN"/>
          <w14:ligatures w14:val="none"/>
        </w:rPr>
        <w:t>Application should be up and running.</w:t>
      </w:r>
    </w:p>
    <w:p w14:paraId="53D31614" w14:textId="690B2579" w:rsidR="007F5ECA" w:rsidRPr="008E5C3C" w:rsidRDefault="008E5C3C" w:rsidP="008E5C3C">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sidRPr="008E5C3C">
        <w:rPr>
          <w:rFonts w:ascii="Calibri" w:eastAsia="Times New Roman" w:hAnsi="Calibri" w:cs="Calibri"/>
          <w:b/>
          <w:bCs/>
          <w:kern w:val="0"/>
          <w:lang w:eastAsia="en-IN"/>
          <w14:ligatures w14:val="none"/>
        </w:rPr>
        <w:t>Email Response: -</w:t>
      </w:r>
    </w:p>
    <w:p w14:paraId="2D4AA266" w14:textId="42D2BEE2" w:rsidR="008E5C3C" w:rsidRDefault="002F60BB" w:rsidP="002F60BB">
      <w:pPr>
        <w:spacing w:after="0" w:line="240" w:lineRule="auto"/>
        <w:ind w:left="360"/>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New email will be </w:t>
      </w:r>
      <w:r w:rsidR="004D4E33">
        <w:rPr>
          <w:rFonts w:ascii="Calibri" w:eastAsia="Times New Roman" w:hAnsi="Calibri" w:cs="Calibri"/>
          <w:kern w:val="0"/>
          <w:lang w:eastAsia="en-IN"/>
          <w14:ligatures w14:val="none"/>
        </w:rPr>
        <w:t>sent</w:t>
      </w:r>
      <w:r>
        <w:rPr>
          <w:rFonts w:ascii="Calibri" w:eastAsia="Times New Roman" w:hAnsi="Calibri" w:cs="Calibri"/>
          <w:kern w:val="0"/>
          <w:lang w:eastAsia="en-IN"/>
          <w14:ligatures w14:val="none"/>
        </w:rPr>
        <w:t xml:space="preserve"> with the reference </w:t>
      </w:r>
      <w:r w:rsidR="003B355E">
        <w:rPr>
          <w:rFonts w:ascii="Calibri" w:eastAsia="Times New Roman" w:hAnsi="Calibri" w:cs="Calibri"/>
          <w:kern w:val="0"/>
          <w:lang w:eastAsia="en-IN"/>
          <w14:ligatures w14:val="none"/>
        </w:rPr>
        <w:t xml:space="preserve">of </w:t>
      </w:r>
      <w:r w:rsidR="00031AE5">
        <w:rPr>
          <w:rFonts w:ascii="Calibri" w:eastAsia="Times New Roman" w:hAnsi="Calibri" w:cs="Calibri"/>
          <w:kern w:val="0"/>
          <w:lang w:eastAsia="en-IN"/>
          <w14:ligatures w14:val="none"/>
        </w:rPr>
        <w:t xml:space="preserve">original </w:t>
      </w:r>
      <w:r w:rsidR="003B355E">
        <w:rPr>
          <w:rFonts w:ascii="Calibri" w:eastAsia="Times New Roman" w:hAnsi="Calibri" w:cs="Calibri"/>
          <w:kern w:val="0"/>
          <w:lang w:eastAsia="en-IN"/>
          <w14:ligatures w14:val="none"/>
        </w:rPr>
        <w:t>subject line</w:t>
      </w:r>
      <w:r w:rsidR="00597481">
        <w:rPr>
          <w:rFonts w:ascii="Calibri" w:eastAsia="Times New Roman" w:hAnsi="Calibri" w:cs="Calibri"/>
          <w:kern w:val="0"/>
          <w:lang w:eastAsia="en-IN"/>
          <w14:ligatures w14:val="none"/>
        </w:rPr>
        <w:t xml:space="preserve"> with the </w:t>
      </w:r>
      <w:r w:rsidR="00B62A35">
        <w:rPr>
          <w:rFonts w:ascii="Calibri" w:eastAsia="Times New Roman" w:hAnsi="Calibri" w:cs="Calibri"/>
          <w:kern w:val="0"/>
          <w:lang w:eastAsia="en-IN"/>
          <w14:ligatures w14:val="none"/>
        </w:rPr>
        <w:t xml:space="preserve">quote </w:t>
      </w:r>
      <w:r w:rsidR="00597481">
        <w:rPr>
          <w:rFonts w:ascii="Calibri" w:eastAsia="Times New Roman" w:hAnsi="Calibri" w:cs="Calibri"/>
          <w:kern w:val="0"/>
          <w:lang w:eastAsia="en-IN"/>
          <w14:ligatures w14:val="none"/>
        </w:rPr>
        <w:t xml:space="preserve">attached </w:t>
      </w:r>
      <w:r w:rsidR="00B62A35">
        <w:rPr>
          <w:rFonts w:ascii="Calibri" w:eastAsia="Times New Roman" w:hAnsi="Calibri" w:cs="Calibri"/>
          <w:kern w:val="0"/>
          <w:lang w:eastAsia="en-IN"/>
          <w14:ligatures w14:val="none"/>
        </w:rPr>
        <w:t>as .pdf</w:t>
      </w:r>
      <w:r w:rsidR="00D61B74">
        <w:rPr>
          <w:rFonts w:ascii="Calibri" w:eastAsia="Times New Roman" w:hAnsi="Calibri" w:cs="Calibri"/>
          <w:kern w:val="0"/>
          <w:lang w:eastAsia="en-IN"/>
          <w14:ligatures w14:val="none"/>
        </w:rPr>
        <w:t xml:space="preserve"> file</w:t>
      </w:r>
      <w:r w:rsidR="00597481">
        <w:rPr>
          <w:rFonts w:ascii="Calibri" w:eastAsia="Times New Roman" w:hAnsi="Calibri" w:cs="Calibri"/>
          <w:kern w:val="0"/>
          <w:lang w:eastAsia="en-IN"/>
          <w14:ligatures w14:val="none"/>
        </w:rPr>
        <w:t>.</w:t>
      </w:r>
    </w:p>
    <w:p w14:paraId="7344D73D" w14:textId="77777777" w:rsidR="00D61B74" w:rsidRDefault="00D61B74" w:rsidP="002F60BB">
      <w:pPr>
        <w:spacing w:after="0" w:line="240" w:lineRule="auto"/>
        <w:ind w:left="360"/>
        <w:textAlignment w:val="baseline"/>
        <w:rPr>
          <w:rFonts w:ascii="Calibri" w:eastAsia="Times New Roman" w:hAnsi="Calibri" w:cs="Calibri"/>
          <w:kern w:val="0"/>
          <w:lang w:eastAsia="en-IN"/>
          <w14:ligatures w14:val="none"/>
        </w:rPr>
      </w:pPr>
    </w:p>
    <w:p w14:paraId="4F25A5A3" w14:textId="19F16D0E" w:rsidR="003B355E" w:rsidRDefault="003B355E" w:rsidP="002F60BB">
      <w:pPr>
        <w:spacing w:after="0" w:line="240" w:lineRule="auto"/>
        <w:ind w:left="360"/>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Please fin</w:t>
      </w:r>
      <w:r w:rsidR="00964AB4">
        <w:rPr>
          <w:rFonts w:ascii="Calibri" w:eastAsia="Times New Roman" w:hAnsi="Calibri" w:cs="Calibri"/>
          <w:kern w:val="0"/>
          <w:lang w:eastAsia="en-IN"/>
          <w14:ligatures w14:val="none"/>
        </w:rPr>
        <w:t xml:space="preserve">d </w:t>
      </w:r>
      <w:r>
        <w:rPr>
          <w:rFonts w:ascii="Calibri" w:eastAsia="Times New Roman" w:hAnsi="Calibri" w:cs="Calibri"/>
          <w:kern w:val="0"/>
          <w:lang w:eastAsia="en-IN"/>
          <w14:ligatures w14:val="none"/>
        </w:rPr>
        <w:t xml:space="preserve">below </w:t>
      </w:r>
      <w:r w:rsidR="00D61B74">
        <w:rPr>
          <w:rFonts w:ascii="Calibri" w:eastAsia="Times New Roman" w:hAnsi="Calibri" w:cs="Calibri"/>
          <w:kern w:val="0"/>
          <w:lang w:eastAsia="en-IN"/>
          <w14:ligatures w14:val="none"/>
        </w:rPr>
        <w:t xml:space="preserve">the sample </w:t>
      </w:r>
      <w:r>
        <w:rPr>
          <w:rFonts w:ascii="Calibri" w:eastAsia="Times New Roman" w:hAnsi="Calibri" w:cs="Calibri"/>
          <w:kern w:val="0"/>
          <w:lang w:eastAsia="en-IN"/>
          <w14:ligatures w14:val="none"/>
        </w:rPr>
        <w:t xml:space="preserve">email </w:t>
      </w:r>
      <w:r w:rsidR="00D61B74">
        <w:rPr>
          <w:rFonts w:ascii="Calibri" w:eastAsia="Times New Roman" w:hAnsi="Calibri" w:cs="Calibri"/>
          <w:kern w:val="0"/>
          <w:lang w:eastAsia="en-IN"/>
          <w14:ligatures w14:val="none"/>
        </w:rPr>
        <w:t>response:</w:t>
      </w:r>
      <w:r w:rsidR="004D4E33">
        <w:rPr>
          <w:rFonts w:ascii="Calibri" w:eastAsia="Times New Roman" w:hAnsi="Calibri" w:cs="Calibri"/>
          <w:kern w:val="0"/>
          <w:lang w:eastAsia="en-IN"/>
          <w14:ligatures w14:val="none"/>
        </w:rPr>
        <w:t xml:space="preserve"> -</w:t>
      </w:r>
    </w:p>
    <w:bookmarkStart w:id="0" w:name="_MON_1787641992"/>
    <w:bookmarkEnd w:id="0"/>
    <w:p w14:paraId="5EF62319" w14:textId="79C14DA2" w:rsidR="004D4E33" w:rsidRDefault="004D4E33" w:rsidP="002F60BB">
      <w:pPr>
        <w:spacing w:after="0" w:line="240" w:lineRule="auto"/>
        <w:ind w:left="360"/>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object w:dxaOrig="1534" w:dyaOrig="997" w14:anchorId="07CC31E5">
          <v:shape id="_x0000_i1027" type="#_x0000_t75" style="width:76.55pt;height:49.7pt" o:ole="">
            <v:imagedata r:id="rId17" o:title=""/>
          </v:shape>
          <o:OLEObject Type="Embed" ProgID="Word.Document.12" ShapeID="_x0000_i1027" DrawAspect="Icon" ObjectID="_1789212803" r:id="rId18">
            <o:FieldCodes>\s</o:FieldCodes>
          </o:OLEObject>
        </w:object>
      </w:r>
    </w:p>
    <w:p w14:paraId="155C4FCD" w14:textId="40F4AA5C" w:rsidR="008E5C3C" w:rsidRPr="008E5C3C" w:rsidRDefault="004D4E33" w:rsidP="008E5C3C">
      <w:p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       </w:t>
      </w:r>
    </w:p>
    <w:p w14:paraId="43932C86" w14:textId="38FD2EE7" w:rsidR="0064479B" w:rsidRPr="00A1408B" w:rsidRDefault="00EC40B8" w:rsidP="00A1408B">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Risk</w:t>
      </w:r>
    </w:p>
    <w:p w14:paraId="69687953" w14:textId="77777777" w:rsidR="0044489E" w:rsidRDefault="0044489E" w:rsidP="0044489E">
      <w:pPr>
        <w:pStyle w:val="ListParagraph"/>
        <w:spacing w:after="0" w:line="240" w:lineRule="auto"/>
        <w:ind w:left="360"/>
        <w:textAlignment w:val="baseline"/>
        <w:rPr>
          <w:rFonts w:ascii="Calibri" w:eastAsia="Times New Roman" w:hAnsi="Calibri" w:cs="Calibri"/>
          <w:b/>
          <w:bCs/>
          <w:kern w:val="0"/>
          <w:lang w:eastAsia="en-IN"/>
          <w14:ligatures w14:val="none"/>
        </w:rPr>
      </w:pPr>
    </w:p>
    <w:tbl>
      <w:tblPr>
        <w:tblStyle w:val="TableGrid"/>
        <w:tblW w:w="0" w:type="auto"/>
        <w:tblInd w:w="360" w:type="dxa"/>
        <w:tblLook w:val="04A0" w:firstRow="1" w:lastRow="0" w:firstColumn="1" w:lastColumn="0" w:noHBand="0" w:noVBand="1"/>
      </w:tblPr>
      <w:tblGrid>
        <w:gridCol w:w="2144"/>
        <w:gridCol w:w="2223"/>
        <w:gridCol w:w="2156"/>
        <w:gridCol w:w="2133"/>
      </w:tblGrid>
      <w:tr w:rsidR="005351C3" w14:paraId="7E29EBDE" w14:textId="77777777" w:rsidTr="00680C38">
        <w:tc>
          <w:tcPr>
            <w:tcW w:w="2144" w:type="dxa"/>
          </w:tcPr>
          <w:p w14:paraId="49EB4E4B" w14:textId="38F9CCB4" w:rsidR="0034347A" w:rsidRDefault="004B587B" w:rsidP="0044489E">
            <w:pPr>
              <w:pStyle w:val="ListParagraph"/>
              <w:ind w:left="0"/>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 xml:space="preserve">Risk Item </w:t>
            </w:r>
          </w:p>
        </w:tc>
        <w:tc>
          <w:tcPr>
            <w:tcW w:w="2223" w:type="dxa"/>
          </w:tcPr>
          <w:p w14:paraId="63277E64" w14:textId="0DE19DD7" w:rsidR="0034347A" w:rsidRDefault="004B587B" w:rsidP="0044489E">
            <w:pPr>
              <w:pStyle w:val="ListParagraph"/>
              <w:ind w:left="0"/>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Risk Details</w:t>
            </w:r>
          </w:p>
        </w:tc>
        <w:tc>
          <w:tcPr>
            <w:tcW w:w="2156" w:type="dxa"/>
          </w:tcPr>
          <w:p w14:paraId="7D28B8C9" w14:textId="53041784" w:rsidR="0034347A" w:rsidRDefault="004B587B" w:rsidP="0044489E">
            <w:pPr>
              <w:pStyle w:val="ListParagraph"/>
              <w:ind w:left="0"/>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Mitigation</w:t>
            </w:r>
          </w:p>
        </w:tc>
        <w:tc>
          <w:tcPr>
            <w:tcW w:w="2133" w:type="dxa"/>
          </w:tcPr>
          <w:p w14:paraId="1E45FDE5" w14:textId="6D49A671" w:rsidR="0034347A" w:rsidRDefault="004B587B" w:rsidP="0044489E">
            <w:pPr>
              <w:pStyle w:val="ListParagraph"/>
              <w:ind w:left="0"/>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 xml:space="preserve">Remarks </w:t>
            </w:r>
          </w:p>
        </w:tc>
      </w:tr>
      <w:tr w:rsidR="005351C3" w14:paraId="26F2EAF7" w14:textId="77777777" w:rsidTr="00680C38">
        <w:tc>
          <w:tcPr>
            <w:tcW w:w="2144" w:type="dxa"/>
          </w:tcPr>
          <w:p w14:paraId="294A8DE6" w14:textId="75C42577" w:rsidR="0034347A" w:rsidRPr="006825D8" w:rsidRDefault="003D7A0A" w:rsidP="0044489E">
            <w:pPr>
              <w:pStyle w:val="ListParagraph"/>
              <w:ind w:left="0"/>
              <w:textAlignment w:val="baseline"/>
              <w:rPr>
                <w:rFonts w:ascii="Calibri" w:eastAsia="Times New Roman" w:hAnsi="Calibri" w:cs="Calibri"/>
                <w:kern w:val="0"/>
                <w:lang w:eastAsia="en-IN"/>
                <w14:ligatures w14:val="none"/>
              </w:rPr>
            </w:pPr>
            <w:r w:rsidRPr="006825D8">
              <w:rPr>
                <w:rFonts w:ascii="Calibri" w:eastAsia="Times New Roman" w:hAnsi="Calibri" w:cs="Calibri"/>
                <w:kern w:val="0"/>
                <w:lang w:eastAsia="en-IN"/>
                <w14:ligatures w14:val="none"/>
              </w:rPr>
              <w:lastRenderedPageBreak/>
              <w:t xml:space="preserve">Quote Accuracy generated in Duck Creek </w:t>
            </w:r>
          </w:p>
        </w:tc>
        <w:tc>
          <w:tcPr>
            <w:tcW w:w="2223" w:type="dxa"/>
          </w:tcPr>
          <w:p w14:paraId="2C3279E9" w14:textId="672116BE" w:rsidR="0034347A" w:rsidRPr="006825D8" w:rsidRDefault="00764BFB" w:rsidP="0044489E">
            <w:pPr>
              <w:pStyle w:val="ListParagraph"/>
              <w:ind w:left="0"/>
              <w:textAlignment w:val="baseline"/>
              <w:rPr>
                <w:rFonts w:ascii="Calibri" w:eastAsia="Times New Roman" w:hAnsi="Calibri" w:cs="Calibri"/>
                <w:kern w:val="0"/>
                <w:lang w:eastAsia="en-IN"/>
                <w14:ligatures w14:val="none"/>
              </w:rPr>
            </w:pPr>
            <w:r w:rsidRPr="006825D8">
              <w:rPr>
                <w:rFonts w:ascii="Calibri" w:eastAsia="Times New Roman" w:hAnsi="Calibri" w:cs="Calibri"/>
                <w:kern w:val="0"/>
                <w:lang w:eastAsia="en-IN"/>
                <w14:ligatures w14:val="none"/>
              </w:rPr>
              <w:t xml:space="preserve">In the absence of a validation screen, </w:t>
            </w:r>
            <w:r w:rsidR="0012257C" w:rsidRPr="006825D8">
              <w:rPr>
                <w:rFonts w:ascii="Calibri" w:eastAsia="Times New Roman" w:hAnsi="Calibri" w:cs="Calibri"/>
                <w:kern w:val="0"/>
                <w:lang w:eastAsia="en-IN"/>
                <w14:ligatures w14:val="none"/>
              </w:rPr>
              <w:t xml:space="preserve">when the information directly moves from the IDP to </w:t>
            </w:r>
            <w:r w:rsidR="00D036B6" w:rsidRPr="006825D8">
              <w:rPr>
                <w:rFonts w:ascii="Calibri" w:eastAsia="Times New Roman" w:hAnsi="Calibri" w:cs="Calibri"/>
                <w:kern w:val="0"/>
                <w:lang w:eastAsia="en-IN"/>
                <w14:ligatures w14:val="none"/>
              </w:rPr>
              <w:t>Duck Creek Application</w:t>
            </w:r>
            <w:r w:rsidR="00E51F5E" w:rsidRPr="006825D8">
              <w:rPr>
                <w:rFonts w:ascii="Calibri" w:eastAsia="Times New Roman" w:hAnsi="Calibri" w:cs="Calibri"/>
                <w:kern w:val="0"/>
                <w:lang w:eastAsia="en-IN"/>
                <w14:ligatures w14:val="none"/>
              </w:rPr>
              <w:t xml:space="preserve">, </w:t>
            </w:r>
            <w:r w:rsidR="005351C3" w:rsidRPr="006825D8">
              <w:rPr>
                <w:rFonts w:ascii="Calibri" w:eastAsia="Times New Roman" w:hAnsi="Calibri" w:cs="Calibri"/>
                <w:kern w:val="0"/>
                <w:lang w:eastAsia="en-IN"/>
                <w14:ligatures w14:val="none"/>
              </w:rPr>
              <w:t xml:space="preserve">if there is accuracy/mismatch </w:t>
            </w:r>
            <w:r w:rsidR="00D036B6" w:rsidRPr="006825D8">
              <w:rPr>
                <w:rFonts w:ascii="Calibri" w:eastAsia="Times New Roman" w:hAnsi="Calibri" w:cs="Calibri"/>
                <w:kern w:val="0"/>
                <w:lang w:eastAsia="en-IN"/>
                <w14:ligatures w14:val="none"/>
              </w:rPr>
              <w:t xml:space="preserve">issues </w:t>
            </w:r>
            <w:r w:rsidR="00E51F5E" w:rsidRPr="006825D8">
              <w:rPr>
                <w:rFonts w:ascii="Calibri" w:eastAsia="Times New Roman" w:hAnsi="Calibri" w:cs="Calibri"/>
                <w:kern w:val="0"/>
                <w:lang w:eastAsia="en-IN"/>
                <w14:ligatures w14:val="none"/>
              </w:rPr>
              <w:t xml:space="preserve">of extracted fields </w:t>
            </w:r>
            <w:r w:rsidR="00EC0FA4" w:rsidRPr="006825D8">
              <w:rPr>
                <w:rFonts w:ascii="Calibri" w:eastAsia="Times New Roman" w:hAnsi="Calibri" w:cs="Calibri"/>
                <w:kern w:val="0"/>
                <w:lang w:eastAsia="en-IN"/>
                <w14:ligatures w14:val="none"/>
              </w:rPr>
              <w:t>it may impact the Quote Premium generated in Duck Creek.</w:t>
            </w:r>
          </w:p>
        </w:tc>
        <w:tc>
          <w:tcPr>
            <w:tcW w:w="2156" w:type="dxa"/>
          </w:tcPr>
          <w:p w14:paraId="277BB2D1" w14:textId="37B289AB" w:rsidR="0034347A" w:rsidRPr="006825D8" w:rsidRDefault="00EC0FA4" w:rsidP="0044489E">
            <w:pPr>
              <w:pStyle w:val="ListParagraph"/>
              <w:ind w:left="0"/>
              <w:textAlignment w:val="baseline"/>
              <w:rPr>
                <w:rFonts w:ascii="Calibri" w:eastAsia="Times New Roman" w:hAnsi="Calibri" w:cs="Calibri"/>
                <w:kern w:val="0"/>
                <w:lang w:eastAsia="en-IN"/>
                <w14:ligatures w14:val="none"/>
              </w:rPr>
            </w:pPr>
            <w:r w:rsidRPr="006825D8">
              <w:rPr>
                <w:rFonts w:ascii="Calibri" w:eastAsia="Times New Roman" w:hAnsi="Calibri" w:cs="Calibri"/>
                <w:kern w:val="0"/>
                <w:lang w:eastAsia="en-IN"/>
                <w14:ligatures w14:val="none"/>
              </w:rPr>
              <w:t xml:space="preserve">Introduction </w:t>
            </w:r>
            <w:r w:rsidR="00700EFA" w:rsidRPr="006825D8">
              <w:rPr>
                <w:rFonts w:ascii="Calibri" w:eastAsia="Times New Roman" w:hAnsi="Calibri" w:cs="Calibri"/>
                <w:kern w:val="0"/>
                <w:lang w:eastAsia="en-IN"/>
                <w14:ligatures w14:val="none"/>
              </w:rPr>
              <w:t>as</w:t>
            </w:r>
            <w:r w:rsidRPr="006825D8">
              <w:rPr>
                <w:rFonts w:ascii="Calibri" w:eastAsia="Times New Roman" w:hAnsi="Calibri" w:cs="Calibri"/>
                <w:kern w:val="0"/>
                <w:lang w:eastAsia="en-IN"/>
                <w14:ligatures w14:val="none"/>
              </w:rPr>
              <w:t xml:space="preserve"> a validation screen </w:t>
            </w:r>
            <w:r w:rsidR="00700EFA" w:rsidRPr="006825D8">
              <w:rPr>
                <w:rFonts w:ascii="Calibri" w:eastAsia="Times New Roman" w:hAnsi="Calibri" w:cs="Calibri"/>
                <w:kern w:val="0"/>
                <w:lang w:eastAsia="en-IN"/>
                <w14:ligatures w14:val="none"/>
              </w:rPr>
              <w:t>for user to verify information before pushing into Duck Creek.</w:t>
            </w:r>
          </w:p>
        </w:tc>
        <w:tc>
          <w:tcPr>
            <w:tcW w:w="2133" w:type="dxa"/>
          </w:tcPr>
          <w:p w14:paraId="4F87C73A" w14:textId="681A690B" w:rsidR="0034347A" w:rsidRPr="006825D8" w:rsidRDefault="006825D8" w:rsidP="0044489E">
            <w:pPr>
              <w:pStyle w:val="ListParagraph"/>
              <w:ind w:left="0"/>
              <w:textAlignment w:val="baseline"/>
              <w:rPr>
                <w:rFonts w:ascii="Calibri" w:eastAsia="Times New Roman" w:hAnsi="Calibri" w:cs="Calibri"/>
                <w:kern w:val="0"/>
                <w:lang w:eastAsia="en-IN"/>
                <w14:ligatures w14:val="none"/>
              </w:rPr>
            </w:pPr>
            <w:r w:rsidRPr="006825D8">
              <w:rPr>
                <w:rFonts w:ascii="Calibri" w:eastAsia="Times New Roman" w:hAnsi="Calibri" w:cs="Calibri"/>
                <w:kern w:val="0"/>
                <w:lang w:eastAsia="en-IN"/>
                <w14:ligatures w14:val="none"/>
              </w:rPr>
              <w:t>Argyle have suggested to proceed without validation screen.</w:t>
            </w:r>
          </w:p>
        </w:tc>
      </w:tr>
      <w:tr w:rsidR="005351C3" w14:paraId="46E08A6C" w14:textId="77777777" w:rsidTr="00680C38">
        <w:tc>
          <w:tcPr>
            <w:tcW w:w="2144" w:type="dxa"/>
          </w:tcPr>
          <w:p w14:paraId="1003C2E9" w14:textId="77777777" w:rsidR="00F127DB" w:rsidRDefault="00F127DB" w:rsidP="00F127DB">
            <w:pPr>
              <w:pStyle w:val="ListParagraph"/>
              <w:ind w:left="0"/>
              <w:textAlignment w:val="baseline"/>
              <w:rPr>
                <w:rFonts w:ascii="Calibri" w:eastAsia="Times New Roman" w:hAnsi="Calibri" w:cs="Calibri"/>
                <w:kern w:val="0"/>
                <w:lang w:eastAsia="en-IN"/>
                <w14:ligatures w14:val="none"/>
              </w:rPr>
            </w:pPr>
            <w:r w:rsidRPr="006825D8">
              <w:rPr>
                <w:rFonts w:ascii="Calibri" w:eastAsia="Times New Roman" w:hAnsi="Calibri" w:cs="Calibri"/>
                <w:kern w:val="0"/>
                <w:lang w:eastAsia="en-IN"/>
                <w14:ligatures w14:val="none"/>
              </w:rPr>
              <w:t xml:space="preserve">Quote Accuracy generated in Duck Creek </w:t>
            </w:r>
          </w:p>
          <w:p w14:paraId="502CD8FA" w14:textId="4F4DB89F" w:rsidR="0034347A" w:rsidRPr="00680C38" w:rsidRDefault="0034347A" w:rsidP="0044489E">
            <w:pPr>
              <w:pStyle w:val="ListParagraph"/>
              <w:ind w:left="0"/>
              <w:textAlignment w:val="baseline"/>
              <w:rPr>
                <w:rFonts w:ascii="Calibri" w:eastAsia="Times New Roman" w:hAnsi="Calibri" w:cs="Calibri"/>
                <w:kern w:val="0"/>
                <w:lang w:eastAsia="en-IN"/>
                <w14:ligatures w14:val="none"/>
              </w:rPr>
            </w:pPr>
          </w:p>
        </w:tc>
        <w:tc>
          <w:tcPr>
            <w:tcW w:w="2223" w:type="dxa"/>
          </w:tcPr>
          <w:p w14:paraId="638CC117" w14:textId="7AA9E33A" w:rsidR="0034347A" w:rsidRPr="00680C38" w:rsidRDefault="00F127DB" w:rsidP="0044489E">
            <w:pPr>
              <w:pStyle w:val="ListParagraph"/>
              <w:ind w:left="0"/>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Some non-mandatory fields may also impact on Quote value but are not being passed to Duck Creek.</w:t>
            </w:r>
          </w:p>
        </w:tc>
        <w:tc>
          <w:tcPr>
            <w:tcW w:w="2156" w:type="dxa"/>
          </w:tcPr>
          <w:p w14:paraId="29D87A21" w14:textId="34B6D709" w:rsidR="0034347A" w:rsidRPr="00680C38" w:rsidRDefault="00F66394" w:rsidP="0044489E">
            <w:pPr>
              <w:pStyle w:val="ListParagraph"/>
              <w:ind w:left="0"/>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TBD</w:t>
            </w:r>
          </w:p>
        </w:tc>
        <w:tc>
          <w:tcPr>
            <w:tcW w:w="2133" w:type="dxa"/>
          </w:tcPr>
          <w:p w14:paraId="70D2179B" w14:textId="77777777" w:rsidR="0034347A" w:rsidRDefault="0034347A" w:rsidP="0044489E">
            <w:pPr>
              <w:pStyle w:val="ListParagraph"/>
              <w:ind w:left="0"/>
              <w:textAlignment w:val="baseline"/>
              <w:rPr>
                <w:rFonts w:ascii="Calibri" w:eastAsia="Times New Roman" w:hAnsi="Calibri" w:cs="Calibri"/>
                <w:b/>
                <w:bCs/>
                <w:kern w:val="0"/>
                <w:lang w:eastAsia="en-IN"/>
                <w14:ligatures w14:val="none"/>
              </w:rPr>
            </w:pPr>
          </w:p>
        </w:tc>
      </w:tr>
      <w:tr w:rsidR="00056094" w14:paraId="459A865E" w14:textId="77777777" w:rsidTr="00680C38">
        <w:tc>
          <w:tcPr>
            <w:tcW w:w="2144" w:type="dxa"/>
          </w:tcPr>
          <w:p w14:paraId="532C71DD" w14:textId="573D1A61" w:rsidR="00F127DB" w:rsidRPr="00680C38" w:rsidRDefault="00F127DB" w:rsidP="00056094">
            <w:pPr>
              <w:pStyle w:val="ListParagraph"/>
              <w:ind w:left="0"/>
              <w:textAlignment w:val="baseline"/>
              <w:rPr>
                <w:rFonts w:ascii="Calibri" w:eastAsia="Times New Roman" w:hAnsi="Calibri" w:cs="Calibri"/>
                <w:kern w:val="0"/>
                <w:lang w:eastAsia="en-IN"/>
                <w14:ligatures w14:val="none"/>
              </w:rPr>
            </w:pPr>
            <w:r w:rsidRPr="00680C38">
              <w:rPr>
                <w:rFonts w:ascii="Calibri" w:eastAsia="Times New Roman" w:hAnsi="Calibri" w:cs="Calibri"/>
                <w:kern w:val="0"/>
                <w:lang w:eastAsia="en-IN"/>
                <w14:ligatures w14:val="none"/>
              </w:rPr>
              <w:t>Duck Creek Application is down</w:t>
            </w:r>
          </w:p>
        </w:tc>
        <w:tc>
          <w:tcPr>
            <w:tcW w:w="2223" w:type="dxa"/>
          </w:tcPr>
          <w:p w14:paraId="6B18FFBA" w14:textId="1CF2C8B1" w:rsidR="00F127DB" w:rsidRPr="00680C38" w:rsidRDefault="00F127DB" w:rsidP="00056094">
            <w:pPr>
              <w:pStyle w:val="ListParagraph"/>
              <w:ind w:left="0"/>
              <w:textAlignment w:val="baseline"/>
              <w:rPr>
                <w:rFonts w:ascii="Calibri" w:eastAsia="Times New Roman" w:hAnsi="Calibri" w:cs="Calibri"/>
                <w:kern w:val="0"/>
                <w:lang w:eastAsia="en-IN"/>
                <w14:ligatures w14:val="none"/>
              </w:rPr>
            </w:pPr>
            <w:r w:rsidRPr="00680C38">
              <w:rPr>
                <w:rFonts w:ascii="Calibri" w:eastAsia="Times New Roman" w:hAnsi="Calibri" w:cs="Calibri"/>
                <w:kern w:val="0"/>
                <w:lang w:eastAsia="en-IN"/>
                <w14:ligatures w14:val="none"/>
              </w:rPr>
              <w:t>Duck Creek application is down and not working</w:t>
            </w:r>
            <w:r>
              <w:rPr>
                <w:rFonts w:ascii="Calibri" w:eastAsia="Times New Roman" w:hAnsi="Calibri" w:cs="Calibri"/>
                <w:kern w:val="0"/>
                <w:lang w:eastAsia="en-IN"/>
                <w14:ligatures w14:val="none"/>
              </w:rPr>
              <w:t>.</w:t>
            </w:r>
          </w:p>
        </w:tc>
        <w:tc>
          <w:tcPr>
            <w:tcW w:w="2156" w:type="dxa"/>
          </w:tcPr>
          <w:p w14:paraId="3917779C" w14:textId="6C942F72" w:rsidR="00056094" w:rsidRPr="00680C38" w:rsidRDefault="00F66394" w:rsidP="00056094">
            <w:pPr>
              <w:pStyle w:val="ListParagraph"/>
              <w:ind w:left="0"/>
              <w:textAlignment w:val="baseline"/>
              <w:rPr>
                <w:rFonts w:ascii="Calibri" w:eastAsia="Times New Roman" w:hAnsi="Calibri" w:cs="Calibri"/>
                <w:kern w:val="0"/>
                <w:lang w:eastAsia="en-IN"/>
                <w14:ligatures w14:val="none"/>
              </w:rPr>
            </w:pPr>
            <w:r w:rsidRPr="00680C38">
              <w:rPr>
                <w:rFonts w:ascii="Calibri" w:eastAsia="Times New Roman" w:hAnsi="Calibri" w:cs="Calibri"/>
                <w:kern w:val="0"/>
                <w:lang w:eastAsia="en-IN"/>
                <w14:ligatures w14:val="none"/>
              </w:rPr>
              <w:t>User has to manually perform the quote extraction and data entry in Duck Creek</w:t>
            </w:r>
            <w:r>
              <w:rPr>
                <w:rFonts w:ascii="Calibri" w:eastAsia="Times New Roman" w:hAnsi="Calibri" w:cs="Calibri"/>
                <w:kern w:val="0"/>
                <w:lang w:eastAsia="en-IN"/>
                <w14:ligatures w14:val="none"/>
              </w:rPr>
              <w:t>.</w:t>
            </w:r>
          </w:p>
        </w:tc>
        <w:tc>
          <w:tcPr>
            <w:tcW w:w="2133" w:type="dxa"/>
          </w:tcPr>
          <w:p w14:paraId="54546B05" w14:textId="1B17ADDE" w:rsidR="00056094" w:rsidRDefault="00056094" w:rsidP="00056094">
            <w:pPr>
              <w:pStyle w:val="ListParagraph"/>
              <w:ind w:left="0"/>
              <w:textAlignment w:val="baseline"/>
              <w:rPr>
                <w:rFonts w:ascii="Calibri" w:eastAsia="Times New Roman" w:hAnsi="Calibri" w:cs="Calibri"/>
                <w:b/>
                <w:bCs/>
                <w:kern w:val="0"/>
                <w:lang w:eastAsia="en-IN"/>
                <w14:ligatures w14:val="none"/>
              </w:rPr>
            </w:pPr>
          </w:p>
        </w:tc>
      </w:tr>
    </w:tbl>
    <w:p w14:paraId="0AF34DCB" w14:textId="77777777" w:rsidR="00E57578" w:rsidRDefault="00E57578" w:rsidP="0044489E">
      <w:pPr>
        <w:pStyle w:val="ListParagraph"/>
        <w:spacing w:after="0" w:line="240" w:lineRule="auto"/>
        <w:ind w:left="360"/>
        <w:textAlignment w:val="baseline"/>
        <w:rPr>
          <w:rFonts w:ascii="Calibri" w:eastAsia="Times New Roman" w:hAnsi="Calibri" w:cs="Calibri"/>
          <w:b/>
          <w:bCs/>
          <w:kern w:val="0"/>
          <w:lang w:eastAsia="en-IN"/>
          <w14:ligatures w14:val="none"/>
        </w:rPr>
      </w:pPr>
    </w:p>
    <w:p w14:paraId="1610AE64" w14:textId="4434ABF2" w:rsidR="00AC351F" w:rsidRDefault="00556AE3" w:rsidP="00AC351F">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Assumptions: -</w:t>
      </w:r>
    </w:p>
    <w:p w14:paraId="035821ED" w14:textId="41C81997" w:rsidR="001D7B6C" w:rsidRPr="00024A85" w:rsidRDefault="001D7B6C" w:rsidP="001D7B6C">
      <w:pPr>
        <w:pStyle w:val="ListParagraph"/>
        <w:numPr>
          <w:ilvl w:val="0"/>
          <w:numId w:val="36"/>
        </w:numPr>
        <w:spacing w:after="0" w:line="240" w:lineRule="auto"/>
        <w:textAlignment w:val="baseline"/>
        <w:rPr>
          <w:rFonts w:ascii="Calibri" w:eastAsia="Times New Roman" w:hAnsi="Calibri" w:cs="Calibri"/>
          <w:kern w:val="0"/>
          <w:lang w:eastAsia="en-IN"/>
          <w14:ligatures w14:val="none"/>
        </w:rPr>
      </w:pPr>
      <w:r w:rsidRPr="00024A85">
        <w:rPr>
          <w:rFonts w:ascii="Calibri" w:eastAsia="Times New Roman" w:hAnsi="Calibri" w:cs="Calibri"/>
          <w:kern w:val="0"/>
          <w:lang w:eastAsia="en-IN"/>
          <w14:ligatures w14:val="none"/>
        </w:rPr>
        <w:t xml:space="preserve">Format of Forms/Slips </w:t>
      </w:r>
      <w:r w:rsidR="008317EB" w:rsidRPr="00024A85">
        <w:rPr>
          <w:rFonts w:ascii="Calibri" w:eastAsia="Times New Roman" w:hAnsi="Calibri" w:cs="Calibri"/>
          <w:kern w:val="0"/>
          <w:lang w:eastAsia="en-IN"/>
          <w14:ligatures w14:val="none"/>
        </w:rPr>
        <w:t>will not be changed.</w:t>
      </w:r>
    </w:p>
    <w:p w14:paraId="4851DE27" w14:textId="343BAEB8" w:rsidR="008317EB" w:rsidRPr="00024A85" w:rsidRDefault="00F03D1F" w:rsidP="001D7B6C">
      <w:pPr>
        <w:pStyle w:val="ListParagraph"/>
        <w:numPr>
          <w:ilvl w:val="0"/>
          <w:numId w:val="36"/>
        </w:numPr>
        <w:spacing w:after="0" w:line="240" w:lineRule="auto"/>
        <w:textAlignment w:val="baseline"/>
        <w:rPr>
          <w:rFonts w:ascii="Calibri" w:eastAsia="Times New Roman" w:hAnsi="Calibri" w:cs="Calibri"/>
          <w:kern w:val="0"/>
          <w:lang w:eastAsia="en-IN"/>
          <w14:ligatures w14:val="none"/>
        </w:rPr>
      </w:pPr>
      <w:r w:rsidRPr="00024A85">
        <w:rPr>
          <w:rFonts w:ascii="Calibri" w:eastAsia="Times New Roman" w:hAnsi="Calibri" w:cs="Calibri"/>
          <w:kern w:val="0"/>
          <w:lang w:eastAsia="en-IN"/>
          <w14:ligatures w14:val="none"/>
        </w:rPr>
        <w:t>F</w:t>
      </w:r>
      <w:r w:rsidR="00C85B25" w:rsidRPr="00024A85">
        <w:rPr>
          <w:rFonts w:ascii="Calibri" w:eastAsia="Times New Roman" w:hAnsi="Calibri" w:cs="Calibri"/>
          <w:kern w:val="0"/>
          <w:lang w:eastAsia="en-IN"/>
          <w14:ligatures w14:val="none"/>
        </w:rPr>
        <w:t xml:space="preserve">ields present in the form </w:t>
      </w:r>
      <w:r w:rsidR="00934214" w:rsidRPr="00024A85">
        <w:rPr>
          <w:rFonts w:ascii="Calibri" w:eastAsia="Times New Roman" w:hAnsi="Calibri" w:cs="Calibri"/>
          <w:kern w:val="0"/>
          <w:lang w:eastAsia="en-IN"/>
          <w14:ligatures w14:val="none"/>
        </w:rPr>
        <w:t xml:space="preserve">should not </w:t>
      </w:r>
      <w:r w:rsidR="004C10E9" w:rsidRPr="00024A85">
        <w:rPr>
          <w:rFonts w:ascii="Calibri" w:eastAsia="Times New Roman" w:hAnsi="Calibri" w:cs="Calibri"/>
          <w:kern w:val="0"/>
          <w:lang w:eastAsia="en-IN"/>
          <w14:ligatures w14:val="none"/>
        </w:rPr>
        <w:t>change.</w:t>
      </w:r>
    </w:p>
    <w:p w14:paraId="5A97E31E" w14:textId="6ADA43E9" w:rsidR="004C10E9" w:rsidRPr="00024A85" w:rsidRDefault="004C10E9" w:rsidP="001D7B6C">
      <w:pPr>
        <w:pStyle w:val="ListParagraph"/>
        <w:numPr>
          <w:ilvl w:val="0"/>
          <w:numId w:val="36"/>
        </w:numPr>
        <w:spacing w:after="0" w:line="240" w:lineRule="auto"/>
        <w:textAlignment w:val="baseline"/>
        <w:rPr>
          <w:rFonts w:ascii="Calibri" w:eastAsia="Times New Roman" w:hAnsi="Calibri" w:cs="Calibri"/>
          <w:kern w:val="0"/>
          <w:lang w:eastAsia="en-IN"/>
          <w14:ligatures w14:val="none"/>
        </w:rPr>
      </w:pPr>
      <w:r w:rsidRPr="00024A85">
        <w:rPr>
          <w:rFonts w:ascii="Calibri" w:eastAsia="Times New Roman" w:hAnsi="Calibri" w:cs="Calibri"/>
          <w:kern w:val="0"/>
          <w:lang w:eastAsia="en-IN"/>
          <w14:ligatures w14:val="none"/>
        </w:rPr>
        <w:t>Single attachment will be present in an email.</w:t>
      </w:r>
    </w:p>
    <w:p w14:paraId="1983C911" w14:textId="527FA18A" w:rsidR="004C10E9" w:rsidRDefault="00BF4BF7" w:rsidP="001D7B6C">
      <w:pPr>
        <w:pStyle w:val="ListParagraph"/>
        <w:numPr>
          <w:ilvl w:val="0"/>
          <w:numId w:val="36"/>
        </w:numPr>
        <w:spacing w:after="0" w:line="240" w:lineRule="auto"/>
        <w:textAlignment w:val="baseline"/>
        <w:rPr>
          <w:rFonts w:ascii="Calibri" w:eastAsia="Times New Roman" w:hAnsi="Calibri" w:cs="Calibri"/>
          <w:kern w:val="0"/>
          <w:lang w:eastAsia="en-IN"/>
          <w14:ligatures w14:val="none"/>
        </w:rPr>
      </w:pPr>
      <w:r w:rsidRPr="00024A85">
        <w:rPr>
          <w:rFonts w:ascii="Calibri" w:eastAsia="Times New Roman" w:hAnsi="Calibri" w:cs="Calibri"/>
          <w:kern w:val="0"/>
          <w:lang w:eastAsia="en-IN"/>
          <w14:ligatures w14:val="none"/>
        </w:rPr>
        <w:t xml:space="preserve">There will be only </w:t>
      </w:r>
      <w:r w:rsidR="006E6A8C">
        <w:rPr>
          <w:rFonts w:ascii="Calibri" w:eastAsia="Times New Roman" w:hAnsi="Calibri" w:cs="Calibri"/>
          <w:kern w:val="0"/>
          <w:lang w:eastAsia="en-IN"/>
          <w14:ligatures w14:val="none"/>
        </w:rPr>
        <w:t>3</w:t>
      </w:r>
      <w:r w:rsidRPr="00024A85">
        <w:rPr>
          <w:rFonts w:ascii="Calibri" w:eastAsia="Times New Roman" w:hAnsi="Calibri" w:cs="Calibri"/>
          <w:kern w:val="0"/>
          <w:lang w:eastAsia="en-IN"/>
          <w14:ligatures w14:val="none"/>
        </w:rPr>
        <w:t xml:space="preserve"> types of forms</w:t>
      </w:r>
      <w:r w:rsidR="006E6A8C">
        <w:rPr>
          <w:rFonts w:ascii="Calibri" w:eastAsia="Times New Roman" w:hAnsi="Calibri" w:cs="Calibri"/>
          <w:kern w:val="0"/>
          <w:lang w:eastAsia="en-IN"/>
          <w14:ligatures w14:val="none"/>
        </w:rPr>
        <w:t xml:space="preserve"> </w:t>
      </w:r>
      <w:r w:rsidR="00867EEC">
        <w:rPr>
          <w:rFonts w:ascii="Calibri" w:eastAsia="Times New Roman" w:hAnsi="Calibri" w:cs="Calibri"/>
          <w:kern w:val="0"/>
          <w:lang w:eastAsia="en-IN"/>
          <w14:ligatures w14:val="none"/>
        </w:rPr>
        <w:t>i.e.</w:t>
      </w:r>
      <w:r w:rsidR="006E6A8C">
        <w:rPr>
          <w:rFonts w:ascii="Calibri" w:eastAsia="Times New Roman" w:hAnsi="Calibri" w:cs="Calibri"/>
          <w:kern w:val="0"/>
          <w:lang w:eastAsia="en-IN"/>
          <w14:ligatures w14:val="none"/>
        </w:rPr>
        <w:t xml:space="preserve">, Application form, Quote Request form and </w:t>
      </w:r>
      <w:r w:rsidR="00964AB4">
        <w:rPr>
          <w:rFonts w:ascii="Calibri" w:eastAsia="Times New Roman" w:hAnsi="Calibri" w:cs="Calibri"/>
          <w:kern w:val="0"/>
          <w:lang w:eastAsia="en-IN"/>
          <w14:ligatures w14:val="none"/>
        </w:rPr>
        <w:t xml:space="preserve">Confirmation of What you </w:t>
      </w:r>
      <w:r w:rsidR="005D7EBB">
        <w:rPr>
          <w:rFonts w:ascii="Calibri" w:eastAsia="Times New Roman" w:hAnsi="Calibri" w:cs="Calibri"/>
          <w:kern w:val="0"/>
          <w:lang w:eastAsia="en-IN"/>
          <w14:ligatures w14:val="none"/>
        </w:rPr>
        <w:t xml:space="preserve">Told Us </w:t>
      </w:r>
      <w:r w:rsidR="006E6A8C">
        <w:rPr>
          <w:rFonts w:ascii="Calibri" w:eastAsia="Times New Roman" w:hAnsi="Calibri" w:cs="Calibri"/>
          <w:kern w:val="0"/>
          <w:lang w:eastAsia="en-IN"/>
          <w14:ligatures w14:val="none"/>
        </w:rPr>
        <w:t>form.</w:t>
      </w:r>
    </w:p>
    <w:p w14:paraId="096D24B5" w14:textId="5F01828A" w:rsidR="003156E0" w:rsidRPr="002715E5" w:rsidRDefault="0015541E" w:rsidP="0015541E">
      <w:pPr>
        <w:pStyle w:val="BodyTextMargin"/>
        <w:numPr>
          <w:ilvl w:val="0"/>
          <w:numId w:val="36"/>
        </w:numPr>
        <w:spacing w:line="240" w:lineRule="auto"/>
        <w:rPr>
          <w:rFonts w:asciiTheme="minorHAnsi" w:hAnsiTheme="minorHAnsi" w:cstheme="minorHAnsi"/>
          <w:sz w:val="22"/>
          <w:szCs w:val="22"/>
        </w:rPr>
      </w:pPr>
      <w:r>
        <w:rPr>
          <w:rFonts w:asciiTheme="minorHAnsi" w:hAnsiTheme="minorHAnsi" w:cstheme="minorHAnsi"/>
          <w:sz w:val="22"/>
          <w:szCs w:val="22"/>
        </w:rPr>
        <w:t xml:space="preserve">    </w:t>
      </w:r>
      <w:r w:rsidR="003156E0" w:rsidRPr="002715E5">
        <w:rPr>
          <w:rFonts w:asciiTheme="minorHAnsi" w:hAnsiTheme="minorHAnsi" w:cstheme="minorHAnsi"/>
          <w:sz w:val="22"/>
          <w:szCs w:val="22"/>
        </w:rPr>
        <w:t>There is a dedicated mailbox where the emails with attachments are received. All emails in this mailbox are assumed to be valid requests with slips attached</w:t>
      </w:r>
    </w:p>
    <w:p w14:paraId="006A57C8" w14:textId="15C8434A" w:rsidR="0084205E" w:rsidRPr="002715E5" w:rsidRDefault="00DA0882" w:rsidP="0015541E">
      <w:pPr>
        <w:pStyle w:val="BodyTextMargin"/>
        <w:numPr>
          <w:ilvl w:val="0"/>
          <w:numId w:val="36"/>
        </w:numPr>
        <w:spacing w:line="240" w:lineRule="auto"/>
        <w:rPr>
          <w:rFonts w:asciiTheme="minorHAnsi" w:hAnsiTheme="minorHAnsi" w:cstheme="minorHAnsi"/>
          <w:sz w:val="22"/>
          <w:szCs w:val="22"/>
        </w:rPr>
      </w:pPr>
      <w:r>
        <w:rPr>
          <w:rFonts w:asciiTheme="minorHAnsi" w:hAnsiTheme="minorHAnsi" w:cstheme="minorHAnsi"/>
          <w:sz w:val="22"/>
          <w:szCs w:val="22"/>
        </w:rPr>
        <w:t xml:space="preserve">    </w:t>
      </w:r>
      <w:r w:rsidR="0084205E" w:rsidRPr="002715E5">
        <w:rPr>
          <w:rFonts w:asciiTheme="minorHAnsi" w:hAnsiTheme="minorHAnsi" w:cstheme="minorHAnsi"/>
          <w:sz w:val="22"/>
          <w:szCs w:val="22"/>
        </w:rPr>
        <w:t>There is single and standardized format for quote generation [No variations]. This pdf format is digitally searchable document</w:t>
      </w:r>
    </w:p>
    <w:p w14:paraId="34EDE109" w14:textId="5CBF636B" w:rsidR="00B50B79" w:rsidRPr="002715E5" w:rsidRDefault="00DA0882" w:rsidP="0015541E">
      <w:pPr>
        <w:pStyle w:val="BodyTextMargin"/>
        <w:numPr>
          <w:ilvl w:val="0"/>
          <w:numId w:val="36"/>
        </w:numPr>
        <w:spacing w:line="240" w:lineRule="auto"/>
        <w:rPr>
          <w:rFonts w:asciiTheme="minorHAnsi" w:hAnsiTheme="minorHAnsi" w:cstheme="minorHAnsi"/>
          <w:sz w:val="22"/>
          <w:szCs w:val="22"/>
        </w:rPr>
      </w:pPr>
      <w:r>
        <w:rPr>
          <w:rFonts w:asciiTheme="minorHAnsi" w:hAnsiTheme="minorHAnsi" w:cstheme="minorHAnsi"/>
          <w:sz w:val="22"/>
          <w:szCs w:val="22"/>
        </w:rPr>
        <w:t xml:space="preserve">     </w:t>
      </w:r>
      <w:r w:rsidR="00021790" w:rsidRPr="002715E5">
        <w:rPr>
          <w:rFonts w:asciiTheme="minorHAnsi" w:hAnsiTheme="minorHAnsi" w:cstheme="minorHAnsi"/>
          <w:sz w:val="22"/>
          <w:szCs w:val="22"/>
        </w:rPr>
        <w:t xml:space="preserve">Language supported is Australian </w:t>
      </w:r>
      <w:r w:rsidR="00133970" w:rsidRPr="002715E5">
        <w:rPr>
          <w:rFonts w:asciiTheme="minorHAnsi" w:hAnsiTheme="minorHAnsi" w:cstheme="minorHAnsi"/>
          <w:sz w:val="22"/>
          <w:szCs w:val="22"/>
        </w:rPr>
        <w:t xml:space="preserve">and </w:t>
      </w:r>
      <w:r w:rsidR="00021790" w:rsidRPr="002715E5">
        <w:rPr>
          <w:rFonts w:asciiTheme="minorHAnsi" w:hAnsiTheme="minorHAnsi" w:cstheme="minorHAnsi"/>
          <w:sz w:val="22"/>
          <w:szCs w:val="22"/>
        </w:rPr>
        <w:t>English only</w:t>
      </w:r>
      <w:r w:rsidR="00E16E20" w:rsidRPr="002715E5">
        <w:rPr>
          <w:rFonts w:asciiTheme="minorHAnsi" w:hAnsiTheme="minorHAnsi" w:cstheme="minorHAnsi"/>
          <w:sz w:val="22"/>
          <w:szCs w:val="22"/>
        </w:rPr>
        <w:t>.</w:t>
      </w:r>
    </w:p>
    <w:p w14:paraId="72053245" w14:textId="3733D1DC" w:rsidR="009E7DBD" w:rsidRPr="002715E5" w:rsidRDefault="00DA0882" w:rsidP="0015541E">
      <w:pPr>
        <w:pStyle w:val="BodyTextMargin"/>
        <w:numPr>
          <w:ilvl w:val="0"/>
          <w:numId w:val="36"/>
        </w:numPr>
        <w:spacing w:line="240" w:lineRule="auto"/>
        <w:rPr>
          <w:rFonts w:asciiTheme="minorHAnsi" w:hAnsiTheme="minorHAnsi" w:cstheme="minorHAnsi"/>
          <w:sz w:val="22"/>
          <w:szCs w:val="22"/>
        </w:rPr>
      </w:pPr>
      <w:r>
        <w:rPr>
          <w:rFonts w:asciiTheme="minorHAnsi" w:hAnsiTheme="minorHAnsi" w:cstheme="minorHAnsi"/>
          <w:sz w:val="22"/>
          <w:szCs w:val="22"/>
        </w:rPr>
        <w:t xml:space="preserve">     </w:t>
      </w:r>
      <w:r w:rsidR="009E7DBD" w:rsidRPr="002715E5">
        <w:rPr>
          <w:rFonts w:asciiTheme="minorHAnsi" w:hAnsiTheme="minorHAnsi" w:cstheme="minorHAnsi"/>
          <w:sz w:val="22"/>
          <w:szCs w:val="22"/>
        </w:rPr>
        <w:t xml:space="preserve">There should not be </w:t>
      </w:r>
      <w:r w:rsidR="003161E3" w:rsidRPr="002715E5">
        <w:rPr>
          <w:rFonts w:asciiTheme="minorHAnsi" w:hAnsiTheme="minorHAnsi" w:cstheme="minorHAnsi"/>
          <w:sz w:val="22"/>
          <w:szCs w:val="22"/>
        </w:rPr>
        <w:t>handwritten</w:t>
      </w:r>
      <w:r w:rsidR="009E7DBD" w:rsidRPr="002715E5">
        <w:rPr>
          <w:rFonts w:asciiTheme="minorHAnsi" w:hAnsiTheme="minorHAnsi" w:cstheme="minorHAnsi"/>
          <w:sz w:val="22"/>
          <w:szCs w:val="22"/>
        </w:rPr>
        <w:t xml:space="preserve"> values in slip document.</w:t>
      </w:r>
    </w:p>
    <w:p w14:paraId="6022C581" w14:textId="78A00131" w:rsidR="00A1408B" w:rsidRDefault="00556AE3" w:rsidP="00AC351F">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Pr>
          <w:rFonts w:ascii="Calibri" w:eastAsia="Times New Roman" w:hAnsi="Calibri" w:cs="Calibri"/>
          <w:b/>
          <w:bCs/>
          <w:kern w:val="0"/>
          <w:lang w:eastAsia="en-IN"/>
          <w14:ligatures w14:val="none"/>
        </w:rPr>
        <w:t>Challenges: -</w:t>
      </w:r>
    </w:p>
    <w:p w14:paraId="22CD876B" w14:textId="470C816C" w:rsidR="00743D2E" w:rsidRPr="00584B3A" w:rsidRDefault="00416556" w:rsidP="00584B3A">
      <w:pPr>
        <w:pStyle w:val="ListParagraph"/>
        <w:numPr>
          <w:ilvl w:val="0"/>
          <w:numId w:val="37"/>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Direct</w:t>
      </w:r>
      <w:r w:rsidR="00024A85" w:rsidRPr="00556AE3">
        <w:rPr>
          <w:rFonts w:ascii="Calibri" w:eastAsia="Times New Roman" w:hAnsi="Calibri" w:cs="Calibri"/>
          <w:kern w:val="0"/>
          <w:lang w:eastAsia="en-IN"/>
          <w14:ligatures w14:val="none"/>
        </w:rPr>
        <w:t xml:space="preserve"> entry into Duck Creek might </w:t>
      </w:r>
      <w:r w:rsidR="00556AE3" w:rsidRPr="00556AE3">
        <w:rPr>
          <w:rFonts w:ascii="Calibri" w:eastAsia="Times New Roman" w:hAnsi="Calibri" w:cs="Calibri"/>
          <w:kern w:val="0"/>
          <w:lang w:eastAsia="en-IN"/>
          <w14:ligatures w14:val="none"/>
        </w:rPr>
        <w:t xml:space="preserve">impact on </w:t>
      </w:r>
      <w:r w:rsidR="00024A85" w:rsidRPr="00556AE3">
        <w:rPr>
          <w:rFonts w:ascii="Calibri" w:eastAsia="Times New Roman" w:hAnsi="Calibri" w:cs="Calibri"/>
          <w:kern w:val="0"/>
          <w:lang w:eastAsia="en-IN"/>
          <w14:ligatures w14:val="none"/>
        </w:rPr>
        <w:t xml:space="preserve">the </w:t>
      </w:r>
      <w:r w:rsidR="00556AE3" w:rsidRPr="00556AE3">
        <w:rPr>
          <w:rFonts w:ascii="Calibri" w:eastAsia="Times New Roman" w:hAnsi="Calibri" w:cs="Calibri"/>
          <w:kern w:val="0"/>
          <w:lang w:eastAsia="en-IN"/>
          <w14:ligatures w14:val="none"/>
        </w:rPr>
        <w:t>accuracy of the Quote Premium Generation</w:t>
      </w:r>
      <w:r w:rsidR="00584B3A">
        <w:rPr>
          <w:rFonts w:ascii="Calibri" w:eastAsia="Times New Roman" w:hAnsi="Calibri" w:cs="Calibri"/>
          <w:kern w:val="0"/>
          <w:lang w:eastAsia="en-IN"/>
          <w14:ligatures w14:val="none"/>
        </w:rPr>
        <w:t>.</w:t>
      </w:r>
    </w:p>
    <w:p w14:paraId="2B76678E" w14:textId="77777777" w:rsidR="00697889" w:rsidRPr="00697889" w:rsidRDefault="00697889" w:rsidP="00697889">
      <w:pPr>
        <w:pStyle w:val="ListParagraph"/>
        <w:spacing w:after="0" w:line="240" w:lineRule="auto"/>
        <w:ind w:left="360"/>
        <w:textAlignment w:val="baseline"/>
        <w:rPr>
          <w:rFonts w:ascii="Calibri" w:eastAsia="Times New Roman" w:hAnsi="Calibri" w:cs="Calibri"/>
          <w:kern w:val="0"/>
          <w:lang w:eastAsia="en-IN"/>
          <w14:ligatures w14:val="none"/>
        </w:rPr>
      </w:pPr>
    </w:p>
    <w:p w14:paraId="44126787" w14:textId="0B3D22C8" w:rsidR="00DC795A" w:rsidRPr="002B72AB" w:rsidRDefault="00F97EA3" w:rsidP="00486D03">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sidRPr="002B72AB">
        <w:rPr>
          <w:rFonts w:ascii="Calibri" w:eastAsia="Times New Roman" w:hAnsi="Calibri" w:cs="Calibri"/>
          <w:b/>
          <w:bCs/>
          <w:kern w:val="0"/>
          <w:lang w:eastAsia="en-IN"/>
          <w14:ligatures w14:val="none"/>
        </w:rPr>
        <w:t>Non-Functional Requirements</w:t>
      </w:r>
    </w:p>
    <w:p w14:paraId="2C715FC9" w14:textId="77777777" w:rsidR="009762B8" w:rsidRPr="001C67EA" w:rsidRDefault="009762B8" w:rsidP="009762B8">
      <w:pPr>
        <w:pStyle w:val="ListParagraph"/>
        <w:spacing w:after="0" w:line="240" w:lineRule="auto"/>
        <w:ind w:left="360"/>
        <w:textAlignment w:val="baseline"/>
        <w:rPr>
          <w:rFonts w:ascii="Calibri" w:eastAsia="Times New Roman" w:hAnsi="Calibri" w:cs="Calibri"/>
          <w:b/>
          <w:bCs/>
          <w:kern w:val="0"/>
          <w:lang w:eastAsia="en-IN"/>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8"/>
        <w:gridCol w:w="7432"/>
      </w:tblGrid>
      <w:tr w:rsidR="009762B8" w:rsidRPr="001C67EA" w14:paraId="550439F0" w14:textId="77777777" w:rsidTr="00A57C98">
        <w:trPr>
          <w:trHeight w:val="270"/>
        </w:trPr>
        <w:tc>
          <w:tcPr>
            <w:tcW w:w="9915" w:type="dxa"/>
            <w:gridSpan w:val="2"/>
            <w:tcBorders>
              <w:top w:val="single" w:sz="6" w:space="0" w:color="000000"/>
              <w:left w:val="single" w:sz="6" w:space="0" w:color="000000"/>
              <w:bottom w:val="single" w:sz="6" w:space="0" w:color="000000"/>
              <w:right w:val="single" w:sz="6" w:space="0" w:color="000000"/>
            </w:tcBorders>
            <w:shd w:val="clear" w:color="auto" w:fill="FF0000"/>
            <w:vAlign w:val="center"/>
            <w:hideMark/>
          </w:tcPr>
          <w:p w14:paraId="0FFF6CF9" w14:textId="77777777" w:rsidR="009762B8" w:rsidRPr="001C67EA" w:rsidRDefault="009762B8" w:rsidP="00A57C98">
            <w:pPr>
              <w:spacing w:after="0" w:line="240" w:lineRule="auto"/>
              <w:ind w:right="-150"/>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b/>
                <w:bCs/>
                <w:kern w:val="0"/>
                <w:lang w:val="en-GB" w:eastAsia="en-IN"/>
                <w14:ligatures w14:val="none"/>
              </w:rPr>
              <w:t>List of Requirements</w:t>
            </w:r>
            <w:r w:rsidRPr="001C67EA">
              <w:rPr>
                <w:rFonts w:ascii="Calibri" w:eastAsia="Times New Roman" w:hAnsi="Calibri" w:cs="Calibri"/>
                <w:kern w:val="0"/>
                <w:lang w:eastAsia="en-IN"/>
                <w14:ligatures w14:val="none"/>
              </w:rPr>
              <w:t> </w:t>
            </w:r>
          </w:p>
        </w:tc>
      </w:tr>
      <w:tr w:rsidR="009762B8" w:rsidRPr="001C67EA" w14:paraId="2F59230C" w14:textId="77777777" w:rsidTr="00A57C98">
        <w:trPr>
          <w:trHeight w:val="270"/>
        </w:trPr>
        <w:tc>
          <w:tcPr>
            <w:tcW w:w="1635" w:type="dxa"/>
            <w:tcBorders>
              <w:top w:val="single" w:sz="6" w:space="0" w:color="000000"/>
              <w:left w:val="single" w:sz="6" w:space="0" w:color="000000"/>
              <w:bottom w:val="single" w:sz="6" w:space="0" w:color="000000"/>
              <w:right w:val="single" w:sz="6" w:space="0" w:color="000000"/>
            </w:tcBorders>
            <w:shd w:val="clear" w:color="auto" w:fill="BFBFBF"/>
            <w:vAlign w:val="center"/>
            <w:hideMark/>
          </w:tcPr>
          <w:p w14:paraId="1E2F8FD8" w14:textId="77777777" w:rsidR="009762B8" w:rsidRPr="001C67EA" w:rsidRDefault="009762B8" w:rsidP="00A57C98">
            <w:pPr>
              <w:spacing w:after="0" w:line="240" w:lineRule="auto"/>
              <w:ind w:right="-105"/>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b/>
                <w:bCs/>
                <w:kern w:val="0"/>
                <w:lang w:val="en-GB" w:eastAsia="en-IN"/>
                <w14:ligatures w14:val="none"/>
              </w:rPr>
              <w:t>Requirement Number</w:t>
            </w:r>
            <w:r w:rsidRPr="001C67EA">
              <w:rPr>
                <w:rFonts w:ascii="Calibri" w:eastAsia="Times New Roman" w:hAnsi="Calibri" w:cs="Calibri"/>
                <w:kern w:val="0"/>
                <w:lang w:eastAsia="en-IN"/>
                <w14:ligatures w14:val="none"/>
              </w:rPr>
              <w:t> </w:t>
            </w:r>
          </w:p>
        </w:tc>
        <w:tc>
          <w:tcPr>
            <w:tcW w:w="8265" w:type="dxa"/>
            <w:tcBorders>
              <w:top w:val="single" w:sz="6" w:space="0" w:color="000000"/>
              <w:left w:val="single" w:sz="6" w:space="0" w:color="000000"/>
              <w:bottom w:val="single" w:sz="6" w:space="0" w:color="000000"/>
              <w:right w:val="single" w:sz="6" w:space="0" w:color="000000"/>
            </w:tcBorders>
            <w:shd w:val="clear" w:color="auto" w:fill="BFBFBF"/>
            <w:hideMark/>
          </w:tcPr>
          <w:p w14:paraId="21AE1B46" w14:textId="77777777" w:rsidR="009762B8" w:rsidRPr="001C67EA" w:rsidRDefault="009762B8" w:rsidP="00A57C98">
            <w:pPr>
              <w:spacing w:after="0" w:line="240" w:lineRule="auto"/>
              <w:ind w:right="795"/>
              <w:textAlignment w:val="baseline"/>
              <w:rPr>
                <w:rFonts w:ascii="Times New Roman" w:eastAsia="Times New Roman" w:hAnsi="Times New Roman" w:cs="Times New Roman"/>
                <w:kern w:val="0"/>
                <w:lang w:eastAsia="en-IN"/>
                <w14:ligatures w14:val="none"/>
              </w:rPr>
            </w:pPr>
            <w:r w:rsidRPr="001C67EA">
              <w:rPr>
                <w:rFonts w:ascii="Calibri" w:eastAsia="Times New Roman" w:hAnsi="Calibri" w:cs="Calibri"/>
                <w:b/>
                <w:bCs/>
                <w:kern w:val="0"/>
                <w:lang w:val="en-GB" w:eastAsia="en-IN"/>
                <w14:ligatures w14:val="none"/>
              </w:rPr>
              <w:t>Requirement Name</w:t>
            </w:r>
            <w:r w:rsidRPr="001C67EA">
              <w:rPr>
                <w:rFonts w:ascii="Calibri" w:eastAsia="Times New Roman" w:hAnsi="Calibri" w:cs="Calibri"/>
                <w:kern w:val="0"/>
                <w:lang w:eastAsia="en-IN"/>
                <w14:ligatures w14:val="none"/>
              </w:rPr>
              <w:t> </w:t>
            </w:r>
          </w:p>
        </w:tc>
      </w:tr>
      <w:tr w:rsidR="009762B8" w:rsidRPr="001C67EA" w14:paraId="34BBC0C1" w14:textId="77777777" w:rsidTr="00A57C98">
        <w:trPr>
          <w:trHeight w:val="255"/>
        </w:trPr>
        <w:tc>
          <w:tcPr>
            <w:tcW w:w="9915" w:type="dxa"/>
            <w:gridSpan w:val="2"/>
            <w:tcBorders>
              <w:top w:val="single" w:sz="6" w:space="0" w:color="000000"/>
              <w:left w:val="single" w:sz="6" w:space="0" w:color="000000"/>
              <w:bottom w:val="single" w:sz="6" w:space="0" w:color="000000"/>
              <w:right w:val="single" w:sz="6" w:space="0" w:color="000000"/>
            </w:tcBorders>
            <w:shd w:val="clear" w:color="auto" w:fill="FF0000"/>
            <w:vAlign w:val="center"/>
            <w:hideMark/>
          </w:tcPr>
          <w:p w14:paraId="09A25C4E" w14:textId="2D9CBADB" w:rsidR="009762B8" w:rsidRPr="001C67EA" w:rsidRDefault="009762B8" w:rsidP="00A57C98">
            <w:pPr>
              <w:spacing w:after="0" w:line="240" w:lineRule="auto"/>
              <w:textAlignment w:val="baseline"/>
              <w:rPr>
                <w:rFonts w:ascii="Times New Roman" w:eastAsia="Times New Roman" w:hAnsi="Times New Roman" w:cs="Times New Roman"/>
                <w:kern w:val="0"/>
                <w:lang w:eastAsia="en-IN"/>
                <w14:ligatures w14:val="none"/>
              </w:rPr>
            </w:pPr>
          </w:p>
        </w:tc>
      </w:tr>
      <w:tr w:rsidR="009762B8" w:rsidRPr="001C67EA" w14:paraId="09B7D1E9" w14:textId="77777777" w:rsidTr="007B5103">
        <w:trPr>
          <w:trHeight w:val="255"/>
        </w:trPr>
        <w:tc>
          <w:tcPr>
            <w:tcW w:w="1635" w:type="dxa"/>
            <w:tcBorders>
              <w:top w:val="single" w:sz="6" w:space="0" w:color="000000"/>
              <w:left w:val="single" w:sz="6" w:space="0" w:color="000000"/>
              <w:bottom w:val="single" w:sz="6" w:space="0" w:color="000000"/>
              <w:right w:val="single" w:sz="6" w:space="0" w:color="000000"/>
            </w:tcBorders>
            <w:shd w:val="clear" w:color="auto" w:fill="auto"/>
          </w:tcPr>
          <w:p w14:paraId="21DE6A3B" w14:textId="0EA4FE71" w:rsidR="009762B8" w:rsidRPr="005F7540" w:rsidRDefault="009762B8" w:rsidP="005F7540">
            <w:pPr>
              <w:pStyle w:val="ListParagraph"/>
              <w:numPr>
                <w:ilvl w:val="0"/>
                <w:numId w:val="31"/>
              </w:numPr>
              <w:spacing w:after="0" w:line="240" w:lineRule="auto"/>
              <w:textAlignment w:val="baseline"/>
              <w:rPr>
                <w:rFonts w:ascii="Times New Roman" w:eastAsia="Times New Roman" w:hAnsi="Times New Roman" w:cs="Times New Roman"/>
                <w:kern w:val="0"/>
                <w:lang w:eastAsia="en-IN"/>
                <w14:ligatures w14:val="none"/>
              </w:rPr>
            </w:pPr>
          </w:p>
        </w:tc>
        <w:tc>
          <w:tcPr>
            <w:tcW w:w="8265" w:type="dxa"/>
            <w:tcBorders>
              <w:top w:val="single" w:sz="6" w:space="0" w:color="000000"/>
              <w:left w:val="single" w:sz="6" w:space="0" w:color="000000"/>
              <w:bottom w:val="single" w:sz="6" w:space="0" w:color="000000"/>
              <w:right w:val="single" w:sz="6" w:space="0" w:color="000000"/>
            </w:tcBorders>
            <w:shd w:val="clear" w:color="auto" w:fill="auto"/>
          </w:tcPr>
          <w:p w14:paraId="6C9E2329" w14:textId="09C905B9" w:rsidR="009762B8" w:rsidRPr="00C5446F" w:rsidRDefault="009B5979" w:rsidP="00A57C98">
            <w:pPr>
              <w:spacing w:after="0" w:line="240" w:lineRule="auto"/>
              <w:textAlignment w:val="baseline"/>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V</w:t>
            </w:r>
            <w:r w:rsidR="005F7540">
              <w:rPr>
                <w:rFonts w:ascii="Times New Roman" w:eastAsia="Times New Roman" w:hAnsi="Times New Roman" w:cs="Times New Roman"/>
                <w:kern w:val="0"/>
                <w:lang w:eastAsia="en-IN"/>
                <w14:ligatures w14:val="none"/>
              </w:rPr>
              <w:t>olumes</w:t>
            </w:r>
            <w:r>
              <w:rPr>
                <w:rFonts w:ascii="Times New Roman" w:eastAsia="Times New Roman" w:hAnsi="Times New Roman" w:cs="Times New Roman"/>
                <w:kern w:val="0"/>
                <w:lang w:eastAsia="en-IN"/>
                <w14:ligatures w14:val="none"/>
              </w:rPr>
              <w:t xml:space="preserve"> of slips</w:t>
            </w:r>
            <w:r w:rsidR="005F7540">
              <w:rPr>
                <w:rFonts w:ascii="Times New Roman" w:eastAsia="Times New Roman" w:hAnsi="Times New Roman" w:cs="Times New Roman"/>
                <w:kern w:val="0"/>
                <w:lang w:eastAsia="en-IN"/>
                <w14:ligatures w14:val="none"/>
              </w:rPr>
              <w:t xml:space="preserve"> are 600per month </w:t>
            </w:r>
          </w:p>
        </w:tc>
      </w:tr>
      <w:tr w:rsidR="009762B8" w:rsidRPr="001C67EA" w14:paraId="410D342C" w14:textId="77777777" w:rsidTr="007B5103">
        <w:trPr>
          <w:trHeight w:val="255"/>
        </w:trPr>
        <w:tc>
          <w:tcPr>
            <w:tcW w:w="1635" w:type="dxa"/>
            <w:tcBorders>
              <w:top w:val="single" w:sz="6" w:space="0" w:color="000000"/>
              <w:left w:val="single" w:sz="6" w:space="0" w:color="000000"/>
              <w:bottom w:val="single" w:sz="6" w:space="0" w:color="000000"/>
              <w:right w:val="single" w:sz="6" w:space="0" w:color="000000"/>
            </w:tcBorders>
            <w:shd w:val="clear" w:color="auto" w:fill="auto"/>
          </w:tcPr>
          <w:p w14:paraId="6BFC8E6A" w14:textId="66C364B3" w:rsidR="009762B8" w:rsidRPr="001C67EA" w:rsidRDefault="005F7540" w:rsidP="00A57C98">
            <w:pPr>
              <w:spacing w:after="0" w:line="240" w:lineRule="auto"/>
              <w:textAlignment w:val="baseline"/>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F80AA2">
              <w:rPr>
                <w:rFonts w:ascii="Times New Roman" w:eastAsia="Times New Roman" w:hAnsi="Times New Roman" w:cs="Times New Roman"/>
                <w:kern w:val="0"/>
                <w:lang w:eastAsia="en-IN"/>
                <w14:ligatures w14:val="none"/>
              </w:rPr>
              <w:t xml:space="preserve">     </w:t>
            </w:r>
            <w:r w:rsidR="004D0932">
              <w:rPr>
                <w:rFonts w:ascii="Times New Roman" w:eastAsia="Times New Roman" w:hAnsi="Times New Roman" w:cs="Times New Roman"/>
                <w:kern w:val="0"/>
                <w:lang w:eastAsia="en-IN"/>
                <w14:ligatures w14:val="none"/>
              </w:rPr>
              <w:t>2.</w:t>
            </w:r>
          </w:p>
        </w:tc>
        <w:tc>
          <w:tcPr>
            <w:tcW w:w="8265" w:type="dxa"/>
            <w:tcBorders>
              <w:top w:val="single" w:sz="6" w:space="0" w:color="000000"/>
              <w:left w:val="single" w:sz="6" w:space="0" w:color="000000"/>
              <w:bottom w:val="single" w:sz="6" w:space="0" w:color="000000"/>
              <w:right w:val="single" w:sz="6" w:space="0" w:color="000000"/>
            </w:tcBorders>
            <w:shd w:val="clear" w:color="auto" w:fill="auto"/>
          </w:tcPr>
          <w:p w14:paraId="6E7CB3DE" w14:textId="052299D9" w:rsidR="009762B8" w:rsidRPr="001C67EA" w:rsidRDefault="00F80AA2" w:rsidP="00A57C98">
            <w:pPr>
              <w:spacing w:after="0" w:line="240" w:lineRule="auto"/>
              <w:textAlignment w:val="baseline"/>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Only one slip as an attachment will be received via email </w:t>
            </w:r>
          </w:p>
        </w:tc>
      </w:tr>
      <w:tr w:rsidR="00AB1EF7" w:rsidRPr="001C67EA" w14:paraId="6DAF85BB" w14:textId="77777777" w:rsidTr="007B5103">
        <w:trPr>
          <w:trHeight w:val="255"/>
        </w:trPr>
        <w:tc>
          <w:tcPr>
            <w:tcW w:w="1635" w:type="dxa"/>
            <w:tcBorders>
              <w:top w:val="single" w:sz="6" w:space="0" w:color="000000"/>
              <w:left w:val="single" w:sz="6" w:space="0" w:color="000000"/>
              <w:bottom w:val="single" w:sz="6" w:space="0" w:color="000000"/>
              <w:right w:val="single" w:sz="6" w:space="0" w:color="000000"/>
            </w:tcBorders>
            <w:shd w:val="clear" w:color="auto" w:fill="auto"/>
          </w:tcPr>
          <w:p w14:paraId="0E090FBB" w14:textId="5DE81F3A" w:rsidR="00AB1EF7" w:rsidRDefault="00AB1EF7" w:rsidP="00A57C98">
            <w:pPr>
              <w:spacing w:after="0" w:line="240" w:lineRule="auto"/>
              <w:textAlignment w:val="baseline"/>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3</w:t>
            </w:r>
          </w:p>
        </w:tc>
        <w:tc>
          <w:tcPr>
            <w:tcW w:w="8265" w:type="dxa"/>
            <w:tcBorders>
              <w:top w:val="single" w:sz="6" w:space="0" w:color="000000"/>
              <w:left w:val="single" w:sz="6" w:space="0" w:color="000000"/>
              <w:bottom w:val="single" w:sz="6" w:space="0" w:color="000000"/>
              <w:right w:val="single" w:sz="6" w:space="0" w:color="000000"/>
            </w:tcBorders>
            <w:shd w:val="clear" w:color="auto" w:fill="auto"/>
          </w:tcPr>
          <w:p w14:paraId="0CAD4151" w14:textId="1067502A" w:rsidR="00AB1EF7" w:rsidRDefault="00AB1EF7" w:rsidP="00A57C98">
            <w:pPr>
              <w:spacing w:after="0" w:line="240" w:lineRule="auto"/>
              <w:textAlignment w:val="baseline"/>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AB1EF7">
              <w:rPr>
                <w:rFonts w:ascii="Times New Roman" w:eastAsia="Times New Roman" w:hAnsi="Times New Roman" w:cs="Times New Roman"/>
                <w:kern w:val="0"/>
                <w:highlight w:val="cyan"/>
                <w:lang w:eastAsia="en-IN"/>
                <w14:ligatures w14:val="none"/>
              </w:rPr>
              <w:t>SLA to be defined for responding to broker</w:t>
            </w:r>
            <w:r>
              <w:rPr>
                <w:rFonts w:ascii="Times New Roman" w:eastAsia="Times New Roman" w:hAnsi="Times New Roman" w:cs="Times New Roman"/>
                <w:kern w:val="0"/>
                <w:lang w:eastAsia="en-IN"/>
                <w14:ligatures w14:val="none"/>
              </w:rPr>
              <w:t xml:space="preserve"> </w:t>
            </w:r>
          </w:p>
        </w:tc>
      </w:tr>
    </w:tbl>
    <w:p w14:paraId="53EB96A7" w14:textId="77777777" w:rsidR="009762B8" w:rsidRPr="001C67EA" w:rsidRDefault="009762B8" w:rsidP="009762B8">
      <w:pPr>
        <w:pStyle w:val="ListParagraph"/>
        <w:spacing w:after="0" w:line="240" w:lineRule="auto"/>
        <w:ind w:left="360"/>
        <w:textAlignment w:val="baseline"/>
        <w:rPr>
          <w:rFonts w:ascii="Calibri" w:eastAsia="Times New Roman" w:hAnsi="Calibri" w:cs="Calibri"/>
          <w:b/>
          <w:bCs/>
          <w:kern w:val="0"/>
          <w:lang w:eastAsia="en-IN"/>
          <w14:ligatures w14:val="none"/>
        </w:rPr>
      </w:pPr>
    </w:p>
    <w:p w14:paraId="5176E98B" w14:textId="6B232E6F" w:rsidR="00695EF9" w:rsidRPr="00695EF9" w:rsidRDefault="009E212A" w:rsidP="00695EF9">
      <w:pPr>
        <w:pStyle w:val="ListParagraph"/>
        <w:numPr>
          <w:ilvl w:val="1"/>
          <w:numId w:val="2"/>
        </w:numPr>
        <w:spacing w:after="0" w:line="240" w:lineRule="auto"/>
        <w:textAlignment w:val="baseline"/>
        <w:rPr>
          <w:rFonts w:ascii="Calibri" w:eastAsia="Times New Roman" w:hAnsi="Calibri" w:cs="Calibri"/>
          <w:b/>
          <w:bCs/>
          <w:kern w:val="0"/>
          <w:lang w:eastAsia="en-IN"/>
          <w14:ligatures w14:val="none"/>
        </w:rPr>
      </w:pPr>
      <w:r w:rsidRPr="00FF3BE3">
        <w:rPr>
          <w:rFonts w:ascii="Calibri" w:eastAsia="Times New Roman" w:hAnsi="Calibri" w:cs="Calibri"/>
          <w:b/>
          <w:bCs/>
          <w:kern w:val="0"/>
          <w:lang w:eastAsia="en-IN"/>
          <w14:ligatures w14:val="none"/>
        </w:rPr>
        <w:lastRenderedPageBreak/>
        <w:t>Traceability/Accuracy calculation in production</w:t>
      </w:r>
    </w:p>
    <w:p w14:paraId="583EB6BF" w14:textId="5E869D9D" w:rsidR="00E258A8" w:rsidRDefault="001A153A" w:rsidP="00E258A8">
      <w:pPr>
        <w:pStyle w:val="ListParagraph"/>
        <w:spacing w:after="0" w:line="240" w:lineRule="auto"/>
        <w:ind w:left="792"/>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Accuracy will be measured </w:t>
      </w:r>
      <w:r w:rsidR="00583B4E">
        <w:rPr>
          <w:rFonts w:ascii="Calibri" w:eastAsia="Times New Roman" w:hAnsi="Calibri" w:cs="Calibri"/>
          <w:kern w:val="0"/>
          <w:lang w:eastAsia="en-IN"/>
          <w14:ligatures w14:val="none"/>
        </w:rPr>
        <w:t>between the original values in the slip against the values extracted by the AI solution/submitted to Duck Creek.</w:t>
      </w:r>
    </w:p>
    <w:p w14:paraId="14DA50EC" w14:textId="77777777" w:rsidR="00AD1884" w:rsidRPr="001C67EA" w:rsidRDefault="00AD1884" w:rsidP="00E258A8">
      <w:pPr>
        <w:pStyle w:val="ListParagraph"/>
        <w:spacing w:after="0" w:line="240" w:lineRule="auto"/>
        <w:ind w:left="792"/>
        <w:textAlignment w:val="baseline"/>
        <w:rPr>
          <w:rFonts w:ascii="Calibri" w:eastAsia="Times New Roman" w:hAnsi="Calibri" w:cs="Calibri"/>
          <w:kern w:val="0"/>
          <w:lang w:eastAsia="en-IN"/>
          <w14:ligatures w14:val="none"/>
        </w:rPr>
      </w:pPr>
    </w:p>
    <w:p w14:paraId="4F7F8CAB" w14:textId="46B98BD3" w:rsidR="009E212A" w:rsidRDefault="00316B14" w:rsidP="00695EF9">
      <w:pPr>
        <w:pStyle w:val="ListParagraph"/>
        <w:numPr>
          <w:ilvl w:val="1"/>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Volumetric/Data Analysis</w:t>
      </w:r>
    </w:p>
    <w:p w14:paraId="7CAAAE49" w14:textId="77777777" w:rsidR="00C529CE" w:rsidRPr="001C67EA" w:rsidRDefault="00C529CE" w:rsidP="00695EF9">
      <w:pPr>
        <w:pStyle w:val="ListParagraph"/>
        <w:spacing w:after="0" w:line="240" w:lineRule="auto"/>
        <w:ind w:left="792"/>
        <w:textAlignment w:val="baseline"/>
        <w:rPr>
          <w:rFonts w:ascii="Calibri" w:eastAsia="Times New Roman" w:hAnsi="Calibri" w:cs="Calibri"/>
          <w:b/>
          <w:bCs/>
          <w:kern w:val="0"/>
          <w:lang w:eastAsia="en-IN"/>
          <w14:ligatures w14:val="none"/>
        </w:rPr>
      </w:pPr>
    </w:p>
    <w:p w14:paraId="30B76A84" w14:textId="168EC13A" w:rsidR="00E72018" w:rsidRPr="00695EF9" w:rsidRDefault="00695EF9" w:rsidP="008712A1">
      <w:pPr>
        <w:pStyle w:val="BodyTextMargin"/>
        <w:spacing w:line="240" w:lineRule="auto"/>
        <w:ind w:left="36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6F4C4C" w:rsidRPr="00695EF9">
        <w:rPr>
          <w:rFonts w:asciiTheme="minorHAnsi" w:hAnsiTheme="minorHAnsi" w:cstheme="minorHAnsi"/>
          <w:sz w:val="22"/>
          <w:szCs w:val="22"/>
          <w:lang w:val="en-US"/>
        </w:rPr>
        <w:t>The mailbox is expected to receive around 7200 emails annually.</w:t>
      </w:r>
      <w:r w:rsidR="006C3B03">
        <w:rPr>
          <w:rFonts w:asciiTheme="minorHAnsi" w:hAnsiTheme="minorHAnsi" w:cstheme="minorHAnsi"/>
          <w:sz w:val="22"/>
          <w:szCs w:val="22"/>
          <w:lang w:val="en-US"/>
        </w:rPr>
        <w:t xml:space="preserve"> </w:t>
      </w:r>
      <w:r w:rsidR="006F4C4C" w:rsidRPr="00695EF9">
        <w:rPr>
          <w:rFonts w:asciiTheme="minorHAnsi" w:hAnsiTheme="minorHAnsi" w:cstheme="minorHAnsi"/>
          <w:sz w:val="22"/>
          <w:szCs w:val="22"/>
          <w:lang w:val="en-US"/>
        </w:rPr>
        <w:t>Any drastic increase in volume to be intimated to Coforge in advance.</w:t>
      </w:r>
    </w:p>
    <w:p w14:paraId="1F664FD1" w14:textId="35E933F4" w:rsidR="0078107E" w:rsidRDefault="00B438F4" w:rsidP="0078107E">
      <w:pPr>
        <w:pStyle w:val="ListParagraph"/>
        <w:numPr>
          <w:ilvl w:val="0"/>
          <w:numId w:val="2"/>
        </w:numPr>
        <w:spacing w:after="0" w:line="240" w:lineRule="auto"/>
        <w:textAlignment w:val="baseline"/>
        <w:rPr>
          <w:rFonts w:ascii="Calibri" w:eastAsia="Times New Roman" w:hAnsi="Calibri" w:cs="Calibri"/>
          <w:b/>
          <w:bCs/>
          <w:kern w:val="0"/>
          <w:lang w:eastAsia="en-IN"/>
          <w14:ligatures w14:val="none"/>
        </w:rPr>
      </w:pPr>
      <w:r w:rsidRPr="001C67EA">
        <w:rPr>
          <w:rFonts w:ascii="Calibri" w:eastAsia="Times New Roman" w:hAnsi="Calibri" w:cs="Calibri"/>
          <w:b/>
          <w:bCs/>
          <w:kern w:val="0"/>
          <w:lang w:eastAsia="en-IN"/>
          <w14:ligatures w14:val="none"/>
        </w:rPr>
        <w:t>Appendix</w:t>
      </w:r>
    </w:p>
    <w:p w14:paraId="4EDC6101" w14:textId="6E304E6C" w:rsidR="00A90DC5" w:rsidRDefault="00A90DC5" w:rsidP="00A90DC5">
      <w:pPr>
        <w:pStyle w:val="ListParagraph"/>
        <w:numPr>
          <w:ilvl w:val="1"/>
          <w:numId w:val="2"/>
        </w:numPr>
        <w:spacing w:after="0" w:line="240" w:lineRule="auto"/>
        <w:textAlignment w:val="baseline"/>
        <w:rPr>
          <w:rFonts w:ascii="Calibri" w:eastAsia="Times New Roman" w:hAnsi="Calibri" w:cs="Calibri"/>
          <w:kern w:val="0"/>
          <w:lang w:eastAsia="en-IN"/>
          <w14:ligatures w14:val="none"/>
        </w:rPr>
      </w:pPr>
      <w:r w:rsidRPr="00A90DC5">
        <w:rPr>
          <w:rFonts w:ascii="Calibri" w:eastAsia="Times New Roman" w:hAnsi="Calibri" w:cs="Calibri"/>
          <w:kern w:val="0"/>
          <w:lang w:eastAsia="en-IN"/>
          <w14:ligatures w14:val="none"/>
        </w:rPr>
        <w:t>Artefact 1:</w:t>
      </w:r>
      <w:r>
        <w:rPr>
          <w:rFonts w:ascii="Calibri" w:eastAsia="Times New Roman" w:hAnsi="Calibri" w:cs="Calibri"/>
          <w:kern w:val="0"/>
          <w:lang w:eastAsia="en-IN"/>
          <w14:ligatures w14:val="none"/>
        </w:rPr>
        <w:t xml:space="preserve"> </w:t>
      </w:r>
      <w:r w:rsidR="006E6A36">
        <w:rPr>
          <w:rFonts w:ascii="Calibri" w:eastAsia="Times New Roman" w:hAnsi="Calibri" w:cs="Calibri"/>
          <w:kern w:val="0"/>
          <w:lang w:eastAsia="en-IN"/>
          <w14:ligatures w14:val="none"/>
        </w:rPr>
        <w:t xml:space="preserve">Slips in PDF format </w:t>
      </w:r>
    </w:p>
    <w:p w14:paraId="56C92882" w14:textId="77777777" w:rsidR="00444995" w:rsidRDefault="00C70C52" w:rsidP="0044258B">
      <w:pPr>
        <w:pStyle w:val="ListParagraph"/>
        <w:numPr>
          <w:ilvl w:val="1"/>
          <w:numId w:val="2"/>
        </w:numPr>
        <w:spacing w:after="0" w:line="240" w:lineRule="auto"/>
        <w:textAlignment w:val="baseline"/>
        <w:rPr>
          <w:rFonts w:ascii="Calibri" w:eastAsia="Times New Roman" w:hAnsi="Calibri" w:cs="Calibri"/>
          <w:kern w:val="0"/>
          <w:lang w:eastAsia="en-IN"/>
          <w14:ligatures w14:val="none"/>
        </w:rPr>
      </w:pPr>
      <w:r w:rsidRPr="00212EB4">
        <w:rPr>
          <w:rFonts w:ascii="Calibri" w:eastAsia="Times New Roman" w:hAnsi="Calibri" w:cs="Calibri"/>
          <w:kern w:val="0"/>
          <w:lang w:eastAsia="en-IN"/>
          <w14:ligatures w14:val="none"/>
        </w:rPr>
        <w:t xml:space="preserve">Artefact </w:t>
      </w:r>
      <w:r w:rsidR="007B6BC4" w:rsidRPr="00212EB4">
        <w:rPr>
          <w:rFonts w:ascii="Calibri" w:eastAsia="Times New Roman" w:hAnsi="Calibri" w:cs="Calibri"/>
          <w:kern w:val="0"/>
          <w:lang w:eastAsia="en-IN"/>
          <w14:ligatures w14:val="none"/>
        </w:rPr>
        <w:t>2:</w:t>
      </w:r>
      <w:r w:rsidR="007B6BC4">
        <w:rPr>
          <w:rFonts w:ascii="Calibri" w:eastAsia="Times New Roman" w:hAnsi="Calibri" w:cs="Calibri"/>
          <w:kern w:val="0"/>
          <w:lang w:eastAsia="en-IN"/>
          <w14:ligatures w14:val="none"/>
        </w:rPr>
        <w:t xml:space="preserve"> - </w:t>
      </w:r>
      <w:r w:rsidR="00212EB4">
        <w:rPr>
          <w:rFonts w:ascii="Calibri" w:eastAsia="Times New Roman" w:hAnsi="Calibri" w:cs="Calibri"/>
          <w:kern w:val="0"/>
          <w:lang w:eastAsia="en-IN"/>
          <w14:ligatures w14:val="none"/>
        </w:rPr>
        <w:t>Mapping File</w:t>
      </w:r>
    </w:p>
    <w:p w14:paraId="5AD4C12A" w14:textId="6DB9D47F" w:rsidR="00444995" w:rsidRPr="00444995" w:rsidRDefault="00444995" w:rsidP="00444995">
      <w:pPr>
        <w:pStyle w:val="ListParagraph"/>
        <w:spacing w:after="0" w:line="240" w:lineRule="auto"/>
        <w:ind w:left="792"/>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 xml:space="preserve">                           </w:t>
      </w:r>
      <w:r w:rsidR="00212EB4">
        <w:rPr>
          <w:rFonts w:ascii="Calibri" w:eastAsia="Times New Roman" w:hAnsi="Calibri" w:cs="Calibri"/>
          <w:kern w:val="0"/>
          <w:lang w:eastAsia="en-IN"/>
          <w14:ligatures w14:val="none"/>
        </w:rPr>
        <w:t xml:space="preserve"> </w:t>
      </w:r>
      <w:r>
        <w:rPr>
          <w:rFonts w:ascii="Calibri" w:eastAsia="Times New Roman" w:hAnsi="Calibri" w:cs="Calibri"/>
          <w:kern w:val="0"/>
          <w:lang w:eastAsia="en-IN"/>
          <w14:ligatures w14:val="none"/>
        </w:rPr>
        <w:object w:dxaOrig="1534" w:dyaOrig="997" w14:anchorId="0DC7F6D0">
          <v:shape id="_x0000_i1028" type="#_x0000_t75" style="width:47.15pt;height:30.4pt" o:ole="">
            <v:imagedata r:id="rId19" o:title=""/>
          </v:shape>
          <o:OLEObject Type="Embed" ProgID="Excel.Sheet.12" ShapeID="_x0000_i1028" DrawAspect="Icon" ObjectID="_1789212804" r:id="rId20"/>
        </w:object>
      </w:r>
      <w:r w:rsidRPr="00444995">
        <w:rPr>
          <w:rFonts w:ascii="Calibri" w:eastAsia="Times New Roman" w:hAnsi="Calibri" w:cs="Calibri"/>
          <w:kern w:val="0"/>
          <w:lang w:eastAsia="en-IN"/>
          <w14:ligatures w14:val="none"/>
        </w:rPr>
        <w:t xml:space="preserve">                                 </w:t>
      </w:r>
    </w:p>
    <w:p w14:paraId="738FA790" w14:textId="06293193" w:rsidR="0008435A" w:rsidRPr="00212EB4" w:rsidRDefault="00D275D4" w:rsidP="0044258B">
      <w:pPr>
        <w:pStyle w:val="ListParagraph"/>
        <w:numPr>
          <w:ilvl w:val="1"/>
          <w:numId w:val="2"/>
        </w:numPr>
        <w:spacing w:after="0" w:line="240" w:lineRule="auto"/>
        <w:textAlignment w:val="baseline"/>
        <w:rPr>
          <w:rFonts w:ascii="Calibri" w:eastAsia="Times New Roman" w:hAnsi="Calibri" w:cs="Calibri"/>
          <w:kern w:val="0"/>
          <w:lang w:eastAsia="en-IN"/>
          <w14:ligatures w14:val="none"/>
        </w:rPr>
      </w:pPr>
      <w:r>
        <w:rPr>
          <w:rFonts w:ascii="Calibri" w:eastAsia="Times New Roman" w:hAnsi="Calibri" w:cs="Calibri"/>
          <w:kern w:val="0"/>
          <w:lang w:eastAsia="en-IN"/>
          <w14:ligatures w14:val="none"/>
        </w:rPr>
        <w:t>Artefact</w:t>
      </w:r>
      <w:r w:rsidR="007B6BC4">
        <w:rPr>
          <w:rFonts w:ascii="Calibri" w:eastAsia="Times New Roman" w:hAnsi="Calibri" w:cs="Calibri"/>
          <w:kern w:val="0"/>
          <w:lang w:eastAsia="en-IN"/>
          <w14:ligatures w14:val="none"/>
        </w:rPr>
        <w:t xml:space="preserve"> 3: - Quote PDF</w:t>
      </w:r>
    </w:p>
    <w:p w14:paraId="5E6CB90C" w14:textId="77777777" w:rsidR="00795729" w:rsidRPr="001C67EA" w:rsidRDefault="00795729"/>
    <w:p w14:paraId="0AE6063D" w14:textId="77777777" w:rsidR="00795729" w:rsidRPr="001C67EA" w:rsidRDefault="00795729"/>
    <w:sectPr w:rsidR="00795729" w:rsidRPr="001C67EA">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41201" w14:textId="77777777" w:rsidR="00195B7B" w:rsidRDefault="00195B7B" w:rsidP="00D86520">
      <w:pPr>
        <w:spacing w:after="0" w:line="240" w:lineRule="auto"/>
      </w:pPr>
      <w:r>
        <w:separator/>
      </w:r>
    </w:p>
  </w:endnote>
  <w:endnote w:type="continuationSeparator" w:id="0">
    <w:p w14:paraId="647D20F6" w14:textId="77777777" w:rsidR="00195B7B" w:rsidRDefault="00195B7B" w:rsidP="00D8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F1252" w14:textId="7922FF9F" w:rsidR="00A8112A" w:rsidRPr="00CB3FC5" w:rsidRDefault="00076857" w:rsidP="00CB3FC5">
    <w:pPr>
      <w:pBdr>
        <w:top w:val="nil"/>
        <w:left w:val="nil"/>
        <w:bottom w:val="nil"/>
        <w:right w:val="nil"/>
        <w:between w:val="nil"/>
      </w:pBdr>
      <w:tabs>
        <w:tab w:val="center" w:pos="4153"/>
        <w:tab w:val="right" w:pos="8306"/>
      </w:tabs>
      <w:rPr>
        <w:rFonts w:ascii="Arial" w:eastAsia="Arial" w:hAnsi="Arial" w:cs="Arial"/>
        <w:color w:val="000000"/>
      </w:rPr>
    </w:pPr>
    <w:r>
      <w:rPr>
        <w:rFonts w:ascii="Arial" w:eastAsia="Arial" w:hAnsi="Arial" w:cs="Arial"/>
        <w:color w:val="000000"/>
      </w:rPr>
      <w:t>ARGYLE AI</w:t>
    </w:r>
    <w:r w:rsidR="00A8112A">
      <w:rPr>
        <w:rFonts w:ascii="Arial" w:eastAsia="Arial" w:hAnsi="Arial" w:cs="Arial"/>
        <w:color w:val="000000"/>
      </w:rPr>
      <w:t xml:space="preserve">     </w:t>
    </w:r>
    <w:r w:rsidR="00A8112A">
      <w:rPr>
        <w:rFonts w:ascii="Arial" w:eastAsia="Arial" w:hAnsi="Arial" w:cs="Arial"/>
        <w:color w:val="FF0000"/>
      </w:rPr>
      <w:t xml:space="preserve">                       </w:t>
    </w:r>
    <w:r w:rsidR="00A8112A">
      <w:rPr>
        <w:rFonts w:ascii="Arial" w:eastAsia="Arial" w:hAnsi="Arial" w:cs="Arial"/>
        <w:color w:val="000000"/>
      </w:rPr>
      <w:t xml:space="preserve">   </w:t>
    </w:r>
    <w:r w:rsidR="00A8112A">
      <w:rPr>
        <w:rFonts w:ascii="Arial" w:eastAsia="Arial" w:hAnsi="Arial" w:cs="Arial"/>
        <w:color w:val="000000"/>
      </w:rPr>
      <w:tab/>
      <w:t xml:space="preserve">                           Page </w:t>
    </w:r>
    <w:r w:rsidR="00A8112A">
      <w:rPr>
        <w:rFonts w:ascii="Arial" w:eastAsia="Arial" w:hAnsi="Arial" w:cs="Arial"/>
        <w:b/>
        <w:color w:val="000000"/>
        <w:sz w:val="24"/>
        <w:szCs w:val="24"/>
      </w:rPr>
      <w:fldChar w:fldCharType="begin"/>
    </w:r>
    <w:r w:rsidR="00A8112A">
      <w:rPr>
        <w:rFonts w:ascii="Arial" w:eastAsia="Arial" w:hAnsi="Arial" w:cs="Arial"/>
        <w:b/>
        <w:color w:val="000000"/>
        <w:sz w:val="24"/>
        <w:szCs w:val="24"/>
      </w:rPr>
      <w:instrText>PAGE</w:instrText>
    </w:r>
    <w:r w:rsidR="00A8112A">
      <w:rPr>
        <w:rFonts w:ascii="Arial" w:eastAsia="Arial" w:hAnsi="Arial" w:cs="Arial"/>
        <w:b/>
        <w:color w:val="000000"/>
        <w:sz w:val="24"/>
        <w:szCs w:val="24"/>
      </w:rPr>
      <w:fldChar w:fldCharType="separate"/>
    </w:r>
    <w:r w:rsidR="00A8112A">
      <w:rPr>
        <w:rFonts w:ascii="Arial" w:eastAsia="Arial" w:hAnsi="Arial" w:cs="Arial"/>
        <w:b/>
        <w:color w:val="000000"/>
        <w:sz w:val="24"/>
        <w:szCs w:val="24"/>
      </w:rPr>
      <w:t>1</w:t>
    </w:r>
    <w:r w:rsidR="00A8112A">
      <w:rPr>
        <w:rFonts w:ascii="Arial" w:eastAsia="Arial" w:hAnsi="Arial" w:cs="Arial"/>
        <w:b/>
        <w:color w:val="000000"/>
        <w:sz w:val="24"/>
        <w:szCs w:val="24"/>
      </w:rPr>
      <w:fldChar w:fldCharType="end"/>
    </w:r>
    <w:r w:rsidR="00A8112A">
      <w:rPr>
        <w:rFonts w:ascii="Arial" w:eastAsia="Arial" w:hAnsi="Arial" w:cs="Arial"/>
        <w:color w:val="000000"/>
      </w:rPr>
      <w:t xml:space="preserve"> of </w:t>
    </w:r>
    <w:r w:rsidR="00A8112A">
      <w:rPr>
        <w:rFonts w:ascii="Arial" w:eastAsia="Arial" w:hAnsi="Arial" w:cs="Arial"/>
        <w:b/>
        <w:color w:val="000000"/>
        <w:sz w:val="24"/>
        <w:szCs w:val="24"/>
      </w:rPr>
      <w:fldChar w:fldCharType="begin"/>
    </w:r>
    <w:r w:rsidR="00A8112A">
      <w:rPr>
        <w:rFonts w:ascii="Arial" w:eastAsia="Arial" w:hAnsi="Arial" w:cs="Arial"/>
        <w:b/>
        <w:color w:val="000000"/>
        <w:sz w:val="24"/>
        <w:szCs w:val="24"/>
      </w:rPr>
      <w:instrText>NUMPAGES</w:instrText>
    </w:r>
    <w:r w:rsidR="00A8112A">
      <w:rPr>
        <w:rFonts w:ascii="Arial" w:eastAsia="Arial" w:hAnsi="Arial" w:cs="Arial"/>
        <w:b/>
        <w:color w:val="000000"/>
        <w:sz w:val="24"/>
        <w:szCs w:val="24"/>
      </w:rPr>
      <w:fldChar w:fldCharType="separate"/>
    </w:r>
    <w:r w:rsidR="00A8112A">
      <w:rPr>
        <w:rFonts w:ascii="Arial" w:eastAsia="Arial" w:hAnsi="Arial" w:cs="Arial"/>
        <w:b/>
        <w:color w:val="000000"/>
        <w:sz w:val="24"/>
        <w:szCs w:val="24"/>
      </w:rPr>
      <w:t>11</w:t>
    </w:r>
    <w:r w:rsidR="00A8112A">
      <w:rPr>
        <w:rFonts w:ascii="Arial" w:eastAsia="Arial" w:hAnsi="Arial" w:cs="Arial"/>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ED994" w14:textId="77777777" w:rsidR="00195B7B" w:rsidRDefault="00195B7B" w:rsidP="00D86520">
      <w:pPr>
        <w:spacing w:after="0" w:line="240" w:lineRule="auto"/>
      </w:pPr>
      <w:r>
        <w:separator/>
      </w:r>
    </w:p>
  </w:footnote>
  <w:footnote w:type="continuationSeparator" w:id="0">
    <w:p w14:paraId="6E0283EF" w14:textId="77777777" w:rsidR="00195B7B" w:rsidRDefault="00195B7B" w:rsidP="00D86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EE4F6" w14:textId="04F26420" w:rsidR="00A8112A" w:rsidRDefault="00D3045D" w:rsidP="002C1732">
    <w:pPr>
      <w:pBdr>
        <w:top w:val="nil"/>
        <w:left w:val="nil"/>
        <w:bottom w:val="nil"/>
        <w:right w:val="nil"/>
        <w:between w:val="nil"/>
      </w:pBdr>
      <w:tabs>
        <w:tab w:val="center" w:pos="4153"/>
        <w:tab w:val="right" w:pos="8306"/>
      </w:tabs>
      <w:rPr>
        <w:color w:val="000000"/>
      </w:rPr>
    </w:pPr>
    <w:r>
      <w:rPr>
        <w:noProof/>
      </w:rPr>
      <w:drawing>
        <wp:inline distT="0" distB="0" distL="0" distR="0" wp14:anchorId="40FFC87D" wp14:editId="3FE37E27">
          <wp:extent cx="511791" cy="262909"/>
          <wp:effectExtent l="0" t="0" r="3175" b="3810"/>
          <wp:docPr id="1820154238" name="Picture 3" descr="Argyle 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gyle Brand Guidelin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078" cy="272303"/>
                  </a:xfrm>
                  <a:prstGeom prst="rect">
                    <a:avLst/>
                  </a:prstGeom>
                  <a:noFill/>
                  <a:ln>
                    <a:noFill/>
                  </a:ln>
                </pic:spPr>
              </pic:pic>
            </a:graphicData>
          </a:graphic>
        </wp:inline>
      </w:drawing>
    </w:r>
    <w:r w:rsidR="00A8112A">
      <w:rPr>
        <w:noProof/>
        <w:lang w:eastAsia="ja-JP"/>
      </w:rPr>
      <mc:AlternateContent>
        <mc:Choice Requires="wps">
          <w:drawing>
            <wp:anchor distT="0" distB="0" distL="114300" distR="114300" simplePos="0" relativeHeight="251659264" behindDoc="0" locked="0" layoutInCell="1" hidden="0" allowOverlap="1" wp14:anchorId="0E42ACDA" wp14:editId="2EEDE7DC">
              <wp:simplePos x="0" y="0"/>
              <wp:positionH relativeFrom="margin">
                <wp:posOffset>1</wp:posOffset>
              </wp:positionH>
              <wp:positionV relativeFrom="paragraph">
                <wp:posOffset>266700</wp:posOffset>
              </wp:positionV>
              <wp:extent cx="5320079" cy="55244"/>
              <wp:effectExtent l="0" t="0" r="0" b="0"/>
              <wp:wrapNone/>
              <wp:docPr id="5" name="Rectangle 5"/>
              <wp:cNvGraphicFramePr/>
              <a:graphic xmlns:a="http://schemas.openxmlformats.org/drawingml/2006/main">
                <a:graphicData uri="http://schemas.microsoft.com/office/word/2010/wordprocessingShape">
                  <wps:wsp>
                    <wps:cNvSpPr/>
                    <wps:spPr>
                      <a:xfrm>
                        <a:off x="2690723" y="3757141"/>
                        <a:ext cx="5310554" cy="45719"/>
                      </a:xfrm>
                      <a:prstGeom prst="rect">
                        <a:avLst/>
                      </a:prstGeom>
                      <a:solidFill>
                        <a:srgbClr val="FF0000"/>
                      </a:solidFill>
                      <a:ln>
                        <a:noFill/>
                      </a:ln>
                    </wps:spPr>
                    <wps:txbx>
                      <w:txbxContent>
                        <w:p w14:paraId="4775AD5C" w14:textId="77777777" w:rsidR="00A8112A" w:rsidRDefault="00A8112A" w:rsidP="002C1732">
                          <w:pPr>
                            <w:textDirection w:val="btLr"/>
                          </w:pPr>
                        </w:p>
                      </w:txbxContent>
                    </wps:txbx>
                    <wps:bodyPr spcFirstLastPara="1" wrap="square" lIns="91425" tIns="91425" rIns="91425" bIns="91425" anchor="ctr" anchorCtr="0"/>
                  </wps:wsp>
                </a:graphicData>
              </a:graphic>
            </wp:anchor>
          </w:drawing>
        </mc:Choice>
        <mc:Fallback>
          <w:pict>
            <v:rect w14:anchorId="0E42ACDA" id="Rectangle 5" o:spid="_x0000_s1026" style="position:absolute;margin-left:0;margin-top:21pt;width:418.9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5kwgEAAGoDAAAOAAAAZHJzL2Uyb0RvYy54bWysU8tu2zAQvBfoPxC813rYjmvBcg4JVBQI&#10;WgNpP4CiKEsARbK7jCX/fZeUG7vNLagOKw45Gu7srnb306DZSQH21pQ8W6ScKSNt05tjyX/+qD59&#10;5gy9MI3Q1qiSnxXy+/3HD7vRFSq3ndWNAkYiBovRlbzz3hVJgrJTg8CFdcrQYWthEJ4gHJMGxEjq&#10;g07yNL1LRguNAysVIu0+zod8H/XbVkn/vW1ReaZLTrn5GCHGOsRkvxPFEYTrenlJQ7wji0H0hi59&#10;lXoUXrAX6N9IDb0Ei7b1C2mHxLZtL1X0QG6y9B83z51wKnqh4qB7LRP+P1n57fTsDkBlGB0WSMvg&#10;YmphCG/Kj00lz++26SZfcnYu+XKz3mSrbC6cmjyTRFgvs3S9XnEmibEiwjacJ1chB+i/KDuwsCg5&#10;UF9iucTpCf1M/UMJ96LVfVP1WkcAx/pBAzsJ6mFVpfRc1P+iaRPIxobPZsWwk1xthZWf6unitbbN&#10;+QAMnax6SupJoD8IoOZnnI00ECXHXy8CFGf6q6GKb7NVvqYJugVwC+pbIIzsLM2Z9MDZDB58nLuQ&#10;W0iFGhpLdBm+MDG3OLKuv8j+NwAAAP//AwBQSwMEFAAGAAgAAAAhAKqjO63dAAAABgEAAA8AAABk&#10;cnMvZG93bnJldi54bWxMj81OwzAQhO9IvIO1SNyoQ4GmCtlUFajixk9BKkc3XpKo8Tqy3Sa8PcsJ&#10;TqPVrGa+KVeT69WJQuw8I1zPMlDEtbcdNwgf75urJaiYDFvTeyaEb4qwqs7PSlNYP/IbnbapURLC&#10;sTAIbUpDoXWsW3ImzvxALN6XD84kOUOjbTCjhLtez7NsoZ3pWBpaM9BDS/Vhe3QIKTwNu+5zPNQv&#10;i/YxbJ5fc79bI15eTOt7UImm9PcMv/iCDpUw7f2RbVQ9ggxJCLdzUXGXN7kM2SPcZTnoqtT/8asf&#10;AAAA//8DAFBLAQItABQABgAIAAAAIQC2gziS/gAAAOEBAAATAAAAAAAAAAAAAAAAAAAAAABbQ29u&#10;dGVudF9UeXBlc10ueG1sUEsBAi0AFAAGAAgAAAAhADj9If/WAAAAlAEAAAsAAAAAAAAAAAAAAAAA&#10;LwEAAF9yZWxzLy5yZWxzUEsBAi0AFAAGAAgAAAAhAK2xjmTCAQAAagMAAA4AAAAAAAAAAAAAAAAA&#10;LgIAAGRycy9lMm9Eb2MueG1sUEsBAi0AFAAGAAgAAAAhAKqjO63dAAAABgEAAA8AAAAAAAAAAAAA&#10;AAAAHAQAAGRycy9kb3ducmV2LnhtbFBLBQYAAAAABAAEAPMAAAAmBQAAAAA=&#10;" fillcolor="red" stroked="f">
              <v:textbox inset="2.53958mm,2.53958mm,2.53958mm,2.53958mm">
                <w:txbxContent>
                  <w:p w14:paraId="4775AD5C" w14:textId="77777777" w:rsidR="00A8112A" w:rsidRDefault="00A8112A" w:rsidP="002C1732">
                    <w:pPr>
                      <w:textDirection w:val="btLr"/>
                    </w:pPr>
                  </w:p>
                </w:txbxContent>
              </v:textbox>
              <w10:wrap anchorx="margin"/>
            </v:rect>
          </w:pict>
        </mc:Fallback>
      </mc:AlternateContent>
    </w:r>
  </w:p>
  <w:p w14:paraId="19F483DC" w14:textId="77777777" w:rsidR="00A8112A" w:rsidRDefault="00A81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74C5"/>
    <w:multiLevelType w:val="multilevel"/>
    <w:tmpl w:val="183E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D0FBD"/>
    <w:multiLevelType w:val="multilevel"/>
    <w:tmpl w:val="0562C772"/>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61F93"/>
    <w:multiLevelType w:val="multilevel"/>
    <w:tmpl w:val="EAB6DFD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4E6BBF"/>
    <w:multiLevelType w:val="multilevel"/>
    <w:tmpl w:val="B0E0F4BC"/>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C33A0B"/>
    <w:multiLevelType w:val="multilevel"/>
    <w:tmpl w:val="1BFA916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C2EA9"/>
    <w:multiLevelType w:val="hybridMultilevel"/>
    <w:tmpl w:val="94B6A6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1672E87"/>
    <w:multiLevelType w:val="hybridMultilevel"/>
    <w:tmpl w:val="65283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846C95"/>
    <w:multiLevelType w:val="multilevel"/>
    <w:tmpl w:val="7E60CF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E21A64"/>
    <w:multiLevelType w:val="hybridMultilevel"/>
    <w:tmpl w:val="4BD6E1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F44378"/>
    <w:multiLevelType w:val="multilevel"/>
    <w:tmpl w:val="40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0" w15:restartNumberingAfterBreak="0">
    <w:nsid w:val="2AA00425"/>
    <w:multiLevelType w:val="multilevel"/>
    <w:tmpl w:val="EB244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275748"/>
    <w:multiLevelType w:val="multilevel"/>
    <w:tmpl w:val="EB244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E84293"/>
    <w:multiLevelType w:val="multilevel"/>
    <w:tmpl w:val="7E60CF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2E3933"/>
    <w:multiLevelType w:val="hybridMultilevel"/>
    <w:tmpl w:val="5726CD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0E61F60"/>
    <w:multiLevelType w:val="hybridMultilevel"/>
    <w:tmpl w:val="17021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910610"/>
    <w:multiLevelType w:val="hybridMultilevel"/>
    <w:tmpl w:val="7466D2BE"/>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6" w15:restartNumberingAfterBreak="0">
    <w:nsid w:val="363432E1"/>
    <w:multiLevelType w:val="hybridMultilevel"/>
    <w:tmpl w:val="47E6BEF0"/>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7" w15:restartNumberingAfterBreak="0">
    <w:nsid w:val="40CB6188"/>
    <w:multiLevelType w:val="hybridMultilevel"/>
    <w:tmpl w:val="DDD82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274422"/>
    <w:multiLevelType w:val="hybridMultilevel"/>
    <w:tmpl w:val="3F6C8014"/>
    <w:lvl w:ilvl="0" w:tplc="40090001">
      <w:start w:val="1"/>
      <w:numFmt w:val="bullet"/>
      <w:lvlText w:val=""/>
      <w:lvlJc w:val="left"/>
      <w:pPr>
        <w:ind w:left="1816" w:hanging="360"/>
      </w:pPr>
      <w:rPr>
        <w:rFonts w:ascii="Symbol" w:hAnsi="Symbol" w:hint="default"/>
      </w:rPr>
    </w:lvl>
    <w:lvl w:ilvl="1" w:tplc="40090003" w:tentative="1">
      <w:start w:val="1"/>
      <w:numFmt w:val="bullet"/>
      <w:lvlText w:val="o"/>
      <w:lvlJc w:val="left"/>
      <w:pPr>
        <w:ind w:left="2536" w:hanging="360"/>
      </w:pPr>
      <w:rPr>
        <w:rFonts w:ascii="Courier New" w:hAnsi="Courier New" w:cs="Courier New" w:hint="default"/>
      </w:rPr>
    </w:lvl>
    <w:lvl w:ilvl="2" w:tplc="40090005" w:tentative="1">
      <w:start w:val="1"/>
      <w:numFmt w:val="bullet"/>
      <w:lvlText w:val=""/>
      <w:lvlJc w:val="left"/>
      <w:pPr>
        <w:ind w:left="3256" w:hanging="360"/>
      </w:pPr>
      <w:rPr>
        <w:rFonts w:ascii="Wingdings" w:hAnsi="Wingdings" w:hint="default"/>
      </w:rPr>
    </w:lvl>
    <w:lvl w:ilvl="3" w:tplc="40090001" w:tentative="1">
      <w:start w:val="1"/>
      <w:numFmt w:val="bullet"/>
      <w:lvlText w:val=""/>
      <w:lvlJc w:val="left"/>
      <w:pPr>
        <w:ind w:left="3976" w:hanging="360"/>
      </w:pPr>
      <w:rPr>
        <w:rFonts w:ascii="Symbol" w:hAnsi="Symbol" w:hint="default"/>
      </w:rPr>
    </w:lvl>
    <w:lvl w:ilvl="4" w:tplc="40090003" w:tentative="1">
      <w:start w:val="1"/>
      <w:numFmt w:val="bullet"/>
      <w:lvlText w:val="o"/>
      <w:lvlJc w:val="left"/>
      <w:pPr>
        <w:ind w:left="4696" w:hanging="360"/>
      </w:pPr>
      <w:rPr>
        <w:rFonts w:ascii="Courier New" w:hAnsi="Courier New" w:cs="Courier New" w:hint="default"/>
      </w:rPr>
    </w:lvl>
    <w:lvl w:ilvl="5" w:tplc="40090005" w:tentative="1">
      <w:start w:val="1"/>
      <w:numFmt w:val="bullet"/>
      <w:lvlText w:val=""/>
      <w:lvlJc w:val="left"/>
      <w:pPr>
        <w:ind w:left="5416" w:hanging="360"/>
      </w:pPr>
      <w:rPr>
        <w:rFonts w:ascii="Wingdings" w:hAnsi="Wingdings" w:hint="default"/>
      </w:rPr>
    </w:lvl>
    <w:lvl w:ilvl="6" w:tplc="40090001" w:tentative="1">
      <w:start w:val="1"/>
      <w:numFmt w:val="bullet"/>
      <w:lvlText w:val=""/>
      <w:lvlJc w:val="left"/>
      <w:pPr>
        <w:ind w:left="6136" w:hanging="360"/>
      </w:pPr>
      <w:rPr>
        <w:rFonts w:ascii="Symbol" w:hAnsi="Symbol" w:hint="default"/>
      </w:rPr>
    </w:lvl>
    <w:lvl w:ilvl="7" w:tplc="40090003" w:tentative="1">
      <w:start w:val="1"/>
      <w:numFmt w:val="bullet"/>
      <w:lvlText w:val="o"/>
      <w:lvlJc w:val="left"/>
      <w:pPr>
        <w:ind w:left="6856" w:hanging="360"/>
      </w:pPr>
      <w:rPr>
        <w:rFonts w:ascii="Courier New" w:hAnsi="Courier New" w:cs="Courier New" w:hint="default"/>
      </w:rPr>
    </w:lvl>
    <w:lvl w:ilvl="8" w:tplc="40090005" w:tentative="1">
      <w:start w:val="1"/>
      <w:numFmt w:val="bullet"/>
      <w:lvlText w:val=""/>
      <w:lvlJc w:val="left"/>
      <w:pPr>
        <w:ind w:left="7576" w:hanging="360"/>
      </w:pPr>
      <w:rPr>
        <w:rFonts w:ascii="Wingdings" w:hAnsi="Wingdings" w:hint="default"/>
      </w:rPr>
    </w:lvl>
  </w:abstractNum>
  <w:abstractNum w:abstractNumId="19" w15:restartNumberingAfterBreak="0">
    <w:nsid w:val="47CA5C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F209B5"/>
    <w:multiLevelType w:val="hybridMultilevel"/>
    <w:tmpl w:val="2C6EED7C"/>
    <w:lvl w:ilvl="0" w:tplc="813A1196">
      <w:start w:val="1"/>
      <w:numFmt w:val="lowerLetter"/>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21" w15:restartNumberingAfterBreak="0">
    <w:nsid w:val="4A3343C9"/>
    <w:multiLevelType w:val="multilevel"/>
    <w:tmpl w:val="6334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DB30A4"/>
    <w:multiLevelType w:val="hybridMultilevel"/>
    <w:tmpl w:val="843A494C"/>
    <w:lvl w:ilvl="0" w:tplc="960E13B6">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3" w15:restartNumberingAfterBreak="0">
    <w:nsid w:val="554E6692"/>
    <w:multiLevelType w:val="multilevel"/>
    <w:tmpl w:val="9D869F1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77071E"/>
    <w:multiLevelType w:val="hybridMultilevel"/>
    <w:tmpl w:val="874853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58B0D9F"/>
    <w:multiLevelType w:val="multilevel"/>
    <w:tmpl w:val="34A87A6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1405F"/>
    <w:multiLevelType w:val="hybridMultilevel"/>
    <w:tmpl w:val="999A1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557E63"/>
    <w:multiLevelType w:val="hybridMultilevel"/>
    <w:tmpl w:val="F87C4B8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D1424E"/>
    <w:multiLevelType w:val="hybridMultilevel"/>
    <w:tmpl w:val="9C725CA6"/>
    <w:lvl w:ilvl="0" w:tplc="22DE2436">
      <w:numFmt w:val="bullet"/>
      <w:lvlText w:val="-"/>
      <w:lvlJc w:val="left"/>
      <w:pPr>
        <w:ind w:left="2592" w:hanging="360"/>
      </w:pPr>
      <w:rPr>
        <w:rFonts w:ascii="Calibri" w:eastAsia="Times New Roman" w:hAnsi="Calibri" w:cs="Calibri" w:hint="default"/>
      </w:rPr>
    </w:lvl>
    <w:lvl w:ilvl="1" w:tplc="08090003" w:tentative="1">
      <w:start w:val="1"/>
      <w:numFmt w:val="bullet"/>
      <w:lvlText w:val="o"/>
      <w:lvlJc w:val="left"/>
      <w:pPr>
        <w:ind w:left="3312" w:hanging="360"/>
      </w:pPr>
      <w:rPr>
        <w:rFonts w:ascii="Courier New" w:hAnsi="Courier New" w:cs="Courier New" w:hint="default"/>
      </w:rPr>
    </w:lvl>
    <w:lvl w:ilvl="2" w:tplc="08090005" w:tentative="1">
      <w:start w:val="1"/>
      <w:numFmt w:val="bullet"/>
      <w:lvlText w:val=""/>
      <w:lvlJc w:val="left"/>
      <w:pPr>
        <w:ind w:left="4032" w:hanging="360"/>
      </w:pPr>
      <w:rPr>
        <w:rFonts w:ascii="Wingdings" w:hAnsi="Wingdings" w:hint="default"/>
      </w:rPr>
    </w:lvl>
    <w:lvl w:ilvl="3" w:tplc="08090001" w:tentative="1">
      <w:start w:val="1"/>
      <w:numFmt w:val="bullet"/>
      <w:lvlText w:val=""/>
      <w:lvlJc w:val="left"/>
      <w:pPr>
        <w:ind w:left="4752" w:hanging="360"/>
      </w:pPr>
      <w:rPr>
        <w:rFonts w:ascii="Symbol" w:hAnsi="Symbol" w:hint="default"/>
      </w:rPr>
    </w:lvl>
    <w:lvl w:ilvl="4" w:tplc="08090003" w:tentative="1">
      <w:start w:val="1"/>
      <w:numFmt w:val="bullet"/>
      <w:lvlText w:val="o"/>
      <w:lvlJc w:val="left"/>
      <w:pPr>
        <w:ind w:left="5472" w:hanging="360"/>
      </w:pPr>
      <w:rPr>
        <w:rFonts w:ascii="Courier New" w:hAnsi="Courier New" w:cs="Courier New" w:hint="default"/>
      </w:rPr>
    </w:lvl>
    <w:lvl w:ilvl="5" w:tplc="08090005" w:tentative="1">
      <w:start w:val="1"/>
      <w:numFmt w:val="bullet"/>
      <w:lvlText w:val=""/>
      <w:lvlJc w:val="left"/>
      <w:pPr>
        <w:ind w:left="6192" w:hanging="360"/>
      </w:pPr>
      <w:rPr>
        <w:rFonts w:ascii="Wingdings" w:hAnsi="Wingdings" w:hint="default"/>
      </w:rPr>
    </w:lvl>
    <w:lvl w:ilvl="6" w:tplc="08090001" w:tentative="1">
      <w:start w:val="1"/>
      <w:numFmt w:val="bullet"/>
      <w:lvlText w:val=""/>
      <w:lvlJc w:val="left"/>
      <w:pPr>
        <w:ind w:left="6912" w:hanging="360"/>
      </w:pPr>
      <w:rPr>
        <w:rFonts w:ascii="Symbol" w:hAnsi="Symbol" w:hint="default"/>
      </w:rPr>
    </w:lvl>
    <w:lvl w:ilvl="7" w:tplc="08090003" w:tentative="1">
      <w:start w:val="1"/>
      <w:numFmt w:val="bullet"/>
      <w:lvlText w:val="o"/>
      <w:lvlJc w:val="left"/>
      <w:pPr>
        <w:ind w:left="7632" w:hanging="360"/>
      </w:pPr>
      <w:rPr>
        <w:rFonts w:ascii="Courier New" w:hAnsi="Courier New" w:cs="Courier New" w:hint="default"/>
      </w:rPr>
    </w:lvl>
    <w:lvl w:ilvl="8" w:tplc="08090005" w:tentative="1">
      <w:start w:val="1"/>
      <w:numFmt w:val="bullet"/>
      <w:lvlText w:val=""/>
      <w:lvlJc w:val="left"/>
      <w:pPr>
        <w:ind w:left="8352" w:hanging="360"/>
      </w:pPr>
      <w:rPr>
        <w:rFonts w:ascii="Wingdings" w:hAnsi="Wingdings" w:hint="default"/>
      </w:rPr>
    </w:lvl>
  </w:abstractNum>
  <w:abstractNum w:abstractNumId="29" w15:restartNumberingAfterBreak="0">
    <w:nsid w:val="5B9643DB"/>
    <w:multiLevelType w:val="hybridMultilevel"/>
    <w:tmpl w:val="E5160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C032976"/>
    <w:multiLevelType w:val="multilevel"/>
    <w:tmpl w:val="30F81B2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9D2AED"/>
    <w:multiLevelType w:val="hybridMultilevel"/>
    <w:tmpl w:val="1B001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1775954"/>
    <w:multiLevelType w:val="multilevel"/>
    <w:tmpl w:val="5A7E1A62"/>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460708F"/>
    <w:multiLevelType w:val="hybridMultilevel"/>
    <w:tmpl w:val="DF2066B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4DE69F7"/>
    <w:multiLevelType w:val="multilevel"/>
    <w:tmpl w:val="90B2678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F71432"/>
    <w:multiLevelType w:val="multilevel"/>
    <w:tmpl w:val="7E60CF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F823AA"/>
    <w:multiLevelType w:val="hybridMultilevel"/>
    <w:tmpl w:val="F7AE971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7" w15:restartNumberingAfterBreak="0">
    <w:nsid w:val="6F0731F7"/>
    <w:multiLevelType w:val="multilevel"/>
    <w:tmpl w:val="89A2A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1C1437"/>
    <w:multiLevelType w:val="multilevel"/>
    <w:tmpl w:val="7E60CFF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8F718A"/>
    <w:multiLevelType w:val="hybridMultilevel"/>
    <w:tmpl w:val="3762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8573312">
    <w:abstractNumId w:val="17"/>
  </w:num>
  <w:num w:numId="2" w16cid:durableId="93944045">
    <w:abstractNumId w:val="10"/>
  </w:num>
  <w:num w:numId="3" w16cid:durableId="1857235365">
    <w:abstractNumId w:val="0"/>
  </w:num>
  <w:num w:numId="4" w16cid:durableId="59988619">
    <w:abstractNumId w:val="9"/>
  </w:num>
  <w:num w:numId="5" w16cid:durableId="1535729867">
    <w:abstractNumId w:val="19"/>
  </w:num>
  <w:num w:numId="6" w16cid:durableId="1158613072">
    <w:abstractNumId w:val="20"/>
  </w:num>
  <w:num w:numId="7" w16cid:durableId="1787967145">
    <w:abstractNumId w:val="1"/>
  </w:num>
  <w:num w:numId="8" w16cid:durableId="1984699792">
    <w:abstractNumId w:val="34"/>
  </w:num>
  <w:num w:numId="9" w16cid:durableId="306324418">
    <w:abstractNumId w:val="23"/>
  </w:num>
  <w:num w:numId="10" w16cid:durableId="1001591598">
    <w:abstractNumId w:val="30"/>
  </w:num>
  <w:num w:numId="11" w16cid:durableId="1615601431">
    <w:abstractNumId w:val="37"/>
  </w:num>
  <w:num w:numId="12" w16cid:durableId="652684297">
    <w:abstractNumId w:val="27"/>
  </w:num>
  <w:num w:numId="13" w16cid:durableId="321086794">
    <w:abstractNumId w:val="21"/>
  </w:num>
  <w:num w:numId="14" w16cid:durableId="2067559162">
    <w:abstractNumId w:val="4"/>
  </w:num>
  <w:num w:numId="15" w16cid:durableId="1969697123">
    <w:abstractNumId w:val="33"/>
  </w:num>
  <w:num w:numId="16" w16cid:durableId="574247906">
    <w:abstractNumId w:val="6"/>
  </w:num>
  <w:num w:numId="17" w16cid:durableId="2050954514">
    <w:abstractNumId w:val="11"/>
  </w:num>
  <w:num w:numId="18" w16cid:durableId="1646467552">
    <w:abstractNumId w:val="25"/>
  </w:num>
  <w:num w:numId="19" w16cid:durableId="67265915">
    <w:abstractNumId w:val="2"/>
  </w:num>
  <w:num w:numId="20" w16cid:durableId="388767862">
    <w:abstractNumId w:val="28"/>
  </w:num>
  <w:num w:numId="21" w16cid:durableId="341711722">
    <w:abstractNumId w:val="26"/>
  </w:num>
  <w:num w:numId="22" w16cid:durableId="1890529420">
    <w:abstractNumId w:val="16"/>
  </w:num>
  <w:num w:numId="23" w16cid:durableId="1620261499">
    <w:abstractNumId w:val="18"/>
  </w:num>
  <w:num w:numId="24" w16cid:durableId="374042402">
    <w:abstractNumId w:val="15"/>
  </w:num>
  <w:num w:numId="25" w16cid:durableId="36249123">
    <w:abstractNumId w:val="36"/>
  </w:num>
  <w:num w:numId="26" w16cid:durableId="1393117326">
    <w:abstractNumId w:val="12"/>
  </w:num>
  <w:num w:numId="27" w16cid:durableId="1884322886">
    <w:abstractNumId w:val="35"/>
  </w:num>
  <w:num w:numId="28" w16cid:durableId="1907646618">
    <w:abstractNumId w:val="22"/>
  </w:num>
  <w:num w:numId="29" w16cid:durableId="2071806794">
    <w:abstractNumId w:val="7"/>
  </w:num>
  <w:num w:numId="30" w16cid:durableId="1501236247">
    <w:abstractNumId w:val="38"/>
  </w:num>
  <w:num w:numId="31" w16cid:durableId="580136952">
    <w:abstractNumId w:val="14"/>
  </w:num>
  <w:num w:numId="32" w16cid:durableId="531649580">
    <w:abstractNumId w:val="31"/>
  </w:num>
  <w:num w:numId="33" w16cid:durableId="222258314">
    <w:abstractNumId w:val="24"/>
  </w:num>
  <w:num w:numId="34" w16cid:durableId="1932619297">
    <w:abstractNumId w:val="8"/>
  </w:num>
  <w:num w:numId="35" w16cid:durableId="1345012135">
    <w:abstractNumId w:val="29"/>
  </w:num>
  <w:num w:numId="36" w16cid:durableId="1799489463">
    <w:abstractNumId w:val="13"/>
  </w:num>
  <w:num w:numId="37" w16cid:durableId="1329793031">
    <w:abstractNumId w:val="5"/>
  </w:num>
  <w:num w:numId="38" w16cid:durableId="943421547">
    <w:abstractNumId w:val="3"/>
  </w:num>
  <w:num w:numId="39" w16cid:durableId="813646843">
    <w:abstractNumId w:val="32"/>
  </w:num>
  <w:num w:numId="40" w16cid:durableId="207986108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29"/>
    <w:rsid w:val="0000256C"/>
    <w:rsid w:val="000078DF"/>
    <w:rsid w:val="000175E4"/>
    <w:rsid w:val="00020926"/>
    <w:rsid w:val="00021790"/>
    <w:rsid w:val="00022949"/>
    <w:rsid w:val="000233E7"/>
    <w:rsid w:val="00024A85"/>
    <w:rsid w:val="00026B60"/>
    <w:rsid w:val="00031AE5"/>
    <w:rsid w:val="00042314"/>
    <w:rsid w:val="000531B4"/>
    <w:rsid w:val="00056094"/>
    <w:rsid w:val="00067DF1"/>
    <w:rsid w:val="00074F57"/>
    <w:rsid w:val="00076857"/>
    <w:rsid w:val="00082A2E"/>
    <w:rsid w:val="0008435A"/>
    <w:rsid w:val="00094FBF"/>
    <w:rsid w:val="00095CBD"/>
    <w:rsid w:val="000A3A86"/>
    <w:rsid w:val="000A6887"/>
    <w:rsid w:val="000B6D83"/>
    <w:rsid w:val="000D32CD"/>
    <w:rsid w:val="000E5D37"/>
    <w:rsid w:val="000F4869"/>
    <w:rsid w:val="000F55D8"/>
    <w:rsid w:val="00103331"/>
    <w:rsid w:val="00105300"/>
    <w:rsid w:val="00105FBC"/>
    <w:rsid w:val="0010791E"/>
    <w:rsid w:val="001161AF"/>
    <w:rsid w:val="0012257C"/>
    <w:rsid w:val="00122DD2"/>
    <w:rsid w:val="00127518"/>
    <w:rsid w:val="0013387D"/>
    <w:rsid w:val="00133970"/>
    <w:rsid w:val="00134C1F"/>
    <w:rsid w:val="0014282F"/>
    <w:rsid w:val="00151BF1"/>
    <w:rsid w:val="00154F81"/>
    <w:rsid w:val="0015541E"/>
    <w:rsid w:val="00163A92"/>
    <w:rsid w:val="001706D6"/>
    <w:rsid w:val="00170ED0"/>
    <w:rsid w:val="00171688"/>
    <w:rsid w:val="00173CA1"/>
    <w:rsid w:val="00191E23"/>
    <w:rsid w:val="00195B7B"/>
    <w:rsid w:val="001965CD"/>
    <w:rsid w:val="001A153A"/>
    <w:rsid w:val="001A2B37"/>
    <w:rsid w:val="001A467F"/>
    <w:rsid w:val="001A59F7"/>
    <w:rsid w:val="001B151F"/>
    <w:rsid w:val="001B282A"/>
    <w:rsid w:val="001B5D36"/>
    <w:rsid w:val="001B7685"/>
    <w:rsid w:val="001C0A52"/>
    <w:rsid w:val="001C2FA5"/>
    <w:rsid w:val="001C41F1"/>
    <w:rsid w:val="001C67EA"/>
    <w:rsid w:val="001C7C6B"/>
    <w:rsid w:val="001D7B6C"/>
    <w:rsid w:val="001E08FA"/>
    <w:rsid w:val="001E121B"/>
    <w:rsid w:val="00202DE9"/>
    <w:rsid w:val="00204ED2"/>
    <w:rsid w:val="00207520"/>
    <w:rsid w:val="00212EB4"/>
    <w:rsid w:val="00213F73"/>
    <w:rsid w:val="002166B9"/>
    <w:rsid w:val="00227E2D"/>
    <w:rsid w:val="0023192B"/>
    <w:rsid w:val="002325DF"/>
    <w:rsid w:val="00234E0A"/>
    <w:rsid w:val="002468D0"/>
    <w:rsid w:val="00252CBB"/>
    <w:rsid w:val="00254921"/>
    <w:rsid w:val="00257B30"/>
    <w:rsid w:val="00267DAC"/>
    <w:rsid w:val="002715E5"/>
    <w:rsid w:val="00271D6C"/>
    <w:rsid w:val="00280787"/>
    <w:rsid w:val="002829F3"/>
    <w:rsid w:val="0029326F"/>
    <w:rsid w:val="002A0EB8"/>
    <w:rsid w:val="002B72AB"/>
    <w:rsid w:val="002C1732"/>
    <w:rsid w:val="002C1BEB"/>
    <w:rsid w:val="002D52B6"/>
    <w:rsid w:val="002D5E1E"/>
    <w:rsid w:val="002D712C"/>
    <w:rsid w:val="002E05AA"/>
    <w:rsid w:val="002E6331"/>
    <w:rsid w:val="002F442A"/>
    <w:rsid w:val="002F60BB"/>
    <w:rsid w:val="002F6794"/>
    <w:rsid w:val="0031466C"/>
    <w:rsid w:val="003156E0"/>
    <w:rsid w:val="0031598B"/>
    <w:rsid w:val="003161E3"/>
    <w:rsid w:val="00316B14"/>
    <w:rsid w:val="003235BC"/>
    <w:rsid w:val="00335D56"/>
    <w:rsid w:val="0034347A"/>
    <w:rsid w:val="00343F43"/>
    <w:rsid w:val="0034628E"/>
    <w:rsid w:val="003536E0"/>
    <w:rsid w:val="003539CC"/>
    <w:rsid w:val="00360479"/>
    <w:rsid w:val="00364245"/>
    <w:rsid w:val="00364365"/>
    <w:rsid w:val="003662C6"/>
    <w:rsid w:val="00381E9D"/>
    <w:rsid w:val="00391AEA"/>
    <w:rsid w:val="00395B37"/>
    <w:rsid w:val="00396319"/>
    <w:rsid w:val="003A1BEE"/>
    <w:rsid w:val="003A3E01"/>
    <w:rsid w:val="003B2D68"/>
    <w:rsid w:val="003B355E"/>
    <w:rsid w:val="003C0967"/>
    <w:rsid w:val="003C46DA"/>
    <w:rsid w:val="003D615B"/>
    <w:rsid w:val="003D7435"/>
    <w:rsid w:val="003D7A0A"/>
    <w:rsid w:val="003E07F4"/>
    <w:rsid w:val="003E1FB1"/>
    <w:rsid w:val="003F37D0"/>
    <w:rsid w:val="003F5568"/>
    <w:rsid w:val="003F6B93"/>
    <w:rsid w:val="003F6F26"/>
    <w:rsid w:val="00413936"/>
    <w:rsid w:val="00416556"/>
    <w:rsid w:val="004165DF"/>
    <w:rsid w:val="0042053D"/>
    <w:rsid w:val="004247E9"/>
    <w:rsid w:val="00431F9A"/>
    <w:rsid w:val="00432E1E"/>
    <w:rsid w:val="0044258B"/>
    <w:rsid w:val="0044489E"/>
    <w:rsid w:val="00444995"/>
    <w:rsid w:val="00446796"/>
    <w:rsid w:val="00452962"/>
    <w:rsid w:val="004531D2"/>
    <w:rsid w:val="00461DB0"/>
    <w:rsid w:val="00461E06"/>
    <w:rsid w:val="00462992"/>
    <w:rsid w:val="00463DCC"/>
    <w:rsid w:val="00463FE9"/>
    <w:rsid w:val="004709AB"/>
    <w:rsid w:val="00476031"/>
    <w:rsid w:val="00477635"/>
    <w:rsid w:val="004831A1"/>
    <w:rsid w:val="00486D03"/>
    <w:rsid w:val="004872BB"/>
    <w:rsid w:val="00490F10"/>
    <w:rsid w:val="00496347"/>
    <w:rsid w:val="004A7576"/>
    <w:rsid w:val="004B0272"/>
    <w:rsid w:val="004B13E1"/>
    <w:rsid w:val="004B4E2C"/>
    <w:rsid w:val="004B587B"/>
    <w:rsid w:val="004C10E9"/>
    <w:rsid w:val="004C4F2F"/>
    <w:rsid w:val="004C7872"/>
    <w:rsid w:val="004D0932"/>
    <w:rsid w:val="004D35F9"/>
    <w:rsid w:val="004D3C01"/>
    <w:rsid w:val="004D4E33"/>
    <w:rsid w:val="004E0CCD"/>
    <w:rsid w:val="004F4552"/>
    <w:rsid w:val="004F7FBA"/>
    <w:rsid w:val="00501DCF"/>
    <w:rsid w:val="005044A1"/>
    <w:rsid w:val="0051079C"/>
    <w:rsid w:val="00516E07"/>
    <w:rsid w:val="00522986"/>
    <w:rsid w:val="00524152"/>
    <w:rsid w:val="00532228"/>
    <w:rsid w:val="005351C3"/>
    <w:rsid w:val="00540950"/>
    <w:rsid w:val="0054159F"/>
    <w:rsid w:val="00545382"/>
    <w:rsid w:val="00556AE3"/>
    <w:rsid w:val="005723AB"/>
    <w:rsid w:val="00580F2B"/>
    <w:rsid w:val="00581C36"/>
    <w:rsid w:val="00581D59"/>
    <w:rsid w:val="00583B4E"/>
    <w:rsid w:val="00584B3A"/>
    <w:rsid w:val="00593C4B"/>
    <w:rsid w:val="00597481"/>
    <w:rsid w:val="005A122D"/>
    <w:rsid w:val="005A4C5A"/>
    <w:rsid w:val="005B3321"/>
    <w:rsid w:val="005B3554"/>
    <w:rsid w:val="005C1EDB"/>
    <w:rsid w:val="005C38A5"/>
    <w:rsid w:val="005C404A"/>
    <w:rsid w:val="005C4B88"/>
    <w:rsid w:val="005D4983"/>
    <w:rsid w:val="005D75B7"/>
    <w:rsid w:val="005D7EBB"/>
    <w:rsid w:val="005E1EE8"/>
    <w:rsid w:val="005E5D07"/>
    <w:rsid w:val="005F066F"/>
    <w:rsid w:val="005F7540"/>
    <w:rsid w:val="00600161"/>
    <w:rsid w:val="00601B0C"/>
    <w:rsid w:val="00617E67"/>
    <w:rsid w:val="00624CC6"/>
    <w:rsid w:val="0062711D"/>
    <w:rsid w:val="00630824"/>
    <w:rsid w:val="00630EB4"/>
    <w:rsid w:val="00632C99"/>
    <w:rsid w:val="00633E68"/>
    <w:rsid w:val="0063680D"/>
    <w:rsid w:val="00637BBC"/>
    <w:rsid w:val="00641817"/>
    <w:rsid w:val="00642724"/>
    <w:rsid w:val="006435FD"/>
    <w:rsid w:val="0064479B"/>
    <w:rsid w:val="00651622"/>
    <w:rsid w:val="00674760"/>
    <w:rsid w:val="00680C38"/>
    <w:rsid w:val="00681327"/>
    <w:rsid w:val="006825D8"/>
    <w:rsid w:val="00691D89"/>
    <w:rsid w:val="00692A7B"/>
    <w:rsid w:val="00693346"/>
    <w:rsid w:val="0069441A"/>
    <w:rsid w:val="00695EF9"/>
    <w:rsid w:val="00697889"/>
    <w:rsid w:val="006A40A4"/>
    <w:rsid w:val="006B6E2D"/>
    <w:rsid w:val="006B7840"/>
    <w:rsid w:val="006C3B03"/>
    <w:rsid w:val="006E0C19"/>
    <w:rsid w:val="006E331C"/>
    <w:rsid w:val="006E55E0"/>
    <w:rsid w:val="006E690F"/>
    <w:rsid w:val="006E6A36"/>
    <w:rsid w:val="006E6A8C"/>
    <w:rsid w:val="006F4C4C"/>
    <w:rsid w:val="006F5A64"/>
    <w:rsid w:val="00700EFA"/>
    <w:rsid w:val="00706F9C"/>
    <w:rsid w:val="00710D7F"/>
    <w:rsid w:val="00710FAF"/>
    <w:rsid w:val="00711F62"/>
    <w:rsid w:val="007236F7"/>
    <w:rsid w:val="00734CDD"/>
    <w:rsid w:val="007430AF"/>
    <w:rsid w:val="00743D2E"/>
    <w:rsid w:val="007455EB"/>
    <w:rsid w:val="00760144"/>
    <w:rsid w:val="00764BFB"/>
    <w:rsid w:val="00772703"/>
    <w:rsid w:val="007754BE"/>
    <w:rsid w:val="00780778"/>
    <w:rsid w:val="0078107E"/>
    <w:rsid w:val="00781B86"/>
    <w:rsid w:val="00792FDD"/>
    <w:rsid w:val="00795729"/>
    <w:rsid w:val="00795C25"/>
    <w:rsid w:val="007A269A"/>
    <w:rsid w:val="007A335F"/>
    <w:rsid w:val="007B18BB"/>
    <w:rsid w:val="007B1FB8"/>
    <w:rsid w:val="007B5103"/>
    <w:rsid w:val="007B6BC4"/>
    <w:rsid w:val="007C36E9"/>
    <w:rsid w:val="007D78A6"/>
    <w:rsid w:val="007E7337"/>
    <w:rsid w:val="007F5ECA"/>
    <w:rsid w:val="00812F2F"/>
    <w:rsid w:val="00813B33"/>
    <w:rsid w:val="008317EB"/>
    <w:rsid w:val="0083744D"/>
    <w:rsid w:val="0084205E"/>
    <w:rsid w:val="00852C95"/>
    <w:rsid w:val="008530EC"/>
    <w:rsid w:val="00857EDD"/>
    <w:rsid w:val="0086000B"/>
    <w:rsid w:val="0086548C"/>
    <w:rsid w:val="00867AB7"/>
    <w:rsid w:val="00867EEC"/>
    <w:rsid w:val="008712A1"/>
    <w:rsid w:val="00884A72"/>
    <w:rsid w:val="00890A98"/>
    <w:rsid w:val="008A0589"/>
    <w:rsid w:val="008A194C"/>
    <w:rsid w:val="008A2B2C"/>
    <w:rsid w:val="008B6439"/>
    <w:rsid w:val="008B7A0C"/>
    <w:rsid w:val="008C5483"/>
    <w:rsid w:val="008C79DB"/>
    <w:rsid w:val="008D0CED"/>
    <w:rsid w:val="008D2D77"/>
    <w:rsid w:val="008E37D6"/>
    <w:rsid w:val="008E5C3C"/>
    <w:rsid w:val="008F595D"/>
    <w:rsid w:val="008F650E"/>
    <w:rsid w:val="00902B4A"/>
    <w:rsid w:val="00903DD1"/>
    <w:rsid w:val="0090531F"/>
    <w:rsid w:val="00906E96"/>
    <w:rsid w:val="00915E6D"/>
    <w:rsid w:val="00916387"/>
    <w:rsid w:val="00916D32"/>
    <w:rsid w:val="00934214"/>
    <w:rsid w:val="00941D1C"/>
    <w:rsid w:val="009514B2"/>
    <w:rsid w:val="009645D6"/>
    <w:rsid w:val="00964AB4"/>
    <w:rsid w:val="00967F69"/>
    <w:rsid w:val="00971B4E"/>
    <w:rsid w:val="00973E5A"/>
    <w:rsid w:val="009762B8"/>
    <w:rsid w:val="009830E1"/>
    <w:rsid w:val="00990BF7"/>
    <w:rsid w:val="00992BF2"/>
    <w:rsid w:val="009A3C48"/>
    <w:rsid w:val="009A6553"/>
    <w:rsid w:val="009A7CC7"/>
    <w:rsid w:val="009B5979"/>
    <w:rsid w:val="009C063E"/>
    <w:rsid w:val="009C56E7"/>
    <w:rsid w:val="009E166B"/>
    <w:rsid w:val="009E1F2E"/>
    <w:rsid w:val="009E212A"/>
    <w:rsid w:val="009E5B98"/>
    <w:rsid w:val="009E7DBD"/>
    <w:rsid w:val="009F13B8"/>
    <w:rsid w:val="009F248C"/>
    <w:rsid w:val="00A00AB7"/>
    <w:rsid w:val="00A134F3"/>
    <w:rsid w:val="00A1408B"/>
    <w:rsid w:val="00A2288B"/>
    <w:rsid w:val="00A25735"/>
    <w:rsid w:val="00A2736F"/>
    <w:rsid w:val="00A324A3"/>
    <w:rsid w:val="00A33BD4"/>
    <w:rsid w:val="00A34EF5"/>
    <w:rsid w:val="00A42E0B"/>
    <w:rsid w:val="00A4497B"/>
    <w:rsid w:val="00A461E2"/>
    <w:rsid w:val="00A47E2C"/>
    <w:rsid w:val="00A54155"/>
    <w:rsid w:val="00A54AA8"/>
    <w:rsid w:val="00A57C98"/>
    <w:rsid w:val="00A65A78"/>
    <w:rsid w:val="00A7434C"/>
    <w:rsid w:val="00A7663F"/>
    <w:rsid w:val="00A8112A"/>
    <w:rsid w:val="00A81A2F"/>
    <w:rsid w:val="00A81B19"/>
    <w:rsid w:val="00A836F4"/>
    <w:rsid w:val="00A900FC"/>
    <w:rsid w:val="00A90DC5"/>
    <w:rsid w:val="00A956E9"/>
    <w:rsid w:val="00A95B4D"/>
    <w:rsid w:val="00A967F2"/>
    <w:rsid w:val="00A96B98"/>
    <w:rsid w:val="00AA21BC"/>
    <w:rsid w:val="00AB1EF7"/>
    <w:rsid w:val="00AB2562"/>
    <w:rsid w:val="00AB3921"/>
    <w:rsid w:val="00AC351F"/>
    <w:rsid w:val="00AD1582"/>
    <w:rsid w:val="00AD1884"/>
    <w:rsid w:val="00AD4834"/>
    <w:rsid w:val="00B02BFF"/>
    <w:rsid w:val="00B05570"/>
    <w:rsid w:val="00B1099F"/>
    <w:rsid w:val="00B13156"/>
    <w:rsid w:val="00B20330"/>
    <w:rsid w:val="00B235A0"/>
    <w:rsid w:val="00B34953"/>
    <w:rsid w:val="00B438F4"/>
    <w:rsid w:val="00B43C8B"/>
    <w:rsid w:val="00B50B79"/>
    <w:rsid w:val="00B529DB"/>
    <w:rsid w:val="00B53412"/>
    <w:rsid w:val="00B563CB"/>
    <w:rsid w:val="00B62A35"/>
    <w:rsid w:val="00B72A1F"/>
    <w:rsid w:val="00B74C9B"/>
    <w:rsid w:val="00B75DCC"/>
    <w:rsid w:val="00B778D8"/>
    <w:rsid w:val="00B977B9"/>
    <w:rsid w:val="00B97DF0"/>
    <w:rsid w:val="00BB1010"/>
    <w:rsid w:val="00BD7181"/>
    <w:rsid w:val="00BE1E28"/>
    <w:rsid w:val="00BE2A22"/>
    <w:rsid w:val="00BE4646"/>
    <w:rsid w:val="00BE5240"/>
    <w:rsid w:val="00BF4BF7"/>
    <w:rsid w:val="00BF7A97"/>
    <w:rsid w:val="00C1073B"/>
    <w:rsid w:val="00C123E5"/>
    <w:rsid w:val="00C15DA0"/>
    <w:rsid w:val="00C15E0E"/>
    <w:rsid w:val="00C1770B"/>
    <w:rsid w:val="00C227E5"/>
    <w:rsid w:val="00C40CAE"/>
    <w:rsid w:val="00C40EB7"/>
    <w:rsid w:val="00C42F05"/>
    <w:rsid w:val="00C43B1F"/>
    <w:rsid w:val="00C529CE"/>
    <w:rsid w:val="00C52C4A"/>
    <w:rsid w:val="00C5446F"/>
    <w:rsid w:val="00C57F81"/>
    <w:rsid w:val="00C62B87"/>
    <w:rsid w:val="00C62DCB"/>
    <w:rsid w:val="00C70C52"/>
    <w:rsid w:val="00C75A90"/>
    <w:rsid w:val="00C84F0D"/>
    <w:rsid w:val="00C85B25"/>
    <w:rsid w:val="00C93149"/>
    <w:rsid w:val="00C95BC9"/>
    <w:rsid w:val="00CA1E5C"/>
    <w:rsid w:val="00CB2266"/>
    <w:rsid w:val="00CB3FC5"/>
    <w:rsid w:val="00CC78F0"/>
    <w:rsid w:val="00CD5017"/>
    <w:rsid w:val="00CE243C"/>
    <w:rsid w:val="00CF19E3"/>
    <w:rsid w:val="00CF2F99"/>
    <w:rsid w:val="00CF4B7D"/>
    <w:rsid w:val="00CF4C98"/>
    <w:rsid w:val="00D036B6"/>
    <w:rsid w:val="00D1490D"/>
    <w:rsid w:val="00D22663"/>
    <w:rsid w:val="00D23501"/>
    <w:rsid w:val="00D275D4"/>
    <w:rsid w:val="00D3045D"/>
    <w:rsid w:val="00D373CF"/>
    <w:rsid w:val="00D51CB9"/>
    <w:rsid w:val="00D522B3"/>
    <w:rsid w:val="00D528CE"/>
    <w:rsid w:val="00D61B74"/>
    <w:rsid w:val="00D7017E"/>
    <w:rsid w:val="00D760F4"/>
    <w:rsid w:val="00D86520"/>
    <w:rsid w:val="00D9653C"/>
    <w:rsid w:val="00DA004E"/>
    <w:rsid w:val="00DA0882"/>
    <w:rsid w:val="00DA4C72"/>
    <w:rsid w:val="00DA6A83"/>
    <w:rsid w:val="00DB0ABF"/>
    <w:rsid w:val="00DB4ED3"/>
    <w:rsid w:val="00DC1EF3"/>
    <w:rsid w:val="00DC2803"/>
    <w:rsid w:val="00DC7277"/>
    <w:rsid w:val="00DC795A"/>
    <w:rsid w:val="00DD24CC"/>
    <w:rsid w:val="00DD3262"/>
    <w:rsid w:val="00DE698B"/>
    <w:rsid w:val="00DF2690"/>
    <w:rsid w:val="00DF5BA5"/>
    <w:rsid w:val="00E10C11"/>
    <w:rsid w:val="00E13034"/>
    <w:rsid w:val="00E161D5"/>
    <w:rsid w:val="00E16B06"/>
    <w:rsid w:val="00E16E20"/>
    <w:rsid w:val="00E22FCE"/>
    <w:rsid w:val="00E258A8"/>
    <w:rsid w:val="00E27CD1"/>
    <w:rsid w:val="00E51F5E"/>
    <w:rsid w:val="00E5265A"/>
    <w:rsid w:val="00E55968"/>
    <w:rsid w:val="00E57578"/>
    <w:rsid w:val="00E612AF"/>
    <w:rsid w:val="00E6265C"/>
    <w:rsid w:val="00E70280"/>
    <w:rsid w:val="00E72018"/>
    <w:rsid w:val="00E73545"/>
    <w:rsid w:val="00E90A29"/>
    <w:rsid w:val="00E90ED4"/>
    <w:rsid w:val="00E92D6D"/>
    <w:rsid w:val="00E93B76"/>
    <w:rsid w:val="00E95A1D"/>
    <w:rsid w:val="00EA02E7"/>
    <w:rsid w:val="00EA47B4"/>
    <w:rsid w:val="00EA490F"/>
    <w:rsid w:val="00EA687C"/>
    <w:rsid w:val="00EB244F"/>
    <w:rsid w:val="00EC0FA4"/>
    <w:rsid w:val="00EC40B8"/>
    <w:rsid w:val="00ED3531"/>
    <w:rsid w:val="00EE174B"/>
    <w:rsid w:val="00EE1A3F"/>
    <w:rsid w:val="00EE20FD"/>
    <w:rsid w:val="00EE2325"/>
    <w:rsid w:val="00EE3C06"/>
    <w:rsid w:val="00EE6073"/>
    <w:rsid w:val="00EE70A0"/>
    <w:rsid w:val="00EF5A0F"/>
    <w:rsid w:val="00EF6AB0"/>
    <w:rsid w:val="00F03D1F"/>
    <w:rsid w:val="00F04F14"/>
    <w:rsid w:val="00F05987"/>
    <w:rsid w:val="00F06CB5"/>
    <w:rsid w:val="00F07285"/>
    <w:rsid w:val="00F127DB"/>
    <w:rsid w:val="00F14C40"/>
    <w:rsid w:val="00F203FB"/>
    <w:rsid w:val="00F210F5"/>
    <w:rsid w:val="00F21B45"/>
    <w:rsid w:val="00F32082"/>
    <w:rsid w:val="00F43A3E"/>
    <w:rsid w:val="00F50358"/>
    <w:rsid w:val="00F523B4"/>
    <w:rsid w:val="00F52833"/>
    <w:rsid w:val="00F66394"/>
    <w:rsid w:val="00F80AA2"/>
    <w:rsid w:val="00F82B1C"/>
    <w:rsid w:val="00F91587"/>
    <w:rsid w:val="00F9409C"/>
    <w:rsid w:val="00F97EA3"/>
    <w:rsid w:val="00FA4EA5"/>
    <w:rsid w:val="00FA5229"/>
    <w:rsid w:val="00FA5FBE"/>
    <w:rsid w:val="00FB3F0B"/>
    <w:rsid w:val="00FB5E40"/>
    <w:rsid w:val="00FC0909"/>
    <w:rsid w:val="00FC1332"/>
    <w:rsid w:val="00FC6B5E"/>
    <w:rsid w:val="00FC735E"/>
    <w:rsid w:val="00FD3455"/>
    <w:rsid w:val="00FD470B"/>
    <w:rsid w:val="00FD4E40"/>
    <w:rsid w:val="00FD74EF"/>
    <w:rsid w:val="00FE05A2"/>
    <w:rsid w:val="00FE6618"/>
    <w:rsid w:val="00FF3BE3"/>
    <w:rsid w:val="00FF687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5C24"/>
  <w15:chartTrackingRefBased/>
  <w15:docId w15:val="{90D1FD1D-FEB3-4575-9481-735E2F94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29"/>
  </w:style>
  <w:style w:type="paragraph" w:styleId="Heading1">
    <w:name w:val="heading 1"/>
    <w:basedOn w:val="Normal"/>
    <w:next w:val="Normal"/>
    <w:link w:val="Heading1Char"/>
    <w:uiPriority w:val="9"/>
    <w:qFormat/>
    <w:rsid w:val="00795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31466C"/>
    <w:pPr>
      <w:keepNext/>
      <w:spacing w:before="180" w:after="60" w:line="240" w:lineRule="auto"/>
      <w:ind w:left="576" w:hanging="576"/>
      <w:outlineLvl w:val="1"/>
    </w:pPr>
    <w:rPr>
      <w:rFonts w:ascii="Arial" w:eastAsia="Arial" w:hAnsi="Arial" w:cs="Arial"/>
      <w:b/>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5729"/>
    <w:pPr>
      <w:outlineLvl w:val="9"/>
    </w:pPr>
    <w:rPr>
      <w:kern w:val="0"/>
      <w:lang w:val="en-US"/>
      <w14:ligatures w14:val="none"/>
    </w:rPr>
  </w:style>
  <w:style w:type="paragraph" w:styleId="NoSpacing">
    <w:name w:val="No Spacing"/>
    <w:uiPriority w:val="1"/>
    <w:qFormat/>
    <w:rsid w:val="00795729"/>
    <w:pPr>
      <w:spacing w:after="0" w:line="240" w:lineRule="auto"/>
    </w:pPr>
  </w:style>
  <w:style w:type="paragraph" w:styleId="ListParagraph">
    <w:name w:val="List Paragraph"/>
    <w:basedOn w:val="Normal"/>
    <w:uiPriority w:val="34"/>
    <w:qFormat/>
    <w:rsid w:val="00795729"/>
    <w:pPr>
      <w:ind w:left="720"/>
      <w:contextualSpacing/>
    </w:pPr>
  </w:style>
  <w:style w:type="character" w:styleId="Emphasis">
    <w:name w:val="Emphasis"/>
    <w:basedOn w:val="DefaultParagraphFont"/>
    <w:uiPriority w:val="20"/>
    <w:qFormat/>
    <w:rsid w:val="00795729"/>
    <w:rPr>
      <w:i/>
      <w:iCs/>
    </w:rPr>
  </w:style>
  <w:style w:type="character" w:customStyle="1" w:styleId="eop">
    <w:name w:val="eop"/>
    <w:basedOn w:val="DefaultParagraphFont"/>
    <w:rsid w:val="00C43B1F"/>
  </w:style>
  <w:style w:type="paragraph" w:customStyle="1" w:styleId="paragraph">
    <w:name w:val="paragraph"/>
    <w:basedOn w:val="Normal"/>
    <w:rsid w:val="003643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364365"/>
  </w:style>
  <w:style w:type="character" w:customStyle="1" w:styleId="scxw187318544">
    <w:name w:val="scxw187318544"/>
    <w:basedOn w:val="DefaultParagraphFont"/>
    <w:rsid w:val="00FB3F0B"/>
  </w:style>
  <w:style w:type="paragraph" w:styleId="Header">
    <w:name w:val="header"/>
    <w:basedOn w:val="Normal"/>
    <w:link w:val="HeaderChar"/>
    <w:uiPriority w:val="99"/>
    <w:unhideWhenUsed/>
    <w:rsid w:val="00D86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520"/>
  </w:style>
  <w:style w:type="paragraph" w:styleId="Footer">
    <w:name w:val="footer"/>
    <w:basedOn w:val="Normal"/>
    <w:link w:val="FooterChar"/>
    <w:uiPriority w:val="99"/>
    <w:unhideWhenUsed/>
    <w:rsid w:val="00D86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520"/>
  </w:style>
  <w:style w:type="paragraph" w:styleId="TOC1">
    <w:name w:val="toc 1"/>
    <w:basedOn w:val="Normal"/>
    <w:next w:val="Normal"/>
    <w:autoRedefine/>
    <w:uiPriority w:val="39"/>
    <w:unhideWhenUsed/>
    <w:rsid w:val="0031466C"/>
    <w:pPr>
      <w:spacing w:after="100"/>
    </w:pPr>
  </w:style>
  <w:style w:type="character" w:customStyle="1" w:styleId="Heading2Char">
    <w:name w:val="Heading 2 Char"/>
    <w:basedOn w:val="DefaultParagraphFont"/>
    <w:link w:val="Heading2"/>
    <w:rsid w:val="0031466C"/>
    <w:rPr>
      <w:rFonts w:ascii="Arial" w:eastAsia="Arial" w:hAnsi="Arial" w:cs="Arial"/>
      <w:b/>
      <w:kern w:val="0"/>
      <w:sz w:val="24"/>
      <w:szCs w:val="24"/>
      <w:lang w:val="en-GB"/>
      <w14:ligatures w14:val="none"/>
    </w:rPr>
  </w:style>
  <w:style w:type="paragraph" w:styleId="TOC2">
    <w:name w:val="toc 2"/>
    <w:basedOn w:val="Normal"/>
    <w:next w:val="Normal"/>
    <w:autoRedefine/>
    <w:uiPriority w:val="39"/>
    <w:unhideWhenUsed/>
    <w:rsid w:val="000F55D8"/>
    <w:pPr>
      <w:spacing w:after="100" w:line="240" w:lineRule="auto"/>
      <w:ind w:left="216"/>
    </w:pPr>
    <w:rPr>
      <w:rFonts w:ascii="Georgia" w:eastAsia="Georgia" w:hAnsi="Georgia" w:cs="Georgia"/>
      <w:kern w:val="0"/>
      <w:sz w:val="20"/>
      <w:szCs w:val="20"/>
      <w:lang w:val="en-GB"/>
      <w14:ligatures w14:val="none"/>
    </w:rPr>
  </w:style>
  <w:style w:type="character" w:styleId="Hyperlink">
    <w:name w:val="Hyperlink"/>
    <w:basedOn w:val="DefaultParagraphFont"/>
    <w:uiPriority w:val="99"/>
    <w:unhideWhenUsed/>
    <w:rsid w:val="0031466C"/>
    <w:rPr>
      <w:color w:val="0563C1" w:themeColor="hyperlink"/>
      <w:u w:val="single"/>
    </w:rPr>
  </w:style>
  <w:style w:type="character" w:styleId="CommentReference">
    <w:name w:val="annotation reference"/>
    <w:basedOn w:val="DefaultParagraphFont"/>
    <w:uiPriority w:val="99"/>
    <w:semiHidden/>
    <w:unhideWhenUsed/>
    <w:rsid w:val="00CE243C"/>
    <w:rPr>
      <w:sz w:val="16"/>
      <w:szCs w:val="16"/>
    </w:rPr>
  </w:style>
  <w:style w:type="paragraph" w:styleId="CommentText">
    <w:name w:val="annotation text"/>
    <w:basedOn w:val="Normal"/>
    <w:link w:val="CommentTextChar"/>
    <w:uiPriority w:val="99"/>
    <w:unhideWhenUsed/>
    <w:rsid w:val="00CE243C"/>
    <w:pPr>
      <w:spacing w:line="240" w:lineRule="auto"/>
    </w:pPr>
    <w:rPr>
      <w:sz w:val="20"/>
      <w:szCs w:val="20"/>
    </w:rPr>
  </w:style>
  <w:style w:type="character" w:customStyle="1" w:styleId="CommentTextChar">
    <w:name w:val="Comment Text Char"/>
    <w:basedOn w:val="DefaultParagraphFont"/>
    <w:link w:val="CommentText"/>
    <w:uiPriority w:val="99"/>
    <w:rsid w:val="00CE243C"/>
    <w:rPr>
      <w:sz w:val="20"/>
      <w:szCs w:val="20"/>
    </w:rPr>
  </w:style>
  <w:style w:type="paragraph" w:styleId="CommentSubject">
    <w:name w:val="annotation subject"/>
    <w:basedOn w:val="CommentText"/>
    <w:next w:val="CommentText"/>
    <w:link w:val="CommentSubjectChar"/>
    <w:uiPriority w:val="99"/>
    <w:semiHidden/>
    <w:unhideWhenUsed/>
    <w:rsid w:val="00CE243C"/>
    <w:rPr>
      <w:b/>
      <w:bCs/>
    </w:rPr>
  </w:style>
  <w:style w:type="character" w:customStyle="1" w:styleId="CommentSubjectChar">
    <w:name w:val="Comment Subject Char"/>
    <w:basedOn w:val="CommentTextChar"/>
    <w:link w:val="CommentSubject"/>
    <w:uiPriority w:val="99"/>
    <w:semiHidden/>
    <w:rsid w:val="00CE243C"/>
    <w:rPr>
      <w:b/>
      <w:bCs/>
      <w:sz w:val="20"/>
      <w:szCs w:val="20"/>
    </w:rPr>
  </w:style>
  <w:style w:type="paragraph" w:styleId="Revision">
    <w:name w:val="Revision"/>
    <w:hidden/>
    <w:uiPriority w:val="99"/>
    <w:semiHidden/>
    <w:rsid w:val="00532228"/>
    <w:pPr>
      <w:spacing w:after="0" w:line="240" w:lineRule="auto"/>
    </w:pPr>
  </w:style>
  <w:style w:type="paragraph" w:styleId="TOC3">
    <w:name w:val="toc 3"/>
    <w:basedOn w:val="Normal"/>
    <w:next w:val="Normal"/>
    <w:autoRedefine/>
    <w:uiPriority w:val="39"/>
    <w:unhideWhenUsed/>
    <w:rsid w:val="000F55D8"/>
    <w:pPr>
      <w:spacing w:after="100"/>
      <w:ind w:left="440"/>
    </w:pPr>
    <w:rPr>
      <w:rFonts w:eastAsiaTheme="minorEastAsia" w:cs="Times New Roman"/>
      <w:kern w:val="0"/>
      <w:lang w:val="en-US"/>
      <w14:ligatures w14:val="none"/>
    </w:rPr>
  </w:style>
  <w:style w:type="paragraph" w:styleId="BalloonText">
    <w:name w:val="Balloon Text"/>
    <w:basedOn w:val="Normal"/>
    <w:link w:val="BalloonTextChar"/>
    <w:uiPriority w:val="99"/>
    <w:semiHidden/>
    <w:unhideWhenUsed/>
    <w:rsid w:val="00A57C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C98"/>
    <w:rPr>
      <w:rFonts w:ascii="Segoe UI" w:hAnsi="Segoe UI" w:cs="Segoe UI"/>
      <w:sz w:val="18"/>
      <w:szCs w:val="18"/>
    </w:rPr>
  </w:style>
  <w:style w:type="paragraph" w:customStyle="1" w:styleId="BodyTextMargin">
    <w:name w:val="Body Text Margin"/>
    <w:basedOn w:val="Normal"/>
    <w:rsid w:val="00630824"/>
    <w:pPr>
      <w:tabs>
        <w:tab w:val="left" w:pos="864"/>
        <w:tab w:val="left" w:pos="1728"/>
        <w:tab w:val="left" w:pos="2592"/>
        <w:tab w:val="left" w:pos="3456"/>
        <w:tab w:val="left" w:pos="4320"/>
      </w:tabs>
      <w:spacing w:line="288" w:lineRule="auto"/>
      <w:jc w:val="both"/>
    </w:pPr>
    <w:rPr>
      <w:rFonts w:ascii="Arial" w:eastAsia="Times New Roman" w:hAnsi="Arial" w:cs="Times New Roman"/>
      <w:kern w:val="0"/>
      <w:sz w:val="20"/>
      <w:szCs w:val="24"/>
      <w:lang w:val="en-GB"/>
      <w14:ligatures w14:val="none"/>
    </w:rPr>
  </w:style>
  <w:style w:type="table" w:styleId="TableGrid">
    <w:name w:val="Table Grid"/>
    <w:basedOn w:val="TableNormal"/>
    <w:uiPriority w:val="39"/>
    <w:rsid w:val="0034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9515">
      <w:bodyDiv w:val="1"/>
      <w:marLeft w:val="0"/>
      <w:marRight w:val="0"/>
      <w:marTop w:val="0"/>
      <w:marBottom w:val="0"/>
      <w:divBdr>
        <w:top w:val="none" w:sz="0" w:space="0" w:color="auto"/>
        <w:left w:val="none" w:sz="0" w:space="0" w:color="auto"/>
        <w:bottom w:val="none" w:sz="0" w:space="0" w:color="auto"/>
        <w:right w:val="none" w:sz="0" w:space="0" w:color="auto"/>
      </w:divBdr>
    </w:div>
    <w:div w:id="72628581">
      <w:bodyDiv w:val="1"/>
      <w:marLeft w:val="0"/>
      <w:marRight w:val="0"/>
      <w:marTop w:val="0"/>
      <w:marBottom w:val="0"/>
      <w:divBdr>
        <w:top w:val="none" w:sz="0" w:space="0" w:color="auto"/>
        <w:left w:val="none" w:sz="0" w:space="0" w:color="auto"/>
        <w:bottom w:val="none" w:sz="0" w:space="0" w:color="auto"/>
        <w:right w:val="none" w:sz="0" w:space="0" w:color="auto"/>
      </w:divBdr>
    </w:div>
    <w:div w:id="151220318">
      <w:bodyDiv w:val="1"/>
      <w:marLeft w:val="0"/>
      <w:marRight w:val="0"/>
      <w:marTop w:val="0"/>
      <w:marBottom w:val="0"/>
      <w:divBdr>
        <w:top w:val="none" w:sz="0" w:space="0" w:color="auto"/>
        <w:left w:val="none" w:sz="0" w:space="0" w:color="auto"/>
        <w:bottom w:val="none" w:sz="0" w:space="0" w:color="auto"/>
        <w:right w:val="none" w:sz="0" w:space="0" w:color="auto"/>
      </w:divBdr>
    </w:div>
    <w:div w:id="179512815">
      <w:bodyDiv w:val="1"/>
      <w:marLeft w:val="0"/>
      <w:marRight w:val="0"/>
      <w:marTop w:val="0"/>
      <w:marBottom w:val="0"/>
      <w:divBdr>
        <w:top w:val="none" w:sz="0" w:space="0" w:color="auto"/>
        <w:left w:val="none" w:sz="0" w:space="0" w:color="auto"/>
        <w:bottom w:val="none" w:sz="0" w:space="0" w:color="auto"/>
        <w:right w:val="none" w:sz="0" w:space="0" w:color="auto"/>
      </w:divBdr>
    </w:div>
    <w:div w:id="189876677">
      <w:bodyDiv w:val="1"/>
      <w:marLeft w:val="0"/>
      <w:marRight w:val="0"/>
      <w:marTop w:val="0"/>
      <w:marBottom w:val="0"/>
      <w:divBdr>
        <w:top w:val="none" w:sz="0" w:space="0" w:color="auto"/>
        <w:left w:val="none" w:sz="0" w:space="0" w:color="auto"/>
        <w:bottom w:val="none" w:sz="0" w:space="0" w:color="auto"/>
        <w:right w:val="none" w:sz="0" w:space="0" w:color="auto"/>
      </w:divBdr>
    </w:div>
    <w:div w:id="197619712">
      <w:bodyDiv w:val="1"/>
      <w:marLeft w:val="0"/>
      <w:marRight w:val="0"/>
      <w:marTop w:val="0"/>
      <w:marBottom w:val="0"/>
      <w:divBdr>
        <w:top w:val="none" w:sz="0" w:space="0" w:color="auto"/>
        <w:left w:val="none" w:sz="0" w:space="0" w:color="auto"/>
        <w:bottom w:val="none" w:sz="0" w:space="0" w:color="auto"/>
        <w:right w:val="none" w:sz="0" w:space="0" w:color="auto"/>
      </w:divBdr>
    </w:div>
    <w:div w:id="203566138">
      <w:bodyDiv w:val="1"/>
      <w:marLeft w:val="0"/>
      <w:marRight w:val="0"/>
      <w:marTop w:val="0"/>
      <w:marBottom w:val="0"/>
      <w:divBdr>
        <w:top w:val="none" w:sz="0" w:space="0" w:color="auto"/>
        <w:left w:val="none" w:sz="0" w:space="0" w:color="auto"/>
        <w:bottom w:val="none" w:sz="0" w:space="0" w:color="auto"/>
        <w:right w:val="none" w:sz="0" w:space="0" w:color="auto"/>
      </w:divBdr>
    </w:div>
    <w:div w:id="216474237">
      <w:bodyDiv w:val="1"/>
      <w:marLeft w:val="0"/>
      <w:marRight w:val="0"/>
      <w:marTop w:val="0"/>
      <w:marBottom w:val="0"/>
      <w:divBdr>
        <w:top w:val="none" w:sz="0" w:space="0" w:color="auto"/>
        <w:left w:val="none" w:sz="0" w:space="0" w:color="auto"/>
        <w:bottom w:val="none" w:sz="0" w:space="0" w:color="auto"/>
        <w:right w:val="none" w:sz="0" w:space="0" w:color="auto"/>
      </w:divBdr>
    </w:div>
    <w:div w:id="223490796">
      <w:bodyDiv w:val="1"/>
      <w:marLeft w:val="0"/>
      <w:marRight w:val="0"/>
      <w:marTop w:val="0"/>
      <w:marBottom w:val="0"/>
      <w:divBdr>
        <w:top w:val="none" w:sz="0" w:space="0" w:color="auto"/>
        <w:left w:val="none" w:sz="0" w:space="0" w:color="auto"/>
        <w:bottom w:val="none" w:sz="0" w:space="0" w:color="auto"/>
        <w:right w:val="none" w:sz="0" w:space="0" w:color="auto"/>
      </w:divBdr>
    </w:div>
    <w:div w:id="293096228">
      <w:bodyDiv w:val="1"/>
      <w:marLeft w:val="0"/>
      <w:marRight w:val="0"/>
      <w:marTop w:val="0"/>
      <w:marBottom w:val="0"/>
      <w:divBdr>
        <w:top w:val="none" w:sz="0" w:space="0" w:color="auto"/>
        <w:left w:val="none" w:sz="0" w:space="0" w:color="auto"/>
        <w:bottom w:val="none" w:sz="0" w:space="0" w:color="auto"/>
        <w:right w:val="none" w:sz="0" w:space="0" w:color="auto"/>
      </w:divBdr>
    </w:div>
    <w:div w:id="434641043">
      <w:bodyDiv w:val="1"/>
      <w:marLeft w:val="0"/>
      <w:marRight w:val="0"/>
      <w:marTop w:val="0"/>
      <w:marBottom w:val="0"/>
      <w:divBdr>
        <w:top w:val="none" w:sz="0" w:space="0" w:color="auto"/>
        <w:left w:val="none" w:sz="0" w:space="0" w:color="auto"/>
        <w:bottom w:val="none" w:sz="0" w:space="0" w:color="auto"/>
        <w:right w:val="none" w:sz="0" w:space="0" w:color="auto"/>
      </w:divBdr>
    </w:div>
    <w:div w:id="463157545">
      <w:bodyDiv w:val="1"/>
      <w:marLeft w:val="0"/>
      <w:marRight w:val="0"/>
      <w:marTop w:val="0"/>
      <w:marBottom w:val="0"/>
      <w:divBdr>
        <w:top w:val="none" w:sz="0" w:space="0" w:color="auto"/>
        <w:left w:val="none" w:sz="0" w:space="0" w:color="auto"/>
        <w:bottom w:val="none" w:sz="0" w:space="0" w:color="auto"/>
        <w:right w:val="none" w:sz="0" w:space="0" w:color="auto"/>
      </w:divBdr>
    </w:div>
    <w:div w:id="467667804">
      <w:bodyDiv w:val="1"/>
      <w:marLeft w:val="0"/>
      <w:marRight w:val="0"/>
      <w:marTop w:val="0"/>
      <w:marBottom w:val="0"/>
      <w:divBdr>
        <w:top w:val="none" w:sz="0" w:space="0" w:color="auto"/>
        <w:left w:val="none" w:sz="0" w:space="0" w:color="auto"/>
        <w:bottom w:val="none" w:sz="0" w:space="0" w:color="auto"/>
        <w:right w:val="none" w:sz="0" w:space="0" w:color="auto"/>
      </w:divBdr>
    </w:div>
    <w:div w:id="471558597">
      <w:bodyDiv w:val="1"/>
      <w:marLeft w:val="0"/>
      <w:marRight w:val="0"/>
      <w:marTop w:val="0"/>
      <w:marBottom w:val="0"/>
      <w:divBdr>
        <w:top w:val="none" w:sz="0" w:space="0" w:color="auto"/>
        <w:left w:val="none" w:sz="0" w:space="0" w:color="auto"/>
        <w:bottom w:val="none" w:sz="0" w:space="0" w:color="auto"/>
        <w:right w:val="none" w:sz="0" w:space="0" w:color="auto"/>
      </w:divBdr>
    </w:div>
    <w:div w:id="546723022">
      <w:bodyDiv w:val="1"/>
      <w:marLeft w:val="0"/>
      <w:marRight w:val="0"/>
      <w:marTop w:val="0"/>
      <w:marBottom w:val="0"/>
      <w:divBdr>
        <w:top w:val="none" w:sz="0" w:space="0" w:color="auto"/>
        <w:left w:val="none" w:sz="0" w:space="0" w:color="auto"/>
        <w:bottom w:val="none" w:sz="0" w:space="0" w:color="auto"/>
        <w:right w:val="none" w:sz="0" w:space="0" w:color="auto"/>
      </w:divBdr>
    </w:div>
    <w:div w:id="560337041">
      <w:bodyDiv w:val="1"/>
      <w:marLeft w:val="0"/>
      <w:marRight w:val="0"/>
      <w:marTop w:val="0"/>
      <w:marBottom w:val="0"/>
      <w:divBdr>
        <w:top w:val="none" w:sz="0" w:space="0" w:color="auto"/>
        <w:left w:val="none" w:sz="0" w:space="0" w:color="auto"/>
        <w:bottom w:val="none" w:sz="0" w:space="0" w:color="auto"/>
        <w:right w:val="none" w:sz="0" w:space="0" w:color="auto"/>
      </w:divBdr>
    </w:div>
    <w:div w:id="586184590">
      <w:bodyDiv w:val="1"/>
      <w:marLeft w:val="0"/>
      <w:marRight w:val="0"/>
      <w:marTop w:val="0"/>
      <w:marBottom w:val="0"/>
      <w:divBdr>
        <w:top w:val="none" w:sz="0" w:space="0" w:color="auto"/>
        <w:left w:val="none" w:sz="0" w:space="0" w:color="auto"/>
        <w:bottom w:val="none" w:sz="0" w:space="0" w:color="auto"/>
        <w:right w:val="none" w:sz="0" w:space="0" w:color="auto"/>
      </w:divBdr>
    </w:div>
    <w:div w:id="622350720">
      <w:bodyDiv w:val="1"/>
      <w:marLeft w:val="0"/>
      <w:marRight w:val="0"/>
      <w:marTop w:val="0"/>
      <w:marBottom w:val="0"/>
      <w:divBdr>
        <w:top w:val="none" w:sz="0" w:space="0" w:color="auto"/>
        <w:left w:val="none" w:sz="0" w:space="0" w:color="auto"/>
        <w:bottom w:val="none" w:sz="0" w:space="0" w:color="auto"/>
        <w:right w:val="none" w:sz="0" w:space="0" w:color="auto"/>
      </w:divBdr>
    </w:div>
    <w:div w:id="650256766">
      <w:bodyDiv w:val="1"/>
      <w:marLeft w:val="0"/>
      <w:marRight w:val="0"/>
      <w:marTop w:val="0"/>
      <w:marBottom w:val="0"/>
      <w:divBdr>
        <w:top w:val="none" w:sz="0" w:space="0" w:color="auto"/>
        <w:left w:val="none" w:sz="0" w:space="0" w:color="auto"/>
        <w:bottom w:val="none" w:sz="0" w:space="0" w:color="auto"/>
        <w:right w:val="none" w:sz="0" w:space="0" w:color="auto"/>
      </w:divBdr>
    </w:div>
    <w:div w:id="660087274">
      <w:bodyDiv w:val="1"/>
      <w:marLeft w:val="0"/>
      <w:marRight w:val="0"/>
      <w:marTop w:val="0"/>
      <w:marBottom w:val="0"/>
      <w:divBdr>
        <w:top w:val="none" w:sz="0" w:space="0" w:color="auto"/>
        <w:left w:val="none" w:sz="0" w:space="0" w:color="auto"/>
        <w:bottom w:val="none" w:sz="0" w:space="0" w:color="auto"/>
        <w:right w:val="none" w:sz="0" w:space="0" w:color="auto"/>
      </w:divBdr>
    </w:div>
    <w:div w:id="672075926">
      <w:bodyDiv w:val="1"/>
      <w:marLeft w:val="0"/>
      <w:marRight w:val="0"/>
      <w:marTop w:val="0"/>
      <w:marBottom w:val="0"/>
      <w:divBdr>
        <w:top w:val="none" w:sz="0" w:space="0" w:color="auto"/>
        <w:left w:val="none" w:sz="0" w:space="0" w:color="auto"/>
        <w:bottom w:val="none" w:sz="0" w:space="0" w:color="auto"/>
        <w:right w:val="none" w:sz="0" w:space="0" w:color="auto"/>
      </w:divBdr>
    </w:div>
    <w:div w:id="704672005">
      <w:bodyDiv w:val="1"/>
      <w:marLeft w:val="0"/>
      <w:marRight w:val="0"/>
      <w:marTop w:val="0"/>
      <w:marBottom w:val="0"/>
      <w:divBdr>
        <w:top w:val="none" w:sz="0" w:space="0" w:color="auto"/>
        <w:left w:val="none" w:sz="0" w:space="0" w:color="auto"/>
        <w:bottom w:val="none" w:sz="0" w:space="0" w:color="auto"/>
        <w:right w:val="none" w:sz="0" w:space="0" w:color="auto"/>
      </w:divBdr>
    </w:div>
    <w:div w:id="713040676">
      <w:bodyDiv w:val="1"/>
      <w:marLeft w:val="0"/>
      <w:marRight w:val="0"/>
      <w:marTop w:val="0"/>
      <w:marBottom w:val="0"/>
      <w:divBdr>
        <w:top w:val="none" w:sz="0" w:space="0" w:color="auto"/>
        <w:left w:val="none" w:sz="0" w:space="0" w:color="auto"/>
        <w:bottom w:val="none" w:sz="0" w:space="0" w:color="auto"/>
        <w:right w:val="none" w:sz="0" w:space="0" w:color="auto"/>
      </w:divBdr>
    </w:div>
    <w:div w:id="745148101">
      <w:bodyDiv w:val="1"/>
      <w:marLeft w:val="0"/>
      <w:marRight w:val="0"/>
      <w:marTop w:val="0"/>
      <w:marBottom w:val="0"/>
      <w:divBdr>
        <w:top w:val="none" w:sz="0" w:space="0" w:color="auto"/>
        <w:left w:val="none" w:sz="0" w:space="0" w:color="auto"/>
        <w:bottom w:val="none" w:sz="0" w:space="0" w:color="auto"/>
        <w:right w:val="none" w:sz="0" w:space="0" w:color="auto"/>
      </w:divBdr>
    </w:div>
    <w:div w:id="770399115">
      <w:bodyDiv w:val="1"/>
      <w:marLeft w:val="0"/>
      <w:marRight w:val="0"/>
      <w:marTop w:val="0"/>
      <w:marBottom w:val="0"/>
      <w:divBdr>
        <w:top w:val="none" w:sz="0" w:space="0" w:color="auto"/>
        <w:left w:val="none" w:sz="0" w:space="0" w:color="auto"/>
        <w:bottom w:val="none" w:sz="0" w:space="0" w:color="auto"/>
        <w:right w:val="none" w:sz="0" w:space="0" w:color="auto"/>
      </w:divBdr>
    </w:div>
    <w:div w:id="826635278">
      <w:bodyDiv w:val="1"/>
      <w:marLeft w:val="0"/>
      <w:marRight w:val="0"/>
      <w:marTop w:val="0"/>
      <w:marBottom w:val="0"/>
      <w:divBdr>
        <w:top w:val="none" w:sz="0" w:space="0" w:color="auto"/>
        <w:left w:val="none" w:sz="0" w:space="0" w:color="auto"/>
        <w:bottom w:val="none" w:sz="0" w:space="0" w:color="auto"/>
        <w:right w:val="none" w:sz="0" w:space="0" w:color="auto"/>
      </w:divBdr>
    </w:div>
    <w:div w:id="911617961">
      <w:bodyDiv w:val="1"/>
      <w:marLeft w:val="0"/>
      <w:marRight w:val="0"/>
      <w:marTop w:val="0"/>
      <w:marBottom w:val="0"/>
      <w:divBdr>
        <w:top w:val="none" w:sz="0" w:space="0" w:color="auto"/>
        <w:left w:val="none" w:sz="0" w:space="0" w:color="auto"/>
        <w:bottom w:val="none" w:sz="0" w:space="0" w:color="auto"/>
        <w:right w:val="none" w:sz="0" w:space="0" w:color="auto"/>
      </w:divBdr>
    </w:div>
    <w:div w:id="947664415">
      <w:bodyDiv w:val="1"/>
      <w:marLeft w:val="0"/>
      <w:marRight w:val="0"/>
      <w:marTop w:val="0"/>
      <w:marBottom w:val="0"/>
      <w:divBdr>
        <w:top w:val="none" w:sz="0" w:space="0" w:color="auto"/>
        <w:left w:val="none" w:sz="0" w:space="0" w:color="auto"/>
        <w:bottom w:val="none" w:sz="0" w:space="0" w:color="auto"/>
        <w:right w:val="none" w:sz="0" w:space="0" w:color="auto"/>
      </w:divBdr>
    </w:div>
    <w:div w:id="953681650">
      <w:bodyDiv w:val="1"/>
      <w:marLeft w:val="0"/>
      <w:marRight w:val="0"/>
      <w:marTop w:val="0"/>
      <w:marBottom w:val="0"/>
      <w:divBdr>
        <w:top w:val="none" w:sz="0" w:space="0" w:color="auto"/>
        <w:left w:val="none" w:sz="0" w:space="0" w:color="auto"/>
        <w:bottom w:val="none" w:sz="0" w:space="0" w:color="auto"/>
        <w:right w:val="none" w:sz="0" w:space="0" w:color="auto"/>
      </w:divBdr>
    </w:div>
    <w:div w:id="960264340">
      <w:bodyDiv w:val="1"/>
      <w:marLeft w:val="0"/>
      <w:marRight w:val="0"/>
      <w:marTop w:val="0"/>
      <w:marBottom w:val="0"/>
      <w:divBdr>
        <w:top w:val="none" w:sz="0" w:space="0" w:color="auto"/>
        <w:left w:val="none" w:sz="0" w:space="0" w:color="auto"/>
        <w:bottom w:val="none" w:sz="0" w:space="0" w:color="auto"/>
        <w:right w:val="none" w:sz="0" w:space="0" w:color="auto"/>
      </w:divBdr>
    </w:div>
    <w:div w:id="1084955176">
      <w:bodyDiv w:val="1"/>
      <w:marLeft w:val="0"/>
      <w:marRight w:val="0"/>
      <w:marTop w:val="0"/>
      <w:marBottom w:val="0"/>
      <w:divBdr>
        <w:top w:val="none" w:sz="0" w:space="0" w:color="auto"/>
        <w:left w:val="none" w:sz="0" w:space="0" w:color="auto"/>
        <w:bottom w:val="none" w:sz="0" w:space="0" w:color="auto"/>
        <w:right w:val="none" w:sz="0" w:space="0" w:color="auto"/>
      </w:divBdr>
    </w:div>
    <w:div w:id="1196500313">
      <w:bodyDiv w:val="1"/>
      <w:marLeft w:val="0"/>
      <w:marRight w:val="0"/>
      <w:marTop w:val="0"/>
      <w:marBottom w:val="0"/>
      <w:divBdr>
        <w:top w:val="none" w:sz="0" w:space="0" w:color="auto"/>
        <w:left w:val="none" w:sz="0" w:space="0" w:color="auto"/>
        <w:bottom w:val="none" w:sz="0" w:space="0" w:color="auto"/>
        <w:right w:val="none" w:sz="0" w:space="0" w:color="auto"/>
      </w:divBdr>
    </w:div>
    <w:div w:id="1226377679">
      <w:bodyDiv w:val="1"/>
      <w:marLeft w:val="0"/>
      <w:marRight w:val="0"/>
      <w:marTop w:val="0"/>
      <w:marBottom w:val="0"/>
      <w:divBdr>
        <w:top w:val="none" w:sz="0" w:space="0" w:color="auto"/>
        <w:left w:val="none" w:sz="0" w:space="0" w:color="auto"/>
        <w:bottom w:val="none" w:sz="0" w:space="0" w:color="auto"/>
        <w:right w:val="none" w:sz="0" w:space="0" w:color="auto"/>
      </w:divBdr>
    </w:div>
    <w:div w:id="1260289252">
      <w:bodyDiv w:val="1"/>
      <w:marLeft w:val="0"/>
      <w:marRight w:val="0"/>
      <w:marTop w:val="0"/>
      <w:marBottom w:val="0"/>
      <w:divBdr>
        <w:top w:val="none" w:sz="0" w:space="0" w:color="auto"/>
        <w:left w:val="none" w:sz="0" w:space="0" w:color="auto"/>
        <w:bottom w:val="none" w:sz="0" w:space="0" w:color="auto"/>
        <w:right w:val="none" w:sz="0" w:space="0" w:color="auto"/>
      </w:divBdr>
    </w:div>
    <w:div w:id="1269854562">
      <w:bodyDiv w:val="1"/>
      <w:marLeft w:val="0"/>
      <w:marRight w:val="0"/>
      <w:marTop w:val="0"/>
      <w:marBottom w:val="0"/>
      <w:divBdr>
        <w:top w:val="none" w:sz="0" w:space="0" w:color="auto"/>
        <w:left w:val="none" w:sz="0" w:space="0" w:color="auto"/>
        <w:bottom w:val="none" w:sz="0" w:space="0" w:color="auto"/>
        <w:right w:val="none" w:sz="0" w:space="0" w:color="auto"/>
      </w:divBdr>
    </w:div>
    <w:div w:id="1320304391">
      <w:bodyDiv w:val="1"/>
      <w:marLeft w:val="0"/>
      <w:marRight w:val="0"/>
      <w:marTop w:val="0"/>
      <w:marBottom w:val="0"/>
      <w:divBdr>
        <w:top w:val="none" w:sz="0" w:space="0" w:color="auto"/>
        <w:left w:val="none" w:sz="0" w:space="0" w:color="auto"/>
        <w:bottom w:val="none" w:sz="0" w:space="0" w:color="auto"/>
        <w:right w:val="none" w:sz="0" w:space="0" w:color="auto"/>
      </w:divBdr>
    </w:div>
    <w:div w:id="1399284155">
      <w:bodyDiv w:val="1"/>
      <w:marLeft w:val="0"/>
      <w:marRight w:val="0"/>
      <w:marTop w:val="0"/>
      <w:marBottom w:val="0"/>
      <w:divBdr>
        <w:top w:val="none" w:sz="0" w:space="0" w:color="auto"/>
        <w:left w:val="none" w:sz="0" w:space="0" w:color="auto"/>
        <w:bottom w:val="none" w:sz="0" w:space="0" w:color="auto"/>
        <w:right w:val="none" w:sz="0" w:space="0" w:color="auto"/>
      </w:divBdr>
    </w:div>
    <w:div w:id="1418673254">
      <w:bodyDiv w:val="1"/>
      <w:marLeft w:val="0"/>
      <w:marRight w:val="0"/>
      <w:marTop w:val="0"/>
      <w:marBottom w:val="0"/>
      <w:divBdr>
        <w:top w:val="none" w:sz="0" w:space="0" w:color="auto"/>
        <w:left w:val="none" w:sz="0" w:space="0" w:color="auto"/>
        <w:bottom w:val="none" w:sz="0" w:space="0" w:color="auto"/>
        <w:right w:val="none" w:sz="0" w:space="0" w:color="auto"/>
      </w:divBdr>
    </w:div>
    <w:div w:id="1444375402">
      <w:bodyDiv w:val="1"/>
      <w:marLeft w:val="0"/>
      <w:marRight w:val="0"/>
      <w:marTop w:val="0"/>
      <w:marBottom w:val="0"/>
      <w:divBdr>
        <w:top w:val="none" w:sz="0" w:space="0" w:color="auto"/>
        <w:left w:val="none" w:sz="0" w:space="0" w:color="auto"/>
        <w:bottom w:val="none" w:sz="0" w:space="0" w:color="auto"/>
        <w:right w:val="none" w:sz="0" w:space="0" w:color="auto"/>
      </w:divBdr>
    </w:div>
    <w:div w:id="1494032933">
      <w:bodyDiv w:val="1"/>
      <w:marLeft w:val="0"/>
      <w:marRight w:val="0"/>
      <w:marTop w:val="0"/>
      <w:marBottom w:val="0"/>
      <w:divBdr>
        <w:top w:val="none" w:sz="0" w:space="0" w:color="auto"/>
        <w:left w:val="none" w:sz="0" w:space="0" w:color="auto"/>
        <w:bottom w:val="none" w:sz="0" w:space="0" w:color="auto"/>
        <w:right w:val="none" w:sz="0" w:space="0" w:color="auto"/>
      </w:divBdr>
    </w:div>
    <w:div w:id="1505780406">
      <w:bodyDiv w:val="1"/>
      <w:marLeft w:val="0"/>
      <w:marRight w:val="0"/>
      <w:marTop w:val="0"/>
      <w:marBottom w:val="0"/>
      <w:divBdr>
        <w:top w:val="none" w:sz="0" w:space="0" w:color="auto"/>
        <w:left w:val="none" w:sz="0" w:space="0" w:color="auto"/>
        <w:bottom w:val="none" w:sz="0" w:space="0" w:color="auto"/>
        <w:right w:val="none" w:sz="0" w:space="0" w:color="auto"/>
      </w:divBdr>
    </w:div>
    <w:div w:id="1518278270">
      <w:bodyDiv w:val="1"/>
      <w:marLeft w:val="0"/>
      <w:marRight w:val="0"/>
      <w:marTop w:val="0"/>
      <w:marBottom w:val="0"/>
      <w:divBdr>
        <w:top w:val="none" w:sz="0" w:space="0" w:color="auto"/>
        <w:left w:val="none" w:sz="0" w:space="0" w:color="auto"/>
        <w:bottom w:val="none" w:sz="0" w:space="0" w:color="auto"/>
        <w:right w:val="none" w:sz="0" w:space="0" w:color="auto"/>
      </w:divBdr>
    </w:div>
    <w:div w:id="1528327142">
      <w:bodyDiv w:val="1"/>
      <w:marLeft w:val="0"/>
      <w:marRight w:val="0"/>
      <w:marTop w:val="0"/>
      <w:marBottom w:val="0"/>
      <w:divBdr>
        <w:top w:val="none" w:sz="0" w:space="0" w:color="auto"/>
        <w:left w:val="none" w:sz="0" w:space="0" w:color="auto"/>
        <w:bottom w:val="none" w:sz="0" w:space="0" w:color="auto"/>
        <w:right w:val="none" w:sz="0" w:space="0" w:color="auto"/>
      </w:divBdr>
    </w:div>
    <w:div w:id="1542666991">
      <w:bodyDiv w:val="1"/>
      <w:marLeft w:val="0"/>
      <w:marRight w:val="0"/>
      <w:marTop w:val="0"/>
      <w:marBottom w:val="0"/>
      <w:divBdr>
        <w:top w:val="none" w:sz="0" w:space="0" w:color="auto"/>
        <w:left w:val="none" w:sz="0" w:space="0" w:color="auto"/>
        <w:bottom w:val="none" w:sz="0" w:space="0" w:color="auto"/>
        <w:right w:val="none" w:sz="0" w:space="0" w:color="auto"/>
      </w:divBdr>
    </w:div>
    <w:div w:id="1626931789">
      <w:bodyDiv w:val="1"/>
      <w:marLeft w:val="0"/>
      <w:marRight w:val="0"/>
      <w:marTop w:val="0"/>
      <w:marBottom w:val="0"/>
      <w:divBdr>
        <w:top w:val="none" w:sz="0" w:space="0" w:color="auto"/>
        <w:left w:val="none" w:sz="0" w:space="0" w:color="auto"/>
        <w:bottom w:val="none" w:sz="0" w:space="0" w:color="auto"/>
        <w:right w:val="none" w:sz="0" w:space="0" w:color="auto"/>
      </w:divBdr>
    </w:div>
    <w:div w:id="1628127381">
      <w:bodyDiv w:val="1"/>
      <w:marLeft w:val="0"/>
      <w:marRight w:val="0"/>
      <w:marTop w:val="0"/>
      <w:marBottom w:val="0"/>
      <w:divBdr>
        <w:top w:val="none" w:sz="0" w:space="0" w:color="auto"/>
        <w:left w:val="none" w:sz="0" w:space="0" w:color="auto"/>
        <w:bottom w:val="none" w:sz="0" w:space="0" w:color="auto"/>
        <w:right w:val="none" w:sz="0" w:space="0" w:color="auto"/>
      </w:divBdr>
    </w:div>
    <w:div w:id="1648820394">
      <w:bodyDiv w:val="1"/>
      <w:marLeft w:val="0"/>
      <w:marRight w:val="0"/>
      <w:marTop w:val="0"/>
      <w:marBottom w:val="0"/>
      <w:divBdr>
        <w:top w:val="none" w:sz="0" w:space="0" w:color="auto"/>
        <w:left w:val="none" w:sz="0" w:space="0" w:color="auto"/>
        <w:bottom w:val="none" w:sz="0" w:space="0" w:color="auto"/>
        <w:right w:val="none" w:sz="0" w:space="0" w:color="auto"/>
      </w:divBdr>
    </w:div>
    <w:div w:id="1701740489">
      <w:bodyDiv w:val="1"/>
      <w:marLeft w:val="0"/>
      <w:marRight w:val="0"/>
      <w:marTop w:val="0"/>
      <w:marBottom w:val="0"/>
      <w:divBdr>
        <w:top w:val="none" w:sz="0" w:space="0" w:color="auto"/>
        <w:left w:val="none" w:sz="0" w:space="0" w:color="auto"/>
        <w:bottom w:val="none" w:sz="0" w:space="0" w:color="auto"/>
        <w:right w:val="none" w:sz="0" w:space="0" w:color="auto"/>
      </w:divBdr>
    </w:div>
    <w:div w:id="1852524408">
      <w:bodyDiv w:val="1"/>
      <w:marLeft w:val="0"/>
      <w:marRight w:val="0"/>
      <w:marTop w:val="0"/>
      <w:marBottom w:val="0"/>
      <w:divBdr>
        <w:top w:val="none" w:sz="0" w:space="0" w:color="auto"/>
        <w:left w:val="none" w:sz="0" w:space="0" w:color="auto"/>
        <w:bottom w:val="none" w:sz="0" w:space="0" w:color="auto"/>
        <w:right w:val="none" w:sz="0" w:space="0" w:color="auto"/>
      </w:divBdr>
    </w:div>
    <w:div w:id="1881435736">
      <w:bodyDiv w:val="1"/>
      <w:marLeft w:val="0"/>
      <w:marRight w:val="0"/>
      <w:marTop w:val="0"/>
      <w:marBottom w:val="0"/>
      <w:divBdr>
        <w:top w:val="none" w:sz="0" w:space="0" w:color="auto"/>
        <w:left w:val="none" w:sz="0" w:space="0" w:color="auto"/>
        <w:bottom w:val="none" w:sz="0" w:space="0" w:color="auto"/>
        <w:right w:val="none" w:sz="0" w:space="0" w:color="auto"/>
      </w:divBdr>
    </w:div>
    <w:div w:id="1932228616">
      <w:bodyDiv w:val="1"/>
      <w:marLeft w:val="0"/>
      <w:marRight w:val="0"/>
      <w:marTop w:val="0"/>
      <w:marBottom w:val="0"/>
      <w:divBdr>
        <w:top w:val="none" w:sz="0" w:space="0" w:color="auto"/>
        <w:left w:val="none" w:sz="0" w:space="0" w:color="auto"/>
        <w:bottom w:val="none" w:sz="0" w:space="0" w:color="auto"/>
        <w:right w:val="none" w:sz="0" w:space="0" w:color="auto"/>
      </w:divBdr>
    </w:div>
    <w:div w:id="1946424761">
      <w:bodyDiv w:val="1"/>
      <w:marLeft w:val="0"/>
      <w:marRight w:val="0"/>
      <w:marTop w:val="0"/>
      <w:marBottom w:val="0"/>
      <w:divBdr>
        <w:top w:val="none" w:sz="0" w:space="0" w:color="auto"/>
        <w:left w:val="none" w:sz="0" w:space="0" w:color="auto"/>
        <w:bottom w:val="none" w:sz="0" w:space="0" w:color="auto"/>
        <w:right w:val="none" w:sz="0" w:space="0" w:color="auto"/>
      </w:divBdr>
    </w:div>
    <w:div w:id="194807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package" Target="embeddings/Microsoft_Word_Document.docx"/><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PowerPoint_Presentation.pptx"/><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846E61A895D14F816AF65C4B279B36" ma:contentTypeVersion="6" ma:contentTypeDescription="Create a new document." ma:contentTypeScope="" ma:versionID="fc29e9fc3a2c7023d76cd367c400e2c5">
  <xsd:schema xmlns:xsd="http://www.w3.org/2001/XMLSchema" xmlns:xs="http://www.w3.org/2001/XMLSchema" xmlns:p="http://schemas.microsoft.com/office/2006/metadata/properties" xmlns:ns2="29f2b5d5-32d7-4488-a4dd-2ed6464f2325" xmlns:ns3="3c9a4dff-99d7-4080-9f7e-b9bf08508093" targetNamespace="http://schemas.microsoft.com/office/2006/metadata/properties" ma:root="true" ma:fieldsID="0b4c87192b05392d2a41875969b8d84c" ns2:_="" ns3:_="">
    <xsd:import namespace="29f2b5d5-32d7-4488-a4dd-2ed6464f2325"/>
    <xsd:import namespace="3c9a4dff-99d7-4080-9f7e-b9bf0850809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f2b5d5-32d7-4488-a4dd-2ed6464f2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9a4dff-99d7-4080-9f7e-b9bf085080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EAD2-0A69-4F31-BD11-DC26E30F6F2B}">
  <ds:schemaRefs>
    <ds:schemaRef ds:uri="http://schemas.microsoft.com/sharepoint/v3/contenttype/forms"/>
  </ds:schemaRefs>
</ds:datastoreItem>
</file>

<file path=customXml/itemProps2.xml><?xml version="1.0" encoding="utf-8"?>
<ds:datastoreItem xmlns:ds="http://schemas.openxmlformats.org/officeDocument/2006/customXml" ds:itemID="{869BD6D9-DA88-42B5-91CE-47C64F3FA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2b5d5-32d7-4488-a4dd-2ed6464f2325"/>
    <ds:schemaRef ds:uri="3c9a4dff-99d7-4080-9f7e-b9bf08508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8638A2-CFC7-4972-B7CD-B91BEE7070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8A44ED-9BB8-4294-A799-4CA74783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6490</TotalTime>
  <Pages>11</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 Pragyanlok</dc:creator>
  <cp:keywords/>
  <dc:description/>
  <cp:lastModifiedBy>Sonal Aggarwal</cp:lastModifiedBy>
  <cp:revision>422</cp:revision>
  <dcterms:created xsi:type="dcterms:W3CDTF">2024-02-20T06:14:00Z</dcterms:created>
  <dcterms:modified xsi:type="dcterms:W3CDTF">2024-09-30T09:16:00Z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0x010100C2846E61A895D14F816AF65C4B279B36</vt:lpwstr>
  </property>
</Properties>
</file>