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025687" w:rsidR="00375618" w:rsidP="23951A8F" w:rsidRDefault="00375618" w14:paraId="106DD217" wp14:textId="77777777">
      <w:pPr>
        <w:spacing w:after="0" w:line="240" w:lineRule="auto"/>
        <w:rPr>
          <w:rFonts w:ascii="Arial" w:hAnsi="Arial" w:eastAsia="Arial" w:cs="Arial"/>
          <w:b w:val="1"/>
          <w:bCs w:val="1"/>
          <w:sz w:val="22"/>
          <w:szCs w:val="22"/>
        </w:rPr>
      </w:pPr>
      <w:r w:rsidRPr="23951A8F" w:rsidR="00375618">
        <w:rPr>
          <w:rFonts w:ascii="Arial" w:hAnsi="Arial" w:eastAsia="Arial" w:cs="Arial"/>
          <w:b w:val="1"/>
          <w:bCs w:val="1"/>
          <w:color w:val="222222"/>
          <w:sz w:val="22"/>
          <w:szCs w:val="22"/>
        </w:rPr>
        <w:t>Objectives</w:t>
      </w:r>
    </w:p>
    <w:p w:rsidR="23951A8F" w:rsidP="23951A8F" w:rsidRDefault="23951A8F" w14:paraId="6AF445C8" w14:textId="2B70485A">
      <w:pPr>
        <w:pStyle w:val="Normal"/>
        <w:spacing w:after="0" w:line="240" w:lineRule="auto"/>
        <w:rPr>
          <w:rFonts w:ascii="Arial" w:hAnsi="Arial" w:eastAsia="Arial" w:cs="Arial"/>
          <w:b w:val="1"/>
          <w:bCs w:val="1"/>
          <w:color w:val="222222"/>
          <w:sz w:val="22"/>
          <w:szCs w:val="22"/>
        </w:rPr>
      </w:pPr>
    </w:p>
    <w:p xmlns:wp14="http://schemas.microsoft.com/office/word/2010/wordml" w:rsidRPr="00711038" w:rsidR="00711038" w:rsidP="23951A8F" w:rsidRDefault="00711038" w14:paraId="11035B3D" wp14:textId="77777777">
      <w:pPr>
        <w:numPr>
          <w:ilvl w:val="0"/>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Demonstrate creation of navigation bar items</w:t>
      </w:r>
    </w:p>
    <w:p xmlns:wp14="http://schemas.microsoft.com/office/word/2010/wordml" w:rsidRPr="00711038" w:rsidR="00711038" w:rsidP="23951A8F" w:rsidRDefault="00711038" w14:paraId="05D831A4" wp14:textId="77777777">
      <w:pPr>
        <w:numPr>
          <w:ilvl w:val="1"/>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navbar-nav, nav-item, nav-link</w:t>
      </w:r>
    </w:p>
    <w:p xmlns:wp14="http://schemas.microsoft.com/office/word/2010/wordml" w:rsidRPr="00711038" w:rsidR="00711038" w:rsidP="23951A8F" w:rsidRDefault="00711038" w14:paraId="74DC9BDE" wp14:textId="77777777">
      <w:pPr>
        <w:numPr>
          <w:ilvl w:val="0"/>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Demonstrate collapsing navigation items</w:t>
      </w:r>
    </w:p>
    <w:p xmlns:wp14="http://schemas.microsoft.com/office/word/2010/wordml" w:rsidRPr="00711038" w:rsidR="00711038" w:rsidP="23951A8F" w:rsidRDefault="00711038" w14:paraId="5FA82944" wp14:textId="77777777">
      <w:pPr>
        <w:numPr>
          <w:ilvl w:val="1"/>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navbar-toggler, navbar-toggler-icon, collapse, navbar-collapse, ml-auto</w:t>
      </w:r>
    </w:p>
    <w:p xmlns:wp14="http://schemas.microsoft.com/office/word/2010/wordml" w:rsidRPr="00711038" w:rsidR="00711038" w:rsidP="23951A8F" w:rsidRDefault="00711038" w14:paraId="34C68204" wp14:textId="77777777">
      <w:pPr>
        <w:numPr>
          <w:ilvl w:val="0"/>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Demonstrate troubleshooting UI issues using Chrome Developer Tools</w:t>
      </w:r>
    </w:p>
    <w:p xmlns:wp14="http://schemas.microsoft.com/office/word/2010/wordml" w:rsidRPr="00711038" w:rsidR="00711038" w:rsidP="23951A8F" w:rsidRDefault="00711038" w14:paraId="484DC10E" wp14:textId="77777777">
      <w:pPr>
        <w:numPr>
          <w:ilvl w:val="1"/>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Element selection</w:t>
      </w:r>
    </w:p>
    <w:p xmlns:wp14="http://schemas.microsoft.com/office/word/2010/wordml" w:rsidRPr="00711038" w:rsidR="00711038" w:rsidP="23951A8F" w:rsidRDefault="00711038" w14:paraId="4300BDA8" wp14:textId="77777777">
      <w:pPr>
        <w:numPr>
          <w:ilvl w:val="2"/>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using Inspect</w:t>
      </w:r>
    </w:p>
    <w:p xmlns:wp14="http://schemas.microsoft.com/office/word/2010/wordml" w:rsidRPr="00711038" w:rsidR="00711038" w:rsidP="23951A8F" w:rsidRDefault="00711038" w14:paraId="0C575315" wp14:textId="77777777">
      <w:pPr>
        <w:numPr>
          <w:ilvl w:val="2"/>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selection tool in Developer Console</w:t>
      </w:r>
    </w:p>
    <w:p xmlns:wp14="http://schemas.microsoft.com/office/word/2010/wordml" w:rsidRPr="00711038" w:rsidR="00711038" w:rsidP="23951A8F" w:rsidRDefault="00711038" w14:paraId="1E3A8904" wp14:textId="77777777">
      <w:pPr>
        <w:numPr>
          <w:ilvl w:val="2"/>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Hovering over the elements in the HTML code within the "Element" section of Developer Tool</w:t>
      </w:r>
    </w:p>
    <w:p xmlns:wp14="http://schemas.microsoft.com/office/word/2010/wordml" w:rsidRPr="00711038" w:rsidR="00711038" w:rsidP="23951A8F" w:rsidRDefault="00711038" w14:paraId="53BBD6EF" wp14:textId="77777777">
      <w:pPr>
        <w:numPr>
          <w:ilvl w:val="1"/>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Applying Styles directly using Developer Tools</w:t>
      </w:r>
    </w:p>
    <w:p xmlns:wp14="http://schemas.microsoft.com/office/word/2010/wordml" w:rsidRPr="00711038" w:rsidR="00711038" w:rsidP="23951A8F" w:rsidRDefault="00711038" w14:paraId="593DEA96" wp14:textId="77777777">
      <w:pPr>
        <w:numPr>
          <w:ilvl w:val="2"/>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Add new style in the style window</w:t>
      </w:r>
    </w:p>
    <w:p xmlns:wp14="http://schemas.microsoft.com/office/word/2010/wordml" w:rsidRPr="00711038" w:rsidR="00711038" w:rsidP="23951A8F" w:rsidRDefault="00711038" w14:paraId="3DB62DD4" wp14:textId="77777777">
      <w:pPr>
        <w:numPr>
          <w:ilvl w:val="2"/>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Disable an existing style using the checkbox</w:t>
      </w:r>
    </w:p>
    <w:p xmlns:wp14="http://schemas.microsoft.com/office/word/2010/wordml" w:rsidRPr="00711038" w:rsidR="00711038" w:rsidP="23951A8F" w:rsidRDefault="00711038" w14:paraId="5FF77202" wp14:textId="77777777">
      <w:pPr>
        <w:numPr>
          <w:ilvl w:val="2"/>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Change value of an existing style</w:t>
      </w:r>
    </w:p>
    <w:p xmlns:wp14="http://schemas.microsoft.com/office/word/2010/wordml" w:rsidRPr="00711038" w:rsidR="00711038" w:rsidP="23951A8F" w:rsidRDefault="00711038" w14:paraId="58BD67F2" wp14:textId="77777777">
      <w:pPr>
        <w:numPr>
          <w:ilvl w:val="0"/>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Demonstrate using badge component</w:t>
      </w:r>
    </w:p>
    <w:p xmlns:wp14="http://schemas.microsoft.com/office/word/2010/wordml" w:rsidRPr="00711038" w:rsidR="00711038" w:rsidP="23951A8F" w:rsidRDefault="00711038" w14:paraId="6F4C95DE" wp14:textId="77777777">
      <w:pPr>
        <w:numPr>
          <w:ilvl w:val="1"/>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badge, badge-primary</w:t>
      </w:r>
    </w:p>
    <w:p xmlns:wp14="http://schemas.microsoft.com/office/word/2010/wordml" w:rsidRPr="00711038" w:rsidR="00711038" w:rsidP="23951A8F" w:rsidRDefault="00711038" w14:paraId="71A59FCC" wp14:textId="77777777">
      <w:pPr>
        <w:numPr>
          <w:ilvl w:val="0"/>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Demonstrate using third party icons in web page design</w:t>
      </w:r>
    </w:p>
    <w:p xmlns:wp14="http://schemas.microsoft.com/office/word/2010/wordml" w:rsidRPr="00711038" w:rsidR="00711038" w:rsidP="23951A8F" w:rsidRDefault="00711038" w14:paraId="4E00C226" wp14:textId="77777777">
      <w:pPr>
        <w:numPr>
          <w:ilvl w:val="1"/>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Google Material Icon, Content Delivery Network (CDN), include icons in web page</w:t>
      </w:r>
    </w:p>
    <w:p xmlns:wp14="http://schemas.microsoft.com/office/word/2010/wordml" w:rsidRPr="00711038" w:rsidR="00711038" w:rsidP="23951A8F" w:rsidRDefault="00711038" w14:paraId="57AF0E62" wp14:textId="77777777">
      <w:pPr>
        <w:numPr>
          <w:ilvl w:val="0"/>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Demonstrate displaying a list of items</w:t>
      </w:r>
    </w:p>
    <w:p xmlns:wp14="http://schemas.microsoft.com/office/word/2010/wordml" w:rsidR="00711038" w:rsidP="23951A8F" w:rsidRDefault="00711038" w14:paraId="418638D0" wp14:textId="77777777">
      <w:pPr>
        <w:numPr>
          <w:ilvl w:val="1"/>
          <w:numId w:val="18"/>
        </w:numPr>
        <w:shd w:val="clear" w:color="auto" w:fill="FFFFFF" w:themeFill="background1"/>
        <w:spacing w:before="100" w:beforeAutospacing="on" w:after="100" w:afterAutospacing="on" w:line="240" w:lineRule="auto"/>
        <w:rPr>
          <w:rFonts w:ascii="Arial" w:hAnsi="Arial" w:eastAsia="Arial" w:cs="Arial"/>
          <w:color w:val="222222"/>
          <w:sz w:val="22"/>
          <w:szCs w:val="22"/>
        </w:rPr>
      </w:pPr>
      <w:r w:rsidRPr="23951A8F" w:rsidR="00711038">
        <w:rPr>
          <w:rFonts w:ascii="Arial" w:hAnsi="Arial" w:eastAsia="Arial" w:cs="Arial"/>
          <w:color w:val="222222"/>
          <w:sz w:val="22"/>
          <w:szCs w:val="22"/>
        </w:rPr>
        <w:t>list-group, list-group-item</w:t>
      </w:r>
    </w:p>
    <w:p xmlns:wp14="http://schemas.microsoft.com/office/word/2010/wordml" w:rsidR="002D5D76" w:rsidP="23951A8F" w:rsidRDefault="002D5D76" w14:paraId="672A6659"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0A37501D"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5DAB6C7B"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02EB378F"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6A05A809"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5A39BBE3"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41C8F396"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72A3D3EC"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0D0B940D"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0E27B00A"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002D5D76" w:rsidP="23951A8F" w:rsidRDefault="002D5D76" w14:paraId="60061E4C"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Pr="002D5D76" w:rsidR="002D5D76" w:rsidP="23951A8F" w:rsidRDefault="002D5D76" w14:paraId="0C32F454" wp14:textId="77777777">
      <w:pPr>
        <w:shd w:val="clear" w:color="auto" w:fill="FFFFFF" w:themeFill="background1"/>
        <w:spacing w:after="150" w:line="240" w:lineRule="auto"/>
        <w:rPr>
          <w:rFonts w:ascii="Arial" w:hAnsi="Arial" w:eastAsia="Arial" w:cs="Arial"/>
          <w:color w:val="333333"/>
          <w:sz w:val="22"/>
          <w:szCs w:val="22"/>
        </w:rPr>
      </w:pPr>
      <w:r w:rsidRPr="23951A8F" w:rsidR="002D5D76">
        <w:rPr>
          <w:rFonts w:ascii="Arial" w:hAnsi="Arial" w:eastAsia="Arial" w:cs="Arial"/>
          <w:b w:val="1"/>
          <w:bCs w:val="1"/>
          <w:color w:val="333333"/>
          <w:sz w:val="22"/>
          <w:szCs w:val="22"/>
        </w:rPr>
        <w:t>Navigation Bar Items for </w:t>
      </w:r>
      <w:proofErr w:type="spellStart"/>
      <w:r w:rsidRPr="23951A8F" w:rsidR="002D5D76">
        <w:rPr>
          <w:rFonts w:ascii="Arial" w:hAnsi="Arial" w:eastAsia="Arial" w:cs="Arial"/>
          <w:b w:val="1"/>
          <w:bCs w:val="1"/>
          <w:color w:val="333333"/>
          <w:sz w:val="22"/>
          <w:szCs w:val="22"/>
        </w:rPr>
        <w:t>hTrack</w:t>
      </w:r>
      <w:proofErr w:type="spellEnd"/>
    </w:p>
    <w:p xmlns:wp14="http://schemas.microsoft.com/office/word/2010/wordml" w:rsidRPr="002D5D76" w:rsidR="002D5D76" w:rsidP="23951A8F" w:rsidRDefault="002D5D76" w14:paraId="4D675B81" wp14:textId="77777777">
      <w:pPr>
        <w:shd w:val="clear" w:color="auto" w:fill="FFFFFF" w:themeFill="background1"/>
        <w:spacing w:after="150" w:line="240" w:lineRule="auto"/>
        <w:rPr>
          <w:rFonts w:ascii="Arial" w:hAnsi="Arial" w:eastAsia="Arial" w:cs="Arial"/>
          <w:color w:val="333333"/>
          <w:sz w:val="22"/>
          <w:szCs w:val="22"/>
        </w:rPr>
      </w:pPr>
      <w:r w:rsidRPr="23951A8F" w:rsidR="002D5D76">
        <w:rPr>
          <w:rFonts w:ascii="Arial" w:hAnsi="Arial" w:eastAsia="Arial" w:cs="Arial"/>
          <w:color w:val="333333"/>
          <w:sz w:val="22"/>
          <w:szCs w:val="22"/>
        </w:rPr>
        <w:t xml:space="preserve">Include navigation bar items in the navigation bar created for </w:t>
      </w:r>
      <w:proofErr w:type="spellStart"/>
      <w:r w:rsidRPr="23951A8F" w:rsidR="002D5D76">
        <w:rPr>
          <w:rFonts w:ascii="Arial" w:hAnsi="Arial" w:eastAsia="Arial" w:cs="Arial"/>
          <w:color w:val="333333"/>
          <w:sz w:val="22"/>
          <w:szCs w:val="22"/>
        </w:rPr>
        <w:t>hTrack</w:t>
      </w:r>
      <w:proofErr w:type="spellEnd"/>
      <w:r w:rsidRPr="23951A8F" w:rsidR="002D5D76">
        <w:rPr>
          <w:rFonts w:ascii="Arial" w:hAnsi="Arial" w:eastAsia="Arial" w:cs="Arial"/>
          <w:color w:val="333333"/>
          <w:sz w:val="22"/>
          <w:szCs w:val="22"/>
        </w:rPr>
        <w:t> login page. Refer screen shots below: </w:t>
      </w:r>
    </w:p>
    <w:p xmlns:wp14="http://schemas.microsoft.com/office/word/2010/wordml" w:rsidRPr="002D5D76" w:rsidR="002D5D76" w:rsidP="23951A8F" w:rsidRDefault="002D5D76" w14:paraId="21DDD0A5" wp14:textId="77777777">
      <w:pPr>
        <w:shd w:val="clear" w:color="auto" w:fill="FFFFFF" w:themeFill="background1"/>
        <w:spacing w:after="150" w:line="240" w:lineRule="auto"/>
        <w:rPr>
          <w:rFonts w:ascii="Arial" w:hAnsi="Arial" w:eastAsia="Arial" w:cs="Arial"/>
          <w:color w:val="333333"/>
          <w:sz w:val="22"/>
          <w:szCs w:val="22"/>
        </w:rPr>
      </w:pPr>
      <w:r w:rsidRPr="23951A8F" w:rsidR="002D5D76">
        <w:rPr>
          <w:rFonts w:ascii="Arial" w:hAnsi="Arial" w:eastAsia="Arial" w:cs="Arial"/>
          <w:b w:val="1"/>
          <w:bCs w:val="1"/>
          <w:color w:val="333333"/>
          <w:sz w:val="22"/>
          <w:szCs w:val="22"/>
        </w:rPr>
        <w:t>Desktop </w:t>
      </w:r>
    </w:p>
    <w:p xmlns:wp14="http://schemas.microsoft.com/office/word/2010/wordml" w:rsidRPr="002D5D76" w:rsidR="002D5D76" w:rsidP="23951A8F" w:rsidRDefault="002D5D76" w14:paraId="44EAFD9C" wp14:textId="77777777">
      <w:pPr>
        <w:shd w:val="clear" w:color="auto" w:fill="FFFFFF" w:themeFill="background1"/>
        <w:spacing w:after="150" w:line="240" w:lineRule="auto"/>
        <w:ind w:left="600"/>
        <w:rPr>
          <w:rFonts w:ascii="Arial" w:hAnsi="Arial" w:eastAsia="Arial" w:cs="Arial"/>
          <w:color w:val="333333"/>
          <w:sz w:val="22"/>
          <w:szCs w:val="22"/>
        </w:rPr>
      </w:pPr>
      <w:r w:rsidR="002D5D76">
        <w:drawing>
          <wp:inline xmlns:wp14="http://schemas.microsoft.com/office/word/2010/wordprocessingDrawing" wp14:editId="361EF485" wp14:anchorId="671F66BC">
            <wp:extent cx="6543675" cy="1171575"/>
            <wp:effectExtent l="0" t="0" r="9525" b="9525"/>
            <wp:docPr id="6" name="Picture 6" descr="https://cognizant.e-box.co.in/uploads/Image/OBL/BTS4.JPG" title=""/>
            <wp:cNvGraphicFramePr>
              <a:graphicFrameLocks noChangeAspect="1"/>
            </wp:cNvGraphicFramePr>
            <a:graphic>
              <a:graphicData uri="http://schemas.openxmlformats.org/drawingml/2006/picture">
                <pic:pic>
                  <pic:nvPicPr>
                    <pic:cNvPr id="0" name="Picture 6"/>
                    <pic:cNvPicPr/>
                  </pic:nvPicPr>
                  <pic:blipFill>
                    <a:blip r:embed="Rb2748dc109c145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543675" cy="1171575"/>
                    </a:xfrm>
                    <a:prstGeom prst="rect">
                      <a:avLst/>
                    </a:prstGeom>
                  </pic:spPr>
                </pic:pic>
              </a:graphicData>
            </a:graphic>
          </wp:inline>
        </w:drawing>
      </w:r>
    </w:p>
    <w:p xmlns:wp14="http://schemas.microsoft.com/office/word/2010/wordml" w:rsidRPr="002D5D76" w:rsidR="002D5D76" w:rsidP="23951A8F" w:rsidRDefault="002D5D76" w14:paraId="703E0F98" wp14:textId="77777777">
      <w:pPr>
        <w:shd w:val="clear" w:color="auto" w:fill="FFFFFF" w:themeFill="background1"/>
        <w:spacing w:after="150" w:line="240" w:lineRule="auto"/>
        <w:rPr>
          <w:rFonts w:ascii="Arial" w:hAnsi="Arial" w:eastAsia="Arial" w:cs="Arial"/>
          <w:color w:val="333333"/>
          <w:sz w:val="22"/>
          <w:szCs w:val="22"/>
        </w:rPr>
      </w:pPr>
      <w:r w:rsidRPr="23951A8F" w:rsidR="002D5D76">
        <w:rPr>
          <w:rFonts w:ascii="Arial" w:hAnsi="Arial" w:eastAsia="Arial" w:cs="Arial"/>
          <w:b w:val="1"/>
          <w:bCs w:val="1"/>
          <w:color w:val="333333"/>
          <w:sz w:val="22"/>
          <w:szCs w:val="22"/>
        </w:rPr>
        <w:t>Mobile </w:t>
      </w:r>
    </w:p>
    <w:p xmlns:wp14="http://schemas.microsoft.com/office/word/2010/wordml" w:rsidRPr="002D5D76" w:rsidR="002D5D76" w:rsidP="23951A8F" w:rsidRDefault="002D5D76" w14:paraId="4B94D5A5" wp14:textId="77777777">
      <w:pPr>
        <w:shd w:val="clear" w:color="auto" w:fill="FFFFFF" w:themeFill="background1"/>
        <w:spacing w:after="150" w:line="240" w:lineRule="auto"/>
        <w:ind w:left="600"/>
        <w:rPr>
          <w:rFonts w:ascii="Arial" w:hAnsi="Arial" w:eastAsia="Arial" w:cs="Arial"/>
          <w:color w:val="333333"/>
          <w:sz w:val="22"/>
          <w:szCs w:val="22"/>
        </w:rPr>
      </w:pPr>
      <w:r w:rsidR="002D5D76">
        <w:drawing>
          <wp:inline xmlns:wp14="http://schemas.microsoft.com/office/word/2010/wordprocessingDrawing" wp14:editId="41FF4747" wp14:anchorId="371185C2">
            <wp:extent cx="2543175" cy="4419600"/>
            <wp:effectExtent l="0" t="0" r="9525" b="0"/>
            <wp:docPr id="5" name="Picture 5" descr="https://cognizant.e-box.co.in/uploads/Image/OBL/BTS5.JPG" title=""/>
            <wp:cNvGraphicFramePr>
              <a:graphicFrameLocks noChangeAspect="1"/>
            </wp:cNvGraphicFramePr>
            <a:graphic>
              <a:graphicData uri="http://schemas.openxmlformats.org/drawingml/2006/picture">
                <pic:pic>
                  <pic:nvPicPr>
                    <pic:cNvPr id="0" name="Picture 5"/>
                    <pic:cNvPicPr/>
                  </pic:nvPicPr>
                  <pic:blipFill>
                    <a:blip r:embed="Rbe0c35c20dc448c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43175" cy="4419600"/>
                    </a:xfrm>
                    <a:prstGeom prst="rect">
                      <a:avLst/>
                    </a:prstGeom>
                  </pic:spPr>
                </pic:pic>
              </a:graphicData>
            </a:graphic>
          </wp:inline>
        </w:drawing>
      </w:r>
    </w:p>
    <w:p xmlns:wp14="http://schemas.microsoft.com/office/word/2010/wordml" w:rsidR="002D5D76" w:rsidP="23951A8F" w:rsidRDefault="002D5D76" w14:paraId="3DEEC669"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Pr="00343944" w:rsidR="00343944" w:rsidP="23951A8F" w:rsidRDefault="00343944" w14:paraId="6C310B1B" wp14:textId="77777777">
      <w:pPr>
        <w:spacing w:after="0" w:line="240" w:lineRule="auto"/>
        <w:rPr>
          <w:rFonts w:ascii="Arial" w:hAnsi="Arial" w:eastAsia="Arial" w:cs="Arial"/>
          <w:sz w:val="22"/>
          <w:szCs w:val="22"/>
        </w:rPr>
      </w:pPr>
      <w:r w:rsidRPr="23951A8F" w:rsidR="00343944">
        <w:rPr>
          <w:rFonts w:ascii="Arial" w:hAnsi="Arial" w:eastAsia="Arial" w:cs="Arial"/>
          <w:b w:val="1"/>
          <w:bCs w:val="1"/>
          <w:color w:val="333333"/>
          <w:sz w:val="22"/>
          <w:szCs w:val="22"/>
          <w:shd w:val="clear" w:color="auto" w:fill="FFFFFF"/>
        </w:rPr>
        <w:lastRenderedPageBreak/>
        <w:t>Hamburger menu for mobile devices</w:t>
      </w:r>
      <w:r w:rsidRPr="23951A8F" w:rsidR="00343944">
        <w:rPr>
          <w:rFonts w:ascii="Arial" w:hAnsi="Arial" w:eastAsia="Arial" w:cs="Arial"/>
          <w:color w:val="333333"/>
          <w:sz w:val="22"/>
          <w:szCs w:val="22"/>
          <w:shd w:val="clear" w:color="auto" w:fill="FFFFFF"/>
        </w:rPr>
        <w:t> </w:t>
      </w:r>
      <w:r w:rsidRPr="00343944">
        <w:rPr>
          <w:rFonts w:ascii="Arial" w:hAnsi="Arial" w:eastAsia="Times New Roman" w:cs="Arial"/>
          <w:color w:val="333333"/>
          <w:sz w:val="21"/>
          <w:szCs w:val="21"/>
        </w:rPr>
        <w:br/>
      </w:r>
      <w:r w:rsidRPr="00343944">
        <w:rPr>
          <w:rFonts w:ascii="Arial" w:hAnsi="Arial" w:eastAsia="Times New Roman" w:cs="Arial"/>
          <w:color w:val="333333"/>
          <w:sz w:val="21"/>
          <w:szCs w:val="21"/>
        </w:rPr>
        <w:br/>
      </w:r>
      <w:r w:rsidRPr="23951A8F" w:rsidR="00343944">
        <w:rPr>
          <w:rFonts w:ascii="Arial" w:hAnsi="Arial" w:eastAsia="Arial" w:cs="Arial"/>
          <w:color w:val="333333"/>
          <w:sz w:val="22"/>
          <w:szCs w:val="22"/>
          <w:shd w:val="clear" w:color="auto" w:fill="FFFFFF"/>
        </w:rPr>
        <w:t>The navigation menu items displayed in two lines. Consider a situation where there are more navigation items, which will make the display of navigation items clumsy. In mobile devices, the navigation items should collapse within a hamburger menu. Clicking on the hamburger menu should display the menu items. Change the previous HTML page completed to display hamburger menu in mobile devices. Refer screen shots below with collapsed and expanded view of navigation items.</w:t>
      </w:r>
      <w:r w:rsidRPr="23951A8F" w:rsidR="00343944">
        <w:rPr>
          <w:rFonts w:ascii="Arial" w:hAnsi="Arial" w:eastAsia="Arial" w:cs="Arial"/>
          <w:color w:val="333333"/>
          <w:sz w:val="22"/>
          <w:szCs w:val="22"/>
          <w:shd w:val="clear" w:color="auto" w:fill="FFFFFF"/>
        </w:rPr>
        <w:t> </w:t>
      </w:r>
      <w:r w:rsidRPr="00343944">
        <w:rPr>
          <w:rFonts w:ascii="Arial" w:hAnsi="Arial" w:eastAsia="Times New Roman" w:cs="Arial"/>
          <w:color w:val="333333"/>
          <w:sz w:val="21"/>
          <w:szCs w:val="21"/>
        </w:rPr>
        <w:br/>
      </w:r>
      <w:r w:rsidRPr="23951A8F" w:rsidR="00343944">
        <w:rPr>
          <w:rFonts w:ascii="Arial" w:hAnsi="Arial" w:eastAsia="Arial" w:cs="Arial"/>
          <w:color w:val="333333"/>
          <w:sz w:val="22"/>
          <w:szCs w:val="22"/>
          <w:shd w:val="clear" w:color="auto" w:fill="FFFFFF"/>
        </w:rPr>
        <w:t> </w:t>
      </w:r>
    </w:p>
    <w:p xmlns:wp14="http://schemas.microsoft.com/office/word/2010/wordml" w:rsidRPr="00343944" w:rsidR="00343944" w:rsidP="23951A8F" w:rsidRDefault="00343944" w14:paraId="5FE48E74" wp14:textId="77777777">
      <w:pPr>
        <w:shd w:val="clear" w:color="auto" w:fill="FFFFFF" w:themeFill="background1"/>
        <w:spacing w:after="0" w:line="240" w:lineRule="auto"/>
        <w:rPr>
          <w:rFonts w:ascii="Arial" w:hAnsi="Arial" w:eastAsia="Arial" w:cs="Arial"/>
          <w:color w:val="333333"/>
          <w:sz w:val="22"/>
          <w:szCs w:val="22"/>
        </w:rPr>
      </w:pPr>
      <w:r w:rsidRPr="23951A8F" w:rsidR="00343944">
        <w:rPr>
          <w:rFonts w:ascii="Arial" w:hAnsi="Arial" w:eastAsia="Arial" w:cs="Arial"/>
          <w:color w:val="333333"/>
          <w:sz w:val="22"/>
          <w:szCs w:val="22"/>
        </w:rPr>
        <w:t>    </w:t>
      </w:r>
      <w:r w:rsidR="00343944">
        <w:drawing>
          <wp:inline xmlns:wp14="http://schemas.microsoft.com/office/word/2010/wordprocessingDrawing" wp14:editId="197444A7" wp14:anchorId="35AAF284">
            <wp:extent cx="6772275" cy="4295775"/>
            <wp:effectExtent l="0" t="0" r="9525" b="9525"/>
            <wp:docPr id="7" name="Picture 7" descr="https://cognizant.e-box.co.in/uploads/Image/BTS/bts_com.JPG" title=""/>
            <wp:cNvGraphicFramePr>
              <a:graphicFrameLocks noChangeAspect="1"/>
            </wp:cNvGraphicFramePr>
            <a:graphic>
              <a:graphicData uri="http://schemas.openxmlformats.org/drawingml/2006/picture">
                <pic:pic>
                  <pic:nvPicPr>
                    <pic:cNvPr id="0" name="Picture 7"/>
                    <pic:cNvPicPr/>
                  </pic:nvPicPr>
                  <pic:blipFill>
                    <a:blip r:embed="R0e86ecf1d54f4b6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772275" cy="4295775"/>
                    </a:xfrm>
                    <a:prstGeom prst="rect">
                      <a:avLst/>
                    </a:prstGeom>
                  </pic:spPr>
                </pic:pic>
              </a:graphicData>
            </a:graphic>
          </wp:inline>
        </w:drawing>
      </w:r>
    </w:p>
    <w:p xmlns:wp14="http://schemas.microsoft.com/office/word/2010/wordml" w:rsidRPr="00711038" w:rsidR="00343944" w:rsidP="23951A8F" w:rsidRDefault="00343944" w14:paraId="3656B9AB" wp14:textId="77777777">
      <w:pPr>
        <w:shd w:val="clear" w:color="auto" w:fill="FFFFFF" w:themeFill="background1"/>
        <w:spacing w:before="100" w:beforeAutospacing="on" w:after="100" w:afterAutospacing="on" w:line="240" w:lineRule="auto"/>
        <w:rPr>
          <w:rFonts w:ascii="Arial" w:hAnsi="Arial" w:eastAsia="Arial" w:cs="Arial"/>
          <w:color w:val="222222"/>
          <w:sz w:val="22"/>
          <w:szCs w:val="22"/>
        </w:rPr>
      </w:pPr>
    </w:p>
    <w:p xmlns:wp14="http://schemas.microsoft.com/office/word/2010/wordml" w:rsidRPr="00343944" w:rsidR="00343944" w:rsidP="23951A8F" w:rsidRDefault="00343944" w14:paraId="769633C1" wp14:textId="77777777">
      <w:pPr>
        <w:shd w:val="clear" w:color="auto" w:fill="FFFFFF" w:themeFill="background1"/>
        <w:spacing w:after="150" w:line="240" w:lineRule="auto"/>
        <w:rPr>
          <w:rFonts w:ascii="Arial" w:hAnsi="Arial" w:eastAsia="Arial" w:cs="Arial"/>
          <w:color w:val="333333"/>
          <w:sz w:val="22"/>
          <w:szCs w:val="22"/>
        </w:rPr>
      </w:pPr>
      <w:r w:rsidRPr="23951A8F" w:rsidR="00343944">
        <w:rPr>
          <w:rFonts w:ascii="Arial" w:hAnsi="Arial" w:eastAsia="Arial" w:cs="Arial"/>
          <w:b w:val="1"/>
          <w:bCs w:val="1"/>
          <w:color w:val="333333"/>
          <w:sz w:val="22"/>
          <w:szCs w:val="22"/>
        </w:rPr>
        <w:t>Changing styles directly in browser using Chrome Developer Tools</w:t>
      </w:r>
      <w:r w:rsidRPr="23951A8F" w:rsidR="00343944">
        <w:rPr>
          <w:rFonts w:ascii="Arial" w:hAnsi="Arial" w:eastAsia="Arial" w:cs="Arial"/>
          <w:color w:val="333333"/>
          <w:sz w:val="22"/>
          <w:szCs w:val="22"/>
        </w:rPr>
        <w:t> </w:t>
      </w:r>
    </w:p>
    <w:p xmlns:wp14="http://schemas.microsoft.com/office/word/2010/wordml" w:rsidRPr="00343944" w:rsidR="00343944" w:rsidP="23951A8F" w:rsidRDefault="00343944" w14:paraId="1EFB534D" wp14:textId="77777777">
      <w:pPr>
        <w:shd w:val="clear" w:color="auto" w:fill="FFFFFF" w:themeFill="background1"/>
        <w:spacing w:after="150" w:line="240" w:lineRule="auto"/>
        <w:rPr>
          <w:rFonts w:ascii="Arial" w:hAnsi="Arial" w:eastAsia="Arial" w:cs="Arial"/>
          <w:color w:val="333333"/>
          <w:sz w:val="22"/>
          <w:szCs w:val="22"/>
        </w:rPr>
      </w:pPr>
      <w:r w:rsidRPr="23951A8F" w:rsidR="00343944">
        <w:rPr>
          <w:rFonts w:ascii="Arial" w:hAnsi="Arial" w:eastAsia="Arial" w:cs="Arial"/>
          <w:color w:val="333333"/>
          <w:sz w:val="22"/>
          <w:szCs w:val="22"/>
        </w:rPr>
        <w:t xml:space="preserve">Change the style of "Benefit" heading in </w:t>
      </w:r>
      <w:proofErr w:type="spellStart"/>
      <w:r w:rsidRPr="23951A8F" w:rsidR="00343944">
        <w:rPr>
          <w:rFonts w:ascii="Arial" w:hAnsi="Arial" w:eastAsia="Arial" w:cs="Arial"/>
          <w:color w:val="333333"/>
          <w:sz w:val="22"/>
          <w:szCs w:val="22"/>
        </w:rPr>
        <w:t>hTrack</w:t>
      </w:r>
      <w:proofErr w:type="spellEnd"/>
      <w:r w:rsidRPr="23951A8F" w:rsidR="00343944">
        <w:rPr>
          <w:rFonts w:ascii="Arial" w:hAnsi="Arial" w:eastAsia="Arial" w:cs="Arial"/>
          <w:color w:val="333333"/>
          <w:sz w:val="22"/>
          <w:szCs w:val="22"/>
        </w:rPr>
        <w:t xml:space="preserve"> application using Chrome Developer Tools using the steps specified below: </w:t>
      </w:r>
    </w:p>
    <w:p xmlns:wp14="http://schemas.microsoft.com/office/word/2010/wordml" w:rsidRPr="00343944" w:rsidR="00343944" w:rsidP="23951A8F" w:rsidRDefault="00343944" w14:paraId="2D21E9A3" wp14:textId="77777777">
      <w:pPr>
        <w:numPr>
          <w:ilvl w:val="0"/>
          <w:numId w:val="19"/>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343944">
        <w:rPr>
          <w:rFonts w:ascii="Arial" w:hAnsi="Arial" w:eastAsia="Arial" w:cs="Arial"/>
          <w:color w:val="333333"/>
          <w:sz w:val="22"/>
          <w:szCs w:val="22"/>
        </w:rPr>
        <w:t xml:space="preserve">Open the </w:t>
      </w:r>
      <w:proofErr w:type="spellStart"/>
      <w:r w:rsidRPr="23951A8F" w:rsidR="00343944">
        <w:rPr>
          <w:rFonts w:ascii="Arial" w:hAnsi="Arial" w:eastAsia="Arial" w:cs="Arial"/>
          <w:color w:val="333333"/>
          <w:sz w:val="22"/>
          <w:szCs w:val="22"/>
        </w:rPr>
        <w:t>hTrack</w:t>
      </w:r>
      <w:proofErr w:type="spellEnd"/>
      <w:r w:rsidRPr="23951A8F" w:rsidR="00343944">
        <w:rPr>
          <w:rFonts w:ascii="Arial" w:hAnsi="Arial" w:eastAsia="Arial" w:cs="Arial"/>
          <w:color w:val="333333"/>
          <w:sz w:val="22"/>
          <w:szCs w:val="22"/>
        </w:rPr>
        <w:t xml:space="preserve"> login screen in the browser</w:t>
      </w:r>
    </w:p>
    <w:p xmlns:wp14="http://schemas.microsoft.com/office/word/2010/wordml" w:rsidRPr="00343944" w:rsidR="00343944" w:rsidP="23951A8F" w:rsidRDefault="00343944" w14:paraId="0255D3FC" wp14:textId="77777777">
      <w:pPr>
        <w:numPr>
          <w:ilvl w:val="0"/>
          <w:numId w:val="19"/>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343944">
        <w:rPr>
          <w:rFonts w:ascii="Arial" w:hAnsi="Arial" w:eastAsia="Arial" w:cs="Arial"/>
          <w:color w:val="333333"/>
          <w:sz w:val="22"/>
          <w:szCs w:val="22"/>
        </w:rPr>
        <w:t>Open Chrome Developer Tools</w:t>
      </w:r>
    </w:p>
    <w:p xmlns:wp14="http://schemas.microsoft.com/office/word/2010/wordml" w:rsidRPr="00343944" w:rsidR="00343944" w:rsidP="23951A8F" w:rsidRDefault="00343944" w14:paraId="6FA5479A" wp14:textId="77777777">
      <w:pPr>
        <w:numPr>
          <w:ilvl w:val="0"/>
          <w:numId w:val="19"/>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343944">
        <w:rPr>
          <w:rFonts w:ascii="Arial" w:hAnsi="Arial" w:eastAsia="Arial" w:cs="Arial"/>
          <w:color w:val="333333"/>
          <w:sz w:val="22"/>
          <w:szCs w:val="22"/>
        </w:rPr>
        <w:t>Select the heading “Benefits” using Chrome Developer Tools</w:t>
      </w:r>
    </w:p>
    <w:p xmlns:wp14="http://schemas.microsoft.com/office/word/2010/wordml" w:rsidRPr="00343944" w:rsidR="00343944" w:rsidP="23951A8F" w:rsidRDefault="00343944" w14:paraId="70ABB08C" wp14:textId="77777777">
      <w:pPr>
        <w:numPr>
          <w:ilvl w:val="0"/>
          <w:numId w:val="19"/>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343944">
        <w:rPr>
          <w:rFonts w:ascii="Arial" w:hAnsi="Arial" w:eastAsia="Arial" w:cs="Arial"/>
          <w:color w:val="333333"/>
          <w:sz w:val="22"/>
          <w:szCs w:val="22"/>
        </w:rPr>
        <w:t>In developer tools, increase 20px padding on top of the heading “Benefits” </w:t>
      </w:r>
    </w:p>
    <w:p xmlns:wp14="http://schemas.microsoft.com/office/word/2010/wordml" w:rsidRPr="00343944" w:rsidR="00343944" w:rsidP="23951A8F" w:rsidRDefault="00343944" w14:paraId="3F2342FC" wp14:textId="77777777">
      <w:pPr>
        <w:numPr>
          <w:ilvl w:val="0"/>
          <w:numId w:val="19"/>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343944">
        <w:rPr>
          <w:rFonts w:ascii="Arial" w:hAnsi="Arial" w:eastAsia="Arial" w:cs="Arial"/>
          <w:color w:val="333333"/>
          <w:sz w:val="22"/>
          <w:szCs w:val="22"/>
        </w:rPr>
        <w:t>Uncheck “font-weight” style to disable and observe the changes in "Benefits" heading</w:t>
      </w:r>
    </w:p>
    <w:p xmlns:wp14="http://schemas.microsoft.com/office/word/2010/wordml" w:rsidRPr="00343944" w:rsidR="00343944" w:rsidP="23951A8F" w:rsidRDefault="00343944" w14:paraId="5B612DBC" wp14:textId="77777777">
      <w:pPr>
        <w:numPr>
          <w:ilvl w:val="0"/>
          <w:numId w:val="19"/>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343944">
        <w:rPr>
          <w:rFonts w:ascii="Arial" w:hAnsi="Arial" w:eastAsia="Arial" w:cs="Arial"/>
          <w:color w:val="333333"/>
          <w:sz w:val="22"/>
          <w:szCs w:val="22"/>
        </w:rPr>
        <w:t>Change the color of “Benefit” heading to blue color </w:t>
      </w:r>
    </w:p>
    <w:p xmlns:wp14="http://schemas.microsoft.com/office/word/2010/wordml" w:rsidRPr="002D5D76" w:rsidR="003B1887" w:rsidP="23951A8F" w:rsidRDefault="003B1887" w14:paraId="45FB0818"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3B1887" w:rsidP="23951A8F" w:rsidRDefault="003B1887" w14:paraId="049F31CB"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343944" w:rsidP="23951A8F" w:rsidRDefault="00343944" w14:paraId="53128261"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343944" w:rsidP="23951A8F" w:rsidRDefault="00343944" w14:paraId="62486C05"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343944" w:rsidP="23951A8F" w:rsidRDefault="00343944" w14:paraId="4101652C"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343944" w:rsidP="23951A8F" w:rsidRDefault="00343944" w14:paraId="4B99056E"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343944" w:rsidP="23951A8F" w:rsidRDefault="00343944" w14:paraId="1299C43A"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343944" w:rsidP="23951A8F" w:rsidRDefault="00343944" w14:paraId="4DDBEF00"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Pr="006F71CE" w:rsidR="00343944" w:rsidP="23951A8F" w:rsidRDefault="00343944" w14:paraId="21E75E51" wp14:textId="77777777">
      <w:pPr>
        <w:shd w:val="clear" w:color="auto" w:fill="FFFFFF" w:themeFill="background1"/>
        <w:spacing w:after="150" w:line="240" w:lineRule="auto"/>
        <w:rPr>
          <w:rFonts w:ascii="Arial" w:hAnsi="Arial" w:eastAsia="Arial" w:cs="Arial"/>
          <w:b w:val="1"/>
          <w:bCs w:val="1"/>
          <w:color w:val="333333"/>
          <w:sz w:val="22"/>
          <w:szCs w:val="22"/>
        </w:rPr>
      </w:pPr>
      <w:r w:rsidRPr="23951A8F" w:rsidR="00343944">
        <w:rPr>
          <w:rFonts w:ascii="Arial" w:hAnsi="Arial" w:eastAsia="Arial" w:cs="Arial"/>
          <w:b w:val="1"/>
          <w:bCs w:val="1"/>
          <w:color w:val="333333"/>
          <w:sz w:val="22"/>
          <w:szCs w:val="22"/>
        </w:rPr>
        <w:t>Create a badge for displaying rating</w:t>
      </w:r>
    </w:p>
    <w:p xmlns:wp14="http://schemas.microsoft.com/office/word/2010/wordml" w:rsidRPr="00343944" w:rsidR="00343944" w:rsidP="23951A8F" w:rsidRDefault="00343944" w14:paraId="18538473" wp14:textId="77777777">
      <w:pPr>
        <w:shd w:val="clear" w:color="auto" w:fill="FFFFFF" w:themeFill="background1"/>
        <w:spacing w:after="150" w:line="240" w:lineRule="auto"/>
        <w:rPr>
          <w:rFonts w:ascii="Arial" w:hAnsi="Arial" w:eastAsia="Arial" w:cs="Arial"/>
          <w:color w:val="333333"/>
          <w:sz w:val="22"/>
          <w:szCs w:val="22"/>
        </w:rPr>
      </w:pPr>
      <w:r w:rsidRPr="23951A8F" w:rsidR="00343944">
        <w:rPr>
          <w:rFonts w:ascii="Arial" w:hAnsi="Arial" w:eastAsia="Arial" w:cs="Arial"/>
          <w:color w:val="333333"/>
          <w:sz w:val="22"/>
          <w:szCs w:val="22"/>
        </w:rPr>
        <w:t xml:space="preserve">There is a need to display the rating of a product similar to the layout given below. Create a similar layout using </w:t>
      </w:r>
      <w:proofErr w:type="gramStart"/>
      <w:r w:rsidRPr="23951A8F" w:rsidR="00343944">
        <w:rPr>
          <w:rFonts w:ascii="Arial" w:hAnsi="Arial" w:eastAsia="Arial" w:cs="Arial"/>
          <w:color w:val="333333"/>
          <w:sz w:val="22"/>
          <w:szCs w:val="22"/>
        </w:rPr>
        <w:t>Badges</w:t>
      </w:r>
      <w:proofErr w:type="gramEnd"/>
      <w:r w:rsidRPr="23951A8F" w:rsidR="00343944">
        <w:rPr>
          <w:rFonts w:ascii="Arial" w:hAnsi="Arial" w:eastAsia="Arial" w:cs="Arial"/>
          <w:color w:val="333333"/>
          <w:sz w:val="22"/>
          <w:szCs w:val="22"/>
        </w:rPr>
        <w:t xml:space="preserve"> option in Bootstrap. </w:t>
      </w:r>
    </w:p>
    <w:p xmlns:wp14="http://schemas.microsoft.com/office/word/2010/wordml" w:rsidRPr="00343944" w:rsidR="00343944" w:rsidP="23951A8F" w:rsidRDefault="00343944" w14:paraId="3461D779" wp14:textId="77777777">
      <w:pPr>
        <w:shd w:val="clear" w:color="auto" w:fill="FFFFFF" w:themeFill="background1"/>
        <w:spacing w:after="150" w:line="240" w:lineRule="auto"/>
        <w:rPr>
          <w:rFonts w:ascii="Arial" w:hAnsi="Arial" w:eastAsia="Arial" w:cs="Arial"/>
          <w:color w:val="333333"/>
          <w:sz w:val="22"/>
          <w:szCs w:val="22"/>
        </w:rPr>
      </w:pPr>
      <w:r w:rsidR="00343944">
        <w:drawing>
          <wp:inline xmlns:wp14="http://schemas.microsoft.com/office/word/2010/wordprocessingDrawing" wp14:editId="71ED253C" wp14:anchorId="44C3D9FF">
            <wp:extent cx="381000" cy="219075"/>
            <wp:effectExtent l="0" t="0" r="0" b="9525"/>
            <wp:docPr id="8" name="Picture 8" descr="https://cognizant.e-box.co.in/uploads/Image/BTS8.JPG" title=""/>
            <wp:cNvGraphicFramePr>
              <a:graphicFrameLocks noChangeAspect="1"/>
            </wp:cNvGraphicFramePr>
            <a:graphic>
              <a:graphicData uri="http://schemas.openxmlformats.org/drawingml/2006/picture">
                <pic:pic>
                  <pic:nvPicPr>
                    <pic:cNvPr id="0" name="Picture 8"/>
                    <pic:cNvPicPr/>
                  </pic:nvPicPr>
                  <pic:blipFill>
                    <a:blip r:embed="Rae0151b6fca14f5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0" cy="219075"/>
                    </a:xfrm>
                    <a:prstGeom prst="rect">
                      <a:avLst/>
                    </a:prstGeom>
                  </pic:spPr>
                </pic:pic>
              </a:graphicData>
            </a:graphic>
          </wp:inline>
        </w:drawing>
      </w:r>
    </w:p>
    <w:p xmlns:wp14="http://schemas.microsoft.com/office/word/2010/wordml" w:rsidR="00343944" w:rsidP="23951A8F" w:rsidRDefault="00343944" w14:paraId="3CF2D8B6"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0FB78278"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1FC39945"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0562CB0E"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34CE0A41"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62EBF3C5"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6D98A12B"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2946DB82"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5997CC1D"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110FFD37"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55E8C" w:rsidP="23951A8F" w:rsidRDefault="00555E8C" w14:paraId="6B699379"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Pr="006F71CE" w:rsidR="00555E8C" w:rsidP="23951A8F" w:rsidRDefault="00555E8C" w14:paraId="0E5C1506" wp14:textId="77777777">
      <w:pPr>
        <w:shd w:val="clear" w:color="auto" w:fill="FFFFFF" w:themeFill="background1"/>
        <w:spacing w:after="150" w:line="240" w:lineRule="auto"/>
        <w:rPr>
          <w:rFonts w:ascii="Arial" w:hAnsi="Arial" w:eastAsia="Arial" w:cs="Arial"/>
          <w:b w:val="1"/>
          <w:bCs w:val="1"/>
          <w:color w:val="333333"/>
          <w:sz w:val="22"/>
          <w:szCs w:val="22"/>
        </w:rPr>
      </w:pPr>
      <w:bookmarkStart w:name="_GoBack" w:id="0"/>
      <w:r w:rsidRPr="23951A8F" w:rsidR="00555E8C">
        <w:rPr>
          <w:rFonts w:ascii="Arial" w:hAnsi="Arial" w:eastAsia="Arial" w:cs="Arial"/>
          <w:b w:val="1"/>
          <w:bCs w:val="1"/>
          <w:color w:val="333333"/>
          <w:sz w:val="22"/>
          <w:szCs w:val="22"/>
        </w:rPr>
        <w:t>Create icons for navigation item</w:t>
      </w:r>
    </w:p>
    <w:bookmarkEnd w:id="0"/>
    <w:p xmlns:wp14="http://schemas.microsoft.com/office/word/2010/wordml" w:rsidRPr="00555E8C" w:rsidR="00555E8C" w:rsidP="23951A8F" w:rsidRDefault="00555E8C" w14:paraId="4E7423AF" wp14:textId="77777777">
      <w:pPr>
        <w:shd w:val="clear" w:color="auto" w:fill="FFFFFF" w:themeFill="background1"/>
        <w:spacing w:after="150" w:line="240" w:lineRule="auto"/>
        <w:rPr>
          <w:rFonts w:ascii="Arial" w:hAnsi="Arial" w:eastAsia="Arial" w:cs="Arial"/>
          <w:color w:val="333333"/>
          <w:sz w:val="22"/>
          <w:szCs w:val="22"/>
        </w:rPr>
      </w:pPr>
      <w:r w:rsidRPr="23951A8F" w:rsidR="00555E8C">
        <w:rPr>
          <w:rFonts w:ascii="Arial" w:hAnsi="Arial" w:eastAsia="Arial" w:cs="Arial"/>
          <w:color w:val="333333"/>
          <w:sz w:val="22"/>
          <w:szCs w:val="22"/>
        </w:rPr>
        <w:t>Include home icon adjacent to “Home” navigation item using Google Material Icon. </w:t>
      </w:r>
    </w:p>
    <w:p xmlns:wp14="http://schemas.microsoft.com/office/word/2010/wordml" w:rsidRPr="00555E8C" w:rsidR="00555E8C" w:rsidP="23951A8F" w:rsidRDefault="00555E8C" w14:paraId="3FE9F23F" wp14:textId="77777777">
      <w:pPr>
        <w:shd w:val="clear" w:color="auto" w:fill="FFFFFF" w:themeFill="background1"/>
        <w:spacing w:after="150" w:line="240" w:lineRule="auto"/>
        <w:rPr>
          <w:rFonts w:ascii="Arial" w:hAnsi="Arial" w:eastAsia="Arial" w:cs="Arial"/>
          <w:color w:val="333333"/>
          <w:sz w:val="22"/>
          <w:szCs w:val="22"/>
        </w:rPr>
      </w:pPr>
      <w:r w:rsidR="00555E8C">
        <w:drawing>
          <wp:inline xmlns:wp14="http://schemas.microsoft.com/office/word/2010/wordprocessingDrawing" wp14:editId="0F9B007C" wp14:anchorId="1CE9B585">
            <wp:extent cx="6257925" cy="628650"/>
            <wp:effectExtent l="0" t="0" r="9525" b="0"/>
            <wp:docPr id="9" name="Picture 9" descr="https://cognizant.e-box.co.in/uploads/Image/OBL/BTS9.JPG" title=""/>
            <wp:cNvGraphicFramePr>
              <a:graphicFrameLocks noChangeAspect="1"/>
            </wp:cNvGraphicFramePr>
            <a:graphic>
              <a:graphicData uri="http://schemas.openxmlformats.org/drawingml/2006/picture">
                <pic:pic>
                  <pic:nvPicPr>
                    <pic:cNvPr id="0" name="Picture 9"/>
                    <pic:cNvPicPr/>
                  </pic:nvPicPr>
                  <pic:blipFill>
                    <a:blip r:embed="R9dad8b8f8f86498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257925" cy="628650"/>
                    </a:xfrm>
                    <a:prstGeom prst="rect">
                      <a:avLst/>
                    </a:prstGeom>
                  </pic:spPr>
                </pic:pic>
              </a:graphicData>
            </a:graphic>
          </wp:inline>
        </w:drawing>
      </w:r>
    </w:p>
    <w:p xmlns:wp14="http://schemas.microsoft.com/office/word/2010/wordml" w:rsidRPr="00555E8C" w:rsidR="00555E8C" w:rsidP="23951A8F" w:rsidRDefault="00555E8C" w14:paraId="77EF3E22" wp14:textId="77777777">
      <w:pPr>
        <w:spacing w:after="0" w:line="240" w:lineRule="auto"/>
        <w:rPr>
          <w:rFonts w:ascii="Arial" w:hAnsi="Arial" w:eastAsia="Arial" w:cs="Arial"/>
          <w:sz w:val="22"/>
          <w:szCs w:val="22"/>
        </w:rPr>
      </w:pPr>
      <w:r w:rsidRPr="00555E8C">
        <w:rPr>
          <w:rFonts w:ascii="Arial" w:hAnsi="Arial" w:eastAsia="Times New Roman" w:cs="Arial"/>
          <w:color w:val="333333"/>
          <w:sz w:val="36"/>
          <w:szCs w:val="36"/>
        </w:rPr>
        <w:br/>
      </w:r>
      <w:r w:rsidRPr="00555E8C">
        <w:rPr>
          <w:rFonts w:ascii="Arial" w:hAnsi="Arial" w:eastAsia="Times New Roman" w:cs="Arial"/>
          <w:color w:val="333333"/>
          <w:sz w:val="36"/>
          <w:szCs w:val="36"/>
        </w:rPr>
        <w:br/>
      </w:r>
      <w:r w:rsidRPr="23951A8F" w:rsidR="00555E8C">
        <w:rPr>
          <w:rFonts w:ascii="Arial" w:hAnsi="Arial" w:eastAsia="Arial" w:cs="Arial"/>
          <w:b w:val="1"/>
          <w:bCs w:val="1"/>
          <w:color w:val="333333"/>
          <w:sz w:val="22"/>
          <w:szCs w:val="22"/>
          <w:shd w:val="clear" w:color="auto" w:fill="FFFFFF"/>
        </w:rPr>
        <w:t>Steps to use Google Material Icon</w:t>
      </w:r>
    </w:p>
    <w:p xmlns:wp14="http://schemas.microsoft.com/office/word/2010/wordml" w:rsidRPr="00555E8C" w:rsidR="00555E8C" w:rsidP="23951A8F" w:rsidRDefault="00555E8C" w14:paraId="678851A2" wp14:textId="77777777">
      <w:pPr>
        <w:numPr>
          <w:ilvl w:val="0"/>
          <w:numId w:val="20"/>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555E8C">
        <w:rPr>
          <w:rFonts w:ascii="Arial" w:hAnsi="Arial" w:eastAsia="Arial" w:cs="Arial"/>
          <w:color w:val="333333"/>
          <w:sz w:val="22"/>
          <w:szCs w:val="22"/>
        </w:rPr>
        <w:t>Include CSS link in header</w:t>
      </w:r>
    </w:p>
    <w:p xmlns:wp14="http://schemas.microsoft.com/office/word/2010/wordml" w:rsidRPr="00555E8C" w:rsidR="00555E8C" w:rsidP="23951A8F" w:rsidRDefault="00555E8C" w14:paraId="3434616C"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hAnsi="Arial" w:eastAsia="Arial" w:cs="Arial"/>
          <w:color w:val="333333"/>
          <w:sz w:val="22"/>
          <w:szCs w:val="22"/>
        </w:rPr>
      </w:pPr>
      <w:r w:rsidRPr="23951A8F" w:rsidR="00555E8C">
        <w:rPr>
          <w:rFonts w:ascii="Arial" w:hAnsi="Arial" w:eastAsia="Arial" w:cs="Arial"/>
          <w:color w:val="333333"/>
          <w:sz w:val="22"/>
          <w:szCs w:val="22"/>
        </w:rPr>
        <w:t>&lt;link </w:t>
      </w:r>
      <w:proofErr w:type="spellStart"/>
      <w:r w:rsidRPr="23951A8F" w:rsidR="00555E8C">
        <w:rPr>
          <w:rFonts w:ascii="Arial" w:hAnsi="Arial" w:eastAsia="Arial" w:cs="Arial"/>
          <w:color w:val="333333"/>
          <w:sz w:val="22"/>
          <w:szCs w:val="22"/>
        </w:rPr>
        <w:t>href</w:t>
      </w:r>
      <w:proofErr w:type="spellEnd"/>
      <w:r w:rsidRPr="23951A8F" w:rsidR="00555E8C">
        <w:rPr>
          <w:rFonts w:ascii="Arial" w:hAnsi="Arial" w:eastAsia="Arial" w:cs="Arial"/>
          <w:color w:val="333333"/>
          <w:sz w:val="22"/>
          <w:szCs w:val="22"/>
        </w:rPr>
        <w:t>="https://fonts.googleapis.com/</w:t>
      </w:r>
      <w:proofErr w:type="spellStart"/>
      <w:r w:rsidRPr="23951A8F" w:rsidR="00555E8C">
        <w:rPr>
          <w:rFonts w:ascii="Arial" w:hAnsi="Arial" w:eastAsia="Arial" w:cs="Arial"/>
          <w:color w:val="333333"/>
          <w:sz w:val="22"/>
          <w:szCs w:val="22"/>
        </w:rPr>
        <w:t>icon?family</w:t>
      </w:r>
      <w:proofErr w:type="spellEnd"/>
      <w:r w:rsidRPr="23951A8F" w:rsidR="00555E8C">
        <w:rPr>
          <w:rFonts w:ascii="Arial" w:hAnsi="Arial" w:eastAsia="Arial" w:cs="Arial"/>
          <w:color w:val="333333"/>
          <w:sz w:val="22"/>
          <w:szCs w:val="22"/>
        </w:rPr>
        <w:t>=</w:t>
      </w:r>
      <w:proofErr w:type="spellStart"/>
      <w:r w:rsidRPr="23951A8F" w:rsidR="00555E8C">
        <w:rPr>
          <w:rFonts w:ascii="Arial" w:hAnsi="Arial" w:eastAsia="Arial" w:cs="Arial"/>
          <w:color w:val="333333"/>
          <w:sz w:val="22"/>
          <w:szCs w:val="22"/>
        </w:rPr>
        <w:t>Material+Icons</w:t>
      </w:r>
      <w:proofErr w:type="spellEnd"/>
      <w:r w:rsidRPr="23951A8F" w:rsidR="00555E8C">
        <w:rPr>
          <w:rFonts w:ascii="Arial" w:hAnsi="Arial" w:eastAsia="Arial" w:cs="Arial"/>
          <w:color w:val="333333"/>
          <w:sz w:val="22"/>
          <w:szCs w:val="22"/>
        </w:rPr>
        <w:t>" </w:t>
      </w:r>
      <w:proofErr w:type="spellStart"/>
      <w:r w:rsidRPr="23951A8F" w:rsidR="00555E8C">
        <w:rPr>
          <w:rFonts w:ascii="Arial" w:hAnsi="Arial" w:eastAsia="Arial" w:cs="Arial"/>
          <w:color w:val="333333"/>
          <w:sz w:val="22"/>
          <w:szCs w:val="22"/>
        </w:rPr>
        <w:t>rel</w:t>
      </w:r>
      <w:proofErr w:type="spellEnd"/>
      <w:r w:rsidRPr="23951A8F" w:rsidR="00555E8C">
        <w:rPr>
          <w:rFonts w:ascii="Arial" w:hAnsi="Arial" w:eastAsia="Arial" w:cs="Arial"/>
          <w:color w:val="333333"/>
          <w:sz w:val="22"/>
          <w:szCs w:val="22"/>
        </w:rPr>
        <w:t>="stylesheet"&gt;</w:t>
      </w:r>
    </w:p>
    <w:p xmlns:wp14="http://schemas.microsoft.com/office/word/2010/wordml" w:rsidRPr="00555E8C" w:rsidR="00555E8C" w:rsidP="23951A8F" w:rsidRDefault="00555E8C" w14:paraId="1D39D950" wp14:textId="77777777">
      <w:pPr>
        <w:numPr>
          <w:ilvl w:val="0"/>
          <w:numId w:val="21"/>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555E8C">
        <w:rPr>
          <w:rFonts w:ascii="Arial" w:hAnsi="Arial" w:eastAsia="Arial" w:cs="Arial"/>
          <w:color w:val="333333"/>
          <w:sz w:val="22"/>
          <w:szCs w:val="22"/>
        </w:rPr>
        <w:t>In the web page where the icon needs to be included, specify the below code: </w:t>
      </w:r>
    </w:p>
    <w:p xmlns:wp14="http://schemas.microsoft.com/office/word/2010/wordml" w:rsidRPr="00555E8C" w:rsidR="00555E8C" w:rsidP="23951A8F" w:rsidRDefault="00555E8C" w14:paraId="5AD845C2"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Arial" w:hAnsi="Arial" w:eastAsia="Arial" w:cs="Arial"/>
          <w:color w:val="333333"/>
          <w:sz w:val="22"/>
          <w:szCs w:val="22"/>
        </w:rPr>
      </w:pPr>
      <w:r w:rsidRPr="23951A8F" w:rsidR="00555E8C">
        <w:rPr>
          <w:rFonts w:ascii="Arial" w:hAnsi="Arial" w:eastAsia="Arial" w:cs="Arial"/>
          <w:color w:val="333333"/>
          <w:sz w:val="22"/>
          <w:szCs w:val="22"/>
        </w:rPr>
        <w:t>&lt;</w:t>
      </w:r>
      <w:proofErr w:type="spellStart"/>
      <w:r w:rsidRPr="23951A8F" w:rsidR="00555E8C">
        <w:rPr>
          <w:rFonts w:ascii="Arial" w:hAnsi="Arial" w:eastAsia="Arial" w:cs="Arial"/>
          <w:color w:val="333333"/>
          <w:sz w:val="22"/>
          <w:szCs w:val="22"/>
        </w:rPr>
        <w:t>i</w:t>
      </w:r>
      <w:proofErr w:type="spellEnd"/>
      <w:r w:rsidRPr="23951A8F" w:rsidR="00555E8C">
        <w:rPr>
          <w:rFonts w:ascii="Arial" w:hAnsi="Arial" w:eastAsia="Arial" w:cs="Arial"/>
          <w:color w:val="333333"/>
          <w:sz w:val="22"/>
          <w:szCs w:val="22"/>
        </w:rPr>
        <w:t> class="material-icons"&gt;face&lt;/</w:t>
      </w:r>
      <w:proofErr w:type="spellStart"/>
      <w:r w:rsidRPr="23951A8F" w:rsidR="00555E8C">
        <w:rPr>
          <w:rFonts w:ascii="Arial" w:hAnsi="Arial" w:eastAsia="Arial" w:cs="Arial"/>
          <w:color w:val="333333"/>
          <w:sz w:val="22"/>
          <w:szCs w:val="22"/>
        </w:rPr>
        <w:t>i</w:t>
      </w:r>
      <w:proofErr w:type="spellEnd"/>
      <w:r w:rsidRPr="23951A8F" w:rsidR="00555E8C">
        <w:rPr>
          <w:rFonts w:ascii="Arial" w:hAnsi="Arial" w:eastAsia="Arial" w:cs="Arial"/>
          <w:color w:val="333333"/>
          <w:sz w:val="22"/>
          <w:szCs w:val="22"/>
        </w:rPr>
        <w:t>&gt;</w:t>
      </w:r>
    </w:p>
    <w:p xmlns:wp14="http://schemas.microsoft.com/office/word/2010/wordml" w:rsidRPr="00555E8C" w:rsidR="00555E8C" w:rsidP="23951A8F" w:rsidRDefault="00555E8C" w14:paraId="7550B3EA" wp14:textId="77777777">
      <w:pPr>
        <w:numPr>
          <w:ilvl w:val="0"/>
          <w:numId w:val="22"/>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555E8C">
        <w:rPr>
          <w:rFonts w:ascii="Arial" w:hAnsi="Arial" w:eastAsia="Arial" w:cs="Arial"/>
          <w:color w:val="333333"/>
          <w:sz w:val="22"/>
          <w:szCs w:val="22"/>
        </w:rPr>
        <w:t>To display the icon of your choice, find icon name from the link below and change “face” with the respective icon name.</w:t>
      </w:r>
    </w:p>
    <w:p xmlns:wp14="http://schemas.microsoft.com/office/word/2010/wordml" w:rsidRPr="00555E8C" w:rsidR="00555E8C" w:rsidP="23951A8F" w:rsidRDefault="00555E8C" w14:paraId="7962BCA4" wp14:textId="77777777">
      <w:pPr>
        <w:shd w:val="clear" w:color="auto" w:fill="FFFFFF" w:themeFill="background1"/>
        <w:spacing w:after="150" w:line="240" w:lineRule="auto"/>
        <w:ind w:left="720"/>
        <w:rPr>
          <w:rFonts w:ascii="Arial" w:hAnsi="Arial" w:eastAsia="Arial" w:cs="Arial"/>
          <w:color w:val="333333"/>
          <w:sz w:val="22"/>
          <w:szCs w:val="22"/>
        </w:rPr>
      </w:pPr>
      <w:r w:rsidRPr="23951A8F" w:rsidR="00555E8C">
        <w:rPr>
          <w:rFonts w:ascii="Arial" w:hAnsi="Arial" w:eastAsia="Arial" w:cs="Arial"/>
          <w:color w:val="333333"/>
          <w:sz w:val="22"/>
          <w:szCs w:val="22"/>
        </w:rPr>
        <w:t>https://material.io/tools/icons/?style=baseline</w:t>
      </w:r>
    </w:p>
    <w:p xmlns:wp14="http://schemas.microsoft.com/office/word/2010/wordml" w:rsidRPr="00555E8C" w:rsidR="00555E8C" w:rsidP="23951A8F" w:rsidRDefault="00555E8C" w14:paraId="7CCA9919" wp14:textId="77777777">
      <w:pPr>
        <w:numPr>
          <w:ilvl w:val="0"/>
          <w:numId w:val="23"/>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555E8C">
        <w:rPr>
          <w:rFonts w:ascii="Arial" w:hAnsi="Arial" w:eastAsia="Arial" w:cs="Arial"/>
          <w:color w:val="333333"/>
          <w:sz w:val="22"/>
          <w:szCs w:val="22"/>
        </w:rPr>
        <w:t xml:space="preserve">To align the icon, use any one of the below </w:t>
      </w:r>
      <w:proofErr w:type="gramStart"/>
      <w:r w:rsidRPr="23951A8F" w:rsidR="00555E8C">
        <w:rPr>
          <w:rFonts w:ascii="Arial" w:hAnsi="Arial" w:eastAsia="Arial" w:cs="Arial"/>
          <w:color w:val="333333"/>
          <w:sz w:val="22"/>
          <w:szCs w:val="22"/>
        </w:rPr>
        <w:t>option</w:t>
      </w:r>
      <w:proofErr w:type="gramEnd"/>
      <w:r w:rsidRPr="23951A8F" w:rsidR="00555E8C">
        <w:rPr>
          <w:rFonts w:ascii="Arial" w:hAnsi="Arial" w:eastAsia="Arial" w:cs="Arial"/>
          <w:color w:val="333333"/>
          <w:sz w:val="22"/>
          <w:szCs w:val="22"/>
        </w:rPr>
        <w:t>:</w:t>
      </w:r>
    </w:p>
    <w:p xmlns:wp14="http://schemas.microsoft.com/office/word/2010/wordml" w:rsidRPr="00555E8C" w:rsidR="00555E8C" w:rsidP="23951A8F" w:rsidRDefault="00555E8C" w14:paraId="76D684F2" wp14:textId="77777777">
      <w:pPr>
        <w:numPr>
          <w:ilvl w:val="1"/>
          <w:numId w:val="23"/>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555E8C">
        <w:rPr>
          <w:rFonts w:ascii="Arial" w:hAnsi="Arial" w:eastAsia="Arial" w:cs="Arial"/>
          <w:color w:val="333333"/>
          <w:sz w:val="22"/>
          <w:szCs w:val="22"/>
        </w:rPr>
        <w:t>Include the following style in CSS:</w:t>
      </w:r>
    </w:p>
    <w:p xmlns:wp14="http://schemas.microsoft.com/office/word/2010/wordml" w:rsidRPr="00555E8C" w:rsidR="00555E8C" w:rsidP="23951A8F" w:rsidRDefault="00555E8C" w14:paraId="2BCA8795" wp14:textId="77777777">
      <w:pPr>
        <w:numPr>
          <w:ilvl w:val="1"/>
          <w:numId w:val="23"/>
        </w:numPr>
        <w:pBdr>
          <w:top w:val="single" w:color="CCCCCC" w:sz="6" w:space="7"/>
          <w:left w:val="single" w:color="CCCCCC" w:sz="6" w:space="7"/>
          <w:bottom w:val="single" w:color="CCCCCC" w:sz="6" w:space="7"/>
          <w:right w:val="single" w:color="CCCCCC" w:sz="6" w:space="7"/>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hAnsi="Arial" w:eastAsia="Arial" w:cs="Arial"/>
          <w:color w:val="333333"/>
          <w:sz w:val="22"/>
          <w:szCs w:val="22"/>
        </w:rPr>
      </w:pPr>
      <w:proofErr w:type="gramStart"/>
      <w:r w:rsidRPr="23951A8F" w:rsidR="00555E8C">
        <w:rPr>
          <w:rFonts w:ascii="Arial" w:hAnsi="Arial" w:eastAsia="Arial" w:cs="Arial"/>
          <w:color w:val="333333"/>
          <w:sz w:val="22"/>
          <w:szCs w:val="22"/>
        </w:rPr>
        <w:t>.material</w:t>
      </w:r>
      <w:proofErr w:type="gramEnd"/>
      <w:r w:rsidRPr="23951A8F" w:rsidR="00555E8C">
        <w:rPr>
          <w:rFonts w:ascii="Arial" w:hAnsi="Arial" w:eastAsia="Arial" w:cs="Arial"/>
          <w:color w:val="333333"/>
          <w:sz w:val="22"/>
          <w:szCs w:val="22"/>
        </w:rPr>
        <w:t>-icons {</w:t>
      </w:r>
    </w:p>
    <w:p xmlns:wp14="http://schemas.microsoft.com/office/word/2010/wordml" w:rsidRPr="00555E8C" w:rsidR="00555E8C" w:rsidP="23951A8F" w:rsidRDefault="00555E8C" w14:paraId="2B73A473" wp14:textId="77777777">
      <w:pPr>
        <w:numPr>
          <w:ilvl w:val="1"/>
          <w:numId w:val="23"/>
        </w:numPr>
        <w:pBdr>
          <w:top w:val="single" w:color="CCCCCC" w:sz="6" w:space="7"/>
          <w:left w:val="single" w:color="CCCCCC" w:sz="6" w:space="7"/>
          <w:bottom w:val="single" w:color="CCCCCC" w:sz="6" w:space="7"/>
          <w:right w:val="single" w:color="CCCCCC" w:sz="6" w:space="7"/>
        </w:pBd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hAnsi="Arial" w:eastAsia="Arial" w:cs="Arial"/>
          <w:color w:val="333333"/>
          <w:sz w:val="22"/>
          <w:szCs w:val="22"/>
        </w:rPr>
      </w:pPr>
      <w:r w:rsidRPr="23951A8F" w:rsidR="00555E8C">
        <w:rPr>
          <w:rFonts w:ascii="Arial" w:hAnsi="Arial" w:eastAsia="Arial" w:cs="Arial"/>
          <w:color w:val="333333"/>
          <w:sz w:val="22"/>
          <w:szCs w:val="22"/>
        </w:rPr>
        <w:t xml:space="preserve">   vertical-align: middle;</w:t>
      </w:r>
    </w:p>
    <w:p xmlns:wp14="http://schemas.microsoft.com/office/word/2010/wordml" w:rsidRPr="00555E8C" w:rsidR="00555E8C" w:rsidP="23951A8F" w:rsidRDefault="00555E8C" w14:paraId="2239F6FF"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Arial" w:hAnsi="Arial" w:eastAsia="Arial" w:cs="Arial"/>
          <w:color w:val="333333"/>
          <w:sz w:val="22"/>
          <w:szCs w:val="22"/>
        </w:rPr>
      </w:pPr>
      <w:r w:rsidRPr="23951A8F" w:rsidR="00555E8C">
        <w:rPr>
          <w:rFonts w:ascii="Arial" w:hAnsi="Arial" w:eastAsia="Arial" w:cs="Arial"/>
          <w:color w:val="333333"/>
          <w:sz w:val="22"/>
          <w:szCs w:val="22"/>
        </w:rPr>
        <w:t>}</w:t>
      </w:r>
    </w:p>
    <w:p xmlns:wp14="http://schemas.microsoft.com/office/word/2010/wordml" w:rsidRPr="00555E8C" w:rsidR="00555E8C" w:rsidP="23951A8F" w:rsidRDefault="00555E8C" w14:paraId="4F00A8CD" wp14:textId="77777777">
      <w:pPr>
        <w:numPr>
          <w:ilvl w:val="1"/>
          <w:numId w:val="23"/>
        </w:numPr>
        <w:shd w:val="clear" w:color="auto" w:fill="FFFFFF" w:themeFill="background1"/>
        <w:spacing w:before="100" w:beforeAutospacing="on" w:after="100" w:afterAutospacing="on" w:line="240" w:lineRule="auto"/>
        <w:rPr>
          <w:rFonts w:ascii="Arial" w:hAnsi="Arial" w:eastAsia="Arial" w:cs="Arial"/>
          <w:color w:val="333333"/>
          <w:sz w:val="22"/>
          <w:szCs w:val="22"/>
        </w:rPr>
      </w:pPr>
      <w:r w:rsidRPr="23951A8F" w:rsidR="00555E8C">
        <w:rPr>
          <w:rFonts w:ascii="Arial" w:hAnsi="Arial" w:eastAsia="Arial" w:cs="Arial"/>
          <w:color w:val="333333"/>
          <w:sz w:val="22"/>
          <w:szCs w:val="22"/>
        </w:rPr>
        <w:t>To increase / decrease the icon size create a new class in CSS with font size and include it in the material icon definition</w:t>
      </w:r>
    </w:p>
    <w:p xmlns:wp14="http://schemas.microsoft.com/office/word/2010/wordml" w:rsidRPr="00555E8C" w:rsidR="00555E8C" w:rsidP="23951A8F" w:rsidRDefault="00555E8C" w14:paraId="47AA479E" wp14:textId="77777777">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440"/>
        <w:rPr>
          <w:rFonts w:ascii="Arial" w:hAnsi="Arial" w:eastAsia="Arial" w:cs="Arial"/>
          <w:color w:val="333333"/>
          <w:sz w:val="22"/>
          <w:szCs w:val="22"/>
        </w:rPr>
      </w:pPr>
      <w:r w:rsidRPr="23951A8F" w:rsidR="00555E8C">
        <w:rPr>
          <w:rFonts w:ascii="Arial" w:hAnsi="Arial" w:eastAsia="Arial" w:cs="Arial"/>
          <w:color w:val="333333"/>
          <w:sz w:val="22"/>
          <w:szCs w:val="22"/>
        </w:rPr>
        <w:t>&lt;</w:t>
      </w:r>
      <w:proofErr w:type="spellStart"/>
      <w:r w:rsidRPr="23951A8F" w:rsidR="00555E8C">
        <w:rPr>
          <w:rFonts w:ascii="Arial" w:hAnsi="Arial" w:eastAsia="Arial" w:cs="Arial"/>
          <w:color w:val="333333"/>
          <w:sz w:val="22"/>
          <w:szCs w:val="22"/>
        </w:rPr>
        <w:t>i</w:t>
      </w:r>
      <w:proofErr w:type="spellEnd"/>
      <w:r w:rsidRPr="23951A8F" w:rsidR="00555E8C">
        <w:rPr>
          <w:rFonts w:ascii="Arial" w:hAnsi="Arial" w:eastAsia="Arial" w:cs="Arial"/>
          <w:color w:val="333333"/>
          <w:sz w:val="22"/>
          <w:szCs w:val="22"/>
        </w:rPr>
        <w:t> class="material-icons" class="icon-size"&gt;face&lt;/</w:t>
      </w:r>
      <w:proofErr w:type="spellStart"/>
      <w:r w:rsidRPr="23951A8F" w:rsidR="00555E8C">
        <w:rPr>
          <w:rFonts w:ascii="Arial" w:hAnsi="Arial" w:eastAsia="Arial" w:cs="Arial"/>
          <w:color w:val="333333"/>
          <w:sz w:val="22"/>
          <w:szCs w:val="22"/>
        </w:rPr>
        <w:t>i</w:t>
      </w:r>
      <w:proofErr w:type="spellEnd"/>
      <w:r w:rsidRPr="23951A8F" w:rsidR="00555E8C">
        <w:rPr>
          <w:rFonts w:ascii="Arial" w:hAnsi="Arial" w:eastAsia="Arial" w:cs="Arial"/>
          <w:color w:val="333333"/>
          <w:sz w:val="22"/>
          <w:szCs w:val="22"/>
        </w:rPr>
        <w:t>&gt;</w:t>
      </w:r>
    </w:p>
    <w:p xmlns:wp14="http://schemas.microsoft.com/office/word/2010/wordml" w:rsidR="00555E8C" w:rsidP="23951A8F" w:rsidRDefault="00555E8C" w14:paraId="1F72F646"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6D70A9" w:rsidP="23951A8F" w:rsidRDefault="006D70A9" w14:paraId="08CE6F91"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476B4" w:rsidP="23951A8F" w:rsidRDefault="005476B4" w14:paraId="61CDCEAD"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476B4" w:rsidP="23951A8F" w:rsidRDefault="005476B4" w14:paraId="6BB9E253"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476B4" w:rsidP="23951A8F" w:rsidRDefault="005476B4" w14:paraId="23DE523C"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476B4" w:rsidP="23951A8F" w:rsidRDefault="005476B4" w14:paraId="52E56223"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476B4" w:rsidP="23951A8F" w:rsidRDefault="005476B4" w14:paraId="07547A01"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476B4" w:rsidP="23951A8F" w:rsidRDefault="005476B4" w14:paraId="5043CB0F"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476B4" w:rsidP="23951A8F" w:rsidRDefault="005476B4" w14:paraId="07459315"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476B4" w:rsidP="23951A8F" w:rsidRDefault="005476B4" w14:paraId="6537F28F"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5476B4" w:rsidP="23951A8F" w:rsidRDefault="005476B4" w14:paraId="6DFB9E20" wp14:textId="77777777">
      <w:pPr>
        <w:shd w:val="clear" w:color="auto" w:fill="FFFFFF" w:themeFill="background1"/>
        <w:spacing w:after="150" w:line="240" w:lineRule="auto"/>
        <w:rPr>
          <w:rFonts w:ascii="Arial" w:hAnsi="Arial" w:eastAsia="Arial" w:cs="Arial"/>
          <w:b w:val="1"/>
          <w:bCs w:val="1"/>
          <w:color w:val="333333"/>
          <w:sz w:val="22"/>
          <w:szCs w:val="22"/>
        </w:rPr>
      </w:pPr>
    </w:p>
    <w:p xmlns:wp14="http://schemas.microsoft.com/office/word/2010/wordml" w:rsidRPr="005476B4" w:rsidR="005476B4" w:rsidP="23951A8F" w:rsidRDefault="005476B4" w14:paraId="5E04D911" wp14:textId="77777777">
      <w:pPr>
        <w:shd w:val="clear" w:color="auto" w:fill="FFFFFF" w:themeFill="background1"/>
        <w:spacing w:after="150" w:line="240" w:lineRule="auto"/>
        <w:rPr>
          <w:rFonts w:ascii="Arial" w:hAnsi="Arial" w:eastAsia="Arial" w:cs="Arial"/>
          <w:color w:val="333333"/>
          <w:sz w:val="22"/>
          <w:szCs w:val="22"/>
        </w:rPr>
      </w:pPr>
      <w:r w:rsidRPr="23951A8F" w:rsidR="005476B4">
        <w:rPr>
          <w:rFonts w:ascii="Arial" w:hAnsi="Arial" w:eastAsia="Arial" w:cs="Arial"/>
          <w:b w:val="1"/>
          <w:bCs w:val="1"/>
          <w:color w:val="333333"/>
          <w:sz w:val="22"/>
          <w:szCs w:val="22"/>
        </w:rPr>
        <w:t>Listing Items</w:t>
      </w:r>
    </w:p>
    <w:p xmlns:wp14="http://schemas.microsoft.com/office/word/2010/wordml" w:rsidRPr="005476B4" w:rsidR="005476B4" w:rsidP="23951A8F" w:rsidRDefault="005476B4" w14:paraId="206F64B3" wp14:textId="77777777">
      <w:pPr>
        <w:shd w:val="clear" w:color="auto" w:fill="FFFFFF" w:themeFill="background1"/>
        <w:spacing w:after="150" w:line="240" w:lineRule="auto"/>
        <w:rPr>
          <w:rFonts w:ascii="Arial" w:hAnsi="Arial" w:eastAsia="Arial" w:cs="Arial"/>
          <w:color w:val="333333"/>
          <w:sz w:val="22"/>
          <w:szCs w:val="22"/>
        </w:rPr>
      </w:pPr>
      <w:r w:rsidRPr="23951A8F" w:rsidR="005476B4">
        <w:rPr>
          <w:rFonts w:ascii="Arial" w:hAnsi="Arial" w:eastAsia="Arial" w:cs="Arial"/>
          <w:color w:val="333333"/>
          <w:sz w:val="22"/>
          <w:szCs w:val="22"/>
        </w:rPr>
        <w:t>Display list of events similar to the layout specified below using List Group component in Bootstrap.</w:t>
      </w:r>
      <w:r>
        <w:br/>
      </w:r>
      <w:r w:rsidR="005476B4">
        <w:drawing>
          <wp:inline xmlns:wp14="http://schemas.microsoft.com/office/word/2010/wordprocessingDrawing" wp14:editId="4A3F2863" wp14:anchorId="489A8DF9">
            <wp:extent cx="4562475" cy="3886200"/>
            <wp:effectExtent l="0" t="0" r="9525" b="0"/>
            <wp:docPr id="10" name="Picture 10" descr="https://cognizant.e-box.co.in/uploads/Image/BTS/BTS10.JPG" title=""/>
            <wp:cNvGraphicFramePr>
              <a:graphicFrameLocks noChangeAspect="1"/>
            </wp:cNvGraphicFramePr>
            <a:graphic>
              <a:graphicData uri="http://schemas.openxmlformats.org/drawingml/2006/picture">
                <pic:pic>
                  <pic:nvPicPr>
                    <pic:cNvPr id="0" name="Picture 10"/>
                    <pic:cNvPicPr/>
                  </pic:nvPicPr>
                  <pic:blipFill>
                    <a:blip r:embed="Rb1b45e5741c8495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62475" cy="3886200"/>
                    </a:xfrm>
                    <a:prstGeom prst="rect">
                      <a:avLst/>
                    </a:prstGeom>
                  </pic:spPr>
                </pic:pic>
              </a:graphicData>
            </a:graphic>
          </wp:inline>
        </w:drawing>
      </w:r>
    </w:p>
    <w:p xmlns:wp14="http://schemas.microsoft.com/office/word/2010/wordml" w:rsidR="005476B4" w:rsidP="23951A8F" w:rsidRDefault="005476B4" w14:paraId="70DF9E56"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6D70A9" w:rsidP="23951A8F" w:rsidRDefault="006D70A9" w14:paraId="44E871BC"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6D70A9" w:rsidP="23951A8F" w:rsidRDefault="006D70A9" w14:paraId="144A5D23"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6D70A9" w:rsidP="23951A8F" w:rsidRDefault="006D70A9" w14:paraId="738610EB"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6D70A9" w:rsidP="23951A8F" w:rsidRDefault="006D70A9" w14:paraId="637805D2"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p xmlns:wp14="http://schemas.microsoft.com/office/word/2010/wordml" w:rsidR="006D70A9" w:rsidP="23951A8F" w:rsidRDefault="006D70A9" w14:paraId="463F29E8" wp14:textId="77777777">
      <w:pPr>
        <w:shd w:val="clear" w:color="auto" w:fill="FFFFFF" w:themeFill="background1"/>
        <w:spacing w:before="300" w:after="150" w:line="240" w:lineRule="auto"/>
        <w:outlineLvl w:val="0"/>
        <w:rPr>
          <w:rFonts w:ascii="Arial" w:hAnsi="Arial" w:eastAsia="Arial" w:cs="Arial"/>
          <w:color w:val="525252"/>
          <w:kern w:val="36"/>
          <w:sz w:val="22"/>
          <w:szCs w:val="22"/>
          <w:shd w:val="clear" w:color="auto" w:fill="FFFFFF"/>
        </w:rPr>
      </w:pPr>
    </w:p>
    <w:sectPr w:rsidR="006D70A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12CE4" w:rsidP="001F6181" w:rsidRDefault="00A12CE4" w14:paraId="3B7B4B86" wp14:textId="77777777">
      <w:pPr>
        <w:spacing w:after="0" w:line="240" w:lineRule="auto"/>
      </w:pPr>
      <w:r>
        <w:separator/>
      </w:r>
    </w:p>
  </w:endnote>
  <w:endnote w:type="continuationSeparator" w:id="0">
    <w:p xmlns:wp14="http://schemas.microsoft.com/office/word/2010/wordml" w:rsidR="00A12CE4" w:rsidP="001F6181" w:rsidRDefault="00A12CE4" w14:paraId="3A0FF5F2"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12CE4" w:rsidP="001F6181" w:rsidRDefault="00A12CE4" w14:paraId="5630AD66" wp14:textId="77777777">
      <w:pPr>
        <w:spacing w:after="0" w:line="240" w:lineRule="auto"/>
      </w:pPr>
      <w:r>
        <w:separator/>
      </w:r>
    </w:p>
  </w:footnote>
  <w:footnote w:type="continuationSeparator" w:id="0">
    <w:p xmlns:wp14="http://schemas.microsoft.com/office/word/2010/wordml" w:rsidR="00A12CE4" w:rsidP="001F6181" w:rsidRDefault="00A12CE4" w14:paraId="61829076"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92996"/>
    <w:multiLevelType w:val="multilevel"/>
    <w:tmpl w:val="1178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E7DF9"/>
    <w:multiLevelType w:val="multilevel"/>
    <w:tmpl w:val="0846B2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87350"/>
    <w:multiLevelType w:val="multilevel"/>
    <w:tmpl w:val="4210DD0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0C49"/>
    <w:multiLevelType w:val="multilevel"/>
    <w:tmpl w:val="10026B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B1669B"/>
    <w:multiLevelType w:val="multilevel"/>
    <w:tmpl w:val="46D2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E40B9A"/>
    <w:multiLevelType w:val="multilevel"/>
    <w:tmpl w:val="64F6A0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AD04AAA"/>
    <w:multiLevelType w:val="multilevel"/>
    <w:tmpl w:val="6636C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BE2513D"/>
    <w:multiLevelType w:val="multilevel"/>
    <w:tmpl w:val="C5668C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FB019B"/>
    <w:multiLevelType w:val="multilevel"/>
    <w:tmpl w:val="8E0CD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F317BD"/>
    <w:multiLevelType w:val="multilevel"/>
    <w:tmpl w:val="A44EF8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1E0B432A"/>
    <w:multiLevelType w:val="multilevel"/>
    <w:tmpl w:val="E25EC1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01DF5"/>
    <w:multiLevelType w:val="multilevel"/>
    <w:tmpl w:val="D33EA1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04F19"/>
    <w:multiLevelType w:val="multilevel"/>
    <w:tmpl w:val="60284C4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3FBF5217"/>
    <w:multiLevelType w:val="multilevel"/>
    <w:tmpl w:val="2708D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42068"/>
    <w:multiLevelType w:val="multilevel"/>
    <w:tmpl w:val="F06AD8D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2771A2B"/>
    <w:multiLevelType w:val="multilevel"/>
    <w:tmpl w:val="1D000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E6302"/>
    <w:multiLevelType w:val="multilevel"/>
    <w:tmpl w:val="0C64C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532FD"/>
    <w:multiLevelType w:val="multilevel"/>
    <w:tmpl w:val="91F28F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BB48CC"/>
    <w:multiLevelType w:val="multilevel"/>
    <w:tmpl w:val="02F4A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D54336"/>
    <w:multiLevelType w:val="multilevel"/>
    <w:tmpl w:val="59B84C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B931D6"/>
    <w:multiLevelType w:val="multilevel"/>
    <w:tmpl w:val="240C56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3874E7"/>
    <w:multiLevelType w:val="multilevel"/>
    <w:tmpl w:val="1DE6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20440C"/>
    <w:multiLevelType w:val="multilevel"/>
    <w:tmpl w:val="8DBE344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5"/>
  </w:num>
  <w:num w:numId="2">
    <w:abstractNumId w:val="6"/>
  </w:num>
  <w:num w:numId="3">
    <w:abstractNumId w:val="8"/>
  </w:num>
  <w:num w:numId="4">
    <w:abstractNumId w:val="22"/>
  </w:num>
  <w:num w:numId="5">
    <w:abstractNumId w:val="12"/>
  </w:num>
  <w:num w:numId="6">
    <w:abstractNumId w:val="16"/>
  </w:num>
  <w:num w:numId="7">
    <w:abstractNumId w:val="17"/>
  </w:num>
  <w:num w:numId="8">
    <w:abstractNumId w:val="0"/>
  </w:num>
  <w:num w:numId="9">
    <w:abstractNumId w:val="20"/>
  </w:num>
  <w:num w:numId="10">
    <w:abstractNumId w:val="7"/>
  </w:num>
  <w:num w:numId="11">
    <w:abstractNumId w:val="13"/>
  </w:num>
  <w:num w:numId="12">
    <w:abstractNumId w:val="3"/>
  </w:num>
  <w:num w:numId="13">
    <w:abstractNumId w:val="4"/>
  </w:num>
  <w:num w:numId="14">
    <w:abstractNumId w:val="15"/>
  </w:num>
  <w:num w:numId="15">
    <w:abstractNumId w:val="10"/>
  </w:num>
  <w:num w:numId="16">
    <w:abstractNumId w:val="1"/>
  </w:num>
  <w:num w:numId="17">
    <w:abstractNumId w:val="19"/>
  </w:num>
  <w:num w:numId="18">
    <w:abstractNumId w:val="14"/>
  </w:num>
  <w:num w:numId="19">
    <w:abstractNumId w:val="9"/>
  </w:num>
  <w:num w:numId="20">
    <w:abstractNumId w:val="21"/>
  </w:num>
  <w:num w:numId="21">
    <w:abstractNumId w:val="11"/>
  </w:num>
  <w:num w:numId="22">
    <w:abstractNumId w:val="18"/>
  </w:num>
  <w:num w:numId="2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181"/>
    <w:rsid w:val="00025687"/>
    <w:rsid w:val="001F6181"/>
    <w:rsid w:val="00257B3E"/>
    <w:rsid w:val="002D5D76"/>
    <w:rsid w:val="00343944"/>
    <w:rsid w:val="00353FD3"/>
    <w:rsid w:val="00375618"/>
    <w:rsid w:val="003B1887"/>
    <w:rsid w:val="003D7A4E"/>
    <w:rsid w:val="003E01BD"/>
    <w:rsid w:val="003E3612"/>
    <w:rsid w:val="004334D4"/>
    <w:rsid w:val="0044791D"/>
    <w:rsid w:val="0052141F"/>
    <w:rsid w:val="005334FE"/>
    <w:rsid w:val="005476B4"/>
    <w:rsid w:val="00555E8C"/>
    <w:rsid w:val="00587DFF"/>
    <w:rsid w:val="006D20F7"/>
    <w:rsid w:val="006D70A9"/>
    <w:rsid w:val="006F71CE"/>
    <w:rsid w:val="00711038"/>
    <w:rsid w:val="009C19A8"/>
    <w:rsid w:val="00A12CE4"/>
    <w:rsid w:val="00A63CC5"/>
    <w:rsid w:val="00B30BCB"/>
    <w:rsid w:val="00B96CC7"/>
    <w:rsid w:val="00C2002B"/>
    <w:rsid w:val="00C64B22"/>
    <w:rsid w:val="00CE7DAC"/>
    <w:rsid w:val="2395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B3702"/>
  <w15:chartTrackingRefBased/>
  <w15:docId w15:val="{CD48762D-0647-4A4D-BE16-80FCEE7781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B30BCB"/>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30BCB"/>
    <w:rPr>
      <w:rFonts w:ascii="Times New Roman" w:hAnsi="Times New Roman" w:eastAsia="Times New Roman" w:cs="Times New Roman"/>
      <w:b/>
      <w:bCs/>
      <w:kern w:val="36"/>
      <w:sz w:val="48"/>
      <w:szCs w:val="48"/>
    </w:rPr>
  </w:style>
  <w:style w:type="paragraph" w:styleId="NormalWeb">
    <w:name w:val="Normal (Web)"/>
    <w:basedOn w:val="Normal"/>
    <w:uiPriority w:val="99"/>
    <w:semiHidden/>
    <w:unhideWhenUsed/>
    <w:rsid w:val="00B30BCB"/>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30BCB"/>
    <w:rPr>
      <w:b/>
      <w:bCs/>
    </w:rPr>
  </w:style>
  <w:style w:type="character" w:styleId="Hyperlink">
    <w:name w:val="Hyperlink"/>
    <w:basedOn w:val="DefaultParagraphFont"/>
    <w:uiPriority w:val="99"/>
    <w:semiHidden/>
    <w:unhideWhenUsed/>
    <w:rsid w:val="006D70A9"/>
    <w:rPr>
      <w:color w:val="0000FF"/>
      <w:u w:val="single"/>
    </w:rPr>
  </w:style>
  <w:style w:type="paragraph" w:styleId="HTMLPreformatted">
    <w:name w:val="HTML Preformatted"/>
    <w:basedOn w:val="Normal"/>
    <w:link w:val="HTMLPreformattedChar"/>
    <w:uiPriority w:val="99"/>
    <w:semiHidden/>
    <w:unhideWhenUsed/>
    <w:rsid w:val="0055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555E8C"/>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6415">
      <w:bodyDiv w:val="1"/>
      <w:marLeft w:val="0"/>
      <w:marRight w:val="0"/>
      <w:marTop w:val="0"/>
      <w:marBottom w:val="0"/>
      <w:divBdr>
        <w:top w:val="none" w:sz="0" w:space="0" w:color="auto"/>
        <w:left w:val="none" w:sz="0" w:space="0" w:color="auto"/>
        <w:bottom w:val="none" w:sz="0" w:space="0" w:color="auto"/>
        <w:right w:val="none" w:sz="0" w:space="0" w:color="auto"/>
      </w:divBdr>
    </w:div>
    <w:div w:id="281307315">
      <w:bodyDiv w:val="1"/>
      <w:marLeft w:val="0"/>
      <w:marRight w:val="0"/>
      <w:marTop w:val="0"/>
      <w:marBottom w:val="0"/>
      <w:divBdr>
        <w:top w:val="none" w:sz="0" w:space="0" w:color="auto"/>
        <w:left w:val="none" w:sz="0" w:space="0" w:color="auto"/>
        <w:bottom w:val="none" w:sz="0" w:space="0" w:color="auto"/>
        <w:right w:val="none" w:sz="0" w:space="0" w:color="auto"/>
      </w:divBdr>
    </w:div>
    <w:div w:id="816847422">
      <w:bodyDiv w:val="1"/>
      <w:marLeft w:val="0"/>
      <w:marRight w:val="0"/>
      <w:marTop w:val="0"/>
      <w:marBottom w:val="0"/>
      <w:divBdr>
        <w:top w:val="none" w:sz="0" w:space="0" w:color="auto"/>
        <w:left w:val="none" w:sz="0" w:space="0" w:color="auto"/>
        <w:bottom w:val="none" w:sz="0" w:space="0" w:color="auto"/>
        <w:right w:val="none" w:sz="0" w:space="0" w:color="auto"/>
      </w:divBdr>
      <w:divsChild>
        <w:div w:id="642584508">
          <w:marLeft w:val="600"/>
          <w:marRight w:val="0"/>
          <w:marTop w:val="0"/>
          <w:marBottom w:val="0"/>
          <w:divBdr>
            <w:top w:val="none" w:sz="0" w:space="0" w:color="auto"/>
            <w:left w:val="none" w:sz="0" w:space="0" w:color="auto"/>
            <w:bottom w:val="none" w:sz="0" w:space="0" w:color="auto"/>
            <w:right w:val="none" w:sz="0" w:space="0" w:color="auto"/>
          </w:divBdr>
        </w:div>
      </w:divsChild>
    </w:div>
    <w:div w:id="979261480">
      <w:bodyDiv w:val="1"/>
      <w:marLeft w:val="0"/>
      <w:marRight w:val="0"/>
      <w:marTop w:val="0"/>
      <w:marBottom w:val="0"/>
      <w:divBdr>
        <w:top w:val="none" w:sz="0" w:space="0" w:color="auto"/>
        <w:left w:val="none" w:sz="0" w:space="0" w:color="auto"/>
        <w:bottom w:val="none" w:sz="0" w:space="0" w:color="auto"/>
        <w:right w:val="none" w:sz="0" w:space="0" w:color="auto"/>
      </w:divBdr>
    </w:div>
    <w:div w:id="1155300388">
      <w:bodyDiv w:val="1"/>
      <w:marLeft w:val="0"/>
      <w:marRight w:val="0"/>
      <w:marTop w:val="0"/>
      <w:marBottom w:val="0"/>
      <w:divBdr>
        <w:top w:val="none" w:sz="0" w:space="0" w:color="auto"/>
        <w:left w:val="none" w:sz="0" w:space="0" w:color="auto"/>
        <w:bottom w:val="none" w:sz="0" w:space="0" w:color="auto"/>
        <w:right w:val="none" w:sz="0" w:space="0" w:color="auto"/>
      </w:divBdr>
    </w:div>
    <w:div w:id="1198859062">
      <w:bodyDiv w:val="1"/>
      <w:marLeft w:val="0"/>
      <w:marRight w:val="0"/>
      <w:marTop w:val="0"/>
      <w:marBottom w:val="0"/>
      <w:divBdr>
        <w:top w:val="none" w:sz="0" w:space="0" w:color="auto"/>
        <w:left w:val="none" w:sz="0" w:space="0" w:color="auto"/>
        <w:bottom w:val="none" w:sz="0" w:space="0" w:color="auto"/>
        <w:right w:val="none" w:sz="0" w:space="0" w:color="auto"/>
      </w:divBdr>
    </w:div>
    <w:div w:id="1262182222">
      <w:bodyDiv w:val="1"/>
      <w:marLeft w:val="0"/>
      <w:marRight w:val="0"/>
      <w:marTop w:val="0"/>
      <w:marBottom w:val="0"/>
      <w:divBdr>
        <w:top w:val="none" w:sz="0" w:space="0" w:color="auto"/>
        <w:left w:val="none" w:sz="0" w:space="0" w:color="auto"/>
        <w:bottom w:val="none" w:sz="0" w:space="0" w:color="auto"/>
        <w:right w:val="none" w:sz="0" w:space="0" w:color="auto"/>
      </w:divBdr>
    </w:div>
    <w:div w:id="1390347014">
      <w:bodyDiv w:val="1"/>
      <w:marLeft w:val="0"/>
      <w:marRight w:val="0"/>
      <w:marTop w:val="0"/>
      <w:marBottom w:val="0"/>
      <w:divBdr>
        <w:top w:val="none" w:sz="0" w:space="0" w:color="auto"/>
        <w:left w:val="none" w:sz="0" w:space="0" w:color="auto"/>
        <w:bottom w:val="none" w:sz="0" w:space="0" w:color="auto"/>
        <w:right w:val="none" w:sz="0" w:space="0" w:color="auto"/>
      </w:divBdr>
    </w:div>
    <w:div w:id="1516070237">
      <w:bodyDiv w:val="1"/>
      <w:marLeft w:val="0"/>
      <w:marRight w:val="0"/>
      <w:marTop w:val="0"/>
      <w:marBottom w:val="0"/>
      <w:divBdr>
        <w:top w:val="none" w:sz="0" w:space="0" w:color="auto"/>
        <w:left w:val="none" w:sz="0" w:space="0" w:color="auto"/>
        <w:bottom w:val="none" w:sz="0" w:space="0" w:color="auto"/>
        <w:right w:val="none" w:sz="0" w:space="0" w:color="auto"/>
      </w:divBdr>
    </w:div>
    <w:div w:id="1558279392">
      <w:bodyDiv w:val="1"/>
      <w:marLeft w:val="0"/>
      <w:marRight w:val="0"/>
      <w:marTop w:val="0"/>
      <w:marBottom w:val="0"/>
      <w:divBdr>
        <w:top w:val="none" w:sz="0" w:space="0" w:color="auto"/>
        <w:left w:val="none" w:sz="0" w:space="0" w:color="auto"/>
        <w:bottom w:val="none" w:sz="0" w:space="0" w:color="auto"/>
        <w:right w:val="none" w:sz="0" w:space="0" w:color="auto"/>
      </w:divBdr>
    </w:div>
    <w:div w:id="1769546015">
      <w:bodyDiv w:val="1"/>
      <w:marLeft w:val="0"/>
      <w:marRight w:val="0"/>
      <w:marTop w:val="0"/>
      <w:marBottom w:val="0"/>
      <w:divBdr>
        <w:top w:val="none" w:sz="0" w:space="0" w:color="auto"/>
        <w:left w:val="none" w:sz="0" w:space="0" w:color="auto"/>
        <w:bottom w:val="none" w:sz="0" w:space="0" w:color="auto"/>
        <w:right w:val="none" w:sz="0" w:space="0" w:color="auto"/>
      </w:divBdr>
    </w:div>
    <w:div w:id="1899129445">
      <w:bodyDiv w:val="1"/>
      <w:marLeft w:val="0"/>
      <w:marRight w:val="0"/>
      <w:marTop w:val="0"/>
      <w:marBottom w:val="0"/>
      <w:divBdr>
        <w:top w:val="none" w:sz="0" w:space="0" w:color="auto"/>
        <w:left w:val="none" w:sz="0" w:space="0" w:color="auto"/>
        <w:bottom w:val="none" w:sz="0" w:space="0" w:color="auto"/>
        <w:right w:val="none" w:sz="0" w:space="0" w:color="auto"/>
      </w:divBdr>
    </w:div>
    <w:div w:id="1944191887">
      <w:bodyDiv w:val="1"/>
      <w:marLeft w:val="0"/>
      <w:marRight w:val="0"/>
      <w:marTop w:val="0"/>
      <w:marBottom w:val="0"/>
      <w:divBdr>
        <w:top w:val="none" w:sz="0" w:space="0" w:color="auto"/>
        <w:left w:val="none" w:sz="0" w:space="0" w:color="auto"/>
        <w:bottom w:val="none" w:sz="0" w:space="0" w:color="auto"/>
        <w:right w:val="none" w:sz="0" w:space="0" w:color="auto"/>
      </w:divBdr>
    </w:div>
    <w:div w:id="206216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customXml" Target="../customXml/item1.xml" Id="rId15" /><Relationship Type="http://schemas.openxmlformats.org/officeDocument/2006/relationships/webSettings" Target="webSettings.xml" Id="rId4" /><Relationship Type="http://schemas.openxmlformats.org/officeDocument/2006/relationships/theme" Target="theme/theme1.xml" Id="rId14" /><Relationship Type="http://schemas.openxmlformats.org/officeDocument/2006/relationships/image" Target="/media/image7.jpg" Id="Rb2748dc109c145eb" /><Relationship Type="http://schemas.openxmlformats.org/officeDocument/2006/relationships/image" Target="/media/image8.jpg" Id="Rbe0c35c20dc448ce" /><Relationship Type="http://schemas.openxmlformats.org/officeDocument/2006/relationships/image" Target="/media/image9.jpg" Id="R0e86ecf1d54f4b6c" /><Relationship Type="http://schemas.openxmlformats.org/officeDocument/2006/relationships/image" Target="/media/imagea.jpg" Id="Rae0151b6fca14f52" /><Relationship Type="http://schemas.openxmlformats.org/officeDocument/2006/relationships/image" Target="/media/imageb.jpg" Id="R9dad8b8f8f86498a" /><Relationship Type="http://schemas.openxmlformats.org/officeDocument/2006/relationships/image" Target="/media/imagec.jpg" Id="Rb1b45e5741c849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2" ma:contentTypeDescription="Create a new document." ma:contentTypeScope="" ma:versionID="11ad66446dc32c3b807414097220c56d">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337801316215d934d3adce979b41d8d"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Props1.xml><?xml version="1.0" encoding="utf-8"?>
<ds:datastoreItem xmlns:ds="http://schemas.openxmlformats.org/officeDocument/2006/customXml" ds:itemID="{BC23A262-0E62-41C8-B280-9ED9F25FC886}"/>
</file>

<file path=customXml/itemProps2.xml><?xml version="1.0" encoding="utf-8"?>
<ds:datastoreItem xmlns:ds="http://schemas.openxmlformats.org/officeDocument/2006/customXml" ds:itemID="{F6C8F0E6-054D-4D1C-A346-3B6358FDA208}"/>
</file>

<file path=customXml/itemProps3.xml><?xml version="1.0" encoding="utf-8"?>
<ds:datastoreItem xmlns:ds="http://schemas.openxmlformats.org/officeDocument/2006/customXml" ds:itemID="{038EB7FE-77DC-4C33-A87F-3F2BEDE69DA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Cognizant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Nandini (Cognizant)</dc:creator>
  <cp:keywords/>
  <dc:description/>
  <cp:lastModifiedBy>Gopalan P, Shyju (Contractor)</cp:lastModifiedBy>
  <cp:revision>71</cp:revision>
  <dcterms:created xsi:type="dcterms:W3CDTF">2019-11-22T07:29:00Z</dcterms:created>
  <dcterms:modified xsi:type="dcterms:W3CDTF">2021-01-21T17:50:52Z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10049200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