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17BA" w14:textId="77777777" w:rsidR="00CB05FD" w:rsidRDefault="006775C6" w:rsidP="006775C6">
      <w:pPr>
        <w:autoSpaceDE w:val="0"/>
        <w:autoSpaceDN w:val="0"/>
        <w:adjustRightInd w:val="0"/>
        <w:spacing w:after="0" w:line="240" w:lineRule="auto"/>
        <w:rPr>
          <w:rFonts w:ascii="Palatino Linotype" w:hAnsi="Palatino Linotype" w:cs="Dcr10"/>
          <w:sz w:val="24"/>
          <w:szCs w:val="24"/>
        </w:rPr>
      </w:pPr>
      <w:r>
        <w:rPr>
          <w:rFonts w:ascii="Palatino Linotype" w:hAnsi="Palatino Linotype" w:cs="Dcr10"/>
          <w:sz w:val="24"/>
          <w:szCs w:val="24"/>
        </w:rPr>
        <w:t>Econ 591, Problem Set 1</w:t>
      </w:r>
    </w:p>
    <w:p w14:paraId="2209FB76" w14:textId="77777777" w:rsidR="006775C6" w:rsidRDefault="006775C6" w:rsidP="006775C6">
      <w:pPr>
        <w:autoSpaceDE w:val="0"/>
        <w:autoSpaceDN w:val="0"/>
        <w:adjustRightInd w:val="0"/>
        <w:spacing w:after="0" w:line="240" w:lineRule="auto"/>
        <w:rPr>
          <w:rFonts w:ascii="Palatino Linotype" w:hAnsi="Palatino Linotype" w:cs="Dcr10"/>
          <w:sz w:val="24"/>
          <w:szCs w:val="24"/>
        </w:rPr>
      </w:pPr>
      <w:r>
        <w:rPr>
          <w:rFonts w:ascii="Palatino Linotype" w:hAnsi="Palatino Linotype" w:cs="Dcr10"/>
          <w:sz w:val="24"/>
          <w:szCs w:val="24"/>
        </w:rPr>
        <w:t>Rachel Heath</w:t>
      </w:r>
    </w:p>
    <w:p w14:paraId="74009CE1" w14:textId="77777777" w:rsidR="006775C6" w:rsidRDefault="00560B22" w:rsidP="006775C6">
      <w:pPr>
        <w:autoSpaceDE w:val="0"/>
        <w:autoSpaceDN w:val="0"/>
        <w:adjustRightInd w:val="0"/>
        <w:spacing w:after="0" w:line="240" w:lineRule="auto"/>
        <w:rPr>
          <w:rFonts w:ascii="Palatino Linotype" w:hAnsi="Palatino Linotype" w:cs="Dcr10"/>
          <w:sz w:val="24"/>
          <w:szCs w:val="24"/>
        </w:rPr>
      </w:pPr>
      <w:r>
        <w:rPr>
          <w:rFonts w:ascii="Palatino Linotype" w:hAnsi="Palatino Linotype" w:cs="Dcr10"/>
          <w:sz w:val="24"/>
          <w:szCs w:val="24"/>
        </w:rPr>
        <w:t xml:space="preserve">Due </w:t>
      </w:r>
      <w:r w:rsidR="00D116E4">
        <w:rPr>
          <w:rFonts w:ascii="Palatino Linotype" w:hAnsi="Palatino Linotype" w:cs="Dcr10"/>
          <w:sz w:val="24"/>
          <w:szCs w:val="24"/>
        </w:rPr>
        <w:t>Wednesday, April</w:t>
      </w:r>
      <w:r w:rsidR="00FC3979">
        <w:rPr>
          <w:rFonts w:ascii="Palatino Linotype" w:hAnsi="Palatino Linotype" w:cs="Dcr10"/>
          <w:sz w:val="24"/>
          <w:szCs w:val="24"/>
        </w:rPr>
        <w:t xml:space="preserve"> 2</w:t>
      </w:r>
      <w:r w:rsidR="006F7239">
        <w:rPr>
          <w:rFonts w:ascii="Palatino Linotype" w:hAnsi="Palatino Linotype" w:cs="Dcr10"/>
          <w:sz w:val="24"/>
          <w:szCs w:val="24"/>
        </w:rPr>
        <w:t>4</w:t>
      </w:r>
      <w:r w:rsidR="00292DD3">
        <w:rPr>
          <w:rFonts w:ascii="Palatino Linotype" w:hAnsi="Palatino Linotype" w:cs="Dcr10"/>
          <w:sz w:val="24"/>
          <w:szCs w:val="24"/>
        </w:rPr>
        <w:t xml:space="preserve"> (or come talk to me)</w:t>
      </w:r>
    </w:p>
    <w:p w14:paraId="568F5AB9" w14:textId="77777777" w:rsidR="00560B22" w:rsidRDefault="006775C6" w:rsidP="006775C6">
      <w:pPr>
        <w:autoSpaceDE w:val="0"/>
        <w:autoSpaceDN w:val="0"/>
        <w:adjustRightInd w:val="0"/>
        <w:spacing w:after="0" w:line="240" w:lineRule="auto"/>
        <w:rPr>
          <w:rFonts w:ascii="Palatino Linotype" w:hAnsi="Palatino Linotype" w:cs="Dcr10"/>
          <w:sz w:val="24"/>
          <w:szCs w:val="24"/>
        </w:rPr>
      </w:pPr>
      <w:r>
        <w:rPr>
          <w:rFonts w:ascii="Palatino Linotype" w:hAnsi="Palatino Linotype" w:cs="Dcr10"/>
          <w:sz w:val="24"/>
          <w:szCs w:val="24"/>
        </w:rPr>
        <w:t>Feel free to work in groups, but everyone should turn in his or her own problem set</w:t>
      </w:r>
    </w:p>
    <w:p w14:paraId="54985621" w14:textId="77777777" w:rsidR="00CB05FD" w:rsidRDefault="00CB05FD" w:rsidP="00CB05FD">
      <w:pPr>
        <w:autoSpaceDE w:val="0"/>
        <w:autoSpaceDN w:val="0"/>
        <w:adjustRightInd w:val="0"/>
        <w:spacing w:after="0" w:line="360" w:lineRule="auto"/>
        <w:rPr>
          <w:rFonts w:ascii="Palatino Linotype" w:hAnsi="Palatino Linotype" w:cs="Dcr10"/>
          <w:sz w:val="24"/>
          <w:szCs w:val="24"/>
        </w:rPr>
      </w:pPr>
    </w:p>
    <w:p w14:paraId="732D118B" w14:textId="77777777" w:rsidR="00CB05FD" w:rsidRDefault="00CB05FD" w:rsidP="00FD40C1">
      <w:pPr>
        <w:autoSpaceDE w:val="0"/>
        <w:autoSpaceDN w:val="0"/>
        <w:adjustRightInd w:val="0"/>
        <w:spacing w:after="0" w:line="240" w:lineRule="auto"/>
        <w:rPr>
          <w:rFonts w:ascii="Palatino Linotype" w:hAnsi="Palatino Linotype" w:cs="Dcr10"/>
          <w:sz w:val="24"/>
          <w:szCs w:val="24"/>
        </w:rPr>
      </w:pPr>
      <w:r>
        <w:rPr>
          <w:rFonts w:ascii="Palatino Linotype" w:hAnsi="Palatino Linotype" w:cs="Dcr10"/>
          <w:sz w:val="24"/>
          <w:szCs w:val="24"/>
        </w:rPr>
        <w:t>Question 1</w:t>
      </w:r>
    </w:p>
    <w:p w14:paraId="2306EE5E" w14:textId="77777777" w:rsidR="00FD40C1" w:rsidRDefault="00FD40C1" w:rsidP="00FD40C1">
      <w:pPr>
        <w:autoSpaceDE w:val="0"/>
        <w:autoSpaceDN w:val="0"/>
        <w:adjustRightInd w:val="0"/>
        <w:spacing w:after="0" w:line="240" w:lineRule="auto"/>
        <w:rPr>
          <w:rFonts w:ascii="Palatino Linotype" w:hAnsi="Palatino Linotype" w:cs="Dcr10"/>
          <w:sz w:val="24"/>
          <w:szCs w:val="24"/>
        </w:rPr>
      </w:pPr>
    </w:p>
    <w:p w14:paraId="5BF36324" w14:textId="77777777" w:rsidR="006D0BF7" w:rsidRPr="00FD40C1" w:rsidRDefault="006D0BF7" w:rsidP="00FD40C1">
      <w:pPr>
        <w:pStyle w:val="ListParagraph"/>
        <w:numPr>
          <w:ilvl w:val="0"/>
          <w:numId w:val="2"/>
        </w:numPr>
        <w:autoSpaceDE w:val="0"/>
        <w:autoSpaceDN w:val="0"/>
        <w:adjustRightInd w:val="0"/>
        <w:spacing w:after="0" w:line="240" w:lineRule="auto"/>
        <w:rPr>
          <w:rFonts w:ascii="Palatino Linotype" w:hAnsi="Palatino Linotype" w:cs="CMR10"/>
          <w:sz w:val="24"/>
          <w:szCs w:val="24"/>
        </w:rPr>
      </w:pPr>
      <w:r w:rsidRPr="00CB05FD">
        <w:rPr>
          <w:rFonts w:ascii="Palatino Linotype" w:hAnsi="Palatino Linotype" w:cs="Dcr10"/>
          <w:sz w:val="24"/>
          <w:szCs w:val="24"/>
        </w:rPr>
        <w:t xml:space="preserve">Consider the standard, static neoclassical AHM, where a household with </w:t>
      </w:r>
      <w:r w:rsidRPr="00CB05FD">
        <w:rPr>
          <w:rFonts w:ascii="Palatino Linotype" w:hAnsi="Palatino Linotype" w:cs="Cmmi10"/>
          <w:i/>
          <w:sz w:val="24"/>
          <w:szCs w:val="24"/>
        </w:rPr>
        <w:t>U</w:t>
      </w:r>
      <w:r w:rsidRPr="00CB05FD">
        <w:rPr>
          <w:rFonts w:ascii="Palatino Linotype" w:hAnsi="Palatino Linotype" w:cs="CMR10"/>
          <w:i/>
          <w:sz w:val="24"/>
          <w:szCs w:val="24"/>
        </w:rPr>
        <w:t>(</w:t>
      </w:r>
      <w:r w:rsidRPr="00CB05FD">
        <w:rPr>
          <w:rFonts w:ascii="Palatino Linotype" w:hAnsi="Palatino Linotype" w:cs="Cmmi10"/>
          <w:i/>
          <w:sz w:val="24"/>
          <w:szCs w:val="24"/>
        </w:rPr>
        <w:t>x, l</w:t>
      </w:r>
      <w:r w:rsidRPr="00CB05FD">
        <w:rPr>
          <w:rFonts w:ascii="Palatino Linotype" w:hAnsi="Palatino Linotype" w:cs="CMR10"/>
          <w:i/>
          <w:sz w:val="24"/>
          <w:szCs w:val="24"/>
        </w:rPr>
        <w:t>)</w:t>
      </w:r>
      <w:r w:rsidRPr="00CB05FD">
        <w:rPr>
          <w:rFonts w:ascii="Palatino Linotype" w:hAnsi="Palatino Linotype" w:cs="CMR10"/>
          <w:sz w:val="24"/>
          <w:szCs w:val="24"/>
        </w:rPr>
        <w:t xml:space="preserve"> </w:t>
      </w:r>
      <w:r w:rsidRPr="00CB05FD">
        <w:rPr>
          <w:rFonts w:ascii="Palatino Linotype" w:hAnsi="Palatino Linotype" w:cs="Dcr10"/>
          <w:sz w:val="24"/>
          <w:szCs w:val="24"/>
        </w:rPr>
        <w:t xml:space="preserve">produces output </w:t>
      </w:r>
      <w:r w:rsidRPr="00CB05FD">
        <w:rPr>
          <w:rFonts w:ascii="Palatino Linotype" w:hAnsi="Palatino Linotype" w:cs="Cmmi10"/>
          <w:i/>
          <w:sz w:val="24"/>
          <w:szCs w:val="24"/>
        </w:rPr>
        <w:t xml:space="preserve">Q </w:t>
      </w:r>
      <w:r w:rsidRPr="00CB05FD">
        <w:rPr>
          <w:rFonts w:ascii="Palatino Linotype" w:hAnsi="Palatino Linotype" w:cs="CMR10"/>
          <w:i/>
          <w:sz w:val="24"/>
          <w:szCs w:val="24"/>
        </w:rPr>
        <w:t xml:space="preserve">= </w:t>
      </w:r>
      <w:r w:rsidRPr="00CB05FD">
        <w:rPr>
          <w:rFonts w:ascii="Palatino Linotype" w:hAnsi="Palatino Linotype" w:cs="Cmmi10"/>
          <w:i/>
          <w:sz w:val="24"/>
          <w:szCs w:val="24"/>
        </w:rPr>
        <w:t xml:space="preserve">F </w:t>
      </w:r>
      <w:r w:rsidRPr="00CB05FD">
        <w:rPr>
          <w:rFonts w:ascii="Palatino Linotype" w:hAnsi="Palatino Linotype" w:cs="CMR10"/>
          <w:i/>
          <w:sz w:val="24"/>
          <w:szCs w:val="24"/>
        </w:rPr>
        <w:t>(</w:t>
      </w:r>
      <w:r w:rsidRPr="00CB05FD">
        <w:rPr>
          <w:rFonts w:ascii="Palatino Linotype" w:hAnsi="Palatino Linotype" w:cs="Cmmi10"/>
          <w:i/>
          <w:sz w:val="24"/>
          <w:szCs w:val="24"/>
        </w:rPr>
        <w:t>L, A</w:t>
      </w:r>
      <w:r w:rsidRPr="00CB05FD">
        <w:rPr>
          <w:rFonts w:ascii="Palatino Linotype" w:hAnsi="Palatino Linotype" w:cs="CMR10"/>
          <w:i/>
          <w:sz w:val="24"/>
          <w:szCs w:val="24"/>
        </w:rPr>
        <w:t>)</w:t>
      </w:r>
      <w:r w:rsidRPr="00CB05FD">
        <w:rPr>
          <w:rFonts w:ascii="Palatino Linotype" w:hAnsi="Palatino Linotype" w:cs="CMR10"/>
          <w:sz w:val="24"/>
          <w:szCs w:val="24"/>
        </w:rPr>
        <w:t xml:space="preserve"> </w:t>
      </w:r>
      <w:r w:rsidRPr="00CB05FD">
        <w:rPr>
          <w:rFonts w:ascii="Palatino Linotype" w:hAnsi="Palatino Linotype" w:cs="Dcr10"/>
          <w:sz w:val="24"/>
          <w:szCs w:val="24"/>
        </w:rPr>
        <w:t>with constant returns to scale. The household has an endowment</w:t>
      </w:r>
      <w:r w:rsidRPr="00CB05FD">
        <w:rPr>
          <w:rFonts w:ascii="Palatino Linotype" w:hAnsi="Palatino Linotype" w:cs="CMR10"/>
          <w:sz w:val="24"/>
          <w:szCs w:val="24"/>
        </w:rPr>
        <w:t xml:space="preserve"> </w:t>
      </w:r>
      <w:r w:rsidRPr="00CB05FD">
        <w:rPr>
          <w:rFonts w:ascii="Palatino Linotype" w:hAnsi="Palatino Linotype" w:cs="Cmmi10"/>
          <w:i/>
          <w:sz w:val="24"/>
          <w:szCs w:val="24"/>
        </w:rPr>
        <w:t>L</w:t>
      </w:r>
      <w:r w:rsidRPr="006775C6">
        <w:rPr>
          <w:rFonts w:ascii="Palatino Linotype" w:hAnsi="Palatino Linotype" w:cs="Cmmi8"/>
          <w:i/>
          <w:sz w:val="24"/>
          <w:szCs w:val="24"/>
          <w:vertAlign w:val="subscript"/>
        </w:rPr>
        <w:t>E</w:t>
      </w:r>
      <w:r w:rsidRPr="00CB05FD">
        <w:rPr>
          <w:rFonts w:ascii="Palatino Linotype" w:hAnsi="Palatino Linotype" w:cs="Cmmi8"/>
          <w:i/>
          <w:sz w:val="24"/>
          <w:szCs w:val="24"/>
        </w:rPr>
        <w:t xml:space="preserve"> </w:t>
      </w:r>
      <w:r w:rsidRPr="00CB05FD">
        <w:rPr>
          <w:rFonts w:ascii="Palatino Linotype" w:hAnsi="Palatino Linotype" w:cs="Dcr10"/>
          <w:sz w:val="24"/>
          <w:szCs w:val="24"/>
        </w:rPr>
        <w:t xml:space="preserve">of labor and </w:t>
      </w:r>
      <w:r w:rsidRPr="00CB05FD">
        <w:rPr>
          <w:rFonts w:ascii="Palatino Linotype" w:hAnsi="Palatino Linotype" w:cs="Cmmi10"/>
          <w:i/>
          <w:sz w:val="24"/>
          <w:szCs w:val="24"/>
        </w:rPr>
        <w:t>A</w:t>
      </w:r>
      <w:r w:rsidRPr="006775C6">
        <w:rPr>
          <w:rFonts w:ascii="Palatino Linotype" w:hAnsi="Palatino Linotype" w:cs="Cmmi8"/>
          <w:i/>
          <w:sz w:val="24"/>
          <w:szCs w:val="24"/>
          <w:vertAlign w:val="subscript"/>
        </w:rPr>
        <w:t xml:space="preserve">E </w:t>
      </w:r>
      <w:r w:rsidRPr="00CB05FD">
        <w:rPr>
          <w:rFonts w:ascii="Palatino Linotype" w:hAnsi="Palatino Linotype" w:cs="Dcr10"/>
          <w:sz w:val="24"/>
          <w:szCs w:val="24"/>
        </w:rPr>
        <w:t>of land (</w:t>
      </w:r>
      <w:r w:rsidRPr="00CB05FD">
        <w:rPr>
          <w:rFonts w:ascii="Palatino Linotype" w:hAnsi="Palatino Linotype" w:cs="Cmmi10"/>
          <w:i/>
          <w:sz w:val="24"/>
          <w:szCs w:val="24"/>
        </w:rPr>
        <w:t>x</w:t>
      </w:r>
      <w:r w:rsidRPr="00CB05FD">
        <w:rPr>
          <w:rFonts w:ascii="Palatino Linotype" w:hAnsi="Palatino Linotype" w:cs="Cmmi10"/>
          <w:sz w:val="24"/>
          <w:szCs w:val="24"/>
        </w:rPr>
        <w:t xml:space="preserve"> </w:t>
      </w:r>
      <w:r w:rsidRPr="00CB05FD">
        <w:rPr>
          <w:rFonts w:ascii="Palatino Linotype" w:hAnsi="Palatino Linotype" w:cs="Dcr10"/>
          <w:sz w:val="24"/>
          <w:szCs w:val="24"/>
        </w:rPr>
        <w:t>is a vector which includes as one element the</w:t>
      </w:r>
      <w:r w:rsidRPr="00CB05FD">
        <w:rPr>
          <w:rFonts w:ascii="Palatino Linotype" w:hAnsi="Palatino Linotype" w:cs="CMR10"/>
          <w:sz w:val="24"/>
          <w:szCs w:val="24"/>
        </w:rPr>
        <w:t xml:space="preserve"> </w:t>
      </w:r>
      <w:r w:rsidRPr="00CB05FD">
        <w:rPr>
          <w:rFonts w:ascii="Palatino Linotype" w:hAnsi="Palatino Linotype" w:cs="Dcr10"/>
          <w:sz w:val="24"/>
          <w:szCs w:val="24"/>
        </w:rPr>
        <w:t>amount consumed of the same good that the household can produce). Suppose that the</w:t>
      </w:r>
      <w:r w:rsidRPr="00CB05FD">
        <w:rPr>
          <w:rFonts w:ascii="Palatino Linotype" w:hAnsi="Palatino Linotype" w:cs="CMR10"/>
          <w:sz w:val="24"/>
          <w:szCs w:val="24"/>
        </w:rPr>
        <w:t xml:space="preserve"> </w:t>
      </w:r>
      <w:r w:rsidRPr="00CB05FD">
        <w:rPr>
          <w:rFonts w:ascii="Palatino Linotype" w:hAnsi="Palatino Linotype" w:cs="Dcr10"/>
          <w:sz w:val="24"/>
          <w:szCs w:val="24"/>
        </w:rPr>
        <w:t>labor market is missing, but that there are competitive land and product markets. Show</w:t>
      </w:r>
      <w:r w:rsidRPr="00CB05FD">
        <w:rPr>
          <w:rFonts w:ascii="Palatino Linotype" w:hAnsi="Palatino Linotype" w:cs="CMR10"/>
          <w:sz w:val="24"/>
          <w:szCs w:val="24"/>
        </w:rPr>
        <w:t xml:space="preserve"> </w:t>
      </w:r>
      <w:r w:rsidRPr="00CB05FD">
        <w:rPr>
          <w:rFonts w:ascii="Palatino Linotype" w:hAnsi="Palatino Linotype" w:cs="Dcr10"/>
          <w:sz w:val="24"/>
          <w:szCs w:val="24"/>
        </w:rPr>
        <w:t>that the household maximizes profit.</w:t>
      </w:r>
    </w:p>
    <w:p w14:paraId="232F3180" w14:textId="77777777" w:rsidR="00FD40C1" w:rsidRPr="00CB05FD" w:rsidRDefault="00FD40C1" w:rsidP="00FD40C1">
      <w:pPr>
        <w:pStyle w:val="ListParagraph"/>
        <w:autoSpaceDE w:val="0"/>
        <w:autoSpaceDN w:val="0"/>
        <w:adjustRightInd w:val="0"/>
        <w:spacing w:after="0" w:line="240" w:lineRule="auto"/>
        <w:rPr>
          <w:rFonts w:ascii="Palatino Linotype" w:hAnsi="Palatino Linotype" w:cs="CMR10"/>
          <w:sz w:val="24"/>
          <w:szCs w:val="24"/>
        </w:rPr>
      </w:pPr>
    </w:p>
    <w:p w14:paraId="648AB1AC" w14:textId="77777777" w:rsidR="006D0BF7" w:rsidRDefault="006D0BF7" w:rsidP="00FD40C1">
      <w:pPr>
        <w:pStyle w:val="ListParagraph"/>
        <w:numPr>
          <w:ilvl w:val="0"/>
          <w:numId w:val="2"/>
        </w:numPr>
        <w:autoSpaceDE w:val="0"/>
        <w:autoSpaceDN w:val="0"/>
        <w:adjustRightInd w:val="0"/>
        <w:spacing w:after="0" w:line="240" w:lineRule="auto"/>
        <w:rPr>
          <w:rFonts w:ascii="Palatino Linotype" w:hAnsi="Palatino Linotype" w:cs="Dcr10"/>
          <w:sz w:val="24"/>
          <w:szCs w:val="24"/>
        </w:rPr>
      </w:pPr>
      <w:r w:rsidRPr="00CB05FD">
        <w:rPr>
          <w:rFonts w:ascii="Palatino Linotype" w:hAnsi="Palatino Linotype" w:cs="Dcr10"/>
          <w:sz w:val="24"/>
          <w:szCs w:val="24"/>
        </w:rPr>
        <w:t xml:space="preserve">Continuing the example from (1), suppose that we observe only </w:t>
      </w:r>
      <w:r w:rsidRPr="00CB05FD">
        <w:rPr>
          <w:rFonts w:ascii="Palatino Linotype" w:hAnsi="Palatino Linotype" w:cs="Cmmi10"/>
          <w:i/>
          <w:sz w:val="24"/>
          <w:szCs w:val="24"/>
        </w:rPr>
        <w:t>T</w:t>
      </w:r>
      <w:r w:rsidRPr="00CB05FD">
        <w:rPr>
          <w:rFonts w:ascii="Palatino Linotype" w:hAnsi="Palatino Linotype" w:cs="Cmmi10"/>
          <w:sz w:val="24"/>
          <w:szCs w:val="24"/>
        </w:rPr>
        <w:t>,</w:t>
      </w:r>
      <w:r w:rsidRPr="00CB05FD">
        <w:rPr>
          <w:rFonts w:ascii="Palatino Linotype" w:hAnsi="Palatino Linotype" w:cs="Dcr10"/>
          <w:sz w:val="24"/>
          <w:szCs w:val="24"/>
        </w:rPr>
        <w:t xml:space="preserve"> which equals </w:t>
      </w:r>
      <w:r w:rsidRPr="00CB05FD">
        <w:rPr>
          <w:rFonts w:ascii="Palatino Linotype" w:hAnsi="Palatino Linotype" w:cs="Cmmi10"/>
          <w:i/>
          <w:sz w:val="24"/>
          <w:szCs w:val="24"/>
        </w:rPr>
        <w:t>A/</w:t>
      </w:r>
      <w:r w:rsidRPr="00CB05FD">
        <w:rPr>
          <w:rFonts w:ascii="Palatino Linotype" w:hAnsi="Palatino Linotype" w:cs="CMR10"/>
          <w:i/>
          <w:sz w:val="24"/>
          <w:szCs w:val="24"/>
        </w:rPr>
        <w:t>(1+</w:t>
      </w:r>
      <w:r w:rsidRPr="00CB05FD">
        <w:rPr>
          <w:rFonts w:ascii="Palatino Linotype" w:hAnsi="Palatino Linotype" w:cs="Cmmi10"/>
          <w:i/>
          <w:sz w:val="24"/>
          <w:szCs w:val="24"/>
        </w:rPr>
        <w:t>θ</w:t>
      </w:r>
      <w:r w:rsidRPr="00CB05FD">
        <w:rPr>
          <w:rFonts w:ascii="Palatino Linotype" w:hAnsi="Palatino Linotype" w:cs="CMR10"/>
          <w:i/>
          <w:sz w:val="24"/>
          <w:szCs w:val="24"/>
        </w:rPr>
        <w:t>)</w:t>
      </w:r>
      <w:r w:rsidRPr="00CB05FD">
        <w:rPr>
          <w:rFonts w:ascii="Palatino Linotype" w:hAnsi="Palatino Linotype" w:cs="Dcr10"/>
          <w:sz w:val="24"/>
          <w:szCs w:val="24"/>
        </w:rPr>
        <w:t xml:space="preserve">, where </w:t>
      </w:r>
      <w:r w:rsidRPr="00CF4535">
        <w:rPr>
          <w:rFonts w:ascii="Palatino Linotype" w:hAnsi="Palatino Linotype" w:cs="Cmmi10"/>
          <w:i/>
          <w:sz w:val="24"/>
          <w:szCs w:val="24"/>
        </w:rPr>
        <w:t>θ</w:t>
      </w:r>
      <w:r w:rsidRPr="00CB05FD">
        <w:rPr>
          <w:rFonts w:ascii="Palatino Linotype" w:hAnsi="Palatino Linotype" w:cs="Cmmi10"/>
          <w:sz w:val="24"/>
          <w:szCs w:val="24"/>
        </w:rPr>
        <w:t xml:space="preserve"> </w:t>
      </w:r>
      <w:r w:rsidRPr="00CB05FD">
        <w:rPr>
          <w:rFonts w:ascii="Palatino Linotype" w:hAnsi="Palatino Linotype" w:cs="Dcr10"/>
          <w:sz w:val="24"/>
          <w:szCs w:val="24"/>
        </w:rPr>
        <w:t>is a measure of unobserved land-augmenting quality. If there are perfect land markets, but no labor market, show that</w:t>
      </w:r>
      <w:r w:rsidR="00CF4535">
        <w:rPr>
          <w:rFonts w:ascii="Palatino Linotype" w:hAnsi="Palatino Linotype" w:cs="Dcr10"/>
          <w:sz w:val="24"/>
          <w:szCs w:val="24"/>
        </w:rPr>
        <w:t xml:space="preserve"> the </w:t>
      </w:r>
      <w:r w:rsidR="00CF4535">
        <w:rPr>
          <w:rFonts w:ascii="Palatino Linotype" w:hAnsi="Palatino Linotype" w:cs="Dcr10"/>
          <w:i/>
          <w:sz w:val="24"/>
          <w:szCs w:val="24"/>
        </w:rPr>
        <w:t xml:space="preserve">T </w:t>
      </w:r>
      <w:r w:rsidR="00CF4535">
        <w:rPr>
          <w:rFonts w:ascii="Palatino Linotype" w:hAnsi="Palatino Linotype" w:cs="Dcr10"/>
          <w:sz w:val="24"/>
          <w:szCs w:val="24"/>
        </w:rPr>
        <w:t>we observe is inversely related to</w:t>
      </w:r>
      <w:r w:rsidRPr="00CB05FD">
        <w:rPr>
          <w:rFonts w:ascii="Palatino Linotype" w:hAnsi="Palatino Linotype" w:cs="Dcr10"/>
          <w:sz w:val="24"/>
          <w:szCs w:val="24"/>
        </w:rPr>
        <w:t xml:space="preserve"> </w:t>
      </w:r>
      <w:r w:rsidRPr="00FD40C1">
        <w:rPr>
          <w:rFonts w:ascii="Palatino Linotype" w:hAnsi="Palatino Linotype" w:cs="Cmmi10"/>
          <w:i/>
          <w:sz w:val="24"/>
          <w:szCs w:val="24"/>
        </w:rPr>
        <w:t>θ</w:t>
      </w:r>
      <w:r w:rsidRPr="00CB05FD">
        <w:rPr>
          <w:rFonts w:ascii="Palatino Linotype" w:hAnsi="Palatino Linotype" w:cs="Dcr10"/>
          <w:sz w:val="24"/>
          <w:szCs w:val="24"/>
        </w:rPr>
        <w:t xml:space="preserve">. What are the consequences for a test of the “separation hypothesis” based on a regression of </w:t>
      </w:r>
      <w:r w:rsidR="001D5C1F">
        <w:rPr>
          <w:rFonts w:ascii="Palatino Linotype" w:hAnsi="Palatino Linotype" w:cs="Dcr10"/>
          <w:sz w:val="24"/>
          <w:szCs w:val="24"/>
        </w:rPr>
        <w:t>observed output (i.e., T)</w:t>
      </w:r>
      <w:r w:rsidRPr="00CB05FD">
        <w:rPr>
          <w:rFonts w:ascii="Palatino Linotype" w:hAnsi="Palatino Linotype" w:cs="Dcr10"/>
          <w:sz w:val="24"/>
          <w:szCs w:val="24"/>
        </w:rPr>
        <w:t xml:space="preserve"> per hectare on owned hectares?</w:t>
      </w:r>
    </w:p>
    <w:p w14:paraId="37CEF9D6" w14:textId="77777777" w:rsidR="00FD40C1" w:rsidRPr="00FD40C1" w:rsidRDefault="00FD40C1" w:rsidP="00FD40C1">
      <w:pPr>
        <w:autoSpaceDE w:val="0"/>
        <w:autoSpaceDN w:val="0"/>
        <w:adjustRightInd w:val="0"/>
        <w:spacing w:after="0" w:line="240" w:lineRule="auto"/>
        <w:rPr>
          <w:rFonts w:ascii="Palatino Linotype" w:hAnsi="Palatino Linotype" w:cs="Dcr10"/>
          <w:sz w:val="24"/>
          <w:szCs w:val="24"/>
        </w:rPr>
      </w:pPr>
    </w:p>
    <w:p w14:paraId="1A53653B" w14:textId="77777777" w:rsidR="006D0BF7" w:rsidRPr="00CB05FD" w:rsidRDefault="006D0BF7" w:rsidP="00FD40C1">
      <w:pPr>
        <w:pStyle w:val="ListParagraph"/>
        <w:numPr>
          <w:ilvl w:val="0"/>
          <w:numId w:val="2"/>
        </w:numPr>
        <w:autoSpaceDE w:val="0"/>
        <w:autoSpaceDN w:val="0"/>
        <w:adjustRightInd w:val="0"/>
        <w:spacing w:after="0" w:line="240" w:lineRule="auto"/>
        <w:rPr>
          <w:rFonts w:ascii="Palatino Linotype" w:hAnsi="Palatino Linotype" w:cs="Dcr10"/>
          <w:sz w:val="24"/>
          <w:szCs w:val="24"/>
        </w:rPr>
      </w:pPr>
      <w:r w:rsidRPr="00CB05FD">
        <w:rPr>
          <w:rFonts w:ascii="Palatino Linotype" w:hAnsi="Palatino Linotype" w:cs="Dcr10"/>
          <w:sz w:val="24"/>
          <w:szCs w:val="24"/>
        </w:rPr>
        <w:t xml:space="preserve">Enriching </w:t>
      </w:r>
      <w:r w:rsidR="00FD40C1">
        <w:rPr>
          <w:rFonts w:ascii="Palatino Linotype" w:hAnsi="Palatino Linotype" w:cs="Dcr10"/>
          <w:sz w:val="24"/>
          <w:szCs w:val="24"/>
        </w:rPr>
        <w:t>the set-up in part</w:t>
      </w:r>
      <w:r w:rsidRPr="00CB05FD">
        <w:rPr>
          <w:rFonts w:ascii="Palatino Linotype" w:hAnsi="Palatino Linotype" w:cs="Dcr10"/>
          <w:sz w:val="24"/>
          <w:szCs w:val="24"/>
        </w:rPr>
        <w:t xml:space="preserve"> (1), suppose that preferences now depend on </w:t>
      </w:r>
      <w:r w:rsidRPr="00FD40C1">
        <w:rPr>
          <w:rFonts w:ascii="Palatino Linotype" w:hAnsi="Palatino Linotype" w:cs="Cmmi10"/>
          <w:i/>
          <w:sz w:val="24"/>
          <w:szCs w:val="24"/>
        </w:rPr>
        <w:t>x</w:t>
      </w:r>
      <w:r w:rsidRPr="00CB05FD">
        <w:rPr>
          <w:rFonts w:ascii="Palatino Linotype" w:hAnsi="Palatino Linotype" w:cs="Cmmi10"/>
          <w:sz w:val="24"/>
          <w:szCs w:val="24"/>
        </w:rPr>
        <w:t xml:space="preserve">, </w:t>
      </w:r>
      <w:r w:rsidRPr="00FD40C1">
        <w:rPr>
          <w:rFonts w:ascii="Palatino Linotype" w:hAnsi="Palatino Linotype" w:cs="Cmmi10"/>
          <w:i/>
          <w:sz w:val="24"/>
          <w:szCs w:val="24"/>
        </w:rPr>
        <w:t>l</w:t>
      </w:r>
      <w:r w:rsidRPr="00CB05FD">
        <w:rPr>
          <w:rFonts w:ascii="Palatino Linotype" w:hAnsi="Palatino Linotype" w:cs="Cmmi10"/>
          <w:sz w:val="24"/>
          <w:szCs w:val="24"/>
        </w:rPr>
        <w:t xml:space="preserve"> </w:t>
      </w:r>
      <w:r w:rsidRPr="00CB05FD">
        <w:rPr>
          <w:rFonts w:ascii="Palatino Linotype" w:hAnsi="Palatino Linotype" w:cs="Dcr10"/>
          <w:sz w:val="24"/>
          <w:szCs w:val="24"/>
        </w:rPr>
        <w:t xml:space="preserve">and </w:t>
      </w:r>
      <w:r w:rsidRPr="00FD40C1">
        <w:rPr>
          <w:rFonts w:ascii="Palatino Linotype" w:hAnsi="Palatino Linotype" w:cs="Cmmi10"/>
          <w:i/>
          <w:sz w:val="24"/>
          <w:szCs w:val="24"/>
        </w:rPr>
        <w:t>h</w:t>
      </w:r>
      <w:r w:rsidRPr="00CB05FD">
        <w:rPr>
          <w:rFonts w:ascii="Palatino Linotype" w:hAnsi="Palatino Linotype" w:cs="Dcr10"/>
          <w:sz w:val="24"/>
          <w:szCs w:val="24"/>
        </w:rPr>
        <w:t xml:space="preserve">, where </w:t>
      </w:r>
      <w:r w:rsidRPr="00FD40C1">
        <w:rPr>
          <w:rFonts w:ascii="Palatino Linotype" w:hAnsi="Palatino Linotype" w:cs="Cmmi10"/>
          <w:i/>
          <w:sz w:val="24"/>
          <w:szCs w:val="24"/>
        </w:rPr>
        <w:t>h</w:t>
      </w:r>
      <w:r w:rsidRPr="00CB05FD">
        <w:rPr>
          <w:rFonts w:ascii="Palatino Linotype" w:hAnsi="Palatino Linotype" w:cs="Cmmi10"/>
          <w:sz w:val="24"/>
          <w:szCs w:val="24"/>
        </w:rPr>
        <w:t xml:space="preserve"> </w:t>
      </w:r>
      <w:r w:rsidRPr="00CB05FD">
        <w:rPr>
          <w:rFonts w:ascii="Palatino Linotype" w:hAnsi="Palatino Linotype" w:cs="Dcr10"/>
          <w:sz w:val="24"/>
          <w:szCs w:val="24"/>
        </w:rPr>
        <w:t xml:space="preserve">is a measure of the health of the household. Health is produced by consumption </w:t>
      </w:r>
      <w:r w:rsidRPr="00FD40C1">
        <w:rPr>
          <w:rFonts w:ascii="Palatino Linotype" w:hAnsi="Palatino Linotype" w:cs="Cmmi10"/>
          <w:i/>
          <w:sz w:val="24"/>
          <w:szCs w:val="24"/>
        </w:rPr>
        <w:t>x</w:t>
      </w:r>
      <w:r w:rsidRPr="00CB05FD">
        <w:rPr>
          <w:rFonts w:ascii="Palatino Linotype" w:hAnsi="Palatino Linotype" w:cs="Cmmi10"/>
          <w:sz w:val="24"/>
          <w:szCs w:val="24"/>
        </w:rPr>
        <w:t xml:space="preserve">, </w:t>
      </w:r>
      <w:r w:rsidRPr="00CB05FD">
        <w:rPr>
          <w:rFonts w:ascii="Palatino Linotype" w:hAnsi="Palatino Linotype" w:cs="Dcr10"/>
          <w:sz w:val="24"/>
          <w:szCs w:val="24"/>
        </w:rPr>
        <w:t xml:space="preserve">leisure </w:t>
      </w:r>
      <w:r w:rsidRPr="00FD40C1">
        <w:rPr>
          <w:rFonts w:ascii="Palatino Linotype" w:hAnsi="Palatino Linotype" w:cs="Cmmi10"/>
          <w:i/>
          <w:sz w:val="24"/>
          <w:szCs w:val="24"/>
        </w:rPr>
        <w:t>l</w:t>
      </w:r>
      <w:r w:rsidRPr="00CB05FD">
        <w:rPr>
          <w:rFonts w:ascii="Palatino Linotype" w:hAnsi="Palatino Linotype" w:cs="Dcr10"/>
          <w:sz w:val="24"/>
          <w:szCs w:val="24"/>
        </w:rPr>
        <w:t xml:space="preserve">, and an exogenous endowment </w:t>
      </w:r>
      <w:r w:rsidRPr="00FD40C1">
        <w:rPr>
          <w:rFonts w:ascii="Palatino Linotype" w:hAnsi="Palatino Linotype" w:cs="Cmmi10"/>
          <w:i/>
          <w:sz w:val="24"/>
          <w:szCs w:val="24"/>
        </w:rPr>
        <w:t>η</w:t>
      </w:r>
      <w:r w:rsidRPr="00CB05FD">
        <w:rPr>
          <w:rFonts w:ascii="Palatino Linotype" w:hAnsi="Palatino Linotype" w:cs="Dcr10"/>
          <w:sz w:val="24"/>
          <w:szCs w:val="24"/>
        </w:rPr>
        <w:t>. Suppose that there is no quality variation in land (</w:t>
      </w:r>
      <w:r w:rsidRPr="00CB05FD">
        <w:rPr>
          <w:rFonts w:ascii="Palatino Linotype" w:hAnsi="Palatino Linotype" w:cs="Cmmi10"/>
          <w:i/>
          <w:sz w:val="24"/>
          <w:szCs w:val="24"/>
        </w:rPr>
        <w:t xml:space="preserve">θ </w:t>
      </w:r>
      <w:r w:rsidRPr="00CB05FD">
        <w:rPr>
          <w:rFonts w:ascii="Palatino Linotype" w:hAnsi="Palatino Linotype" w:cs="CMR10"/>
          <w:i/>
          <w:sz w:val="24"/>
          <w:szCs w:val="24"/>
        </w:rPr>
        <w:t>= 0</w:t>
      </w:r>
      <w:r w:rsidRPr="00CB05FD">
        <w:rPr>
          <w:rFonts w:ascii="Palatino Linotype" w:hAnsi="Palatino Linotype" w:cs="Dcr10"/>
          <w:i/>
          <w:sz w:val="24"/>
          <w:szCs w:val="24"/>
        </w:rPr>
        <w:t>)</w:t>
      </w:r>
      <w:r w:rsidRPr="00CB05FD">
        <w:rPr>
          <w:rFonts w:ascii="Palatino Linotype" w:hAnsi="Palatino Linotype" w:cs="Dcr10"/>
          <w:sz w:val="24"/>
          <w:szCs w:val="24"/>
        </w:rPr>
        <w:t>.</w:t>
      </w:r>
    </w:p>
    <w:p w14:paraId="0C5F3DC9" w14:textId="77777777" w:rsidR="006D0BF7" w:rsidRPr="00CB05FD" w:rsidRDefault="006D0BF7" w:rsidP="00FD40C1">
      <w:pPr>
        <w:autoSpaceDE w:val="0"/>
        <w:autoSpaceDN w:val="0"/>
        <w:adjustRightInd w:val="0"/>
        <w:spacing w:after="0" w:line="240" w:lineRule="auto"/>
        <w:ind w:left="720"/>
        <w:rPr>
          <w:rFonts w:ascii="Palatino Linotype" w:hAnsi="Palatino Linotype" w:cs="Dcr10"/>
          <w:sz w:val="24"/>
          <w:szCs w:val="24"/>
        </w:rPr>
      </w:pPr>
      <w:r w:rsidRPr="00CB05FD">
        <w:rPr>
          <w:rFonts w:ascii="Palatino Linotype" w:hAnsi="Palatino Linotype" w:cs="Dcr10"/>
          <w:sz w:val="24"/>
          <w:szCs w:val="24"/>
        </w:rPr>
        <w:t>a) Suppose that the production function is unchanged from (1), and that there are complete markets in labor, land and output. Does the household maximize profit?</w:t>
      </w:r>
    </w:p>
    <w:p w14:paraId="3CD20815" w14:textId="77777777" w:rsidR="00CB05FD" w:rsidRDefault="006D0BF7" w:rsidP="00FD40C1">
      <w:pPr>
        <w:autoSpaceDE w:val="0"/>
        <w:autoSpaceDN w:val="0"/>
        <w:adjustRightInd w:val="0"/>
        <w:spacing w:after="0" w:line="240" w:lineRule="auto"/>
        <w:ind w:left="720"/>
        <w:rPr>
          <w:rFonts w:ascii="Palatino Linotype" w:hAnsi="Palatino Linotype" w:cs="Dcr10"/>
          <w:sz w:val="24"/>
          <w:szCs w:val="24"/>
        </w:rPr>
      </w:pPr>
      <w:r w:rsidRPr="00CB05FD">
        <w:rPr>
          <w:rFonts w:ascii="Palatino Linotype" w:hAnsi="Palatino Linotype" w:cs="Dcr10"/>
          <w:sz w:val="24"/>
          <w:szCs w:val="24"/>
        </w:rPr>
        <w:t xml:space="preserve">b) Suppose that </w:t>
      </w:r>
      <w:r w:rsidRPr="00CB05FD">
        <w:rPr>
          <w:rFonts w:ascii="Palatino Linotype" w:hAnsi="Palatino Linotype" w:cs="Cmmi10"/>
          <w:i/>
          <w:sz w:val="24"/>
          <w:szCs w:val="24"/>
        </w:rPr>
        <w:t xml:space="preserve">Q </w:t>
      </w:r>
      <w:r w:rsidRPr="00CB05FD">
        <w:rPr>
          <w:rFonts w:ascii="Palatino Linotype" w:hAnsi="Palatino Linotype" w:cs="CMR10"/>
          <w:i/>
          <w:sz w:val="24"/>
          <w:szCs w:val="24"/>
        </w:rPr>
        <w:t xml:space="preserve">= </w:t>
      </w:r>
      <w:r w:rsidRPr="00CB05FD">
        <w:rPr>
          <w:rFonts w:ascii="Palatino Linotype" w:hAnsi="Palatino Linotype" w:cs="Cmmi10"/>
          <w:i/>
          <w:sz w:val="24"/>
          <w:szCs w:val="24"/>
        </w:rPr>
        <w:t xml:space="preserve">F </w:t>
      </w:r>
      <w:r w:rsidRPr="00CB05FD">
        <w:rPr>
          <w:rFonts w:ascii="Palatino Linotype" w:hAnsi="Palatino Linotype" w:cs="CMR10"/>
          <w:i/>
          <w:sz w:val="24"/>
          <w:szCs w:val="24"/>
        </w:rPr>
        <w:t>(</w:t>
      </w:r>
      <w:r w:rsidRPr="00CB05FD">
        <w:rPr>
          <w:rFonts w:ascii="Palatino Linotype" w:hAnsi="Palatino Linotype" w:cs="Cmmi10"/>
          <w:i/>
          <w:sz w:val="24"/>
          <w:szCs w:val="24"/>
        </w:rPr>
        <w:t>L, A, h</w:t>
      </w:r>
      <w:r w:rsidRPr="00CB05FD">
        <w:rPr>
          <w:rFonts w:ascii="Palatino Linotype" w:hAnsi="Palatino Linotype" w:cs="CMR10"/>
          <w:i/>
          <w:sz w:val="24"/>
          <w:szCs w:val="24"/>
        </w:rPr>
        <w:t>)</w:t>
      </w:r>
      <w:r w:rsidRPr="00CB05FD">
        <w:rPr>
          <w:rFonts w:ascii="Palatino Linotype" w:hAnsi="Palatino Linotype" w:cs="Dcr10"/>
          <w:sz w:val="24"/>
          <w:szCs w:val="24"/>
        </w:rPr>
        <w:t>, so that health has a direct effect on productivity. Show that the separation hypothesis fails.</w:t>
      </w:r>
    </w:p>
    <w:p w14:paraId="608CF315" w14:textId="77777777" w:rsidR="00FD40C1" w:rsidRDefault="00FD40C1" w:rsidP="00FD40C1">
      <w:pPr>
        <w:autoSpaceDE w:val="0"/>
        <w:autoSpaceDN w:val="0"/>
        <w:adjustRightInd w:val="0"/>
        <w:spacing w:after="0" w:line="240" w:lineRule="auto"/>
        <w:ind w:left="720"/>
        <w:rPr>
          <w:rFonts w:ascii="Palatino Linotype" w:hAnsi="Palatino Linotype" w:cs="Dcr10"/>
          <w:sz w:val="24"/>
          <w:szCs w:val="24"/>
        </w:rPr>
      </w:pPr>
    </w:p>
    <w:p w14:paraId="1A564439" w14:textId="77777777" w:rsidR="00CB05FD" w:rsidRPr="00CB05FD" w:rsidRDefault="00CB05FD" w:rsidP="00FD40C1">
      <w:pPr>
        <w:autoSpaceDE w:val="0"/>
        <w:autoSpaceDN w:val="0"/>
        <w:adjustRightInd w:val="0"/>
        <w:spacing w:after="0" w:line="240" w:lineRule="auto"/>
        <w:rPr>
          <w:rFonts w:ascii="Palatino Linotype" w:hAnsi="Palatino Linotype" w:cs="Dcr10"/>
          <w:sz w:val="24"/>
          <w:szCs w:val="24"/>
        </w:rPr>
      </w:pPr>
      <w:r>
        <w:rPr>
          <w:rFonts w:ascii="Palatino Linotype" w:hAnsi="Palatino Linotype" w:cs="Dcr10"/>
          <w:sz w:val="24"/>
          <w:szCs w:val="24"/>
        </w:rPr>
        <w:t>Question 2: Empirical Project</w:t>
      </w:r>
    </w:p>
    <w:p w14:paraId="7A83FF24" w14:textId="77777777" w:rsidR="00CB05FD" w:rsidRDefault="00CB05FD" w:rsidP="00FD40C1">
      <w:pPr>
        <w:autoSpaceDE w:val="0"/>
        <w:autoSpaceDN w:val="0"/>
        <w:adjustRightInd w:val="0"/>
        <w:spacing w:after="0" w:line="240" w:lineRule="auto"/>
        <w:rPr>
          <w:rFonts w:ascii="Palatino Linotype" w:hAnsi="Palatino Linotype" w:cs="Dcr10"/>
          <w:sz w:val="24"/>
          <w:szCs w:val="24"/>
        </w:rPr>
      </w:pPr>
      <w:r w:rsidRPr="00CB05FD">
        <w:rPr>
          <w:rFonts w:ascii="Palatino Linotype" w:hAnsi="Palatino Linotype" w:cs="Dcr10"/>
          <w:sz w:val="24"/>
          <w:szCs w:val="24"/>
        </w:rPr>
        <w:t>Examining the separa</w:t>
      </w:r>
      <w:r>
        <w:rPr>
          <w:rFonts w:ascii="Palatino Linotype" w:hAnsi="Palatino Linotype" w:cs="Dcr10"/>
          <w:sz w:val="24"/>
          <w:szCs w:val="24"/>
        </w:rPr>
        <w:t>tion hypothesis in Burkina Faso</w:t>
      </w:r>
    </w:p>
    <w:p w14:paraId="34E01060" w14:textId="77777777" w:rsidR="00CB05FD" w:rsidRPr="00CB05FD" w:rsidRDefault="00CB05FD" w:rsidP="00FD40C1">
      <w:pPr>
        <w:autoSpaceDE w:val="0"/>
        <w:autoSpaceDN w:val="0"/>
        <w:adjustRightInd w:val="0"/>
        <w:spacing w:after="0" w:line="240" w:lineRule="auto"/>
        <w:rPr>
          <w:rFonts w:ascii="Palatino Linotype" w:hAnsi="Palatino Linotype" w:cs="Dcr10"/>
          <w:sz w:val="24"/>
          <w:szCs w:val="24"/>
        </w:rPr>
      </w:pPr>
    </w:p>
    <w:p w14:paraId="12E0F5F0" w14:textId="77777777" w:rsidR="00515D06" w:rsidRPr="00030C82" w:rsidRDefault="00CB05FD" w:rsidP="00FD40C1">
      <w:pPr>
        <w:pStyle w:val="ListParagraph"/>
        <w:numPr>
          <w:ilvl w:val="0"/>
          <w:numId w:val="4"/>
        </w:numPr>
        <w:spacing w:line="240" w:lineRule="auto"/>
        <w:rPr>
          <w:rFonts w:ascii="Palatino Linotype" w:hAnsi="Palatino Linotype" w:cs="Dcr10"/>
          <w:sz w:val="24"/>
          <w:szCs w:val="24"/>
        </w:rPr>
      </w:pPr>
      <w:r w:rsidRPr="00515D06">
        <w:rPr>
          <w:rFonts w:ascii="Palatino Linotype" w:hAnsi="Palatino Linotype" w:cs="Dcr10"/>
          <w:sz w:val="24"/>
          <w:szCs w:val="24"/>
        </w:rPr>
        <w:t>Download the dataset burkina731.dta from Canvas. This data is a subset of the ICRISAT Burkina Faso dataset used in several papers on the syllabus. It includes</w:t>
      </w:r>
      <w:r w:rsidR="00030C82">
        <w:rPr>
          <w:rFonts w:ascii="Palatino Linotype" w:hAnsi="Palatino Linotype" w:cs="Dcr10"/>
          <w:sz w:val="24"/>
          <w:szCs w:val="24"/>
        </w:rPr>
        <w:t xml:space="preserve"> </w:t>
      </w:r>
      <w:r w:rsidR="00030C82" w:rsidRPr="00030C82">
        <w:rPr>
          <w:rFonts w:ascii="Palatino Linotype" w:hAnsi="Palatino Linotype" w:cs="Dcr10"/>
          <w:sz w:val="24"/>
          <w:szCs w:val="24"/>
        </w:rPr>
        <w:t>input and output data on all the plots cultivated by the household heads (</w:t>
      </w:r>
      <w:r w:rsidR="00030C82">
        <w:rPr>
          <w:rFonts w:ascii="Palatino Linotype" w:hAnsi="Palatino Linotype" w:cs="Dcr10"/>
          <w:sz w:val="24"/>
          <w:szCs w:val="24"/>
        </w:rPr>
        <w:t>not</w:t>
      </w:r>
      <w:r w:rsidR="00030C82" w:rsidRPr="00030C82">
        <w:rPr>
          <w:rFonts w:ascii="Palatino Linotype" w:hAnsi="Palatino Linotype" w:cs="Dcr10"/>
          <w:sz w:val="24"/>
          <w:szCs w:val="24"/>
        </w:rPr>
        <w:t xml:space="preserve"> other</w:t>
      </w:r>
      <w:r w:rsidR="00030C82">
        <w:rPr>
          <w:rFonts w:ascii="Palatino Linotype" w:hAnsi="Palatino Linotype" w:cs="Dcr10"/>
          <w:sz w:val="24"/>
          <w:szCs w:val="24"/>
        </w:rPr>
        <w:t xml:space="preserve"> </w:t>
      </w:r>
      <w:r w:rsidR="00030C82" w:rsidRPr="00030C82">
        <w:rPr>
          <w:rFonts w:ascii="Palatino Linotype" w:hAnsi="Palatino Linotype" w:cs="Dcr10"/>
          <w:sz w:val="24"/>
          <w:szCs w:val="24"/>
        </w:rPr>
        <w:t>household members) in the sample.</w:t>
      </w:r>
    </w:p>
    <w:p w14:paraId="5B47C177" w14:textId="77777777" w:rsidR="00CB05FD" w:rsidRPr="00515D06" w:rsidRDefault="00515D06" w:rsidP="00FD40C1">
      <w:pPr>
        <w:pStyle w:val="ListParagraph"/>
        <w:numPr>
          <w:ilvl w:val="0"/>
          <w:numId w:val="4"/>
        </w:numPr>
        <w:autoSpaceDE w:val="0"/>
        <w:autoSpaceDN w:val="0"/>
        <w:adjustRightInd w:val="0"/>
        <w:spacing w:after="0" w:line="240" w:lineRule="auto"/>
        <w:rPr>
          <w:rFonts w:ascii="Palatino Linotype" w:hAnsi="Palatino Linotype" w:cs="Dcr10"/>
          <w:sz w:val="24"/>
          <w:szCs w:val="24"/>
        </w:rPr>
      </w:pPr>
      <w:r>
        <w:rPr>
          <w:rFonts w:ascii="Palatino Linotype" w:hAnsi="Palatino Linotype" w:cs="Dcr10"/>
          <w:sz w:val="24"/>
          <w:szCs w:val="24"/>
        </w:rPr>
        <w:lastRenderedPageBreak/>
        <w:t xml:space="preserve">In </w:t>
      </w:r>
      <w:r w:rsidR="00CB05FD" w:rsidRPr="00515D06">
        <w:rPr>
          <w:rFonts w:ascii="Palatino Linotype" w:hAnsi="Palatino Linotype" w:cs="Dcr10"/>
          <w:sz w:val="24"/>
          <w:szCs w:val="24"/>
        </w:rPr>
        <w:t xml:space="preserve">Burkina Faso, individuals (indexed by </w:t>
      </w:r>
      <w:proofErr w:type="spellStart"/>
      <w:r w:rsidR="00CB05FD" w:rsidRPr="00515D06">
        <w:rPr>
          <w:rFonts w:ascii="Palatino Linotype" w:hAnsi="Palatino Linotype" w:cs="Dcr10"/>
          <w:i/>
          <w:sz w:val="24"/>
          <w:szCs w:val="24"/>
        </w:rPr>
        <w:t>i</w:t>
      </w:r>
      <w:proofErr w:type="spellEnd"/>
      <w:r w:rsidR="00CB05FD" w:rsidRPr="00515D06">
        <w:rPr>
          <w:rFonts w:ascii="Palatino Linotype" w:hAnsi="Palatino Linotype" w:cs="Dcr10"/>
          <w:sz w:val="24"/>
          <w:szCs w:val="24"/>
        </w:rPr>
        <w:t xml:space="preserve">) farm multiple plots simultaneously. Maintain the assumption that the allocation of factors of production across the various plots controlled by an individual is efficient, so that the separation hypothesis is true across these plots (that is, conditional on plot characteristics, output per hectare is equal on all plots cultivated by a particular individual at a given point in time). Consider the following regressions, where </w:t>
      </w:r>
      <w:proofErr w:type="spellStart"/>
      <w:r w:rsidR="00CB05FD" w:rsidRPr="00515D06">
        <w:rPr>
          <w:rFonts w:ascii="Palatino Linotype" w:hAnsi="Palatino Linotype" w:cs="Cmmi10"/>
          <w:i/>
          <w:sz w:val="24"/>
          <w:szCs w:val="24"/>
        </w:rPr>
        <w:t>Q</w:t>
      </w:r>
      <w:r w:rsidR="00CB05FD" w:rsidRPr="00515D06">
        <w:rPr>
          <w:rFonts w:ascii="Palatino Linotype" w:hAnsi="Palatino Linotype" w:cs="Cmmi8"/>
          <w:i/>
          <w:sz w:val="24"/>
          <w:szCs w:val="24"/>
          <w:vertAlign w:val="subscript"/>
        </w:rPr>
        <w:t>vhtci</w:t>
      </w:r>
      <w:proofErr w:type="spellEnd"/>
      <w:r w:rsidR="00CB05FD" w:rsidRPr="00515D06">
        <w:rPr>
          <w:rFonts w:ascii="Palatino Linotype" w:hAnsi="Palatino Linotype" w:cs="Cmmi8"/>
          <w:i/>
          <w:sz w:val="24"/>
          <w:szCs w:val="24"/>
        </w:rPr>
        <w:t xml:space="preserve"> </w:t>
      </w:r>
      <w:r w:rsidR="00CB05FD" w:rsidRPr="00515D06">
        <w:rPr>
          <w:rFonts w:ascii="Palatino Linotype" w:hAnsi="Palatino Linotype" w:cs="Dcr10"/>
          <w:sz w:val="24"/>
          <w:szCs w:val="24"/>
        </w:rPr>
        <w:t xml:space="preserve">is the </w:t>
      </w:r>
      <w:r w:rsidR="00CB05FD" w:rsidRPr="00515D06">
        <w:rPr>
          <w:rFonts w:ascii="Palatino Linotype" w:hAnsi="Palatino Linotype" w:cs="CMR10"/>
          <w:sz w:val="24"/>
          <w:szCs w:val="24"/>
        </w:rPr>
        <w:t xml:space="preserve">log </w:t>
      </w:r>
      <w:r w:rsidR="00CB05FD" w:rsidRPr="00515D06">
        <w:rPr>
          <w:rFonts w:ascii="Palatino Linotype" w:hAnsi="Palatino Linotype" w:cs="Dcr10"/>
          <w:sz w:val="24"/>
          <w:szCs w:val="24"/>
        </w:rPr>
        <w:t xml:space="preserve">of yield on plot </w:t>
      </w:r>
      <w:proofErr w:type="spellStart"/>
      <w:r w:rsidR="00CB05FD" w:rsidRPr="00515D06">
        <w:rPr>
          <w:rFonts w:ascii="Palatino Linotype" w:hAnsi="Palatino Linotype" w:cs="Cmmi10"/>
          <w:i/>
          <w:sz w:val="24"/>
          <w:szCs w:val="24"/>
        </w:rPr>
        <w:t>i</w:t>
      </w:r>
      <w:proofErr w:type="spellEnd"/>
      <w:r w:rsidR="00CB05FD" w:rsidRPr="00515D06">
        <w:rPr>
          <w:rFonts w:ascii="Palatino Linotype" w:hAnsi="Palatino Linotype" w:cs="Cmmi10"/>
          <w:sz w:val="24"/>
          <w:szCs w:val="24"/>
        </w:rPr>
        <w:t xml:space="preserve"> </w:t>
      </w:r>
      <w:r w:rsidR="00CB05FD" w:rsidRPr="00515D06">
        <w:rPr>
          <w:rFonts w:ascii="Palatino Linotype" w:hAnsi="Palatino Linotype" w:cs="Dcr10"/>
          <w:sz w:val="24"/>
          <w:szCs w:val="24"/>
        </w:rPr>
        <w:t xml:space="preserve">planted to crop </w:t>
      </w:r>
      <w:r w:rsidR="00CB05FD" w:rsidRPr="00515D06">
        <w:rPr>
          <w:rFonts w:ascii="Palatino Linotype" w:hAnsi="Palatino Linotype" w:cs="Cmmi10"/>
          <w:i/>
          <w:sz w:val="24"/>
          <w:szCs w:val="24"/>
        </w:rPr>
        <w:t>c</w:t>
      </w:r>
      <w:r w:rsidR="00CB05FD" w:rsidRPr="00515D06">
        <w:rPr>
          <w:rFonts w:ascii="Palatino Linotype" w:hAnsi="Palatino Linotype" w:cs="Cmmi10"/>
          <w:sz w:val="24"/>
          <w:szCs w:val="24"/>
        </w:rPr>
        <w:t xml:space="preserve"> </w:t>
      </w:r>
      <w:r w:rsidR="00CB05FD" w:rsidRPr="00515D06">
        <w:rPr>
          <w:rFonts w:ascii="Palatino Linotype" w:hAnsi="Palatino Linotype" w:cs="Dcr10"/>
          <w:sz w:val="24"/>
          <w:szCs w:val="24"/>
        </w:rPr>
        <w:t xml:space="preserve">in year </w:t>
      </w:r>
      <w:r w:rsidR="00CB05FD" w:rsidRPr="00515D06">
        <w:rPr>
          <w:rFonts w:ascii="Palatino Linotype" w:hAnsi="Palatino Linotype" w:cs="Cmmi10"/>
          <w:i/>
          <w:sz w:val="24"/>
          <w:szCs w:val="24"/>
        </w:rPr>
        <w:t xml:space="preserve">t </w:t>
      </w:r>
      <w:r w:rsidR="00CB05FD" w:rsidRPr="00515D06">
        <w:rPr>
          <w:rFonts w:ascii="Palatino Linotype" w:hAnsi="Palatino Linotype" w:cs="Dcr10"/>
          <w:sz w:val="24"/>
          <w:szCs w:val="24"/>
        </w:rPr>
        <w:t xml:space="preserve">by the head of household </w:t>
      </w:r>
      <w:r w:rsidR="00CB05FD" w:rsidRPr="00515D06">
        <w:rPr>
          <w:rFonts w:ascii="Palatino Linotype" w:hAnsi="Palatino Linotype" w:cs="Cmmi10"/>
          <w:i/>
          <w:sz w:val="24"/>
          <w:szCs w:val="24"/>
        </w:rPr>
        <w:t xml:space="preserve">h </w:t>
      </w:r>
      <w:r w:rsidR="00CB05FD" w:rsidRPr="00515D06">
        <w:rPr>
          <w:rFonts w:ascii="Palatino Linotype" w:hAnsi="Palatino Linotype" w:cs="Dcr10"/>
          <w:sz w:val="24"/>
          <w:szCs w:val="24"/>
        </w:rPr>
        <w:t xml:space="preserve">in village </w:t>
      </w:r>
      <w:r w:rsidR="00CB05FD" w:rsidRPr="00515D06">
        <w:rPr>
          <w:rFonts w:ascii="Palatino Linotype" w:hAnsi="Palatino Linotype" w:cs="Cmmi10"/>
          <w:i/>
          <w:sz w:val="24"/>
          <w:szCs w:val="24"/>
        </w:rPr>
        <w:t>v</w:t>
      </w:r>
      <w:r w:rsidR="00CB05FD" w:rsidRPr="00515D06">
        <w:rPr>
          <w:rFonts w:ascii="Palatino Linotype" w:hAnsi="Palatino Linotype" w:cs="Dcr10"/>
          <w:sz w:val="24"/>
          <w:szCs w:val="24"/>
        </w:rPr>
        <w:t xml:space="preserve">, </w:t>
      </w:r>
      <w:proofErr w:type="spellStart"/>
      <w:r w:rsidR="00CB05FD" w:rsidRPr="00515D06">
        <w:rPr>
          <w:rFonts w:ascii="Palatino Linotype" w:hAnsi="Palatino Linotype" w:cs="Cmmi10"/>
          <w:i/>
          <w:sz w:val="24"/>
          <w:szCs w:val="24"/>
        </w:rPr>
        <w:t>X</w:t>
      </w:r>
      <w:r w:rsidR="00CB05FD" w:rsidRPr="00515D06">
        <w:rPr>
          <w:rFonts w:ascii="Palatino Linotype" w:hAnsi="Palatino Linotype" w:cs="Cmmi8"/>
          <w:i/>
          <w:sz w:val="24"/>
          <w:szCs w:val="24"/>
          <w:vertAlign w:val="subscript"/>
        </w:rPr>
        <w:t>vhtci</w:t>
      </w:r>
      <w:proofErr w:type="spellEnd"/>
      <w:r w:rsidR="00CB05FD" w:rsidRPr="00515D06">
        <w:rPr>
          <w:rFonts w:ascii="Palatino Linotype" w:hAnsi="Palatino Linotype" w:cs="Cmmi8"/>
          <w:i/>
          <w:sz w:val="24"/>
          <w:szCs w:val="24"/>
        </w:rPr>
        <w:t xml:space="preserve"> </w:t>
      </w:r>
      <w:r w:rsidR="00CB05FD" w:rsidRPr="00515D06">
        <w:rPr>
          <w:rFonts w:ascii="Palatino Linotype" w:hAnsi="Palatino Linotype" w:cs="Dcr10"/>
          <w:sz w:val="24"/>
          <w:szCs w:val="24"/>
        </w:rPr>
        <w:t xml:space="preserve">are the observed characteristics of that plot, </w:t>
      </w:r>
      <w:proofErr w:type="spellStart"/>
      <w:r w:rsidR="00CB05FD" w:rsidRPr="00515D06">
        <w:rPr>
          <w:rFonts w:ascii="Palatino Linotype" w:hAnsi="Palatino Linotype" w:cs="Cmmi10"/>
          <w:i/>
          <w:sz w:val="24"/>
          <w:szCs w:val="24"/>
        </w:rPr>
        <w:t>λ</w:t>
      </w:r>
      <w:r w:rsidR="00CB05FD" w:rsidRPr="00515D06">
        <w:rPr>
          <w:rFonts w:ascii="Palatino Linotype" w:hAnsi="Palatino Linotype" w:cs="Cmmi8"/>
          <w:i/>
          <w:sz w:val="24"/>
          <w:szCs w:val="24"/>
          <w:vertAlign w:val="subscript"/>
        </w:rPr>
        <w:t>vhtc</w:t>
      </w:r>
      <w:proofErr w:type="spellEnd"/>
      <w:r w:rsidR="00CB05FD" w:rsidRPr="00515D06">
        <w:rPr>
          <w:rFonts w:ascii="Palatino Linotype" w:hAnsi="Palatino Linotype" w:cs="Cmmi8"/>
          <w:sz w:val="24"/>
          <w:szCs w:val="24"/>
        </w:rPr>
        <w:t xml:space="preserve"> </w:t>
      </w:r>
      <w:r w:rsidR="00CB05FD" w:rsidRPr="00515D06">
        <w:rPr>
          <w:rFonts w:ascii="Palatino Linotype" w:hAnsi="Palatino Linotype" w:cs="Dcr10"/>
          <w:sz w:val="24"/>
          <w:szCs w:val="24"/>
        </w:rPr>
        <w:t xml:space="preserve">is a household-year-crop fixed effect, and </w:t>
      </w:r>
      <w:proofErr w:type="spellStart"/>
      <w:r w:rsidR="00CB05FD" w:rsidRPr="00515D06">
        <w:rPr>
          <w:rFonts w:ascii="Palatino Linotype" w:hAnsi="Palatino Linotype" w:cs="Cmmi10"/>
          <w:i/>
          <w:sz w:val="24"/>
          <w:szCs w:val="24"/>
        </w:rPr>
        <w:t>λ</w:t>
      </w:r>
      <w:r w:rsidR="00CB05FD" w:rsidRPr="00515D06">
        <w:rPr>
          <w:rFonts w:ascii="Palatino Linotype" w:hAnsi="Palatino Linotype" w:cs="Cmmi8"/>
          <w:i/>
          <w:sz w:val="24"/>
          <w:szCs w:val="24"/>
          <w:vertAlign w:val="subscript"/>
        </w:rPr>
        <w:t>vtc</w:t>
      </w:r>
      <w:proofErr w:type="spellEnd"/>
      <w:r w:rsidR="00CB05FD" w:rsidRPr="00515D06">
        <w:rPr>
          <w:rFonts w:ascii="Palatino Linotype" w:hAnsi="Palatino Linotype" w:cs="Cmmi8"/>
          <w:i/>
          <w:sz w:val="24"/>
          <w:szCs w:val="24"/>
        </w:rPr>
        <w:t xml:space="preserve"> </w:t>
      </w:r>
      <w:r w:rsidR="00CB05FD" w:rsidRPr="00515D06">
        <w:rPr>
          <w:rFonts w:ascii="Palatino Linotype" w:hAnsi="Palatino Linotype" w:cs="Dcr10"/>
          <w:sz w:val="24"/>
          <w:szCs w:val="24"/>
        </w:rPr>
        <w:t>is a village-year-crop fixed effect</w:t>
      </w:r>
    </w:p>
    <w:p w14:paraId="6AD5E4CB" w14:textId="77777777" w:rsidR="00CB05FD" w:rsidRPr="00515D06" w:rsidRDefault="00CB05FD" w:rsidP="00FD40C1">
      <w:pPr>
        <w:pStyle w:val="ListParagraph"/>
        <w:autoSpaceDE w:val="0"/>
        <w:autoSpaceDN w:val="0"/>
        <w:adjustRightInd w:val="0"/>
        <w:spacing w:after="0" w:line="240" w:lineRule="auto"/>
        <w:ind w:left="2880"/>
        <w:rPr>
          <w:rFonts w:ascii="Palatino Linotype" w:hAnsi="Palatino Linotype" w:cs="Cmmi8"/>
          <w:i/>
          <w:sz w:val="24"/>
          <w:szCs w:val="24"/>
        </w:rPr>
      </w:pPr>
      <w:proofErr w:type="spellStart"/>
      <w:r w:rsidRPr="00515D06">
        <w:rPr>
          <w:rFonts w:ascii="Palatino Linotype" w:hAnsi="Palatino Linotype" w:cs="Cmmi10"/>
          <w:i/>
          <w:sz w:val="24"/>
          <w:szCs w:val="24"/>
        </w:rPr>
        <w:t>Q</w:t>
      </w:r>
      <w:r w:rsidRPr="00515D06">
        <w:rPr>
          <w:rFonts w:ascii="Palatino Linotype" w:hAnsi="Palatino Linotype" w:cs="Cmmi8"/>
          <w:i/>
          <w:sz w:val="24"/>
          <w:szCs w:val="24"/>
          <w:vertAlign w:val="subscript"/>
        </w:rPr>
        <w:t>vhtci</w:t>
      </w:r>
      <w:proofErr w:type="spellEnd"/>
      <w:r w:rsidRPr="00515D06">
        <w:rPr>
          <w:rFonts w:ascii="Palatino Linotype" w:hAnsi="Palatino Linotype" w:cs="Cmmi8"/>
          <w:i/>
          <w:sz w:val="24"/>
          <w:szCs w:val="24"/>
        </w:rPr>
        <w:t xml:space="preserve"> </w:t>
      </w:r>
      <w:r w:rsidRPr="00515D06">
        <w:rPr>
          <w:rFonts w:ascii="Palatino Linotype" w:hAnsi="Palatino Linotype" w:cs="CMR10"/>
          <w:i/>
          <w:sz w:val="24"/>
          <w:szCs w:val="24"/>
        </w:rPr>
        <w:t xml:space="preserve">= </w:t>
      </w:r>
      <w:proofErr w:type="spellStart"/>
      <w:r w:rsidRPr="00515D06">
        <w:rPr>
          <w:rFonts w:ascii="Palatino Linotype" w:hAnsi="Palatino Linotype" w:cs="Cmmi10"/>
          <w:i/>
          <w:sz w:val="24"/>
          <w:szCs w:val="24"/>
        </w:rPr>
        <w:t>X</w:t>
      </w:r>
      <w:r w:rsidRPr="00515D06">
        <w:rPr>
          <w:rFonts w:ascii="Palatino Linotype" w:hAnsi="Palatino Linotype" w:cs="Cmmi8"/>
          <w:i/>
          <w:sz w:val="24"/>
          <w:szCs w:val="24"/>
          <w:vertAlign w:val="subscript"/>
        </w:rPr>
        <w:t>vhtci</w:t>
      </w:r>
      <w:proofErr w:type="spellEnd"/>
      <w:r w:rsidRPr="00515D06">
        <w:rPr>
          <w:rFonts w:ascii="Palatino Linotype" w:hAnsi="Palatino Linotype" w:cs="Cmmi10"/>
          <w:i/>
          <w:sz w:val="24"/>
          <w:szCs w:val="24"/>
        </w:rPr>
        <w:t xml:space="preserve">β </w:t>
      </w:r>
      <w:r w:rsidRPr="00515D06">
        <w:rPr>
          <w:rFonts w:ascii="Palatino Linotype" w:hAnsi="Palatino Linotype" w:cs="CMR10"/>
          <w:i/>
          <w:sz w:val="24"/>
          <w:szCs w:val="24"/>
        </w:rPr>
        <w:t xml:space="preserve">+ </w:t>
      </w:r>
      <w:proofErr w:type="spellStart"/>
      <w:r w:rsidRPr="00515D06">
        <w:rPr>
          <w:rFonts w:ascii="Palatino Linotype" w:hAnsi="Palatino Linotype" w:cs="Cmmi10"/>
          <w:i/>
          <w:sz w:val="24"/>
          <w:szCs w:val="24"/>
        </w:rPr>
        <w:t>λ</w:t>
      </w:r>
      <w:r w:rsidRPr="00515D06">
        <w:rPr>
          <w:rFonts w:ascii="Palatino Linotype" w:hAnsi="Palatino Linotype" w:cs="Cmmi8"/>
          <w:i/>
          <w:sz w:val="24"/>
          <w:szCs w:val="24"/>
          <w:vertAlign w:val="subscript"/>
        </w:rPr>
        <w:t>vtc</w:t>
      </w:r>
      <w:proofErr w:type="spellEnd"/>
      <w:r w:rsidRPr="00515D06">
        <w:rPr>
          <w:rFonts w:ascii="Palatino Linotype" w:hAnsi="Palatino Linotype" w:cs="Cmmi8"/>
          <w:i/>
          <w:sz w:val="24"/>
          <w:szCs w:val="24"/>
        </w:rPr>
        <w:t xml:space="preserve"> </w:t>
      </w:r>
      <w:r w:rsidRPr="00515D06">
        <w:rPr>
          <w:rFonts w:ascii="Palatino Linotype" w:hAnsi="Palatino Linotype" w:cs="CMR10"/>
          <w:i/>
          <w:sz w:val="24"/>
          <w:szCs w:val="24"/>
        </w:rPr>
        <w:t xml:space="preserve">+ </w:t>
      </w:r>
      <w:proofErr w:type="spellStart"/>
      <w:r w:rsidRPr="00515D06">
        <w:rPr>
          <w:rFonts w:ascii="Palatino Linotype" w:hAnsi="Palatino Linotype" w:cs="Cmmi10"/>
          <w:i/>
          <w:sz w:val="24"/>
          <w:szCs w:val="24"/>
        </w:rPr>
        <w:t>ε</w:t>
      </w:r>
      <w:r w:rsidRPr="00515D06">
        <w:rPr>
          <w:rFonts w:ascii="Palatino Linotype" w:hAnsi="Palatino Linotype" w:cs="Cmmi8"/>
          <w:i/>
          <w:sz w:val="24"/>
          <w:szCs w:val="24"/>
          <w:vertAlign w:val="superscript"/>
        </w:rPr>
        <w:t>v</w:t>
      </w:r>
      <w:r w:rsidRPr="00515D06">
        <w:rPr>
          <w:rFonts w:ascii="Palatino Linotype" w:hAnsi="Palatino Linotype" w:cs="Cmmi8"/>
          <w:i/>
          <w:sz w:val="24"/>
          <w:szCs w:val="24"/>
          <w:vertAlign w:val="subscript"/>
        </w:rPr>
        <w:t>vhtci</w:t>
      </w:r>
      <w:proofErr w:type="spellEnd"/>
    </w:p>
    <w:p w14:paraId="2AB73589" w14:textId="77777777" w:rsidR="00CB05FD" w:rsidRDefault="00CB05FD" w:rsidP="00FD40C1">
      <w:pPr>
        <w:pStyle w:val="ListParagraph"/>
        <w:autoSpaceDE w:val="0"/>
        <w:autoSpaceDN w:val="0"/>
        <w:adjustRightInd w:val="0"/>
        <w:spacing w:after="0" w:line="240" w:lineRule="auto"/>
        <w:ind w:left="2880"/>
        <w:rPr>
          <w:rFonts w:ascii="Palatino Linotype" w:hAnsi="Palatino Linotype" w:cs="Cmmi8"/>
          <w:i/>
          <w:sz w:val="24"/>
          <w:szCs w:val="24"/>
          <w:vertAlign w:val="subscript"/>
        </w:rPr>
      </w:pPr>
      <w:proofErr w:type="spellStart"/>
      <w:r w:rsidRPr="00515D06">
        <w:rPr>
          <w:rFonts w:ascii="Palatino Linotype" w:hAnsi="Palatino Linotype" w:cs="Cmmi10"/>
          <w:i/>
          <w:sz w:val="24"/>
          <w:szCs w:val="24"/>
        </w:rPr>
        <w:t>Q</w:t>
      </w:r>
      <w:r w:rsidRPr="00515D06">
        <w:rPr>
          <w:rFonts w:ascii="Palatino Linotype" w:hAnsi="Palatino Linotype" w:cs="Cmmi8"/>
          <w:i/>
          <w:sz w:val="24"/>
          <w:szCs w:val="24"/>
          <w:vertAlign w:val="subscript"/>
        </w:rPr>
        <w:t>vhtci</w:t>
      </w:r>
      <w:proofErr w:type="spellEnd"/>
      <w:r w:rsidRPr="00515D06">
        <w:rPr>
          <w:rFonts w:ascii="Palatino Linotype" w:hAnsi="Palatino Linotype" w:cs="Cmmi8"/>
          <w:i/>
          <w:sz w:val="24"/>
          <w:szCs w:val="24"/>
          <w:vertAlign w:val="subscript"/>
        </w:rPr>
        <w:t xml:space="preserve"> </w:t>
      </w:r>
      <w:r w:rsidRPr="00515D06">
        <w:rPr>
          <w:rFonts w:ascii="Palatino Linotype" w:hAnsi="Palatino Linotype" w:cs="CMR10"/>
          <w:i/>
          <w:sz w:val="24"/>
          <w:szCs w:val="24"/>
        </w:rPr>
        <w:t xml:space="preserve">= </w:t>
      </w:r>
      <w:proofErr w:type="spellStart"/>
      <w:r w:rsidRPr="00515D06">
        <w:rPr>
          <w:rFonts w:ascii="Palatino Linotype" w:hAnsi="Palatino Linotype" w:cs="Cmmi10"/>
          <w:i/>
          <w:sz w:val="24"/>
          <w:szCs w:val="24"/>
        </w:rPr>
        <w:t>X</w:t>
      </w:r>
      <w:r w:rsidRPr="00515D06">
        <w:rPr>
          <w:rFonts w:ascii="Palatino Linotype" w:hAnsi="Palatino Linotype" w:cs="Cmmi8"/>
          <w:i/>
          <w:sz w:val="24"/>
          <w:szCs w:val="24"/>
          <w:vertAlign w:val="subscript"/>
        </w:rPr>
        <w:t>vhtci</w:t>
      </w:r>
      <w:r w:rsidRPr="00515D06">
        <w:rPr>
          <w:rFonts w:ascii="Palatino Linotype" w:hAnsi="Palatino Linotype" w:cs="Cmmi10"/>
          <w:i/>
          <w:sz w:val="24"/>
          <w:szCs w:val="24"/>
        </w:rPr>
        <w:t>δ</w:t>
      </w:r>
      <w:proofErr w:type="spellEnd"/>
      <w:r w:rsidRPr="00515D06">
        <w:rPr>
          <w:rFonts w:ascii="Palatino Linotype" w:hAnsi="Palatino Linotype" w:cs="Cmmi10"/>
          <w:i/>
          <w:sz w:val="24"/>
          <w:szCs w:val="24"/>
        </w:rPr>
        <w:t xml:space="preserve"> </w:t>
      </w:r>
      <w:r w:rsidRPr="00515D06">
        <w:rPr>
          <w:rFonts w:ascii="Palatino Linotype" w:hAnsi="Palatino Linotype" w:cs="CMR10"/>
          <w:i/>
          <w:sz w:val="24"/>
          <w:szCs w:val="24"/>
        </w:rPr>
        <w:t xml:space="preserve">+ </w:t>
      </w:r>
      <w:proofErr w:type="spellStart"/>
      <w:r w:rsidRPr="00515D06">
        <w:rPr>
          <w:rFonts w:ascii="Palatino Linotype" w:hAnsi="Palatino Linotype" w:cs="Cmmi10"/>
          <w:i/>
          <w:sz w:val="24"/>
          <w:szCs w:val="24"/>
        </w:rPr>
        <w:t>λ</w:t>
      </w:r>
      <w:r w:rsidRPr="00515D06">
        <w:rPr>
          <w:rFonts w:ascii="Palatino Linotype" w:hAnsi="Palatino Linotype" w:cs="Cmmi8"/>
          <w:i/>
          <w:sz w:val="24"/>
          <w:szCs w:val="24"/>
          <w:vertAlign w:val="subscript"/>
        </w:rPr>
        <w:t>vhtc</w:t>
      </w:r>
      <w:proofErr w:type="spellEnd"/>
      <w:r w:rsidRPr="00515D06">
        <w:rPr>
          <w:rFonts w:ascii="Palatino Linotype" w:hAnsi="Palatino Linotype" w:cs="Cmmi8"/>
          <w:i/>
          <w:sz w:val="24"/>
          <w:szCs w:val="24"/>
        </w:rPr>
        <w:t xml:space="preserve"> </w:t>
      </w:r>
      <w:r w:rsidRPr="00515D06">
        <w:rPr>
          <w:rFonts w:ascii="Palatino Linotype" w:hAnsi="Palatino Linotype" w:cs="CMR10"/>
          <w:i/>
          <w:sz w:val="24"/>
          <w:szCs w:val="24"/>
        </w:rPr>
        <w:t xml:space="preserve">+ </w:t>
      </w:r>
      <w:proofErr w:type="spellStart"/>
      <w:r w:rsidRPr="00515D06">
        <w:rPr>
          <w:rFonts w:ascii="Palatino Linotype" w:hAnsi="Palatino Linotype" w:cs="Cmmi10"/>
          <w:i/>
          <w:sz w:val="24"/>
          <w:szCs w:val="24"/>
        </w:rPr>
        <w:t>ε</w:t>
      </w:r>
      <w:r w:rsidRPr="00515D06">
        <w:rPr>
          <w:rFonts w:ascii="Palatino Linotype" w:hAnsi="Palatino Linotype" w:cs="Cmmi8"/>
          <w:i/>
          <w:sz w:val="24"/>
          <w:szCs w:val="24"/>
          <w:vertAlign w:val="superscript"/>
        </w:rPr>
        <w:t>h</w:t>
      </w:r>
      <w:r w:rsidRPr="00515D06">
        <w:rPr>
          <w:rFonts w:ascii="Palatino Linotype" w:hAnsi="Palatino Linotype" w:cs="Cmmi8"/>
          <w:i/>
          <w:sz w:val="24"/>
          <w:szCs w:val="24"/>
          <w:vertAlign w:val="subscript"/>
        </w:rPr>
        <w:t>vhtci</w:t>
      </w:r>
      <w:proofErr w:type="spellEnd"/>
    </w:p>
    <w:p w14:paraId="518D90ED" w14:textId="77777777" w:rsidR="00FD40C1" w:rsidRPr="00FD40C1" w:rsidRDefault="00FD40C1" w:rsidP="00FD40C1">
      <w:pPr>
        <w:autoSpaceDE w:val="0"/>
        <w:autoSpaceDN w:val="0"/>
        <w:adjustRightInd w:val="0"/>
        <w:spacing w:after="0" w:line="240" w:lineRule="auto"/>
        <w:rPr>
          <w:rFonts w:ascii="Palatino Linotype" w:hAnsi="Palatino Linotype" w:cs="Cmmi8"/>
          <w:i/>
          <w:sz w:val="24"/>
          <w:szCs w:val="24"/>
        </w:rPr>
      </w:pPr>
    </w:p>
    <w:p w14:paraId="3EFDAADD" w14:textId="77777777" w:rsidR="00CB05FD" w:rsidRPr="009045E0" w:rsidRDefault="00CB05FD" w:rsidP="00FD40C1">
      <w:pPr>
        <w:pStyle w:val="ListParagraph"/>
        <w:numPr>
          <w:ilvl w:val="0"/>
          <w:numId w:val="4"/>
        </w:numPr>
        <w:autoSpaceDE w:val="0"/>
        <w:autoSpaceDN w:val="0"/>
        <w:adjustRightInd w:val="0"/>
        <w:spacing w:after="0" w:line="240" w:lineRule="auto"/>
        <w:rPr>
          <w:rFonts w:ascii="Palatino Linotype" w:hAnsi="Palatino Linotype" w:cs="Dcr10"/>
          <w:b/>
          <w:sz w:val="24"/>
          <w:szCs w:val="24"/>
        </w:rPr>
      </w:pPr>
      <w:r w:rsidRPr="009045E0">
        <w:rPr>
          <w:rFonts w:ascii="Palatino Linotype" w:hAnsi="Palatino Linotype" w:cs="Dcr10"/>
          <w:b/>
          <w:sz w:val="24"/>
          <w:szCs w:val="24"/>
        </w:rPr>
        <w:t xml:space="preserve">Suppose there were no measurement error in Q, unobserved variation in plot quality, or plot-specific risk (which can be considered a form of unobserved variation in plot quality). What would you expect the distribution of </w:t>
      </w:r>
      <w:proofErr w:type="spellStart"/>
      <w:r w:rsidR="00D116E4" w:rsidRPr="009045E0">
        <w:rPr>
          <w:rFonts w:ascii="Palatino Linotype" w:hAnsi="Palatino Linotype" w:cs="Cmmi10"/>
          <w:b/>
          <w:i/>
          <w:sz w:val="24"/>
          <w:szCs w:val="24"/>
        </w:rPr>
        <w:t>ε</w:t>
      </w:r>
      <w:r w:rsidR="00D116E4" w:rsidRPr="009045E0">
        <w:rPr>
          <w:rFonts w:ascii="Palatino Linotype" w:hAnsi="Palatino Linotype" w:cs="Cmmi8"/>
          <w:b/>
          <w:i/>
          <w:sz w:val="24"/>
          <w:szCs w:val="24"/>
          <w:vertAlign w:val="superscript"/>
        </w:rPr>
        <w:t>v</w:t>
      </w:r>
      <w:r w:rsidR="00D116E4" w:rsidRPr="009045E0">
        <w:rPr>
          <w:rFonts w:ascii="Palatino Linotype" w:hAnsi="Palatino Linotype" w:cs="Cmmi8"/>
          <w:b/>
          <w:i/>
          <w:sz w:val="24"/>
          <w:szCs w:val="24"/>
          <w:vertAlign w:val="subscript"/>
        </w:rPr>
        <w:t>vhtci</w:t>
      </w:r>
      <w:proofErr w:type="spellEnd"/>
      <w:r w:rsidRPr="009045E0">
        <w:rPr>
          <w:rFonts w:ascii="Palatino Linotype" w:hAnsi="Palatino Linotype" w:cs="Cmmi8"/>
          <w:b/>
          <w:i/>
          <w:sz w:val="24"/>
          <w:szCs w:val="24"/>
        </w:rPr>
        <w:t xml:space="preserve"> </w:t>
      </w:r>
      <w:r w:rsidRPr="009045E0">
        <w:rPr>
          <w:rFonts w:ascii="Palatino Linotype" w:hAnsi="Palatino Linotype" w:cs="Dcr10"/>
          <w:b/>
          <w:sz w:val="24"/>
          <w:szCs w:val="24"/>
        </w:rPr>
        <w:t xml:space="preserve">to look like? Suppose in addition that there were complete markets in the village. What would you expect the distribution of </w:t>
      </w:r>
      <w:r w:rsidR="00D116E4" w:rsidRPr="009045E0">
        <w:rPr>
          <w:rFonts w:ascii="Palatino Linotype" w:hAnsi="Palatino Linotype" w:cs="Cmmi10"/>
          <w:b/>
          <w:i/>
          <w:sz w:val="24"/>
          <w:szCs w:val="24"/>
        </w:rPr>
        <w:t>ε</w:t>
      </w:r>
      <w:r w:rsidR="00D116E4" w:rsidRPr="009045E0">
        <w:rPr>
          <w:rFonts w:ascii="Palatino Linotype" w:hAnsi="Palatino Linotype" w:cs="Cmmi8"/>
          <w:b/>
          <w:i/>
          <w:sz w:val="24"/>
          <w:szCs w:val="24"/>
          <w:vertAlign w:val="superscript"/>
        </w:rPr>
        <w:t>v</w:t>
      </w:r>
      <w:r w:rsidR="00D116E4" w:rsidRPr="009045E0">
        <w:rPr>
          <w:rFonts w:ascii="Palatino Linotype" w:hAnsi="Palatino Linotype" w:cs="Cmmi8"/>
          <w:b/>
          <w:i/>
          <w:sz w:val="24"/>
          <w:szCs w:val="24"/>
          <w:vertAlign w:val="subscript"/>
        </w:rPr>
        <w:t>vhtci</w:t>
      </w:r>
      <w:r w:rsidRPr="009045E0">
        <w:rPr>
          <w:rFonts w:ascii="Palatino Linotype" w:hAnsi="Palatino Linotype" w:cs="Cmmi8"/>
          <w:b/>
          <w:i/>
          <w:sz w:val="24"/>
          <w:szCs w:val="24"/>
        </w:rPr>
        <w:t xml:space="preserve"> </w:t>
      </w:r>
      <w:r w:rsidRPr="009045E0">
        <w:rPr>
          <w:rFonts w:ascii="Palatino Linotype" w:hAnsi="Palatino Linotype" w:cs="Dcr10"/>
          <w:b/>
          <w:sz w:val="24"/>
          <w:szCs w:val="24"/>
        </w:rPr>
        <w:t>to look like?</w:t>
      </w:r>
      <w:r w:rsidR="00515D06" w:rsidRPr="009045E0">
        <w:rPr>
          <w:rFonts w:ascii="Palatino Linotype" w:hAnsi="Palatino Linotype" w:cs="Dcr10"/>
          <w:b/>
          <w:sz w:val="24"/>
          <w:szCs w:val="24"/>
        </w:rPr>
        <w:t xml:space="preserve"> (Hint: you may find it useful to refer to section 4A of the Chris </w:t>
      </w:r>
      <w:proofErr w:type="spellStart"/>
      <w:r w:rsidR="00515D06" w:rsidRPr="009045E0">
        <w:rPr>
          <w:rFonts w:ascii="Palatino Linotype" w:hAnsi="Palatino Linotype" w:cs="Dcr10"/>
          <w:b/>
          <w:sz w:val="24"/>
          <w:szCs w:val="24"/>
        </w:rPr>
        <w:t>Udry</w:t>
      </w:r>
      <w:proofErr w:type="spellEnd"/>
      <w:r w:rsidR="00515D06" w:rsidRPr="009045E0">
        <w:rPr>
          <w:rFonts w:ascii="Palatino Linotype" w:hAnsi="Palatino Linotype" w:cs="Dcr10"/>
          <w:b/>
          <w:sz w:val="24"/>
          <w:szCs w:val="24"/>
        </w:rPr>
        <w:t xml:space="preserve"> article “Gender, Agricultural Production, and the Theory of the Household”, JPE 1996).</w:t>
      </w:r>
    </w:p>
    <w:p w14:paraId="2490C72A" w14:textId="77777777" w:rsidR="00FD40C1" w:rsidRPr="009045E0" w:rsidRDefault="00FD40C1" w:rsidP="00FD40C1">
      <w:pPr>
        <w:pStyle w:val="ListParagraph"/>
        <w:autoSpaceDE w:val="0"/>
        <w:autoSpaceDN w:val="0"/>
        <w:adjustRightInd w:val="0"/>
        <w:spacing w:after="0" w:line="240" w:lineRule="auto"/>
        <w:rPr>
          <w:rFonts w:ascii="Palatino Linotype" w:hAnsi="Palatino Linotype" w:cs="Dcr10"/>
          <w:b/>
          <w:sz w:val="24"/>
          <w:szCs w:val="24"/>
        </w:rPr>
      </w:pPr>
    </w:p>
    <w:p w14:paraId="613558CB" w14:textId="77777777" w:rsidR="00CB05FD" w:rsidRDefault="00CB05FD" w:rsidP="00FD40C1">
      <w:pPr>
        <w:pStyle w:val="ListParagraph"/>
        <w:numPr>
          <w:ilvl w:val="0"/>
          <w:numId w:val="4"/>
        </w:numPr>
        <w:autoSpaceDE w:val="0"/>
        <w:autoSpaceDN w:val="0"/>
        <w:adjustRightInd w:val="0"/>
        <w:spacing w:after="0" w:line="240" w:lineRule="auto"/>
        <w:rPr>
          <w:rFonts w:ascii="Palatino Linotype" w:hAnsi="Palatino Linotype" w:cs="Dcr10"/>
          <w:sz w:val="24"/>
          <w:szCs w:val="24"/>
        </w:rPr>
      </w:pPr>
      <w:r w:rsidRPr="00515D06">
        <w:rPr>
          <w:rFonts w:ascii="Palatino Linotype" w:hAnsi="Palatino Linotype" w:cs="Dcr10"/>
          <w:sz w:val="24"/>
          <w:szCs w:val="24"/>
        </w:rPr>
        <w:t xml:space="preserve">Estimate the two </w:t>
      </w:r>
      <w:proofErr w:type="gramStart"/>
      <w:r w:rsidRPr="00515D06">
        <w:rPr>
          <w:rFonts w:ascii="Palatino Linotype" w:hAnsi="Palatino Linotype" w:cs="Dcr10"/>
          <w:sz w:val="24"/>
          <w:szCs w:val="24"/>
        </w:rPr>
        <w:t>equations, and</w:t>
      </w:r>
      <w:proofErr w:type="gramEnd"/>
      <w:r w:rsidRPr="00515D06">
        <w:rPr>
          <w:rFonts w:ascii="Palatino Linotype" w:hAnsi="Palatino Linotype" w:cs="Dcr10"/>
          <w:sz w:val="24"/>
          <w:szCs w:val="24"/>
        </w:rPr>
        <w:t xml:space="preserve"> construct the residuals. Use the </w:t>
      </w:r>
      <w:proofErr w:type="spellStart"/>
      <w:r w:rsidRPr="00515D06">
        <w:rPr>
          <w:rFonts w:ascii="Palatino Linotype" w:hAnsi="Palatino Linotype" w:cs="Dcr10"/>
          <w:sz w:val="24"/>
          <w:szCs w:val="24"/>
        </w:rPr>
        <w:t>kdensity</w:t>
      </w:r>
      <w:proofErr w:type="spellEnd"/>
      <w:r w:rsidRPr="00515D06">
        <w:rPr>
          <w:rFonts w:ascii="Palatino Linotype" w:hAnsi="Palatino Linotype" w:cs="Dcr10"/>
          <w:sz w:val="24"/>
          <w:szCs w:val="24"/>
        </w:rPr>
        <w:t xml:space="preserve"> command to estimate the density of the each of the two sets of residuals. Graph the two estimated densities on the same graph, and </w:t>
      </w:r>
      <w:r w:rsidRPr="009045E0">
        <w:rPr>
          <w:rFonts w:ascii="Palatino Linotype" w:hAnsi="Palatino Linotype" w:cs="Dcr10"/>
          <w:b/>
          <w:sz w:val="24"/>
          <w:szCs w:val="24"/>
        </w:rPr>
        <w:t xml:space="preserve">test to see if you can reject the hypothesis that </w:t>
      </w:r>
      <w:proofErr w:type="spellStart"/>
      <w:r w:rsidRPr="009045E0">
        <w:rPr>
          <w:rFonts w:ascii="Palatino Linotype" w:hAnsi="Palatino Linotype" w:cs="Cmmi10"/>
          <w:b/>
          <w:i/>
          <w:sz w:val="24"/>
          <w:szCs w:val="24"/>
        </w:rPr>
        <w:t>ε</w:t>
      </w:r>
      <w:r w:rsidRPr="009045E0">
        <w:rPr>
          <w:rFonts w:ascii="Palatino Linotype" w:hAnsi="Palatino Linotype" w:cs="Cmmi8"/>
          <w:b/>
          <w:i/>
          <w:sz w:val="24"/>
          <w:szCs w:val="24"/>
          <w:vertAlign w:val="superscript"/>
        </w:rPr>
        <w:t>v</w:t>
      </w:r>
      <w:r w:rsidRPr="009045E0">
        <w:rPr>
          <w:rFonts w:ascii="Palatino Linotype" w:hAnsi="Palatino Linotype" w:cs="Cmmi8"/>
          <w:b/>
          <w:i/>
          <w:sz w:val="24"/>
          <w:szCs w:val="24"/>
          <w:vertAlign w:val="subscript"/>
        </w:rPr>
        <w:t>vhtci</w:t>
      </w:r>
      <w:proofErr w:type="spellEnd"/>
      <w:r w:rsidRPr="009045E0">
        <w:rPr>
          <w:rFonts w:ascii="Palatino Linotype" w:hAnsi="Palatino Linotype" w:cs="Cmmi8"/>
          <w:b/>
          <w:i/>
          <w:sz w:val="24"/>
          <w:szCs w:val="24"/>
        </w:rPr>
        <w:t xml:space="preserve"> </w:t>
      </w:r>
      <w:r w:rsidRPr="009045E0">
        <w:rPr>
          <w:rFonts w:ascii="Palatino Linotype" w:hAnsi="Palatino Linotype" w:cs="Dcr10"/>
          <w:b/>
          <w:sz w:val="24"/>
          <w:szCs w:val="24"/>
        </w:rPr>
        <w:t xml:space="preserve">and </w:t>
      </w:r>
      <w:proofErr w:type="spellStart"/>
      <w:r w:rsidRPr="009045E0">
        <w:rPr>
          <w:rFonts w:ascii="Palatino Linotype" w:hAnsi="Palatino Linotype" w:cs="Cmmi10"/>
          <w:b/>
          <w:i/>
          <w:sz w:val="24"/>
          <w:szCs w:val="24"/>
        </w:rPr>
        <w:t>ε</w:t>
      </w:r>
      <w:r w:rsidRPr="009045E0">
        <w:rPr>
          <w:rFonts w:ascii="Palatino Linotype" w:hAnsi="Palatino Linotype" w:cs="Cmmi8"/>
          <w:b/>
          <w:i/>
          <w:sz w:val="24"/>
          <w:szCs w:val="24"/>
          <w:vertAlign w:val="superscript"/>
        </w:rPr>
        <w:t>h</w:t>
      </w:r>
      <w:r w:rsidRPr="009045E0">
        <w:rPr>
          <w:rFonts w:ascii="Palatino Linotype" w:hAnsi="Palatino Linotype" w:cs="Cmmi8"/>
          <w:b/>
          <w:i/>
          <w:sz w:val="24"/>
          <w:szCs w:val="24"/>
          <w:vertAlign w:val="subscript"/>
        </w:rPr>
        <w:t>vhtci</w:t>
      </w:r>
      <w:proofErr w:type="spellEnd"/>
      <w:r w:rsidRPr="009045E0">
        <w:rPr>
          <w:rFonts w:ascii="Palatino Linotype" w:hAnsi="Palatino Linotype" w:cs="Cmmi8"/>
          <w:b/>
          <w:sz w:val="24"/>
          <w:szCs w:val="24"/>
        </w:rPr>
        <w:t xml:space="preserve"> </w:t>
      </w:r>
      <w:r w:rsidRPr="009045E0">
        <w:rPr>
          <w:rFonts w:ascii="Palatino Linotype" w:hAnsi="Palatino Linotype" w:cs="Dcr10"/>
          <w:b/>
          <w:sz w:val="24"/>
          <w:szCs w:val="24"/>
        </w:rPr>
        <w:t xml:space="preserve">are drawn from the same distribution. If we maintain the hypothesis that unobserved variation in plot quality and risk are the same across households as they are across households in the village, what </w:t>
      </w:r>
      <w:bookmarkStart w:id="0" w:name="_GoBack"/>
      <w:bookmarkEnd w:id="0"/>
      <w:r w:rsidRPr="009045E0">
        <w:rPr>
          <w:rFonts w:ascii="Palatino Linotype" w:hAnsi="Palatino Linotype" w:cs="Dcr10"/>
          <w:b/>
          <w:sz w:val="24"/>
          <w:szCs w:val="24"/>
        </w:rPr>
        <w:t>does this result tell us about the separation hypothesis</w:t>
      </w:r>
      <w:r w:rsidRPr="00515D06">
        <w:rPr>
          <w:rFonts w:ascii="Palatino Linotype" w:hAnsi="Palatino Linotype" w:cs="Dcr10"/>
          <w:sz w:val="24"/>
          <w:szCs w:val="24"/>
        </w:rPr>
        <w:t>?</w:t>
      </w:r>
    </w:p>
    <w:p w14:paraId="569C48F9" w14:textId="77777777" w:rsidR="00FD40C1" w:rsidRPr="00FD40C1" w:rsidRDefault="00FD40C1" w:rsidP="00FD40C1">
      <w:pPr>
        <w:autoSpaceDE w:val="0"/>
        <w:autoSpaceDN w:val="0"/>
        <w:adjustRightInd w:val="0"/>
        <w:spacing w:after="0" w:line="240" w:lineRule="auto"/>
        <w:rPr>
          <w:rFonts w:ascii="Palatino Linotype" w:hAnsi="Palatino Linotype" w:cs="Dcr10"/>
          <w:sz w:val="24"/>
          <w:szCs w:val="24"/>
        </w:rPr>
      </w:pPr>
    </w:p>
    <w:p w14:paraId="44A86182" w14:textId="77777777" w:rsidR="00CB05FD" w:rsidRPr="00515D06" w:rsidRDefault="00CB05FD" w:rsidP="00FD40C1">
      <w:pPr>
        <w:pStyle w:val="ListParagraph"/>
        <w:numPr>
          <w:ilvl w:val="0"/>
          <w:numId w:val="4"/>
        </w:numPr>
        <w:autoSpaceDE w:val="0"/>
        <w:autoSpaceDN w:val="0"/>
        <w:adjustRightInd w:val="0"/>
        <w:spacing w:after="0" w:line="240" w:lineRule="auto"/>
        <w:rPr>
          <w:rFonts w:ascii="Palatino Linotype" w:hAnsi="Palatino Linotype" w:cs="Dcr10"/>
          <w:sz w:val="24"/>
          <w:szCs w:val="24"/>
        </w:rPr>
      </w:pPr>
      <w:r w:rsidRPr="00515D06">
        <w:rPr>
          <w:rFonts w:ascii="Palatino Linotype" w:hAnsi="Palatino Linotype" w:cs="Dcr10"/>
          <w:sz w:val="24"/>
          <w:szCs w:val="24"/>
        </w:rPr>
        <w:t>Now examine the correlation between yield and other</w:t>
      </w:r>
      <w:r w:rsidR="00515D06" w:rsidRPr="00515D06">
        <w:rPr>
          <w:rFonts w:ascii="Palatino Linotype" w:hAnsi="Palatino Linotype" w:cs="Dcr10"/>
          <w:sz w:val="24"/>
          <w:szCs w:val="24"/>
        </w:rPr>
        <w:t xml:space="preserve"> household characteristics. Es</w:t>
      </w:r>
      <w:r w:rsidRPr="00515D06">
        <w:rPr>
          <w:rFonts w:ascii="Palatino Linotype" w:hAnsi="Palatino Linotype" w:cs="Dcr10"/>
          <w:sz w:val="24"/>
          <w:szCs w:val="24"/>
        </w:rPr>
        <w:t>timate</w:t>
      </w:r>
    </w:p>
    <w:p w14:paraId="0AB18508" w14:textId="77777777" w:rsidR="00515D06" w:rsidRPr="00515D06" w:rsidRDefault="00CB05FD" w:rsidP="00FD40C1">
      <w:pPr>
        <w:autoSpaceDE w:val="0"/>
        <w:autoSpaceDN w:val="0"/>
        <w:adjustRightInd w:val="0"/>
        <w:spacing w:after="0" w:line="240" w:lineRule="auto"/>
        <w:ind w:left="2520" w:firstLine="360"/>
        <w:rPr>
          <w:rFonts w:ascii="Palatino Linotype" w:hAnsi="Palatino Linotype" w:cs="Cmmi8"/>
          <w:i/>
          <w:sz w:val="24"/>
          <w:szCs w:val="24"/>
        </w:rPr>
      </w:pPr>
      <w:proofErr w:type="spellStart"/>
      <w:r w:rsidRPr="00515D06">
        <w:rPr>
          <w:rFonts w:ascii="Palatino Linotype" w:hAnsi="Palatino Linotype" w:cs="Cmmi10"/>
          <w:i/>
          <w:sz w:val="24"/>
          <w:szCs w:val="24"/>
        </w:rPr>
        <w:t>Q</w:t>
      </w:r>
      <w:r w:rsidRPr="00515D06">
        <w:rPr>
          <w:rFonts w:ascii="Palatino Linotype" w:hAnsi="Palatino Linotype" w:cs="Cmmi8"/>
          <w:i/>
          <w:sz w:val="24"/>
          <w:szCs w:val="24"/>
          <w:vertAlign w:val="subscript"/>
        </w:rPr>
        <w:t>vhtci</w:t>
      </w:r>
      <w:proofErr w:type="spellEnd"/>
      <w:r w:rsidRPr="00515D06">
        <w:rPr>
          <w:rFonts w:ascii="Palatino Linotype" w:hAnsi="Palatino Linotype" w:cs="Cmmi8"/>
          <w:i/>
          <w:sz w:val="24"/>
          <w:szCs w:val="24"/>
        </w:rPr>
        <w:t xml:space="preserve"> </w:t>
      </w:r>
      <w:r w:rsidRPr="00515D06">
        <w:rPr>
          <w:rFonts w:ascii="Palatino Linotype" w:hAnsi="Palatino Linotype" w:cs="CMR10"/>
          <w:i/>
          <w:sz w:val="24"/>
          <w:szCs w:val="24"/>
        </w:rPr>
        <w:t xml:space="preserve">= </w:t>
      </w:r>
      <w:proofErr w:type="spellStart"/>
      <w:r w:rsidRPr="00515D06">
        <w:rPr>
          <w:rFonts w:ascii="Palatino Linotype" w:hAnsi="Palatino Linotype" w:cs="Cmmi10"/>
          <w:i/>
          <w:sz w:val="24"/>
          <w:szCs w:val="24"/>
        </w:rPr>
        <w:t>X</w:t>
      </w:r>
      <w:r w:rsidRPr="00515D06">
        <w:rPr>
          <w:rFonts w:ascii="Palatino Linotype" w:hAnsi="Palatino Linotype" w:cs="Cmmi8"/>
          <w:i/>
          <w:sz w:val="24"/>
          <w:szCs w:val="24"/>
          <w:vertAlign w:val="subscript"/>
        </w:rPr>
        <w:t>vhtci</w:t>
      </w:r>
      <w:r w:rsidRPr="00515D06">
        <w:rPr>
          <w:rFonts w:ascii="Palatino Linotype" w:hAnsi="Palatino Linotype" w:cs="Cmmi10"/>
          <w:i/>
          <w:sz w:val="24"/>
          <w:szCs w:val="24"/>
        </w:rPr>
        <w:t>γ</w:t>
      </w:r>
      <w:proofErr w:type="spellEnd"/>
      <w:r w:rsidRPr="00515D06">
        <w:rPr>
          <w:rFonts w:ascii="Palatino Linotype" w:hAnsi="Palatino Linotype" w:cs="Cmmi10"/>
          <w:i/>
          <w:sz w:val="24"/>
          <w:szCs w:val="24"/>
        </w:rPr>
        <w:t xml:space="preserve"> </w:t>
      </w:r>
      <w:r w:rsidRPr="00515D06">
        <w:rPr>
          <w:rFonts w:ascii="Palatino Linotype" w:hAnsi="Palatino Linotype" w:cs="CMR10"/>
          <w:i/>
          <w:sz w:val="24"/>
          <w:szCs w:val="24"/>
        </w:rPr>
        <w:t xml:space="preserve">+ </w:t>
      </w:r>
      <w:r w:rsidRPr="00515D06">
        <w:rPr>
          <w:rFonts w:ascii="Palatino Linotype" w:hAnsi="Palatino Linotype" w:cs="Cmmi10"/>
          <w:i/>
          <w:sz w:val="24"/>
          <w:szCs w:val="24"/>
        </w:rPr>
        <w:t>α</w:t>
      </w:r>
      <w:proofErr w:type="spellStart"/>
      <w:r w:rsidRPr="00515D06">
        <w:rPr>
          <w:rFonts w:ascii="Palatino Linotype" w:hAnsi="Palatino Linotype" w:cs="Cmmi10"/>
          <w:i/>
          <w:sz w:val="24"/>
          <w:szCs w:val="24"/>
        </w:rPr>
        <w:t>Z</w:t>
      </w:r>
      <w:r w:rsidRPr="00515D06">
        <w:rPr>
          <w:rFonts w:ascii="Palatino Linotype" w:hAnsi="Palatino Linotype" w:cs="Cmmi8"/>
          <w:i/>
          <w:sz w:val="24"/>
          <w:szCs w:val="24"/>
          <w:vertAlign w:val="subscript"/>
        </w:rPr>
        <w:t>vhtci</w:t>
      </w:r>
      <w:proofErr w:type="spellEnd"/>
      <w:r w:rsidRPr="00515D06">
        <w:rPr>
          <w:rFonts w:ascii="Palatino Linotype" w:hAnsi="Palatino Linotype" w:cs="Cmmi8"/>
          <w:i/>
          <w:sz w:val="24"/>
          <w:szCs w:val="24"/>
        </w:rPr>
        <w:t xml:space="preserve"> </w:t>
      </w:r>
      <w:r w:rsidRPr="00515D06">
        <w:rPr>
          <w:rFonts w:ascii="Palatino Linotype" w:hAnsi="Palatino Linotype" w:cs="CMR10"/>
          <w:i/>
          <w:sz w:val="24"/>
          <w:szCs w:val="24"/>
        </w:rPr>
        <w:t xml:space="preserve">+ </w:t>
      </w:r>
      <w:proofErr w:type="spellStart"/>
      <w:r w:rsidRPr="00515D06">
        <w:rPr>
          <w:rFonts w:ascii="Palatino Linotype" w:hAnsi="Palatino Linotype" w:cs="Cmmi10"/>
          <w:i/>
          <w:sz w:val="24"/>
          <w:szCs w:val="24"/>
        </w:rPr>
        <w:t>λ</w:t>
      </w:r>
      <w:r w:rsidRPr="00515D06">
        <w:rPr>
          <w:rFonts w:ascii="Palatino Linotype" w:hAnsi="Palatino Linotype" w:cs="Cmmi8"/>
          <w:i/>
          <w:sz w:val="24"/>
          <w:szCs w:val="24"/>
          <w:vertAlign w:val="subscript"/>
        </w:rPr>
        <w:t>vtc</w:t>
      </w:r>
      <w:proofErr w:type="spellEnd"/>
      <w:r w:rsidRPr="00515D06">
        <w:rPr>
          <w:rFonts w:ascii="Palatino Linotype" w:hAnsi="Palatino Linotype" w:cs="Cmmi8"/>
          <w:i/>
          <w:sz w:val="24"/>
          <w:szCs w:val="24"/>
        </w:rPr>
        <w:t xml:space="preserve"> </w:t>
      </w:r>
      <w:r w:rsidRPr="00515D06">
        <w:rPr>
          <w:rFonts w:ascii="Palatino Linotype" w:hAnsi="Palatino Linotype" w:cs="CMR10"/>
          <w:i/>
          <w:sz w:val="24"/>
          <w:szCs w:val="24"/>
        </w:rPr>
        <w:t xml:space="preserve">+ </w:t>
      </w:r>
      <w:proofErr w:type="spellStart"/>
      <w:r w:rsidRPr="00515D06">
        <w:rPr>
          <w:rFonts w:ascii="Palatino Linotype" w:hAnsi="Palatino Linotype" w:cs="Cmmi10"/>
          <w:i/>
          <w:sz w:val="24"/>
          <w:szCs w:val="24"/>
        </w:rPr>
        <w:t>ε</w:t>
      </w:r>
      <w:r w:rsidR="00515D06" w:rsidRPr="00515D06">
        <w:rPr>
          <w:rFonts w:ascii="Palatino Linotype" w:hAnsi="Palatino Linotype" w:cs="Cmmi8"/>
          <w:i/>
          <w:sz w:val="24"/>
          <w:szCs w:val="24"/>
          <w:vertAlign w:val="subscript"/>
        </w:rPr>
        <w:t>vhtci</w:t>
      </w:r>
      <w:proofErr w:type="spellEnd"/>
    </w:p>
    <w:p w14:paraId="57493E59" w14:textId="77777777" w:rsidR="00CB05FD" w:rsidRPr="00515D06" w:rsidRDefault="00CB05FD" w:rsidP="00FD40C1">
      <w:pPr>
        <w:pStyle w:val="ListParagraph"/>
        <w:autoSpaceDE w:val="0"/>
        <w:autoSpaceDN w:val="0"/>
        <w:adjustRightInd w:val="0"/>
        <w:spacing w:after="0" w:line="240" w:lineRule="auto"/>
        <w:rPr>
          <w:rFonts w:ascii="Palatino Linotype" w:hAnsi="Palatino Linotype" w:cs="Cmmi8"/>
          <w:sz w:val="24"/>
          <w:szCs w:val="24"/>
        </w:rPr>
      </w:pPr>
      <w:r w:rsidRPr="00515D06">
        <w:rPr>
          <w:rFonts w:ascii="Palatino Linotype" w:hAnsi="Palatino Linotype" w:cs="Dcr10"/>
          <w:sz w:val="24"/>
          <w:szCs w:val="24"/>
        </w:rPr>
        <w:t xml:space="preserve">where </w:t>
      </w:r>
      <w:proofErr w:type="spellStart"/>
      <w:r w:rsidRPr="00515D06">
        <w:rPr>
          <w:rFonts w:ascii="Palatino Linotype" w:hAnsi="Palatino Linotype" w:cs="Cmmi10"/>
          <w:i/>
          <w:sz w:val="24"/>
          <w:szCs w:val="24"/>
        </w:rPr>
        <w:t>Z</w:t>
      </w:r>
      <w:r w:rsidRPr="00515D06">
        <w:rPr>
          <w:rFonts w:ascii="Palatino Linotype" w:hAnsi="Palatino Linotype" w:cs="Cmmi8"/>
          <w:i/>
          <w:sz w:val="24"/>
          <w:szCs w:val="24"/>
          <w:vertAlign w:val="subscript"/>
        </w:rPr>
        <w:t>vhtci</w:t>
      </w:r>
      <w:proofErr w:type="spellEnd"/>
      <w:r w:rsidRPr="00515D06">
        <w:rPr>
          <w:rFonts w:ascii="Palatino Linotype" w:hAnsi="Palatino Linotype" w:cs="Cmmi8"/>
          <w:i/>
          <w:sz w:val="24"/>
          <w:szCs w:val="24"/>
        </w:rPr>
        <w:t xml:space="preserve"> </w:t>
      </w:r>
      <w:r w:rsidRPr="00515D06">
        <w:rPr>
          <w:rFonts w:ascii="Palatino Linotype" w:hAnsi="Palatino Linotype" w:cs="Dcr10"/>
          <w:sz w:val="24"/>
          <w:szCs w:val="24"/>
        </w:rPr>
        <w:t xml:space="preserve">is your choice of either the </w:t>
      </w:r>
      <w:r w:rsidRPr="00515D06">
        <w:rPr>
          <w:rFonts w:ascii="Palatino Linotype" w:hAnsi="Palatino Linotype" w:cs="CMR10"/>
          <w:sz w:val="24"/>
          <w:szCs w:val="24"/>
        </w:rPr>
        <w:t xml:space="preserve">log </w:t>
      </w:r>
      <w:r w:rsidRPr="00515D06">
        <w:rPr>
          <w:rFonts w:ascii="Palatino Linotype" w:hAnsi="Palatino Linotype" w:cs="Dcr10"/>
          <w:sz w:val="24"/>
          <w:szCs w:val="24"/>
        </w:rPr>
        <w:t xml:space="preserve">of the household size </w:t>
      </w:r>
      <w:r w:rsidRPr="00515D06">
        <w:rPr>
          <w:rFonts w:ascii="Palatino Linotype" w:hAnsi="Palatino Linotype" w:cs="Dcti10"/>
          <w:sz w:val="24"/>
          <w:szCs w:val="24"/>
        </w:rPr>
        <w:t xml:space="preserve">or </w:t>
      </w:r>
      <w:r w:rsidRPr="00515D06">
        <w:rPr>
          <w:rFonts w:ascii="Palatino Linotype" w:hAnsi="Palatino Linotype" w:cs="Dcr10"/>
          <w:sz w:val="24"/>
          <w:szCs w:val="24"/>
        </w:rPr>
        <w:t xml:space="preserve">the </w:t>
      </w:r>
      <w:r w:rsidRPr="00515D06">
        <w:rPr>
          <w:rFonts w:ascii="Palatino Linotype" w:hAnsi="Palatino Linotype" w:cs="CMR10"/>
          <w:sz w:val="24"/>
          <w:szCs w:val="24"/>
        </w:rPr>
        <w:t xml:space="preserve">log </w:t>
      </w:r>
      <w:r w:rsidRPr="00515D06">
        <w:rPr>
          <w:rFonts w:ascii="Palatino Linotype" w:hAnsi="Palatino Linotype" w:cs="Dcr10"/>
          <w:sz w:val="24"/>
          <w:szCs w:val="24"/>
        </w:rPr>
        <w:t>of the total</w:t>
      </w:r>
      <w:r w:rsidR="00515D06" w:rsidRPr="00515D06">
        <w:rPr>
          <w:rFonts w:ascii="Palatino Linotype" w:hAnsi="Palatino Linotype" w:cs="Cmmi8"/>
          <w:sz w:val="24"/>
          <w:szCs w:val="24"/>
        </w:rPr>
        <w:t xml:space="preserve"> </w:t>
      </w:r>
      <w:r w:rsidRPr="00515D06">
        <w:rPr>
          <w:rFonts w:ascii="Palatino Linotype" w:hAnsi="Palatino Linotype" w:cs="Dcr10"/>
          <w:sz w:val="24"/>
          <w:szCs w:val="24"/>
        </w:rPr>
        <w:t xml:space="preserve">area cultivated by household head </w:t>
      </w:r>
      <w:r w:rsidRPr="00FD40C1">
        <w:rPr>
          <w:rFonts w:ascii="Palatino Linotype" w:hAnsi="Palatino Linotype" w:cs="Cmmi10"/>
          <w:i/>
          <w:sz w:val="24"/>
          <w:szCs w:val="24"/>
        </w:rPr>
        <w:t>h</w:t>
      </w:r>
      <w:r w:rsidRPr="00515D06">
        <w:rPr>
          <w:rFonts w:ascii="Palatino Linotype" w:hAnsi="Palatino Linotype" w:cs="Cmmi10"/>
          <w:sz w:val="24"/>
          <w:szCs w:val="24"/>
        </w:rPr>
        <w:t xml:space="preserve"> </w:t>
      </w:r>
      <w:r w:rsidRPr="00515D06">
        <w:rPr>
          <w:rFonts w:ascii="Palatino Linotype" w:hAnsi="Palatino Linotype" w:cs="Dcr10"/>
          <w:sz w:val="24"/>
          <w:szCs w:val="24"/>
        </w:rPr>
        <w:t xml:space="preserve">on plots other than plot </w:t>
      </w:r>
      <w:proofErr w:type="spellStart"/>
      <w:r w:rsidRPr="00515D06">
        <w:rPr>
          <w:rFonts w:ascii="Palatino Linotype" w:hAnsi="Palatino Linotype" w:cs="Cmmi10"/>
          <w:i/>
          <w:sz w:val="24"/>
          <w:szCs w:val="24"/>
        </w:rPr>
        <w:t>i</w:t>
      </w:r>
      <w:proofErr w:type="spellEnd"/>
      <w:r w:rsidRPr="00515D06">
        <w:rPr>
          <w:rFonts w:ascii="Palatino Linotype" w:hAnsi="Palatino Linotype" w:cs="Dcr10"/>
          <w:sz w:val="24"/>
          <w:szCs w:val="24"/>
        </w:rPr>
        <w:t xml:space="preserve">. </w:t>
      </w:r>
      <w:r w:rsidRPr="009045E0">
        <w:rPr>
          <w:rFonts w:ascii="Palatino Linotype" w:hAnsi="Palatino Linotype" w:cs="Dcr10"/>
          <w:b/>
          <w:sz w:val="24"/>
          <w:szCs w:val="24"/>
        </w:rPr>
        <w:t>Report the results</w:t>
      </w:r>
      <w:r w:rsidR="00515D06" w:rsidRPr="009045E0">
        <w:rPr>
          <w:rFonts w:ascii="Palatino Linotype" w:hAnsi="Palatino Linotype" w:cs="Cmmi8"/>
          <w:b/>
          <w:sz w:val="24"/>
          <w:szCs w:val="24"/>
        </w:rPr>
        <w:t xml:space="preserve"> </w:t>
      </w:r>
      <w:r w:rsidRPr="009045E0">
        <w:rPr>
          <w:rFonts w:ascii="Palatino Linotype" w:hAnsi="Palatino Linotype" w:cs="Dcr10"/>
          <w:b/>
          <w:sz w:val="24"/>
          <w:szCs w:val="24"/>
        </w:rPr>
        <w:t xml:space="preserve">and interpret your estimate of </w:t>
      </w:r>
      <w:r w:rsidRPr="009045E0">
        <w:rPr>
          <w:rFonts w:ascii="Palatino Linotype" w:hAnsi="Palatino Linotype" w:cs="Cmmi10"/>
          <w:b/>
          <w:sz w:val="24"/>
          <w:szCs w:val="24"/>
        </w:rPr>
        <w:t>α</w:t>
      </w:r>
      <w:r w:rsidRPr="00515D06">
        <w:rPr>
          <w:rFonts w:ascii="Palatino Linotype" w:hAnsi="Palatino Linotype" w:cs="Dcr10"/>
          <w:sz w:val="24"/>
          <w:szCs w:val="24"/>
        </w:rPr>
        <w:t>.</w:t>
      </w:r>
    </w:p>
    <w:sectPr w:rsidR="00CB05FD" w:rsidRPr="0051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cr1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mi8">
    <w:panose1 w:val="00000000000000000000"/>
    <w:charset w:val="00"/>
    <w:family w:val="auto"/>
    <w:notTrueType/>
    <w:pitch w:val="default"/>
    <w:sig w:usb0="00000003" w:usb1="00000000" w:usb2="00000000" w:usb3="00000000" w:csb0="00000001" w:csb1="00000000"/>
  </w:font>
  <w:font w:name="Dcti1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3415B"/>
    <w:multiLevelType w:val="hybridMultilevel"/>
    <w:tmpl w:val="1FB236AE"/>
    <w:lvl w:ilvl="0" w:tplc="F618BF6C">
      <w:start w:val="1"/>
      <w:numFmt w:val="decimal"/>
      <w:lvlText w:val="%1."/>
      <w:lvlJc w:val="left"/>
      <w:pPr>
        <w:ind w:left="720" w:hanging="360"/>
      </w:pPr>
      <w:rPr>
        <w:rFonts w:cs="Dcr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1396F"/>
    <w:multiLevelType w:val="hybridMultilevel"/>
    <w:tmpl w:val="55CC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13F0C"/>
    <w:multiLevelType w:val="hybridMultilevel"/>
    <w:tmpl w:val="EF6ED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B5D09"/>
    <w:multiLevelType w:val="hybridMultilevel"/>
    <w:tmpl w:val="FE42E2B0"/>
    <w:lvl w:ilvl="0" w:tplc="F618BF6C">
      <w:start w:val="1"/>
      <w:numFmt w:val="decimal"/>
      <w:lvlText w:val="%1."/>
      <w:lvlJc w:val="left"/>
      <w:pPr>
        <w:ind w:left="720" w:hanging="360"/>
      </w:pPr>
      <w:rPr>
        <w:rFonts w:cs="Dcr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BF7"/>
    <w:rsid w:val="00011637"/>
    <w:rsid w:val="00030C82"/>
    <w:rsid w:val="001B7123"/>
    <w:rsid w:val="001D5C1F"/>
    <w:rsid w:val="00216541"/>
    <w:rsid w:val="00292DD3"/>
    <w:rsid w:val="003564DA"/>
    <w:rsid w:val="003750FD"/>
    <w:rsid w:val="00375B0A"/>
    <w:rsid w:val="00417B0A"/>
    <w:rsid w:val="004211FC"/>
    <w:rsid w:val="004B383E"/>
    <w:rsid w:val="004C3EC0"/>
    <w:rsid w:val="004E088F"/>
    <w:rsid w:val="00515D06"/>
    <w:rsid w:val="00531219"/>
    <w:rsid w:val="00560B22"/>
    <w:rsid w:val="00561A42"/>
    <w:rsid w:val="005E7A3E"/>
    <w:rsid w:val="006278FD"/>
    <w:rsid w:val="006775C6"/>
    <w:rsid w:val="006B3169"/>
    <w:rsid w:val="006C42BA"/>
    <w:rsid w:val="006D0BF7"/>
    <w:rsid w:val="006F7239"/>
    <w:rsid w:val="007B36C8"/>
    <w:rsid w:val="008B1415"/>
    <w:rsid w:val="009045E0"/>
    <w:rsid w:val="009C5CA6"/>
    <w:rsid w:val="009F4B4A"/>
    <w:rsid w:val="00A345B2"/>
    <w:rsid w:val="00A35FF3"/>
    <w:rsid w:val="00A44006"/>
    <w:rsid w:val="00AC3E73"/>
    <w:rsid w:val="00BF4155"/>
    <w:rsid w:val="00C069BE"/>
    <w:rsid w:val="00C13C1D"/>
    <w:rsid w:val="00C45AE2"/>
    <w:rsid w:val="00C90482"/>
    <w:rsid w:val="00CB05FD"/>
    <w:rsid w:val="00CE7AFC"/>
    <w:rsid w:val="00CF4535"/>
    <w:rsid w:val="00D116E4"/>
    <w:rsid w:val="00D52CF7"/>
    <w:rsid w:val="00D66C24"/>
    <w:rsid w:val="00DF0545"/>
    <w:rsid w:val="00E26239"/>
    <w:rsid w:val="00F16F31"/>
    <w:rsid w:val="00FB1947"/>
    <w:rsid w:val="00FC3979"/>
    <w:rsid w:val="00FD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035F"/>
  <w15:docId w15:val="{EE656B6B-5F48-4667-B062-F3F65685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BF7"/>
    <w:rPr>
      <w:rFonts w:ascii="Tahoma" w:hAnsi="Tahoma" w:cs="Tahoma"/>
      <w:sz w:val="16"/>
      <w:szCs w:val="16"/>
    </w:rPr>
  </w:style>
  <w:style w:type="paragraph" w:styleId="ListParagraph">
    <w:name w:val="List Paragraph"/>
    <w:basedOn w:val="Normal"/>
    <w:uiPriority w:val="34"/>
    <w:qFormat/>
    <w:rsid w:val="006D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Heath</dc:creator>
  <cp:lastModifiedBy>Sajid Sarker</cp:lastModifiedBy>
  <cp:revision>5</cp:revision>
  <cp:lastPrinted>2015-05-05T17:33:00Z</cp:lastPrinted>
  <dcterms:created xsi:type="dcterms:W3CDTF">2019-04-09T16:15:00Z</dcterms:created>
  <dcterms:modified xsi:type="dcterms:W3CDTF">2019-04-23T21:58:00Z</dcterms:modified>
</cp:coreProperties>
</file>