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Test RTF Document</w:t>
      </w:r>
    </w:p>
    <w:p>
      <w:pPr>
        <w:pStyle w:val="BodyText"/>
      </w:pPr>
      <w:r>
        <w:rPr>
          <w:i/>
          <w:iCs/>
        </w:rPr>
        <w:t xml:space="preserve">Subtitle: Demonstrating Various Features</w:t>
      </w:r>
    </w:p>
    <w:p>
      <w:pPr>
        <w:pStyle w:val="BodyText"/>
      </w:pPr>
      <w:r>
        <w:t xml:space="preserve">This sample document is generated for testing purposes. It includes</w:t>
      </w:r>
      <w:r>
        <w:t xml:space="preserve"> </w:t>
      </w:r>
      <w:r>
        <w:rPr>
          <w:b/>
          <w:bCs/>
        </w:rPr>
        <w:t xml:space="preserve">bold</w:t>
      </w:r>
      <w:r>
        <w:t xml:space="preserve">,</w:t>
      </w:r>
      <w:r>
        <w:t xml:space="preserve"> </w:t>
      </w:r>
      <w:r>
        <w:rPr>
          <w:i/>
          <w:iCs/>
        </w:rPr>
        <w:t xml:space="preserve">italic</w:t>
      </w:r>
      <w:r>
        <w:t xml:space="preserve">,</w:t>
      </w:r>
      <w:r>
        <w:t xml:space="preserve"> </w:t>
      </w:r>
      <w:r>
        <w:rPr>
          <w:u w:val="single"/>
        </w:rPr>
        <w:t xml:space="preserve">underlined</w:t>
      </w:r>
      <w:r>
        <w:t xml:space="preserve">, and</w:t>
      </w:r>
      <w:r>
        <w:t xml:space="preserve"> </w:t>
      </w:r>
      <w:r>
        <w:rPr>
          <w:b/>
          <w:bCs/>
          <w:i/>
          <w:iCs/>
          <w:u w:val="single"/>
        </w:rPr>
        <w:t xml:space="preserve">combined styles</w:t>
      </w:r>
      <w:r>
        <w:t xml:space="preserve">.</w:t>
      </w:r>
    </w:p>
    <w:p>
      <w:pPr>
        <w:pStyle w:val="BodyText"/>
      </w:pPr>
      <w:r>
        <w:rPr>
          <w:b/>
          <w:bCs/>
        </w:rPr>
        <w:t xml:space="preserve">Section 1: Introduction</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w:t>
      </w:r>
    </w:p>
    <w:p>
      <w:pPr>
        <w:pStyle w:val="BodyText"/>
      </w:pPr>
      <w:r>
        <w:rPr>
          <w:b/>
          <w:bCs/>
        </w:rPr>
        <w:t xml:space="preserve">Bullet Points</w:t>
      </w:r>
    </w:p>
    <w:p>
      <w:pPr>
        <w:pStyle w:val="BodyText"/>
      </w:pPr>
      <w:r>
        <w:t xml:space="preserve">- Easy to use</w:t>
      </w:r>
    </w:p>
    <w:p>
      <w:pPr>
        <w:pStyle w:val="BodyText"/>
      </w:pPr>
      <w:r>
        <w:t xml:space="preserve">- Cross-platform</w:t>
      </w:r>
    </w:p>
    <w:p>
      <w:pPr>
        <w:pStyle w:val="BodyText"/>
      </w:pPr>
      <w:r>
        <w:t xml:space="preserve">- Rich ecosystem</w:t>
      </w:r>
    </w:p>
    <w:p>
      <w:pPr>
        <w:pStyle w:val="BodyText"/>
      </w:pPr>
      <w:r>
        <w:rPr>
          <w:b/>
          <w:bCs/>
        </w:rPr>
        <w:t xml:space="preserve">Numbered List</w:t>
      </w:r>
    </w:p>
    <w:p>
      <w:pPr>
        <w:pStyle w:val="BodyText"/>
      </w:pPr>
      <w:r>
        <w:t xml:space="preserve">1. First item</w:t>
      </w:r>
    </w:p>
    <w:p>
      <w:pPr>
        <w:pStyle w:val="BodyText"/>
      </w:pPr>
      <w:r>
        <w:t xml:space="preserve">2. Second item</w:t>
      </w:r>
    </w:p>
    <w:p>
      <w:pPr>
        <w:pStyle w:val="BodyText"/>
      </w:pPr>
      <w:r>
        <w:t xml:space="preserve">3. Third item</w:t>
      </w:r>
    </w:p>
    <w:p>
      <w:pPr>
        <w:pStyle w:val="BodyText"/>
      </w:pPr>
      <w:r>
        <w:rPr>
          <w:b/>
          <w:bCs/>
        </w:rPr>
        <w:t xml:space="preserve">Section 2: Tables</w:t>
      </w:r>
    </w:p>
    <w:tbl>
      <w:tblPr>
        <w:tblStyle w:val="Table"/>
        <w:tblW w:type="auto" w:w="0"/>
        <w:tblLook w:firstRow="0" w:lastRow="0" w:firstColumn="0" w:lastColumn="0" w:noHBand="0" w:noVBand="0" w:val="0000"/>
      </w:tblPr>
      <w:tblGrid>
        <w:gridCol w:w="3960"/>
        <w:gridCol w:w="3960"/>
      </w:tblGrid>
      <w:tr>
        <w:tc>
          <w:tcPr/>
          <w:p>
            <w:pPr>
              <w:pStyle w:val="FirstParagraph"/>
            </w:pPr>
            <w:r>
              <w:rPr>
                <w:b/>
                <w:bCs/>
              </w:rPr>
              <w:t xml:space="preserve">Name</w:t>
            </w:r>
          </w:p>
        </w:tc>
        <w:tc>
          <w:tcPr/>
          <w:p>
            <w:pPr>
              <w:pStyle w:val="BodyText"/>
            </w:pPr>
            <w:r>
              <w:rPr>
                <w:b/>
                <w:bCs/>
              </w:rPr>
              <w:t xml:space="preserve">Role</w:t>
            </w:r>
          </w:p>
        </w:tc>
      </w:tr>
      <w:tr>
        <w:tc>
          <w:tcPr/>
          <w:p>
            <w:pPr>
              <w:pStyle w:val="BodyText"/>
            </w:pPr>
            <w:r>
              <w:t xml:space="preserve">Alice</w:t>
            </w:r>
          </w:p>
        </w:tc>
        <w:tc>
          <w:tcPr/>
          <w:p>
            <w:pPr>
              <w:pStyle w:val="BodyText"/>
            </w:pPr>
            <w:r>
              <w:t xml:space="preserve">Developer</w:t>
            </w:r>
          </w:p>
        </w:tc>
      </w:tr>
      <w:tr>
        <w:tc>
          <w:tcPr/>
          <w:p>
            <w:pPr>
              <w:pStyle w:val="BodyText"/>
            </w:pPr>
            <w:r>
              <w:t xml:space="preserve">Bob</w:t>
            </w:r>
          </w:p>
        </w:tc>
        <w:tc>
          <w:tcPr/>
          <w:p>
            <w:pPr>
              <w:pStyle w:val="BodyText"/>
            </w:pPr>
            <w:r>
              <w:t xml:space="preserve">Analyst</w:t>
            </w:r>
          </w:p>
        </w:tc>
      </w:tr>
      <w:tr>
        <w:tc>
          <w:tcPr/>
          <w:p>
            <w:pPr>
              <w:pStyle w:val="BodyText"/>
            </w:pPr>
            <w:r>
              <w:t xml:space="preserve">Carol</w:t>
            </w:r>
          </w:p>
        </w:tc>
        <w:tc>
          <w:tcPr/>
          <w:p>
            <w:pPr>
              <w:pStyle w:val="BodyText"/>
            </w:pPr>
            <w:r>
              <w:t xml:space="preserve">Manager</w:t>
            </w:r>
          </w:p>
        </w:tc>
      </w:tr>
    </w:tbl>
    <w:p>
      <w:pPr>
        <w:pStyle w:val="BodyText"/>
      </w:pPr>
      <w:r>
        <w:rPr>
          <w:b/>
          <w:bCs/>
        </w:rPr>
        <w:t xml:space="preserve">Section 3: Quotes</w:t>
      </w:r>
    </w:p>
    <w:p>
      <w:pPr>
        <w:pStyle w:val="BodyText"/>
      </w:pPr>
      <w:r>
        <w:rPr>
          <w:i/>
          <w:iCs/>
        </w:rPr>
        <w:t xml:space="preserve">“Programming isn't about what you know; it's about what you can figure out.”</w:t>
      </w:r>
    </w:p>
    <w:p>
      <w:pPr>
        <w:pStyle w:val="BodyText"/>
      </w:pPr>
      <w:r>
        <w:rPr>
          <w:b/>
          <w:bCs/>
        </w:rPr>
        <w:t xml:space="preserve">Section 4: Extended Content</w:t>
      </w:r>
    </w:p>
    <w:p>
      <w:pPr>
        <w:pStyle w:val="BodyText"/>
      </w:pPr>
      <w:r>
        <w:t xml:space="preserve">Lorem ipsum dolor sit amet, consectetur adipiscing elit. Phasellus tristique nisl sit amet sapien bibendum, a venenatis ipsum fringilla. Vestibulum ante ipsum primis in faucibus orci luctus et ultrices posuere cubilia curae; Curabitur ac diam nec odio dapibus tincidunt. Donec a arcu sed erat feugiat feugiat. Cras ac dui vel justo bibendum vehicula. Curabitur ac erat non metus eleifend fermentum. Sed quis ex nec sapien malesuada dignissim.</w:t>
      </w:r>
    </w:p>
    <w:p>
      <w:pPr>
        <w:pStyle w:val="BodyText"/>
      </w:pPr>
      <w:r>
        <w:t xml:space="preserve">Lorem ipsum dolor sit amet, consectetur adipiscing elit. Integer non augue vitae velit ultricies feugiat vitae at ligula. Vestibulum ante ipsum primis in faucibus orci luctus et ultrices posuere cubilia curae; Vivamus eget neque vel nulla lacinia vestibulum. Proin dictum, justo vitae elementum commodo, turpis justo vulputate nisi, at dictum nisl lorem non metus.</w:t>
      </w:r>
    </w:p>
    <w:p>
      <w:pPr>
        <w:pStyle w:val="BodyText"/>
      </w:pPr>
      <w:r>
        <w:rPr>
          <w:b/>
          <w:bCs/>
        </w:rPr>
        <w:t xml:space="preserve">Section 5: More Lists</w:t>
      </w:r>
    </w:p>
    <w:p>
      <w:pPr>
        <w:pStyle w:val="BodyText"/>
      </w:pPr>
      <w:r>
        <w:t xml:space="preserve">- Feature 1</w:t>
      </w:r>
    </w:p>
    <w:p>
      <w:pPr>
        <w:pStyle w:val="BodyText"/>
      </w:pPr>
      <w:r>
        <w:t xml:space="preserve">- Feature 2</w:t>
      </w:r>
    </w:p>
    <w:p>
      <w:pPr>
        <w:pStyle w:val="BodyText"/>
      </w:pPr>
      <w:r>
        <w:t xml:space="preserve">- Feature 3</w:t>
      </w:r>
    </w:p>
    <w:p>
      <w:pPr>
        <w:pStyle w:val="BodyText"/>
      </w:pPr>
      <w:r>
        <w:t xml:space="preserve">- Feature 4</w:t>
      </w:r>
    </w:p>
    <w:p>
      <w:pPr>
        <w:pStyle w:val="BodyText"/>
      </w:pPr>
      <w:r>
        <w:t xml:space="preserve">- Feature 5</w:t>
      </w:r>
    </w:p>
    <w:p>
      <w:pPr>
        <w:pStyle w:val="BodyText"/>
      </w:pPr>
      <w:r>
        <w:rPr>
          <w:b/>
          <w:bCs/>
        </w:rPr>
        <w:t xml:space="preserve">Section 6: Closing Thoughts</w:t>
      </w:r>
    </w:p>
    <w:p>
      <w:pPr>
        <w:pStyle w:val="BodyText"/>
      </w:pPr>
      <w:r>
        <w:t xml:space="preserve">In conclusion, this sample RTF file demonstrates headings, paragraphs, lists, tables, and quotes. The repetition of text ensures it spans multiple pages for testing rendering performance.</w:t>
      </w:r>
    </w:p>
    <w:p>
      <w:pPr>
        <w:pStyle w:val="BodyText"/>
      </w:pPr>
      <w:r>
        <w:t xml:space="preserve">This is the end of the</w:t>
      </w:r>
      <w:r>
        <w:t xml:space="preserve"> </w:t>
      </w:r>
      <w:r>
        <w:rPr>
          <w:b/>
          <w:bCs/>
        </w:rPr>
        <w:t xml:space="preserve">test RTF document</w:t>
      </w:r>
      <w:r>
        <w:t xml:space="preserv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2025-10-09T08:40:44Z</dcterms:created>
  <dcterms:modified xsi:type="dcterms:W3CDTF">2025-10-09T08:40:44Z</dcterms:modified>
</cp:coreProperties>
</file>

<file path=docProps/custom.xml><?xml version="1.0" encoding="utf-8"?>
<Properties xmlns="http://schemas.openxmlformats.org/officeDocument/2006/custom-properties" xmlns:vt="http://schemas.openxmlformats.org/officeDocument/2006/docPropsVTypes"/>
</file>