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E366" w14:textId="77777777" w:rsidR="004E033F" w:rsidRDefault="004E033F" w:rsidP="0091448E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rPr>
          <w:color w:val="000000"/>
          <w:sz w:val="23"/>
          <w:szCs w:val="23"/>
        </w:rPr>
      </w:pPr>
    </w:p>
    <w:p w14:paraId="0DBC9A7F" w14:textId="77777777" w:rsidR="004E033F" w:rsidRPr="005E0788" w:rsidRDefault="002275F3">
      <w:pPr>
        <w:pStyle w:val="Heading1"/>
        <w:spacing w:before="101" w:line="276" w:lineRule="auto"/>
        <w:ind w:firstLine="140"/>
        <w:rPr>
          <w:color w:val="4F81BD" w:themeColor="accent1"/>
        </w:rPr>
      </w:pPr>
      <w:r w:rsidRPr="005E0788">
        <w:rPr>
          <w:color w:val="4F81BD" w:themeColor="accent1"/>
        </w:rPr>
        <w:t>SUMMARY OF QUALIFICATIONS</w:t>
      </w:r>
      <w:r w:rsidR="00972EE0">
        <w:rPr>
          <w:noProof/>
          <w:color w:val="4F81BD" w:themeColor="accent1"/>
        </w:rPr>
        <w:pict w14:anchorId="74A0DA77">
          <v:shape id="_x0000_s1030" style="position:absolute;left:0;text-align:left;margin-left:5.85pt;margin-top:22.3pt;width:470.95pt;height:.1pt;z-index:-251657216;mso-wrap-distance-left:0;mso-wrap-distance-right:0;mso-position-horizontal:absolute;mso-position-horizontal-relative:margin;mso-position-vertical:absolute;mso-position-vertical-relative:text" coordorigin="1413,456" coordsize="9419,0" path="m1413,456r9419,e" filled="f" strokeweight=".5pt">
            <v:path arrowok="t"/>
            <w10:wrap type="topAndBottom" anchorx="margin"/>
          </v:shape>
        </w:pict>
      </w:r>
    </w:p>
    <w:p w14:paraId="34343360" w14:textId="5AA8D2A8" w:rsidR="00247E04" w:rsidRDefault="00490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76" w:lineRule="auto"/>
        <w:ind w:hanging="361"/>
        <w:rPr>
          <w:color w:val="000000"/>
        </w:rPr>
      </w:pPr>
      <w:r>
        <w:rPr>
          <w:color w:val="000000"/>
        </w:rPr>
        <w:t>More</w:t>
      </w:r>
      <w:r w:rsidR="002275F3">
        <w:rPr>
          <w:color w:val="000000"/>
        </w:rPr>
        <w:t xml:space="preserve"> than 3 years of experience in Statistical Analysis, </w:t>
      </w:r>
      <w:r>
        <w:rPr>
          <w:color w:val="000000"/>
        </w:rPr>
        <w:t xml:space="preserve">Business Intelligence, </w:t>
      </w:r>
      <w:r w:rsidR="002275F3">
        <w:rPr>
          <w:color w:val="000000"/>
        </w:rPr>
        <w:t xml:space="preserve">Machine Learning, Predictive Modelling, </w:t>
      </w:r>
      <w:r w:rsidR="000F3744">
        <w:rPr>
          <w:color w:val="000000"/>
        </w:rPr>
        <w:t>Advance</w:t>
      </w:r>
      <w:r w:rsidR="0091448E">
        <w:rPr>
          <w:color w:val="000000"/>
        </w:rPr>
        <w:t>d</w:t>
      </w:r>
      <w:r w:rsidR="000F3744">
        <w:rPr>
          <w:color w:val="000000"/>
        </w:rPr>
        <w:t xml:space="preserve"> Optimization, </w:t>
      </w:r>
      <w:r w:rsidR="002275F3">
        <w:rPr>
          <w:color w:val="000000"/>
        </w:rPr>
        <w:t>and Data Management</w:t>
      </w:r>
      <w:r w:rsidR="00FB76D5">
        <w:rPr>
          <w:color w:val="000000"/>
        </w:rPr>
        <w:t>.</w:t>
      </w:r>
    </w:p>
    <w:p w14:paraId="177FB6D5" w14:textId="1987F417" w:rsidR="004E033F" w:rsidRDefault="002275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76" w:lineRule="auto"/>
        <w:ind w:hanging="361"/>
        <w:rPr>
          <w:color w:val="000000"/>
        </w:rPr>
      </w:pPr>
      <w:r>
        <w:rPr>
          <w:color w:val="000000"/>
        </w:rPr>
        <w:t xml:space="preserve">Highly proficient in R, </w:t>
      </w:r>
      <w:r w:rsidR="006C1815">
        <w:rPr>
          <w:color w:val="000000"/>
        </w:rPr>
        <w:t>(My)</w:t>
      </w:r>
      <w:r w:rsidR="004B6450">
        <w:rPr>
          <w:color w:val="000000"/>
        </w:rPr>
        <w:t xml:space="preserve">SQL, </w:t>
      </w:r>
      <w:r w:rsidR="000F3744">
        <w:rPr>
          <w:color w:val="000000"/>
        </w:rPr>
        <w:t>Python, and</w:t>
      </w:r>
      <w:r w:rsidR="002272FE">
        <w:rPr>
          <w:color w:val="000000"/>
        </w:rPr>
        <w:t xml:space="preserve"> </w:t>
      </w:r>
      <w:r>
        <w:rPr>
          <w:color w:val="000000"/>
        </w:rPr>
        <w:t>Java</w:t>
      </w:r>
      <w:r w:rsidR="00FB76D5">
        <w:rPr>
          <w:color w:val="000000"/>
        </w:rPr>
        <w:t>.</w:t>
      </w:r>
    </w:p>
    <w:p w14:paraId="2F574718" w14:textId="6110CDBF" w:rsidR="00247E04" w:rsidRDefault="00247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76" w:lineRule="auto"/>
        <w:ind w:hanging="361"/>
        <w:rPr>
          <w:color w:val="000000"/>
        </w:rPr>
      </w:pPr>
      <w:r>
        <w:rPr>
          <w:color w:val="000000"/>
        </w:rPr>
        <w:t>Strong background in mathematics especially Statistics and Operations Research</w:t>
      </w:r>
      <w:r w:rsidR="00FB76D5">
        <w:rPr>
          <w:color w:val="000000"/>
        </w:rPr>
        <w:t>.</w:t>
      </w:r>
    </w:p>
    <w:p w14:paraId="1995C1CD" w14:textId="03E89569" w:rsidR="004E033F" w:rsidRDefault="002275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76" w:lineRule="auto"/>
        <w:ind w:hanging="361"/>
        <w:rPr>
          <w:color w:val="000000"/>
          <w:sz w:val="24"/>
          <w:szCs w:val="24"/>
        </w:rPr>
      </w:pPr>
      <w:r>
        <w:rPr>
          <w:color w:val="000000"/>
        </w:rPr>
        <w:t>A Hardworking</w:t>
      </w:r>
      <w:r w:rsidR="0091448E">
        <w:rPr>
          <w:color w:val="000000"/>
        </w:rPr>
        <w:t xml:space="preserve"> and</w:t>
      </w:r>
      <w:r>
        <w:rPr>
          <w:color w:val="000000"/>
        </w:rPr>
        <w:t xml:space="preserve"> </w:t>
      </w:r>
      <w:r w:rsidR="00FB76D5">
        <w:rPr>
          <w:color w:val="000000"/>
        </w:rPr>
        <w:t>team-player</w:t>
      </w:r>
      <w:r w:rsidR="0091448E">
        <w:rPr>
          <w:color w:val="000000"/>
        </w:rPr>
        <w:t xml:space="preserve"> </w:t>
      </w:r>
      <w:r w:rsidR="004900B4">
        <w:rPr>
          <w:color w:val="000000"/>
        </w:rPr>
        <w:t>individual</w:t>
      </w:r>
      <w:r w:rsidR="00FB76D5">
        <w:rPr>
          <w:color w:val="000000"/>
        </w:rPr>
        <w:t>.</w:t>
      </w:r>
    </w:p>
    <w:p w14:paraId="2138A6B2" w14:textId="77777777" w:rsidR="004E033F" w:rsidRDefault="004E033F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rPr>
          <w:color w:val="000000"/>
          <w:sz w:val="23"/>
          <w:szCs w:val="23"/>
        </w:rPr>
      </w:pPr>
    </w:p>
    <w:p w14:paraId="155FD09C" w14:textId="77777777" w:rsidR="004E033F" w:rsidRDefault="002275F3">
      <w:pPr>
        <w:pStyle w:val="Heading1"/>
        <w:spacing w:line="276" w:lineRule="auto"/>
        <w:ind w:firstLine="140"/>
      </w:pPr>
      <w:r w:rsidRPr="005E0788">
        <w:rPr>
          <w:color w:val="4F81BD" w:themeColor="accent1"/>
        </w:rPr>
        <w:t>EXPERIENCE</w:t>
      </w:r>
      <w:r w:rsidR="00972EE0">
        <w:rPr>
          <w:noProof/>
        </w:rPr>
        <w:pict w14:anchorId="59E9F6CC">
          <v:shape id="_x0000_s1028" style="position:absolute;left:0;text-align:left;margin-left:5.85pt;margin-top:17.25pt;width:470.95pt;height:.1pt;z-index:-251656192;mso-wrap-distance-left:0;mso-wrap-distance-right:0;mso-position-horizontal:absolute;mso-position-horizontal-relative:margin;mso-position-vertical:absolute;mso-position-vertical-relative:text" coordorigin="1413,355" coordsize="9419,0" path="m1413,355r9419,e" filled="f" strokeweight=".5pt">
            <v:path arrowok="t"/>
            <w10:wrap type="topAndBottom" anchorx="margin"/>
          </v:shape>
        </w:pict>
      </w:r>
    </w:p>
    <w:p w14:paraId="5EA2C3F4" w14:textId="2BDD507F" w:rsidR="00C26D91" w:rsidRDefault="00C26D91" w:rsidP="00C26D91">
      <w:pPr>
        <w:tabs>
          <w:tab w:val="left" w:pos="8541"/>
        </w:tabs>
        <w:spacing w:before="97" w:after="240" w:line="276" w:lineRule="auto"/>
        <w:ind w:left="140"/>
        <w:rPr>
          <w:sz w:val="18"/>
          <w:szCs w:val="18"/>
        </w:rPr>
      </w:pPr>
      <w:r>
        <w:rPr>
          <w:b/>
        </w:rPr>
        <w:t xml:space="preserve">Data Analyst, </w:t>
      </w:r>
      <w:r>
        <w:rPr>
          <w:b/>
          <w:sz w:val="20"/>
          <w:szCs w:val="20"/>
        </w:rPr>
        <w:t>Children’s Hospital of Eastern Ontario</w:t>
      </w:r>
      <w:r w:rsidR="00A22A24">
        <w:rPr>
          <w:b/>
        </w:rPr>
        <w:t xml:space="preserve"> (</w:t>
      </w:r>
      <w:r w:rsidR="00972EE0">
        <w:rPr>
          <w:b/>
        </w:rPr>
        <w:t xml:space="preserve">CHEO)  </w:t>
      </w:r>
      <w:r>
        <w:rPr>
          <w:b/>
        </w:rPr>
        <w:t xml:space="preserve">   </w:t>
      </w:r>
      <w:r>
        <w:rPr>
          <w:sz w:val="18"/>
          <w:szCs w:val="18"/>
        </w:rPr>
        <w:t xml:space="preserve">Ottawa, ON, Aug. </w:t>
      </w:r>
      <w:r>
        <w:rPr>
          <w:smallCaps/>
          <w:sz w:val="18"/>
          <w:szCs w:val="18"/>
        </w:rPr>
        <w:t xml:space="preserve">2020 </w:t>
      </w:r>
      <w:r>
        <w:rPr>
          <w:sz w:val="18"/>
          <w:szCs w:val="18"/>
        </w:rPr>
        <w:t>- Present</w:t>
      </w:r>
    </w:p>
    <w:p w14:paraId="1114029E" w14:textId="76A4C1E6" w:rsidR="00F36100" w:rsidRDefault="00F36100" w:rsidP="00627CC9">
      <w:pPr>
        <w:numPr>
          <w:ilvl w:val="0"/>
          <w:numId w:val="6"/>
        </w:numPr>
        <w:tabs>
          <w:tab w:val="left" w:pos="861"/>
        </w:tabs>
        <w:spacing w:line="276" w:lineRule="auto"/>
        <w:jc w:val="both"/>
        <w:rPr>
          <w:color w:val="000000"/>
        </w:rPr>
      </w:pPr>
      <w:r w:rsidRPr="00F36100">
        <w:rPr>
          <w:color w:val="000000"/>
        </w:rPr>
        <w:t xml:space="preserve">Leverage R, python, and SQL to connect to </w:t>
      </w:r>
      <w:r w:rsidR="002071B6">
        <w:rPr>
          <w:color w:val="000000"/>
        </w:rPr>
        <w:t xml:space="preserve">various </w:t>
      </w:r>
      <w:r w:rsidRPr="00F36100">
        <w:rPr>
          <w:color w:val="000000"/>
        </w:rPr>
        <w:t>datasets and handle large volumes of unprocessed data. Responsible for data cleaning, transformation, processing, etc.</w:t>
      </w:r>
    </w:p>
    <w:p w14:paraId="49345EF7" w14:textId="56A4F33B" w:rsidR="00C26D91" w:rsidRDefault="00C26D91" w:rsidP="00627CC9">
      <w:pPr>
        <w:numPr>
          <w:ilvl w:val="0"/>
          <w:numId w:val="6"/>
        </w:numPr>
        <w:tabs>
          <w:tab w:val="left" w:pos="86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Implement a wide range of predictive models using Supervised and Unsupervised Learning, Time Series Analysis, and Simulation modeling.</w:t>
      </w:r>
    </w:p>
    <w:p w14:paraId="792BF9C0" w14:textId="4A4B969A" w:rsidR="00C26D91" w:rsidRDefault="00C26D91" w:rsidP="00627CC9">
      <w:pPr>
        <w:numPr>
          <w:ilvl w:val="0"/>
          <w:numId w:val="6"/>
        </w:numPr>
        <w:tabs>
          <w:tab w:val="left" w:pos="86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Use R</w:t>
      </w:r>
      <w:r w:rsidR="008E33F2">
        <w:rPr>
          <w:color w:val="000000"/>
        </w:rPr>
        <w:t xml:space="preserve"> and python</w:t>
      </w:r>
      <w:r>
        <w:rPr>
          <w:color w:val="000000"/>
        </w:rPr>
        <w:t xml:space="preserve"> to apply a variety of statistical methodologies to large datasets to help decision makers</w:t>
      </w:r>
      <w:r w:rsidR="008E33F2">
        <w:rPr>
          <w:color w:val="000000"/>
        </w:rPr>
        <w:t xml:space="preserve">. Methodologies </w:t>
      </w:r>
      <w:r>
        <w:rPr>
          <w:color w:val="000000"/>
        </w:rPr>
        <w:t>including statistical tests, regression models, ANOVA, and descriptive statistics.</w:t>
      </w:r>
    </w:p>
    <w:p w14:paraId="27193AA8" w14:textId="31AEED14" w:rsidR="00C26D91" w:rsidRDefault="00C26D91" w:rsidP="00627CC9">
      <w:pPr>
        <w:numPr>
          <w:ilvl w:val="0"/>
          <w:numId w:val="6"/>
        </w:numPr>
        <w:tabs>
          <w:tab w:val="left" w:pos="86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Design multiple visualizations and dynamic dashboards using Shiny and MS Power BI.</w:t>
      </w:r>
    </w:p>
    <w:p w14:paraId="0DEBF4E8" w14:textId="77777777" w:rsidR="00C26D91" w:rsidRDefault="00C26D91" w:rsidP="00627CC9">
      <w:pPr>
        <w:numPr>
          <w:ilvl w:val="0"/>
          <w:numId w:val="6"/>
        </w:numPr>
        <w:tabs>
          <w:tab w:val="left" w:pos="86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Responsible for setup and maintenance of RStudio Workbench on Linux for a team of 20 data scientists. </w:t>
      </w:r>
    </w:p>
    <w:p w14:paraId="6B721109" w14:textId="68E60A12" w:rsidR="00F36100" w:rsidRPr="00F36100" w:rsidRDefault="00F36100" w:rsidP="00627CC9">
      <w:pPr>
        <w:pStyle w:val="ListParagraph"/>
        <w:numPr>
          <w:ilvl w:val="0"/>
          <w:numId w:val="6"/>
        </w:numPr>
        <w:tabs>
          <w:tab w:val="left" w:pos="8465"/>
        </w:tabs>
        <w:spacing w:line="276" w:lineRule="auto"/>
        <w:jc w:val="both"/>
        <w:rPr>
          <w:color w:val="000000"/>
        </w:rPr>
      </w:pPr>
      <w:r w:rsidRPr="00F36100">
        <w:rPr>
          <w:color w:val="000000"/>
        </w:rPr>
        <w:t>Save</w:t>
      </w:r>
      <w:r w:rsidR="00627CC9">
        <w:rPr>
          <w:color w:val="000000"/>
        </w:rPr>
        <w:t>d</w:t>
      </w:r>
      <w:r w:rsidRPr="00F36100">
        <w:rPr>
          <w:color w:val="000000"/>
        </w:rPr>
        <w:t xml:space="preserve"> hours of manual work by designing automated reporting tools that automatically download and clean data, generate reports</w:t>
      </w:r>
      <w:r w:rsidR="00627CC9">
        <w:rPr>
          <w:color w:val="000000"/>
        </w:rPr>
        <w:t>,</w:t>
      </w:r>
      <w:r w:rsidRPr="00F36100">
        <w:rPr>
          <w:color w:val="000000"/>
        </w:rPr>
        <w:t xml:space="preserve"> and send them to stakeholders.</w:t>
      </w:r>
    </w:p>
    <w:p w14:paraId="53EE8EA0" w14:textId="5D42EC5A" w:rsidR="00C26D91" w:rsidRDefault="00C26D91" w:rsidP="00C26D91">
      <w:pPr>
        <w:tabs>
          <w:tab w:val="left" w:pos="8465"/>
        </w:tabs>
        <w:spacing w:line="276" w:lineRule="auto"/>
        <w:ind w:left="140"/>
        <w:rPr>
          <w:sz w:val="20"/>
          <w:szCs w:val="20"/>
        </w:rPr>
      </w:pPr>
      <w:r>
        <w:rPr>
          <w:b/>
        </w:rPr>
        <w:t xml:space="preserve">Data Science Researcher, MET Lab                                                 </w:t>
      </w:r>
      <w:r>
        <w:rPr>
          <w:sz w:val="18"/>
          <w:szCs w:val="18"/>
        </w:rPr>
        <w:t>Ottawa, ON, Sep. 2018 - Aug. 2020</w:t>
      </w:r>
    </w:p>
    <w:p w14:paraId="01E284A5" w14:textId="51A88D2F" w:rsidR="00C26D91" w:rsidRDefault="00B103B7" w:rsidP="00627CC9">
      <w:pPr>
        <w:numPr>
          <w:ilvl w:val="0"/>
          <w:numId w:val="7"/>
        </w:numPr>
        <w:tabs>
          <w:tab w:val="left" w:pos="86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Applied</w:t>
      </w:r>
      <w:r w:rsidR="00C26D91">
        <w:rPr>
          <w:color w:val="000000"/>
        </w:rPr>
        <w:t xml:space="preserve"> advanced Machine Learning and Stochastic Optimization to</w:t>
      </w:r>
      <w:r>
        <w:rPr>
          <w:color w:val="000000"/>
        </w:rPr>
        <w:t xml:space="preserve"> business problems to</w:t>
      </w:r>
      <w:r w:rsidR="00C26D91">
        <w:rPr>
          <w:color w:val="000000"/>
        </w:rPr>
        <w:t xml:space="preserve"> help non-technical managers and decision-makers.</w:t>
      </w:r>
    </w:p>
    <w:p w14:paraId="6A074C5C" w14:textId="77777777" w:rsidR="00C26D91" w:rsidRDefault="00C26D91" w:rsidP="00627CC9">
      <w:pPr>
        <w:numPr>
          <w:ilvl w:val="0"/>
          <w:numId w:val="7"/>
        </w:numPr>
        <w:tabs>
          <w:tab w:val="left" w:pos="86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Designed multiple resource allocation models using advanced data analytics techniques.</w:t>
      </w:r>
    </w:p>
    <w:p w14:paraId="35095BE3" w14:textId="77777777" w:rsidR="00C26D91" w:rsidRDefault="00C26D91" w:rsidP="00627CC9">
      <w:pPr>
        <w:numPr>
          <w:ilvl w:val="0"/>
          <w:numId w:val="7"/>
        </w:numPr>
        <w:tabs>
          <w:tab w:val="left" w:pos="86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Developed reproducible code to generate publication-ready plots and visualization for fellow scientists.</w:t>
      </w:r>
    </w:p>
    <w:p w14:paraId="4316E49D" w14:textId="77777777" w:rsidR="00C26D91" w:rsidRDefault="00C26D91" w:rsidP="00C26D91">
      <w:pPr>
        <w:tabs>
          <w:tab w:val="left" w:pos="8541"/>
        </w:tabs>
        <w:spacing w:before="97" w:line="276" w:lineRule="auto"/>
        <w:ind w:left="140"/>
        <w:rPr>
          <w:sz w:val="18"/>
          <w:szCs w:val="18"/>
        </w:rPr>
      </w:pPr>
      <w:r>
        <w:rPr>
          <w:b/>
        </w:rPr>
        <w:t xml:space="preserve">Data Analyst, </w:t>
      </w:r>
      <w:proofErr w:type="spellStart"/>
      <w:r>
        <w:rPr>
          <w:b/>
        </w:rPr>
        <w:t>Bruyère</w:t>
      </w:r>
      <w:proofErr w:type="spellEnd"/>
      <w:r>
        <w:rPr>
          <w:b/>
        </w:rPr>
        <w:t xml:space="preserve"> Long-term Care                                           </w:t>
      </w:r>
      <w:r>
        <w:rPr>
          <w:sz w:val="18"/>
          <w:szCs w:val="18"/>
        </w:rPr>
        <w:t xml:space="preserve">Ottawa, ON, May 2019 - Aug. </w:t>
      </w:r>
      <w:r>
        <w:rPr>
          <w:smallCaps/>
          <w:sz w:val="18"/>
          <w:szCs w:val="18"/>
        </w:rPr>
        <w:t>201</w:t>
      </w:r>
      <w:r>
        <w:rPr>
          <w:sz w:val="18"/>
          <w:szCs w:val="18"/>
        </w:rPr>
        <w:t>9</w:t>
      </w:r>
    </w:p>
    <w:p w14:paraId="604D2A02" w14:textId="77777777" w:rsidR="00C26D91" w:rsidRDefault="00C26D91" w:rsidP="00627CC9">
      <w:pPr>
        <w:numPr>
          <w:ilvl w:val="0"/>
          <w:numId w:val="8"/>
        </w:numPr>
        <w:tabs>
          <w:tab w:val="left" w:pos="8541"/>
        </w:tabs>
        <w:spacing w:before="97" w:line="276" w:lineRule="auto"/>
        <w:jc w:val="both"/>
        <w:rPr>
          <w:color w:val="000000"/>
        </w:rPr>
      </w:pPr>
      <w:r>
        <w:rPr>
          <w:color w:val="000000"/>
        </w:rPr>
        <w:t>Designed and communicated multiple dataset creation plans for extracting data from large provincial datasets.</w:t>
      </w:r>
    </w:p>
    <w:p w14:paraId="0B5179CD" w14:textId="77777777" w:rsidR="00C26D91" w:rsidRDefault="00C26D91" w:rsidP="00627CC9">
      <w:pPr>
        <w:numPr>
          <w:ilvl w:val="0"/>
          <w:numId w:val="8"/>
        </w:numPr>
        <w:tabs>
          <w:tab w:val="left" w:pos="854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Developed Statistical Analysis Plans for multiple provincial capacity planning projects.</w:t>
      </w:r>
    </w:p>
    <w:p w14:paraId="4FBA769A" w14:textId="77777777" w:rsidR="00C26D91" w:rsidRDefault="00C26D91" w:rsidP="00C26D91">
      <w:pPr>
        <w:spacing w:line="276" w:lineRule="auto"/>
        <w:rPr>
          <w:color w:val="000000"/>
        </w:rPr>
      </w:pPr>
    </w:p>
    <w:p w14:paraId="3F64D693" w14:textId="06CEAF8C" w:rsidR="00C26D91" w:rsidRDefault="00C26D91" w:rsidP="00C26D91">
      <w:pPr>
        <w:tabs>
          <w:tab w:val="left" w:pos="8405"/>
        </w:tabs>
        <w:spacing w:after="240" w:line="276" w:lineRule="auto"/>
        <w:ind w:left="140"/>
        <w:rPr>
          <w:sz w:val="20"/>
          <w:szCs w:val="20"/>
        </w:rPr>
      </w:pPr>
      <w:r>
        <w:rPr>
          <w:b/>
        </w:rPr>
        <w:t>Data Analyst,</w:t>
      </w:r>
      <w:r>
        <w:rPr>
          <w:i/>
        </w:rPr>
        <w:t xml:space="preserve"> </w:t>
      </w:r>
      <w:proofErr w:type="spellStart"/>
      <w:r>
        <w:rPr>
          <w:b/>
        </w:rPr>
        <w:t>Refah</w:t>
      </w:r>
      <w:proofErr w:type="spellEnd"/>
      <w:r>
        <w:rPr>
          <w:b/>
        </w:rPr>
        <w:t xml:space="preserve"> Chain Store</w:t>
      </w:r>
      <w:r w:rsidR="00627CC9">
        <w:rPr>
          <w:b/>
        </w:rPr>
        <w:t xml:space="preserve">s       </w:t>
      </w:r>
      <w:r>
        <w:rPr>
          <w:b/>
        </w:rPr>
        <w:t xml:space="preserve">                                           </w:t>
      </w:r>
      <w:r>
        <w:rPr>
          <w:sz w:val="20"/>
          <w:szCs w:val="20"/>
        </w:rPr>
        <w:t xml:space="preserve">Tehran, Iran, Jun. </w:t>
      </w:r>
      <w:r>
        <w:rPr>
          <w:smallCaps/>
          <w:sz w:val="20"/>
          <w:szCs w:val="20"/>
        </w:rPr>
        <w:t>201</w:t>
      </w:r>
      <w:r>
        <w:rPr>
          <w:sz w:val="20"/>
          <w:szCs w:val="20"/>
        </w:rPr>
        <w:t>6-Oct. 2016</w:t>
      </w:r>
    </w:p>
    <w:p w14:paraId="1A889D12" w14:textId="77777777" w:rsidR="00C26D91" w:rsidRDefault="00C26D91" w:rsidP="00627CC9">
      <w:pPr>
        <w:numPr>
          <w:ilvl w:val="0"/>
          <w:numId w:val="9"/>
        </w:numPr>
        <w:tabs>
          <w:tab w:val="left" w:pos="8405"/>
        </w:tabs>
        <w:spacing w:line="276" w:lineRule="auto"/>
        <w:rPr>
          <w:color w:val="000000"/>
        </w:rPr>
      </w:pPr>
      <w:r>
        <w:rPr>
          <w:color w:val="000000"/>
        </w:rPr>
        <w:t>Conducted descriptive analysis and visualization of sales data at for one of the biggest chain store companies.</w:t>
      </w:r>
    </w:p>
    <w:p w14:paraId="05FE82F3" w14:textId="77777777" w:rsidR="00C26D91" w:rsidRDefault="00C26D91" w:rsidP="00627CC9">
      <w:pPr>
        <w:numPr>
          <w:ilvl w:val="0"/>
          <w:numId w:val="9"/>
        </w:numPr>
        <w:tabs>
          <w:tab w:val="left" w:pos="8405"/>
        </w:tabs>
        <w:spacing w:before="1" w:line="276" w:lineRule="auto"/>
        <w:rPr>
          <w:color w:val="000000"/>
          <w:sz w:val="20"/>
          <w:szCs w:val="20"/>
        </w:rPr>
      </w:pPr>
      <w:r>
        <w:rPr>
          <w:color w:val="000000"/>
        </w:rPr>
        <w:t>Designed various operational dashboards and graphical reports in Tableau Software and MS Power BI.</w:t>
      </w:r>
    </w:p>
    <w:p w14:paraId="52721FD1" w14:textId="5EB11500" w:rsidR="004E033F" w:rsidRDefault="004E033F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4A7F9237" w14:textId="1B19336E" w:rsidR="00C26D91" w:rsidRDefault="00C26D91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30D6C892" w14:textId="77777777" w:rsidR="00C26D91" w:rsidRDefault="00C26D91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7F3B87A3" w14:textId="77777777" w:rsidR="004E033F" w:rsidRDefault="004E033F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17D28C9E" w14:textId="1CD0208D" w:rsidR="004E033F" w:rsidRDefault="004E033F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777D8CF9" w14:textId="77777777" w:rsidR="001A289B" w:rsidRDefault="001A289B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44309D80" w14:textId="77777777" w:rsidR="0079743E" w:rsidRDefault="0079743E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790EBB00" w14:textId="77777777" w:rsidR="004E033F" w:rsidRDefault="004E033F">
      <w:pPr>
        <w:tabs>
          <w:tab w:val="left" w:pos="500"/>
          <w:tab w:val="left" w:pos="501"/>
        </w:tabs>
        <w:spacing w:line="276" w:lineRule="auto"/>
        <w:ind w:right="623"/>
        <w:rPr>
          <w:sz w:val="20"/>
          <w:szCs w:val="20"/>
        </w:rPr>
      </w:pPr>
    </w:p>
    <w:p w14:paraId="4528D5CD" w14:textId="77777777" w:rsidR="004E033F" w:rsidRPr="005E0788" w:rsidRDefault="002275F3">
      <w:pPr>
        <w:pStyle w:val="Heading1"/>
        <w:spacing w:line="276" w:lineRule="auto"/>
        <w:ind w:left="159"/>
        <w:rPr>
          <w:color w:val="4F81BD" w:themeColor="accent1"/>
          <w:sz w:val="18"/>
          <w:szCs w:val="18"/>
        </w:rPr>
      </w:pPr>
      <w:r w:rsidRPr="005E0788">
        <w:rPr>
          <w:color w:val="4F81BD" w:themeColor="accent1"/>
          <w:sz w:val="18"/>
          <w:szCs w:val="18"/>
        </w:rPr>
        <w:lastRenderedPageBreak/>
        <w:t>TOOLS &amp; TECHNICAL SKILLS</w:t>
      </w:r>
    </w:p>
    <w:p w14:paraId="4A9EFB67" w14:textId="77777777" w:rsidR="004E033F" w:rsidRPr="00FB76D5" w:rsidRDefault="00972EE0">
      <w:pPr>
        <w:pStyle w:val="Heading1"/>
        <w:spacing w:line="276" w:lineRule="auto"/>
        <w:ind w:left="159"/>
        <w:rPr>
          <w:sz w:val="18"/>
          <w:szCs w:val="18"/>
        </w:rPr>
      </w:pP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 w14:anchorId="4BD5622B">
          <v:group id="_x0000_s1036" style="width:470.95pt;height:.5pt;mso-position-horizontal-relative:char;mso-position-vertical-relative:line" coordsize="9419,10">
            <v:line id="_x0000_s1037" style="position:absolute" from="0,5" to="9419,5" strokeweight=".5pt"/>
            <w10:wrap type="none"/>
            <w10:anchorlock/>
          </v:group>
        </w:pict>
      </w:r>
    </w:p>
    <w:tbl>
      <w:tblPr>
        <w:tblStyle w:val="a"/>
        <w:tblW w:w="9916" w:type="dxa"/>
        <w:tblLayout w:type="fixed"/>
        <w:tblLook w:val="0400" w:firstRow="0" w:lastRow="0" w:firstColumn="0" w:lastColumn="0" w:noHBand="0" w:noVBand="1"/>
      </w:tblPr>
      <w:tblGrid>
        <w:gridCol w:w="2358"/>
        <w:gridCol w:w="4770"/>
        <w:gridCol w:w="2788"/>
      </w:tblGrid>
      <w:tr w:rsidR="0091448E" w:rsidRPr="00FB76D5" w14:paraId="19214E17" w14:textId="77777777">
        <w:tc>
          <w:tcPr>
            <w:tcW w:w="2358" w:type="dxa"/>
          </w:tcPr>
          <w:p w14:paraId="22EF233C" w14:textId="026EF516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Predictive Modeling</w:t>
            </w:r>
          </w:p>
        </w:tc>
        <w:tc>
          <w:tcPr>
            <w:tcW w:w="4770" w:type="dxa"/>
          </w:tcPr>
          <w:p w14:paraId="61BB53AA" w14:textId="0A4DA85B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 xml:space="preserve">Supervised/unsupervised Learning (Linear and Logistic Regression, Support Vector Machines, Random Forests, K-Nearest Neighbors, K-Means Clustering, Hierarchical Clustering, etc.), </w:t>
            </w:r>
            <w:r w:rsidR="00B111CA" w:rsidRPr="00FB76D5">
              <w:rPr>
                <w:sz w:val="18"/>
                <w:szCs w:val="18"/>
              </w:rPr>
              <w:t xml:space="preserve">Deep Learning, </w:t>
            </w:r>
            <w:r w:rsidRPr="00FB76D5">
              <w:rPr>
                <w:sz w:val="18"/>
                <w:szCs w:val="18"/>
              </w:rPr>
              <w:t>Reinforcement Learning (Markov Decision Processes and Dynamic Programming), and time series analysis (ARIMA, Holt-Winter, STL, etc.)</w:t>
            </w:r>
          </w:p>
          <w:p w14:paraId="4B278A5D" w14:textId="439261B6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788" w:type="dxa"/>
          </w:tcPr>
          <w:p w14:paraId="46F3FC42" w14:textId="34B41061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 xml:space="preserve">R (CARET, </w:t>
            </w:r>
            <w:proofErr w:type="spellStart"/>
            <w:r w:rsidR="00B111CA" w:rsidRPr="00FB76D5">
              <w:rPr>
                <w:sz w:val="18"/>
                <w:szCs w:val="18"/>
              </w:rPr>
              <w:t>nnet</w:t>
            </w:r>
            <w:proofErr w:type="spellEnd"/>
            <w:r w:rsidR="00B111CA" w:rsidRPr="00FB76D5">
              <w:rPr>
                <w:sz w:val="18"/>
                <w:szCs w:val="18"/>
              </w:rPr>
              <w:t xml:space="preserve">, </w:t>
            </w:r>
            <w:proofErr w:type="spellStart"/>
            <w:r w:rsidRPr="00FB76D5">
              <w:rPr>
                <w:sz w:val="18"/>
                <w:szCs w:val="18"/>
              </w:rPr>
              <w:t>fpp</w:t>
            </w:r>
            <w:proofErr w:type="spellEnd"/>
            <w:r w:rsidRPr="00FB76D5">
              <w:rPr>
                <w:sz w:val="18"/>
                <w:szCs w:val="18"/>
              </w:rPr>
              <w:t xml:space="preserve">, forecast, </w:t>
            </w:r>
            <w:proofErr w:type="spellStart"/>
            <w:r w:rsidRPr="00FB76D5">
              <w:rPr>
                <w:sz w:val="18"/>
                <w:szCs w:val="18"/>
              </w:rPr>
              <w:t>glm</w:t>
            </w:r>
            <w:proofErr w:type="spellEnd"/>
            <w:r w:rsidR="00B111CA" w:rsidRPr="00FB76D5">
              <w:rPr>
                <w:sz w:val="18"/>
                <w:szCs w:val="18"/>
              </w:rPr>
              <w:t>, keras, tensorflow</w:t>
            </w:r>
            <w:r w:rsidRPr="00FB76D5">
              <w:rPr>
                <w:sz w:val="18"/>
                <w:szCs w:val="18"/>
              </w:rPr>
              <w:t>), Python (Sci-kit learn), Java</w:t>
            </w:r>
          </w:p>
        </w:tc>
      </w:tr>
      <w:tr w:rsidR="00B111CA" w:rsidRPr="00FB76D5" w14:paraId="35C69119" w14:textId="77777777">
        <w:tc>
          <w:tcPr>
            <w:tcW w:w="2358" w:type="dxa"/>
          </w:tcPr>
          <w:p w14:paraId="1A2DEC3E" w14:textId="7EB294D8" w:rsidR="00B111CA" w:rsidRPr="00FB76D5" w:rsidRDefault="00B111CA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Natural Language Processing</w:t>
            </w:r>
          </w:p>
        </w:tc>
        <w:tc>
          <w:tcPr>
            <w:tcW w:w="4770" w:type="dxa"/>
          </w:tcPr>
          <w:p w14:paraId="6ECCC4DC" w14:textId="01EEDEB0" w:rsidR="00B111CA" w:rsidRPr="00FB76D5" w:rsidRDefault="00B111CA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Sentiment analysis, text mining</w:t>
            </w:r>
            <w:r w:rsidR="001C42C2" w:rsidRPr="00FB76D5">
              <w:rPr>
                <w:sz w:val="18"/>
                <w:szCs w:val="18"/>
              </w:rPr>
              <w:t xml:space="preserve"> (tokenization, part-of-speech tagging, lemmatization &amp; stemming, stop word removal, etc.)</w:t>
            </w:r>
            <w:r w:rsidRPr="00FB76D5">
              <w:rPr>
                <w:sz w:val="18"/>
                <w:szCs w:val="18"/>
              </w:rPr>
              <w:t>, text classification, word clouds</w:t>
            </w:r>
          </w:p>
        </w:tc>
        <w:tc>
          <w:tcPr>
            <w:tcW w:w="2788" w:type="dxa"/>
          </w:tcPr>
          <w:p w14:paraId="40A930EB" w14:textId="7DF9C097" w:rsidR="00B111CA" w:rsidRPr="00FB76D5" w:rsidRDefault="00B111CA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R (tidytext, tm, stringr, wordcloud, keras, tensorflow, RBERT)</w:t>
            </w:r>
          </w:p>
        </w:tc>
      </w:tr>
    </w:tbl>
    <w:tbl>
      <w:tblPr>
        <w:tblW w:w="9916" w:type="dxa"/>
        <w:tblLayout w:type="fixed"/>
        <w:tblLook w:val="0400" w:firstRow="0" w:lastRow="0" w:firstColumn="0" w:lastColumn="0" w:noHBand="0" w:noVBand="1"/>
      </w:tblPr>
      <w:tblGrid>
        <w:gridCol w:w="2358"/>
        <w:gridCol w:w="4770"/>
        <w:gridCol w:w="2788"/>
      </w:tblGrid>
      <w:tr w:rsidR="0091448E" w:rsidRPr="00FB76D5" w14:paraId="2126305B" w14:textId="77777777" w:rsidTr="00726DFF">
        <w:tc>
          <w:tcPr>
            <w:tcW w:w="2358" w:type="dxa"/>
          </w:tcPr>
          <w:p w14:paraId="631207FA" w14:textId="77777777" w:rsidR="0091448E" w:rsidRPr="00FB76D5" w:rsidRDefault="0091448E" w:rsidP="00726DFF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rFonts w:cs="Times New Roman"/>
                <w:b/>
                <w:bCs/>
                <w:i/>
                <w:iCs/>
                <w:sz w:val="18"/>
                <w:szCs w:val="18"/>
              </w:rPr>
              <w:t>Data Management</w:t>
            </w:r>
          </w:p>
        </w:tc>
        <w:tc>
          <w:tcPr>
            <w:tcW w:w="4770" w:type="dxa"/>
          </w:tcPr>
          <w:p w14:paraId="1F411FCC" w14:textId="5805D341" w:rsidR="0091448E" w:rsidRPr="00FB76D5" w:rsidRDefault="0091448E" w:rsidP="0091448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FB76D5">
              <w:rPr>
                <w:rFonts w:cs="Times New Roman"/>
                <w:sz w:val="18"/>
                <w:szCs w:val="18"/>
              </w:rPr>
              <w:t>Data wrangling, processing, cleaning, and transformation, feature engineering, missing value analysis, outlier detection, date and time operations</w:t>
            </w:r>
            <w:r w:rsidR="00352061">
              <w:rPr>
                <w:rFonts w:cs="Times New Roman"/>
                <w:sz w:val="18"/>
                <w:szCs w:val="18"/>
              </w:rPr>
              <w:t>. Relational Database Management.</w:t>
            </w:r>
          </w:p>
          <w:p w14:paraId="48CA5B0F" w14:textId="6A8584B6" w:rsidR="0091448E" w:rsidRPr="00FB76D5" w:rsidRDefault="0091448E" w:rsidP="0091448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88" w:type="dxa"/>
          </w:tcPr>
          <w:p w14:paraId="16143AF3" w14:textId="3C2D7021" w:rsidR="0091448E" w:rsidRPr="00FB76D5" w:rsidRDefault="0091448E" w:rsidP="00726DFF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rFonts w:cs="Times New Roman"/>
                <w:sz w:val="18"/>
                <w:szCs w:val="18"/>
              </w:rPr>
              <w:t>R (</w:t>
            </w:r>
            <w:proofErr w:type="spellStart"/>
            <w:r w:rsidRPr="00FB76D5">
              <w:rPr>
                <w:rFonts w:cs="Times New Roman"/>
                <w:sz w:val="18"/>
                <w:szCs w:val="18"/>
              </w:rPr>
              <w:t>dplyr</w:t>
            </w:r>
            <w:proofErr w:type="spellEnd"/>
            <w:r w:rsidRPr="00FB76D5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FB76D5">
              <w:rPr>
                <w:rFonts w:cs="Times New Roman"/>
                <w:sz w:val="18"/>
                <w:szCs w:val="18"/>
              </w:rPr>
              <w:t>Lubridate</w:t>
            </w:r>
            <w:proofErr w:type="spellEnd"/>
            <w:r w:rsidR="00B111CA" w:rsidRPr="00FB76D5">
              <w:rPr>
                <w:rFonts w:cs="Times New Roman"/>
                <w:sz w:val="18"/>
                <w:szCs w:val="18"/>
              </w:rPr>
              <w:t>, stringr</w:t>
            </w:r>
            <w:r w:rsidRPr="00FB76D5">
              <w:rPr>
                <w:rFonts w:cs="Times New Roman"/>
                <w:sz w:val="18"/>
                <w:szCs w:val="18"/>
              </w:rPr>
              <w:t xml:space="preserve">), </w:t>
            </w:r>
            <w:r w:rsidR="00580E78">
              <w:rPr>
                <w:rFonts w:cs="Times New Roman"/>
                <w:sz w:val="18"/>
                <w:szCs w:val="18"/>
              </w:rPr>
              <w:t>My</w:t>
            </w:r>
            <w:r w:rsidR="00E7404B">
              <w:rPr>
                <w:rFonts w:cs="Times New Roman"/>
                <w:sz w:val="18"/>
                <w:szCs w:val="18"/>
              </w:rPr>
              <w:t xml:space="preserve">SQL, </w:t>
            </w:r>
            <w:r w:rsidRPr="00FB76D5">
              <w:rPr>
                <w:rFonts w:cs="Times New Roman"/>
                <w:sz w:val="18"/>
                <w:szCs w:val="18"/>
              </w:rPr>
              <w:t>python (Pandas), SAS</w:t>
            </w:r>
          </w:p>
        </w:tc>
      </w:tr>
      <w:tr w:rsidR="0091448E" w:rsidRPr="00FB76D5" w14:paraId="5227FDEE" w14:textId="77777777" w:rsidTr="00726DFF">
        <w:tc>
          <w:tcPr>
            <w:tcW w:w="2358" w:type="dxa"/>
          </w:tcPr>
          <w:p w14:paraId="5119CFC0" w14:textId="77777777" w:rsidR="0091448E" w:rsidRPr="00FB76D5" w:rsidRDefault="0091448E" w:rsidP="00726DFF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Data Analysis</w:t>
            </w:r>
          </w:p>
        </w:tc>
        <w:tc>
          <w:tcPr>
            <w:tcW w:w="4770" w:type="dxa"/>
          </w:tcPr>
          <w:p w14:paraId="53B073FE" w14:textId="0A52E038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Parametric and non-parametric tests, regression models (Linear, Logistic, Poisson, Neg. Binomial, Spline, and Non-linear), correlation analysis, survival analysis</w:t>
            </w:r>
          </w:p>
        </w:tc>
        <w:tc>
          <w:tcPr>
            <w:tcW w:w="2788" w:type="dxa"/>
          </w:tcPr>
          <w:p w14:paraId="335EAD38" w14:textId="1E39A60C" w:rsidR="0091448E" w:rsidRPr="00FB76D5" w:rsidRDefault="0091448E" w:rsidP="00726DFF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R (</w:t>
            </w:r>
            <w:proofErr w:type="spellStart"/>
            <w:r w:rsidRPr="00FB76D5">
              <w:rPr>
                <w:sz w:val="18"/>
                <w:szCs w:val="18"/>
              </w:rPr>
              <w:t>glm</w:t>
            </w:r>
            <w:proofErr w:type="spellEnd"/>
            <w:r w:rsidRPr="00FB76D5">
              <w:rPr>
                <w:sz w:val="18"/>
                <w:szCs w:val="18"/>
              </w:rPr>
              <w:t xml:space="preserve">), </w:t>
            </w:r>
            <w:r w:rsidR="00580E78">
              <w:rPr>
                <w:sz w:val="18"/>
                <w:szCs w:val="18"/>
              </w:rPr>
              <w:t xml:space="preserve">MySQL, </w:t>
            </w:r>
            <w:r w:rsidRPr="00FB76D5">
              <w:rPr>
                <w:sz w:val="18"/>
                <w:szCs w:val="18"/>
              </w:rPr>
              <w:t>python, SAS, MS Excel</w:t>
            </w:r>
          </w:p>
        </w:tc>
      </w:tr>
    </w:tbl>
    <w:tbl>
      <w:tblPr>
        <w:tblStyle w:val="a"/>
        <w:tblW w:w="9916" w:type="dxa"/>
        <w:tblLayout w:type="fixed"/>
        <w:tblLook w:val="0400" w:firstRow="0" w:lastRow="0" w:firstColumn="0" w:lastColumn="0" w:noHBand="0" w:noVBand="1"/>
      </w:tblPr>
      <w:tblGrid>
        <w:gridCol w:w="2358"/>
        <w:gridCol w:w="4770"/>
        <w:gridCol w:w="2788"/>
      </w:tblGrid>
      <w:tr w:rsidR="0091448E" w:rsidRPr="00FB76D5" w14:paraId="009B5B81" w14:textId="77777777">
        <w:tc>
          <w:tcPr>
            <w:tcW w:w="2358" w:type="dxa"/>
          </w:tcPr>
          <w:p w14:paraId="73A3F5BF" w14:textId="77777777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770" w:type="dxa"/>
          </w:tcPr>
          <w:p w14:paraId="74179798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788" w:type="dxa"/>
          </w:tcPr>
          <w:p w14:paraId="481FA21F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1448E" w:rsidRPr="00FB76D5" w14:paraId="5F89AF9F" w14:textId="77777777">
        <w:tc>
          <w:tcPr>
            <w:tcW w:w="2358" w:type="dxa"/>
          </w:tcPr>
          <w:p w14:paraId="505CC07A" w14:textId="3D27288D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rFonts w:cs="Times New Roman"/>
                <w:b/>
                <w:bCs/>
                <w:i/>
                <w:iCs/>
                <w:sz w:val="18"/>
                <w:szCs w:val="18"/>
              </w:rPr>
              <w:t>Optimization</w:t>
            </w:r>
          </w:p>
        </w:tc>
        <w:tc>
          <w:tcPr>
            <w:tcW w:w="4770" w:type="dxa"/>
          </w:tcPr>
          <w:p w14:paraId="224B7188" w14:textId="77777777" w:rsidR="0091448E" w:rsidRPr="00FB76D5" w:rsidRDefault="0091448E" w:rsidP="0091448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FB76D5">
              <w:rPr>
                <w:rFonts w:cs="Times New Roman"/>
                <w:sz w:val="18"/>
                <w:szCs w:val="18"/>
              </w:rPr>
              <w:t>Linear/non-linear Programming, Heuristics, Stochastic Optimization</w:t>
            </w:r>
          </w:p>
          <w:p w14:paraId="1150F9C4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788" w:type="dxa"/>
          </w:tcPr>
          <w:p w14:paraId="6A8A87D4" w14:textId="6EA4362C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rFonts w:cs="Times New Roman"/>
                <w:sz w:val="18"/>
                <w:szCs w:val="18"/>
              </w:rPr>
              <w:t xml:space="preserve">CPLEX, GAMS, </w:t>
            </w:r>
            <w:r w:rsidR="00FB76D5" w:rsidRPr="00FB76D5">
              <w:rPr>
                <w:rFonts w:cs="Times New Roman"/>
                <w:sz w:val="18"/>
                <w:szCs w:val="18"/>
              </w:rPr>
              <w:t>Open Solver</w:t>
            </w:r>
          </w:p>
        </w:tc>
      </w:tr>
      <w:tr w:rsidR="0091448E" w:rsidRPr="00FB76D5" w14:paraId="68B62FF6" w14:textId="77777777">
        <w:tc>
          <w:tcPr>
            <w:tcW w:w="2358" w:type="dxa"/>
          </w:tcPr>
          <w:p w14:paraId="501F87C4" w14:textId="5D94D86B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Data Visualization</w:t>
            </w:r>
          </w:p>
        </w:tc>
        <w:tc>
          <w:tcPr>
            <w:tcW w:w="4770" w:type="dxa"/>
          </w:tcPr>
          <w:p w14:paraId="28805210" w14:textId="28708981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Statistical graphs, visualizations, reports, and interactive dashboards</w:t>
            </w:r>
          </w:p>
        </w:tc>
        <w:tc>
          <w:tcPr>
            <w:tcW w:w="2788" w:type="dxa"/>
          </w:tcPr>
          <w:p w14:paraId="5BE21904" w14:textId="6AC518F2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R (</w:t>
            </w:r>
            <w:r w:rsidR="00457CED" w:rsidRPr="00FB76D5">
              <w:rPr>
                <w:sz w:val="18"/>
                <w:szCs w:val="18"/>
              </w:rPr>
              <w:t xml:space="preserve">Shiny, Markdown, </w:t>
            </w:r>
            <w:r w:rsidRPr="00FB76D5">
              <w:rPr>
                <w:sz w:val="18"/>
                <w:szCs w:val="18"/>
              </w:rPr>
              <w:t xml:space="preserve">ggplot), Python (Matplot), MS Power BI, </w:t>
            </w:r>
          </w:p>
          <w:p w14:paraId="226EF84C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Tableaus Software</w:t>
            </w:r>
          </w:p>
          <w:p w14:paraId="5DD8FEDC" w14:textId="16ADBE6C" w:rsidR="0091448E" w:rsidRPr="00FB76D5" w:rsidRDefault="0091448E" w:rsidP="0091448E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91448E" w:rsidRPr="00FB76D5" w14:paraId="56D3EA63" w14:textId="77777777">
        <w:tc>
          <w:tcPr>
            <w:tcW w:w="2358" w:type="dxa"/>
          </w:tcPr>
          <w:p w14:paraId="63632A10" w14:textId="77777777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Programming Language</w:t>
            </w:r>
          </w:p>
        </w:tc>
        <w:tc>
          <w:tcPr>
            <w:tcW w:w="4770" w:type="dxa"/>
          </w:tcPr>
          <w:p w14:paraId="6E5198CD" w14:textId="206D9B3F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Object Oriented Programming, Algorithm Implementation</w:t>
            </w:r>
          </w:p>
          <w:p w14:paraId="27E973F7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  <w:p w14:paraId="4B5FED61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788" w:type="dxa"/>
          </w:tcPr>
          <w:p w14:paraId="3A227449" w14:textId="0A9C255B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Java, Python</w:t>
            </w:r>
          </w:p>
        </w:tc>
      </w:tr>
      <w:tr w:rsidR="0091448E" w:rsidRPr="00FB76D5" w14:paraId="43F75623" w14:textId="77777777">
        <w:tc>
          <w:tcPr>
            <w:tcW w:w="2358" w:type="dxa"/>
          </w:tcPr>
          <w:p w14:paraId="1AD3B7F3" w14:textId="77777777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Process Modelling</w:t>
            </w:r>
          </w:p>
        </w:tc>
        <w:tc>
          <w:tcPr>
            <w:tcW w:w="4770" w:type="dxa"/>
          </w:tcPr>
          <w:p w14:paraId="4744B2E7" w14:textId="77777777" w:rsidR="0091448E" w:rsidRPr="00FB76D5" w:rsidRDefault="0091448E" w:rsidP="0091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 w:rsidRPr="00FB76D5">
              <w:rPr>
                <w:color w:val="000000"/>
                <w:sz w:val="18"/>
                <w:szCs w:val="18"/>
              </w:rPr>
              <w:t>Process Flow Design, Use-cases</w:t>
            </w:r>
          </w:p>
          <w:p w14:paraId="319028A7" w14:textId="77777777" w:rsidR="0091448E" w:rsidRPr="00FB76D5" w:rsidRDefault="0091448E" w:rsidP="0091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788" w:type="dxa"/>
          </w:tcPr>
          <w:p w14:paraId="02D4563D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MS Visio, visual Paradigm</w:t>
            </w:r>
          </w:p>
          <w:p w14:paraId="02745541" w14:textId="4D103BD6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1448E" w:rsidRPr="00FB76D5" w14:paraId="49C69BCB" w14:textId="77777777">
        <w:tc>
          <w:tcPr>
            <w:tcW w:w="2358" w:type="dxa"/>
          </w:tcPr>
          <w:p w14:paraId="02B0470D" w14:textId="77777777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Version Control</w:t>
            </w:r>
          </w:p>
        </w:tc>
        <w:tc>
          <w:tcPr>
            <w:tcW w:w="4770" w:type="dxa"/>
          </w:tcPr>
          <w:p w14:paraId="3FA26908" w14:textId="77777777" w:rsidR="0091448E" w:rsidRPr="00FB76D5" w:rsidRDefault="0091448E" w:rsidP="0091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 w:rsidRPr="00FB76D5">
              <w:rPr>
                <w:color w:val="000000"/>
                <w:sz w:val="18"/>
                <w:szCs w:val="18"/>
              </w:rPr>
              <w:t>Version control and simultaneous coding</w:t>
            </w:r>
          </w:p>
          <w:p w14:paraId="54A4314C" w14:textId="77777777" w:rsidR="0091448E" w:rsidRPr="00FB76D5" w:rsidRDefault="0091448E" w:rsidP="0091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788" w:type="dxa"/>
          </w:tcPr>
          <w:p w14:paraId="57A6AF34" w14:textId="7C68801A" w:rsidR="0091448E" w:rsidRPr="00FB76D5" w:rsidRDefault="001C42C2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 xml:space="preserve">Git, </w:t>
            </w:r>
            <w:r w:rsidR="0091448E" w:rsidRPr="00FB76D5">
              <w:rPr>
                <w:sz w:val="18"/>
                <w:szCs w:val="18"/>
              </w:rPr>
              <w:t>SVN</w:t>
            </w:r>
          </w:p>
          <w:p w14:paraId="3A0415D7" w14:textId="26FD1F4E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1448E" w:rsidRPr="00FB76D5" w14:paraId="54A7CF3F" w14:textId="77777777">
        <w:tc>
          <w:tcPr>
            <w:tcW w:w="2358" w:type="dxa"/>
          </w:tcPr>
          <w:p w14:paraId="6353878C" w14:textId="77777777" w:rsidR="0091448E" w:rsidRPr="00FB76D5" w:rsidRDefault="0091448E" w:rsidP="0091448E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FB76D5">
              <w:rPr>
                <w:b/>
                <w:i/>
                <w:sz w:val="18"/>
                <w:szCs w:val="18"/>
              </w:rPr>
              <w:t>Operating Systems</w:t>
            </w:r>
          </w:p>
        </w:tc>
        <w:tc>
          <w:tcPr>
            <w:tcW w:w="4770" w:type="dxa"/>
          </w:tcPr>
          <w:p w14:paraId="1683E6AB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System administration and maintenance</w:t>
            </w:r>
          </w:p>
        </w:tc>
        <w:tc>
          <w:tcPr>
            <w:tcW w:w="2788" w:type="dxa"/>
          </w:tcPr>
          <w:p w14:paraId="5D34FBAC" w14:textId="77777777" w:rsidR="0091448E" w:rsidRPr="00FB76D5" w:rsidRDefault="0091448E" w:rsidP="0091448E">
            <w:pPr>
              <w:spacing w:line="276" w:lineRule="auto"/>
              <w:rPr>
                <w:sz w:val="18"/>
                <w:szCs w:val="18"/>
              </w:rPr>
            </w:pPr>
            <w:r w:rsidRPr="00FB76D5">
              <w:rPr>
                <w:sz w:val="18"/>
                <w:szCs w:val="18"/>
              </w:rPr>
              <w:t>Windows, Linux</w:t>
            </w:r>
          </w:p>
        </w:tc>
      </w:tr>
    </w:tbl>
    <w:p w14:paraId="51247475" w14:textId="73DC6F80" w:rsidR="00FB76D5" w:rsidRPr="00FB76D5" w:rsidRDefault="00FB76D5">
      <w:pPr>
        <w:spacing w:line="276" w:lineRule="auto"/>
        <w:rPr>
          <w:sz w:val="18"/>
          <w:szCs w:val="18"/>
        </w:rPr>
      </w:pPr>
    </w:p>
    <w:p w14:paraId="1BE8E76E" w14:textId="77777777" w:rsidR="00FB76D5" w:rsidRPr="005E0788" w:rsidRDefault="00FB76D5" w:rsidP="005E0788">
      <w:pPr>
        <w:pStyle w:val="Heading1"/>
        <w:spacing w:line="276" w:lineRule="auto"/>
        <w:ind w:left="0" w:firstLine="140"/>
        <w:rPr>
          <w:color w:val="4F81BD" w:themeColor="accent1"/>
          <w:sz w:val="20"/>
          <w:szCs w:val="20"/>
        </w:rPr>
      </w:pPr>
      <w:r w:rsidRPr="005E0788">
        <w:rPr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26C6F1" wp14:editId="4FAACE76">
                <wp:simplePos x="0" y="0"/>
                <wp:positionH relativeFrom="margin">
                  <wp:posOffset>74295</wp:posOffset>
                </wp:positionH>
                <wp:positionV relativeFrom="paragraph">
                  <wp:posOffset>219710</wp:posOffset>
                </wp:positionV>
                <wp:extent cx="5981065" cy="1270"/>
                <wp:effectExtent l="7620" t="10160" r="1206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>
                            <a:gd name="T0" fmla="+- 0 1413 1413"/>
                            <a:gd name="T1" fmla="*/ T0 w 9419"/>
                            <a:gd name="T2" fmla="+- 0 10832 1413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30F8F" id="Freeform: Shape 2" o:spid="_x0000_s1026" style="position:absolute;margin-left:5.85pt;margin-top:17.3pt;width:470.9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" path="m,l9419,e" filled="f" strokeweight=".5pt">
                <v:path arrowok="t" o:connecttype="custom" o:connectlocs="0,0;5981065,0" o:connectangles="0,0"/>
                <w10:wrap type="topAndBottom" anchorx="margin"/>
              </v:shape>
            </w:pict>
          </mc:Fallback>
        </mc:AlternateContent>
      </w:r>
      <w:r w:rsidRPr="005E0788">
        <w:rPr>
          <w:color w:val="4F81BD" w:themeColor="accent1"/>
          <w:sz w:val="20"/>
          <w:szCs w:val="20"/>
        </w:rPr>
        <w:t>Publications</w:t>
      </w:r>
    </w:p>
    <w:p w14:paraId="51031FD5" w14:textId="77777777" w:rsidR="00FB76D5" w:rsidRPr="00A40CCA" w:rsidRDefault="00FB76D5" w:rsidP="00FB76D5">
      <w:pPr>
        <w:tabs>
          <w:tab w:val="left" w:pos="8481"/>
        </w:tabs>
        <w:spacing w:before="120" w:line="276" w:lineRule="auto"/>
        <w:ind w:left="140"/>
        <w:rPr>
          <w:rFonts w:cs="Arial"/>
          <w:color w:val="222222"/>
          <w:sz w:val="18"/>
          <w:szCs w:val="18"/>
          <w:shd w:val="clear" w:color="auto" w:fill="FFFFFF"/>
        </w:rPr>
      </w:pPr>
      <w:r w:rsidRPr="005E0788">
        <w:rPr>
          <w:rFonts w:cs="Arial"/>
          <w:b/>
          <w:bCs/>
          <w:color w:val="222222"/>
          <w:sz w:val="18"/>
          <w:szCs w:val="18"/>
          <w:u w:val="single"/>
          <w:shd w:val="clear" w:color="auto" w:fill="FFFFFF"/>
        </w:rPr>
        <w:t>S. Dehnoei</w:t>
      </w:r>
      <w:r w:rsidRPr="00A40CCA">
        <w:rPr>
          <w:rFonts w:cs="Arial"/>
          <w:color w:val="222222"/>
          <w:sz w:val="18"/>
          <w:szCs w:val="18"/>
          <w:shd w:val="clear" w:color="auto" w:fill="FFFFFF"/>
        </w:rPr>
        <w:t xml:space="preserve">, A. Saure, O. Ozturk, W. Gardner, K. Pajer, R. Sheppard, and Jonathan Patrick. (2021). </w:t>
      </w:r>
      <w:r w:rsidRPr="00A40CCA">
        <w:rPr>
          <w:rFonts w:cs="Arial"/>
          <w:i/>
          <w:iCs/>
          <w:color w:val="222222"/>
          <w:sz w:val="18"/>
          <w:szCs w:val="18"/>
          <w:shd w:val="clear" w:color="auto" w:fill="FFFFFF"/>
        </w:rPr>
        <w:t>A</w:t>
      </w:r>
      <w:r w:rsidRPr="00A40CCA">
        <w:rPr>
          <w:rFonts w:cs="Arial"/>
          <w:i/>
          <w:iCs/>
          <w:color w:val="222222"/>
          <w:sz w:val="18"/>
          <w:szCs w:val="18"/>
          <w:shd w:val="clear" w:color="auto" w:fill="FFFFFF"/>
        </w:rPr>
        <w:br/>
        <w:t>stochastic optimization approach for staff scheduling decisions at inpatient units</w:t>
      </w:r>
      <w:r w:rsidRPr="00A40CCA">
        <w:rPr>
          <w:rFonts w:cs="Arial"/>
          <w:color w:val="222222"/>
          <w:sz w:val="18"/>
          <w:szCs w:val="18"/>
          <w:shd w:val="clear" w:color="auto" w:fill="FFFFFF"/>
        </w:rPr>
        <w:t>. Submitted to International Transactions in Operations Research.</w:t>
      </w:r>
    </w:p>
    <w:p w14:paraId="7FE9030B" w14:textId="77777777" w:rsidR="00FB76D5" w:rsidRPr="00A40CCA" w:rsidRDefault="00FB76D5" w:rsidP="00FB76D5">
      <w:pPr>
        <w:tabs>
          <w:tab w:val="left" w:pos="8481"/>
        </w:tabs>
        <w:spacing w:before="120" w:line="276" w:lineRule="auto"/>
        <w:ind w:left="140"/>
        <w:rPr>
          <w:sz w:val="18"/>
          <w:szCs w:val="18"/>
        </w:rPr>
      </w:pPr>
      <w:r w:rsidRPr="00A40CCA">
        <w:rPr>
          <w:rFonts w:cs="Arial"/>
          <w:color w:val="222222"/>
          <w:sz w:val="18"/>
          <w:szCs w:val="18"/>
          <w:shd w:val="clear" w:color="auto" w:fill="FFFFFF"/>
        </w:rPr>
        <w:t xml:space="preserve">Buttle, S. G., Muir, K., </w:t>
      </w:r>
      <w:r w:rsidRPr="005E0788">
        <w:rPr>
          <w:rFonts w:cs="Arial"/>
          <w:b/>
          <w:bCs/>
          <w:color w:val="222222"/>
          <w:sz w:val="18"/>
          <w:szCs w:val="18"/>
          <w:u w:val="single"/>
          <w:shd w:val="clear" w:color="auto" w:fill="FFFFFF"/>
        </w:rPr>
        <w:t>Dehnoei, S.</w:t>
      </w:r>
      <w:r w:rsidRPr="005E0788">
        <w:rPr>
          <w:rFonts w:cs="Arial"/>
          <w:color w:val="222222"/>
          <w:sz w:val="18"/>
          <w:szCs w:val="18"/>
          <w:shd w:val="clear" w:color="auto" w:fill="FFFFFF"/>
        </w:rPr>
        <w:t>,</w:t>
      </w:r>
      <w:r w:rsidRPr="00A40CCA">
        <w:rPr>
          <w:rFonts w:cs="Arial"/>
          <w:color w:val="222222"/>
          <w:sz w:val="18"/>
          <w:szCs w:val="18"/>
          <w:shd w:val="clear" w:color="auto" w:fill="FFFFFF"/>
        </w:rPr>
        <w:t xml:space="preserve"> Webster, R., &amp; Tu, A. (2022). </w:t>
      </w:r>
      <w:r w:rsidRPr="00A40CCA">
        <w:rPr>
          <w:rFonts w:cs="Arial"/>
          <w:i/>
          <w:iCs/>
          <w:color w:val="222222"/>
          <w:sz w:val="18"/>
          <w:szCs w:val="18"/>
          <w:shd w:val="clear" w:color="auto" w:fill="FFFFFF"/>
        </w:rPr>
        <w:t>Referral practices for epilepsy surgery in pediatric patients: A North American Study</w:t>
      </w:r>
      <w:r w:rsidRPr="00A40CCA">
        <w:rPr>
          <w:rFonts w:cs="Arial"/>
          <w:color w:val="222222"/>
          <w:sz w:val="18"/>
          <w:szCs w:val="18"/>
          <w:shd w:val="clear" w:color="auto" w:fill="FFFFFF"/>
        </w:rPr>
        <w:t>. </w:t>
      </w:r>
      <w:r w:rsidRPr="00A40CCA">
        <w:rPr>
          <w:rFonts w:cs="Arial"/>
          <w:i/>
          <w:iCs/>
          <w:color w:val="222222"/>
          <w:sz w:val="18"/>
          <w:szCs w:val="18"/>
          <w:shd w:val="clear" w:color="auto" w:fill="FFFFFF"/>
        </w:rPr>
        <w:t>Epilepsia</w:t>
      </w:r>
      <w:r w:rsidRPr="00A40CCA">
        <w:rPr>
          <w:rFonts w:cs="Arial"/>
          <w:color w:val="222222"/>
          <w:sz w:val="18"/>
          <w:szCs w:val="18"/>
          <w:shd w:val="clear" w:color="auto" w:fill="FFFFFF"/>
        </w:rPr>
        <w:t>, </w:t>
      </w:r>
      <w:r w:rsidRPr="00A40CCA">
        <w:rPr>
          <w:rFonts w:cs="Arial"/>
          <w:i/>
          <w:iCs/>
          <w:color w:val="222222"/>
          <w:sz w:val="18"/>
          <w:szCs w:val="18"/>
          <w:shd w:val="clear" w:color="auto" w:fill="FFFFFF"/>
        </w:rPr>
        <w:t>63</w:t>
      </w:r>
      <w:r w:rsidRPr="00A40CCA">
        <w:rPr>
          <w:rFonts w:cs="Arial"/>
          <w:color w:val="222222"/>
          <w:sz w:val="18"/>
          <w:szCs w:val="18"/>
          <w:shd w:val="clear" w:color="auto" w:fill="FFFFFF"/>
        </w:rPr>
        <w:t>(1), 86-95.</w:t>
      </w:r>
    </w:p>
    <w:p w14:paraId="737CF5A6" w14:textId="77777777" w:rsidR="00FB76D5" w:rsidRPr="00FB76D5" w:rsidRDefault="00FB76D5">
      <w:pPr>
        <w:pStyle w:val="Heading1"/>
        <w:spacing w:line="276" w:lineRule="auto"/>
        <w:ind w:firstLine="140"/>
        <w:rPr>
          <w:b w:val="0"/>
          <w:bCs/>
          <w:sz w:val="18"/>
          <w:szCs w:val="18"/>
        </w:rPr>
      </w:pPr>
    </w:p>
    <w:p w14:paraId="5989D004" w14:textId="1FEA1D91" w:rsidR="004E033F" w:rsidRPr="005E0788" w:rsidRDefault="002275F3" w:rsidP="005E0788">
      <w:pPr>
        <w:pStyle w:val="Heading1"/>
        <w:spacing w:line="276" w:lineRule="auto"/>
        <w:ind w:left="0" w:firstLine="140"/>
        <w:rPr>
          <w:color w:val="4F81BD" w:themeColor="accent1"/>
          <w:sz w:val="18"/>
          <w:szCs w:val="18"/>
        </w:rPr>
      </w:pPr>
      <w:r w:rsidRPr="005E0788">
        <w:rPr>
          <w:color w:val="4F81BD" w:themeColor="accent1"/>
          <w:sz w:val="18"/>
          <w:szCs w:val="18"/>
        </w:rPr>
        <w:t>EDUCATION</w:t>
      </w:r>
      <w:r w:rsidR="00972EE0">
        <w:rPr>
          <w:noProof/>
          <w:color w:val="4F81BD" w:themeColor="accent1"/>
          <w:sz w:val="18"/>
          <w:szCs w:val="18"/>
        </w:rPr>
        <w:pict w14:anchorId="5423F5A5">
          <v:shape id="_x0000_s1031" style="position:absolute;left:0;text-align:left;margin-left:5.85pt;margin-top:17.3pt;width:470.95pt;height:.1pt;z-index:-251655168;mso-wrap-distance-left:0;mso-wrap-distance-right:0;mso-position-horizontal:absolute;mso-position-horizontal-relative:margin;mso-position-vertical:absolute;mso-position-vertical-relative:text" coordorigin="1413,356" coordsize="9419,0" path="m1413,356r9419,e" filled="f" strokeweight=".5pt">
            <v:path arrowok="t"/>
            <w10:wrap type="topAndBottom" anchorx="margin"/>
          </v:shape>
        </w:pict>
      </w:r>
    </w:p>
    <w:p w14:paraId="16FE1F18" w14:textId="77777777" w:rsidR="004E033F" w:rsidRPr="004900B4" w:rsidRDefault="004E033F">
      <w:pPr>
        <w:ind w:left="140"/>
        <w:rPr>
          <w:b/>
          <w:sz w:val="18"/>
          <w:szCs w:val="18"/>
        </w:rPr>
      </w:pPr>
    </w:p>
    <w:p w14:paraId="2DFB95F1" w14:textId="2EC84AFF" w:rsidR="004E033F" w:rsidRPr="00627CC9" w:rsidRDefault="002275F3">
      <w:pPr>
        <w:ind w:left="140"/>
        <w:rPr>
          <w:b/>
          <w:sz w:val="16"/>
          <w:szCs w:val="16"/>
        </w:rPr>
      </w:pPr>
      <w:r w:rsidRPr="00627CC9">
        <w:rPr>
          <w:b/>
          <w:sz w:val="16"/>
          <w:szCs w:val="16"/>
        </w:rPr>
        <w:t xml:space="preserve">Master of Science in </w:t>
      </w:r>
      <w:r w:rsidR="009259EB" w:rsidRPr="00627CC9">
        <w:rPr>
          <w:b/>
          <w:sz w:val="16"/>
          <w:szCs w:val="16"/>
        </w:rPr>
        <w:t>Management (Operations Research)</w:t>
      </w:r>
      <w:r w:rsidRPr="00627CC9">
        <w:rPr>
          <w:b/>
          <w:sz w:val="16"/>
          <w:szCs w:val="16"/>
        </w:rPr>
        <w:t>, Telfer School of Management (CGPA: 9.2/10)</w:t>
      </w:r>
    </w:p>
    <w:p w14:paraId="27B3F733" w14:textId="77777777" w:rsidR="004E033F" w:rsidRPr="00627CC9" w:rsidRDefault="002275F3">
      <w:pPr>
        <w:ind w:left="140"/>
        <w:rPr>
          <w:b/>
          <w:sz w:val="16"/>
          <w:szCs w:val="16"/>
        </w:rPr>
      </w:pPr>
      <w:r w:rsidRPr="00627CC9">
        <w:rPr>
          <w:b/>
          <w:sz w:val="16"/>
          <w:szCs w:val="16"/>
        </w:rPr>
        <w:t>Ottawa, ON 2018-2020</w:t>
      </w:r>
    </w:p>
    <w:p w14:paraId="3E1F1F4B" w14:textId="7B02034E" w:rsidR="004E033F" w:rsidRPr="00627CC9" w:rsidRDefault="002275F3">
      <w:pPr>
        <w:pBdr>
          <w:top w:val="nil"/>
          <w:left w:val="nil"/>
          <w:bottom w:val="nil"/>
          <w:right w:val="nil"/>
          <w:between w:val="nil"/>
        </w:pBdr>
        <w:spacing w:before="125" w:after="240" w:line="276" w:lineRule="auto"/>
        <w:ind w:left="140" w:right="263"/>
        <w:rPr>
          <w:color w:val="000000"/>
          <w:sz w:val="16"/>
          <w:szCs w:val="16"/>
        </w:rPr>
      </w:pPr>
      <w:r w:rsidRPr="00627CC9">
        <w:rPr>
          <w:b/>
          <w:bCs/>
          <w:color w:val="000000"/>
          <w:sz w:val="16"/>
          <w:szCs w:val="16"/>
        </w:rPr>
        <w:t>Relevant Courses:</w:t>
      </w:r>
      <w:r w:rsidRPr="00627CC9">
        <w:rPr>
          <w:color w:val="000000"/>
          <w:sz w:val="16"/>
          <w:szCs w:val="16"/>
        </w:rPr>
        <w:t xml:space="preserve"> Advanced forecast</w:t>
      </w:r>
      <w:r w:rsidR="000F3744" w:rsidRPr="00627CC9">
        <w:rPr>
          <w:color w:val="000000"/>
          <w:sz w:val="16"/>
          <w:szCs w:val="16"/>
        </w:rPr>
        <w:t xml:space="preserve">ing </w:t>
      </w:r>
      <w:r w:rsidRPr="00627CC9">
        <w:rPr>
          <w:color w:val="000000"/>
          <w:sz w:val="16"/>
          <w:szCs w:val="16"/>
        </w:rPr>
        <w:t>for Management, Applied Probability, Integer Programming</w:t>
      </w:r>
    </w:p>
    <w:p w14:paraId="4B0049D3" w14:textId="6BC65317" w:rsidR="004E033F" w:rsidRPr="00627CC9" w:rsidRDefault="002275F3">
      <w:pPr>
        <w:ind w:left="140"/>
        <w:rPr>
          <w:b/>
          <w:sz w:val="16"/>
          <w:szCs w:val="16"/>
        </w:rPr>
      </w:pPr>
      <w:r w:rsidRPr="00627CC9">
        <w:rPr>
          <w:b/>
          <w:sz w:val="16"/>
          <w:szCs w:val="16"/>
        </w:rPr>
        <w:t xml:space="preserve">Bachelor of Science in Industrial Engineering, Sharif University of Technology   </w:t>
      </w:r>
    </w:p>
    <w:p w14:paraId="3A2D3D99" w14:textId="7525FAB7" w:rsidR="004E033F" w:rsidRPr="0091448E" w:rsidRDefault="002275F3" w:rsidP="0091448E">
      <w:pPr>
        <w:tabs>
          <w:tab w:val="left" w:pos="8481"/>
        </w:tabs>
        <w:spacing w:before="120" w:line="276" w:lineRule="auto"/>
        <w:ind w:left="140"/>
        <w:rPr>
          <w:b/>
          <w:bCs/>
          <w:sz w:val="14"/>
          <w:szCs w:val="14"/>
        </w:rPr>
      </w:pPr>
      <w:r w:rsidRPr="00627CC9">
        <w:rPr>
          <w:b/>
          <w:bCs/>
          <w:sz w:val="16"/>
          <w:szCs w:val="16"/>
        </w:rPr>
        <w:t>Relevant Courses:</w:t>
      </w:r>
      <w:r w:rsidRPr="00627CC9">
        <w:rPr>
          <w:sz w:val="16"/>
          <w:szCs w:val="16"/>
        </w:rPr>
        <w:t xml:space="preserve"> Advanced Statistics, Probability Theory and its Applications, Statistical Quality Control, Operations Research I &amp; II, Computer Information Systems, Management Information Systems, System Dynamics, Decision Theory, Project Management, Calculous I &amp; II, Differential Equations</w:t>
      </w:r>
      <w:r>
        <w:rPr>
          <w:sz w:val="18"/>
          <w:szCs w:val="18"/>
        </w:rPr>
        <w:tab/>
      </w:r>
    </w:p>
    <w:sectPr w:rsidR="004E033F" w:rsidRPr="0091448E" w:rsidSect="00352061">
      <w:headerReference w:type="default" r:id="rId8"/>
      <w:pgSz w:w="12240" w:h="15840" w:code="1"/>
      <w:pgMar w:top="1555" w:right="1238" w:bottom="0" w:left="1296" w:header="706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5677" w14:textId="77777777" w:rsidR="00767B29" w:rsidRDefault="00767B29">
      <w:r>
        <w:separator/>
      </w:r>
    </w:p>
  </w:endnote>
  <w:endnote w:type="continuationSeparator" w:id="0">
    <w:p w14:paraId="17C0451A" w14:textId="77777777" w:rsidR="00767B29" w:rsidRDefault="0076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2D4C" w14:textId="77777777" w:rsidR="00767B29" w:rsidRDefault="00767B29">
      <w:r>
        <w:separator/>
      </w:r>
    </w:p>
  </w:footnote>
  <w:footnote w:type="continuationSeparator" w:id="0">
    <w:p w14:paraId="7A927CD9" w14:textId="77777777" w:rsidR="00767B29" w:rsidRDefault="00767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C868" w14:textId="77777777" w:rsidR="004E033F" w:rsidRDefault="00972EE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pict w14:anchorId="605990A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6.8pt;margin-top:24.25pt;width:193.75pt;height:40.7pt;z-index:-251658752;mso-position-horizontal-relative:page;mso-position-vertical-relative:page" filled="f" stroked="f">
          <v:textbox inset="0,0,0,0">
            <w:txbxContent>
              <w:p w14:paraId="67103914" w14:textId="77777777" w:rsidR="00062856" w:rsidRPr="001A289B" w:rsidRDefault="002275F3">
                <w:pPr>
                  <w:spacing w:before="19"/>
                  <w:ind w:left="18" w:right="18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0"/>
                  </w:rPr>
                </w:pPr>
                <w:r w:rsidRPr="001A289B">
                  <w:rPr>
                    <w:rFonts w:ascii="Times New Roman" w:hAnsi="Times New Roman" w:cs="Times New Roman"/>
                    <w:b/>
                    <w:sz w:val="28"/>
                    <w:szCs w:val="20"/>
                  </w:rPr>
                  <w:t>Sajjad Dehnoei</w:t>
                </w:r>
              </w:p>
              <w:p w14:paraId="4995F09B" w14:textId="77777777" w:rsidR="00613C03" w:rsidRDefault="002275F3">
                <w:pPr>
                  <w:ind w:left="19" w:right="18"/>
                  <w:jc w:val="center"/>
                  <w:rPr>
                    <w:rFonts w:ascii="Times New Roman" w:hAnsi="Times New Roman" w:cs="Times New Roman"/>
                    <w:color w:val="0000FF"/>
                    <w:sz w:val="18"/>
                  </w:rPr>
                </w:pPr>
                <w:r w:rsidRPr="001D05EC">
                  <w:rPr>
                    <w:rFonts w:ascii="Times New Roman" w:hAnsi="Times New Roman" w:cs="Times New Roman"/>
                    <w:spacing w:val="-2"/>
                    <w:sz w:val="18"/>
                  </w:rPr>
                  <w:t>6</w:t>
                </w:r>
                <w:r w:rsidRPr="001D05EC">
                  <w:rPr>
                    <w:rFonts w:ascii="Times New Roman" w:hAnsi="Times New Roman" w:cs="Times New Roman"/>
                    <w:smallCaps/>
                    <w:spacing w:val="-1"/>
                    <w:sz w:val="18"/>
                  </w:rPr>
                  <w:t>1</w:t>
                </w: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>3-</w:t>
                </w:r>
                <w:r w:rsidRPr="001D05EC">
                  <w:rPr>
                    <w:rFonts w:ascii="Times New Roman" w:hAnsi="Times New Roman" w:cs="Times New Roman"/>
                    <w:sz w:val="18"/>
                  </w:rPr>
                  <w:t>8</w:t>
                </w:r>
                <w:r w:rsidRPr="001D05EC">
                  <w:rPr>
                    <w:rFonts w:ascii="Times New Roman" w:hAnsi="Times New Roman" w:cs="Times New Roman"/>
                    <w:spacing w:val="1"/>
                    <w:sz w:val="18"/>
                  </w:rPr>
                  <w:t>6</w:t>
                </w: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>9-</w:t>
                </w:r>
                <w:r w:rsidRPr="001D05EC">
                  <w:rPr>
                    <w:rFonts w:ascii="Times New Roman" w:hAnsi="Times New Roman" w:cs="Times New Roman"/>
                    <w:sz w:val="18"/>
                  </w:rPr>
                  <w:t>07</w:t>
                </w: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>4</w:t>
                </w:r>
                <w:r w:rsidRPr="001D05EC">
                  <w:rPr>
                    <w:rFonts w:ascii="Times New Roman" w:hAnsi="Times New Roman" w:cs="Times New Roman"/>
                    <w:sz w:val="18"/>
                  </w:rPr>
                  <w:t>7 |</w:t>
                </w: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 xml:space="preserve"> </w:t>
                </w:r>
                <w:r w:rsidRPr="001D05EC">
                  <w:rPr>
                    <w:rFonts w:ascii="Times New Roman" w:hAnsi="Times New Roman" w:cs="Times New Roman"/>
                    <w:color w:val="0000FF"/>
                    <w:sz w:val="18"/>
                    <w:u w:val="single" w:color="0000FF"/>
                  </w:rPr>
                  <w:t>Sajad.dhn@Gmail.Com</w:t>
                </w:r>
                <w:r w:rsidRPr="001D05EC">
                  <w:rPr>
                    <w:rFonts w:ascii="Times New Roman" w:hAnsi="Times New Roman" w:cs="Times New Roman"/>
                    <w:color w:val="0000FF"/>
                    <w:sz w:val="18"/>
                  </w:rPr>
                  <w:t xml:space="preserve"> </w:t>
                </w:r>
              </w:p>
              <w:p w14:paraId="746A943F" w14:textId="165B59EF" w:rsidR="00062856" w:rsidRPr="001D05EC" w:rsidRDefault="002275F3">
                <w:pPr>
                  <w:ind w:left="19" w:right="18"/>
                  <w:jc w:val="center"/>
                  <w:rPr>
                    <w:rFonts w:ascii="Times New Roman" w:hAnsi="Times New Roman" w:cs="Times New Roman"/>
                    <w:sz w:val="18"/>
                  </w:rPr>
                </w:pP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>L</w:t>
                </w:r>
                <w:r w:rsidRPr="001D05EC">
                  <w:rPr>
                    <w:rFonts w:ascii="Times New Roman" w:hAnsi="Times New Roman" w:cs="Times New Roman"/>
                    <w:sz w:val="18"/>
                  </w:rPr>
                  <w:t>i</w:t>
                </w: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>n</w:t>
                </w:r>
                <w:r w:rsidRPr="001D05EC">
                  <w:rPr>
                    <w:rFonts w:ascii="Times New Roman" w:hAnsi="Times New Roman" w:cs="Times New Roman"/>
                    <w:sz w:val="18"/>
                  </w:rPr>
                  <w:t>k</w:t>
                </w:r>
                <w:r w:rsidRPr="001D05EC">
                  <w:rPr>
                    <w:rFonts w:ascii="Times New Roman" w:hAnsi="Times New Roman" w:cs="Times New Roman"/>
                    <w:spacing w:val="-2"/>
                    <w:sz w:val="18"/>
                  </w:rPr>
                  <w:t>e</w:t>
                </w: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>d</w:t>
                </w:r>
                <w:r w:rsidRPr="001D05EC">
                  <w:rPr>
                    <w:rFonts w:ascii="Times New Roman" w:hAnsi="Times New Roman" w:cs="Times New Roman"/>
                    <w:spacing w:val="1"/>
                    <w:sz w:val="18"/>
                  </w:rPr>
                  <w:t>I</w:t>
                </w:r>
                <w:r w:rsidRPr="001D05EC">
                  <w:rPr>
                    <w:rFonts w:ascii="Times New Roman" w:hAnsi="Times New Roman" w:cs="Times New Roman"/>
                    <w:spacing w:val="-1"/>
                    <w:sz w:val="18"/>
                  </w:rPr>
                  <w:t>n</w:t>
                </w:r>
                <w:r w:rsidRPr="001D05EC">
                  <w:rPr>
                    <w:rFonts w:ascii="Times New Roman" w:hAnsi="Times New Roman" w:cs="Times New Roman"/>
                    <w:sz w:val="18"/>
                  </w:rPr>
                  <w:t>:</w:t>
                </w:r>
                <w:r w:rsidRPr="001D05EC">
                  <w:rPr>
                    <w:rFonts w:ascii="Times New Roman" w:hAnsi="Times New Roman" w:cs="Times New Roman"/>
                    <w:spacing w:val="-2"/>
                    <w:sz w:val="18"/>
                  </w:rPr>
                  <w:t xml:space="preserve"> </w:t>
                </w:r>
                <w:hyperlink r:id="rId1">
                  <w:r w:rsidRPr="001D05EC">
                    <w:rPr>
                      <w:rFonts w:ascii="Times New Roman" w:hAnsi="Times New Roman" w:cs="Times New Roman"/>
                      <w:color w:val="0000FF"/>
                      <w:spacing w:val="1"/>
                      <w:sz w:val="18"/>
                      <w:u w:val="single" w:color="0000FF"/>
                    </w:rPr>
                    <w:t>w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1"/>
                      <w:sz w:val="18"/>
                      <w:u w:val="single" w:color="0000FF"/>
                    </w:rPr>
                    <w:t>ww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1"/>
                      <w:sz w:val="18"/>
                      <w:u w:val="single" w:color="0000FF"/>
                    </w:rPr>
                    <w:t>.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2"/>
                      <w:sz w:val="18"/>
                      <w:u w:val="single" w:color="0000FF"/>
                    </w:rPr>
                    <w:t>l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i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1"/>
                      <w:sz w:val="18"/>
                      <w:u w:val="single" w:color="0000FF"/>
                    </w:rPr>
                    <w:t>n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k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1"/>
                      <w:sz w:val="18"/>
                      <w:u w:val="single" w:color="0000FF"/>
                    </w:rPr>
                    <w:t>e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1"/>
                      <w:sz w:val="18"/>
                      <w:u w:val="single" w:color="0000FF"/>
                    </w:rPr>
                    <w:t>din.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2"/>
                      <w:sz w:val="18"/>
                      <w:u w:val="single" w:color="0000FF"/>
                    </w:rPr>
                    <w:t>c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2"/>
                      <w:sz w:val="18"/>
                      <w:u w:val="single" w:color="0000FF"/>
                    </w:rPr>
                    <w:t>o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m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1"/>
                      <w:sz w:val="18"/>
                      <w:u w:val="single" w:color="0000FF"/>
                    </w:rPr>
                    <w:t>/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i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1"/>
                      <w:sz w:val="18"/>
                      <w:u w:val="single" w:color="0000FF"/>
                    </w:rPr>
                    <w:t>n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/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2"/>
                      <w:sz w:val="18"/>
                      <w:u w:val="single" w:color="0000FF"/>
                    </w:rPr>
                    <w:t>s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ajja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1"/>
                      <w:sz w:val="18"/>
                      <w:u w:val="single" w:color="0000FF"/>
                    </w:rPr>
                    <w:t>dde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h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1"/>
                      <w:sz w:val="18"/>
                      <w:u w:val="single" w:color="0000FF"/>
                    </w:rPr>
                    <w:t>n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2"/>
                      <w:sz w:val="18"/>
                      <w:u w:val="single" w:color="0000FF"/>
                    </w:rPr>
                    <w:t>o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pacing w:val="-1"/>
                      <w:sz w:val="18"/>
                      <w:u w:val="single" w:color="0000FF"/>
                    </w:rPr>
                    <w:t>e</w:t>
                  </w:r>
                  <w:r w:rsidRPr="001D05EC">
                    <w:rPr>
                      <w:rFonts w:ascii="Times New Roman" w:hAnsi="Times New Roman" w:cs="Times New Roman"/>
                      <w:color w:val="0000FF"/>
                      <w:sz w:val="18"/>
                      <w:u w:val="single" w:color="0000FF"/>
                    </w:rPr>
                    <w:t>i/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5BE"/>
    <w:multiLevelType w:val="multilevel"/>
    <w:tmpl w:val="CFFEC3DC"/>
    <w:lvl w:ilvl="0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>
      <w:numFmt w:val="bullet"/>
      <w:lvlText w:val="•"/>
      <w:lvlJc w:val="left"/>
      <w:pPr>
        <w:ind w:left="1744" w:hanging="360"/>
      </w:pPr>
    </w:lvl>
    <w:lvl w:ilvl="2">
      <w:numFmt w:val="bullet"/>
      <w:lvlText w:val="•"/>
      <w:lvlJc w:val="left"/>
      <w:pPr>
        <w:ind w:left="2628" w:hanging="360"/>
      </w:pPr>
    </w:lvl>
    <w:lvl w:ilvl="3">
      <w:numFmt w:val="bullet"/>
      <w:lvlText w:val="•"/>
      <w:lvlJc w:val="left"/>
      <w:pPr>
        <w:ind w:left="3512" w:hanging="360"/>
      </w:pPr>
    </w:lvl>
    <w:lvl w:ilvl="4">
      <w:numFmt w:val="bullet"/>
      <w:lvlText w:val="•"/>
      <w:lvlJc w:val="left"/>
      <w:pPr>
        <w:ind w:left="4396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164" w:hanging="360"/>
      </w:pPr>
    </w:lvl>
    <w:lvl w:ilvl="7">
      <w:numFmt w:val="bullet"/>
      <w:lvlText w:val="•"/>
      <w:lvlJc w:val="left"/>
      <w:pPr>
        <w:ind w:left="7048" w:hanging="360"/>
      </w:pPr>
    </w:lvl>
    <w:lvl w:ilvl="8">
      <w:numFmt w:val="bullet"/>
      <w:lvlText w:val="•"/>
      <w:lvlJc w:val="left"/>
      <w:pPr>
        <w:ind w:left="7932" w:hanging="360"/>
      </w:pPr>
    </w:lvl>
  </w:abstractNum>
  <w:abstractNum w:abstractNumId="1" w15:restartNumberingAfterBreak="0">
    <w:nsid w:val="28ED4271"/>
    <w:multiLevelType w:val="multilevel"/>
    <w:tmpl w:val="3266BD0C"/>
    <w:lvl w:ilvl="0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BE0C71"/>
    <w:multiLevelType w:val="multilevel"/>
    <w:tmpl w:val="1D88705C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BE23F2"/>
    <w:multiLevelType w:val="multilevel"/>
    <w:tmpl w:val="65CEE976"/>
    <w:lvl w:ilvl="0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>
      <w:numFmt w:val="bullet"/>
      <w:lvlText w:val="•"/>
      <w:lvlJc w:val="left"/>
      <w:pPr>
        <w:ind w:left="1744" w:hanging="360"/>
      </w:pPr>
    </w:lvl>
    <w:lvl w:ilvl="2">
      <w:numFmt w:val="bullet"/>
      <w:lvlText w:val="•"/>
      <w:lvlJc w:val="left"/>
      <w:pPr>
        <w:ind w:left="2628" w:hanging="360"/>
      </w:pPr>
    </w:lvl>
    <w:lvl w:ilvl="3">
      <w:numFmt w:val="bullet"/>
      <w:lvlText w:val="•"/>
      <w:lvlJc w:val="left"/>
      <w:pPr>
        <w:ind w:left="3512" w:hanging="360"/>
      </w:pPr>
    </w:lvl>
    <w:lvl w:ilvl="4">
      <w:numFmt w:val="bullet"/>
      <w:lvlText w:val="•"/>
      <w:lvlJc w:val="left"/>
      <w:pPr>
        <w:ind w:left="4396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164" w:hanging="360"/>
      </w:pPr>
    </w:lvl>
    <w:lvl w:ilvl="7">
      <w:numFmt w:val="bullet"/>
      <w:lvlText w:val="•"/>
      <w:lvlJc w:val="left"/>
      <w:pPr>
        <w:ind w:left="7048" w:hanging="360"/>
      </w:pPr>
    </w:lvl>
    <w:lvl w:ilvl="8">
      <w:numFmt w:val="bullet"/>
      <w:lvlText w:val="•"/>
      <w:lvlJc w:val="left"/>
      <w:pPr>
        <w:ind w:left="7932" w:hanging="360"/>
      </w:pPr>
    </w:lvl>
  </w:abstractNum>
  <w:abstractNum w:abstractNumId="4" w15:restartNumberingAfterBreak="0">
    <w:nsid w:val="4BD45B17"/>
    <w:multiLevelType w:val="multilevel"/>
    <w:tmpl w:val="A3568F70"/>
    <w:lvl w:ilvl="0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2B3772"/>
    <w:multiLevelType w:val="multilevel"/>
    <w:tmpl w:val="89B8D1E8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44" w:hanging="360"/>
      </w:pPr>
    </w:lvl>
    <w:lvl w:ilvl="2">
      <w:numFmt w:val="bullet"/>
      <w:lvlText w:val="•"/>
      <w:lvlJc w:val="left"/>
      <w:pPr>
        <w:ind w:left="2628" w:hanging="360"/>
      </w:pPr>
    </w:lvl>
    <w:lvl w:ilvl="3">
      <w:numFmt w:val="bullet"/>
      <w:lvlText w:val="•"/>
      <w:lvlJc w:val="left"/>
      <w:pPr>
        <w:ind w:left="3512" w:hanging="360"/>
      </w:pPr>
    </w:lvl>
    <w:lvl w:ilvl="4">
      <w:numFmt w:val="bullet"/>
      <w:lvlText w:val="•"/>
      <w:lvlJc w:val="left"/>
      <w:pPr>
        <w:ind w:left="4396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164" w:hanging="360"/>
      </w:pPr>
    </w:lvl>
    <w:lvl w:ilvl="7">
      <w:numFmt w:val="bullet"/>
      <w:lvlText w:val="•"/>
      <w:lvlJc w:val="left"/>
      <w:pPr>
        <w:ind w:left="7048" w:hanging="360"/>
      </w:pPr>
    </w:lvl>
    <w:lvl w:ilvl="8">
      <w:numFmt w:val="bullet"/>
      <w:lvlText w:val="•"/>
      <w:lvlJc w:val="left"/>
      <w:pPr>
        <w:ind w:left="7932" w:hanging="360"/>
      </w:pPr>
    </w:lvl>
  </w:abstractNum>
  <w:abstractNum w:abstractNumId="6" w15:restartNumberingAfterBreak="0">
    <w:nsid w:val="779B4B1F"/>
    <w:multiLevelType w:val="multilevel"/>
    <w:tmpl w:val="4DA8B73E"/>
    <w:lvl w:ilvl="0">
      <w:numFmt w:val="bullet"/>
      <w:lvlText w:val="•"/>
      <w:lvlJc w:val="left"/>
      <w:pPr>
        <w:ind w:left="500" w:hanging="360"/>
      </w:pPr>
      <w:rPr>
        <w:rFonts w:ascii="Georgia" w:eastAsia="Georgia" w:hAnsi="Georgia" w:cs="Georgia"/>
        <w:sz w:val="20"/>
        <w:szCs w:val="20"/>
      </w:rPr>
    </w:lvl>
    <w:lvl w:ilvl="1">
      <w:numFmt w:val="bullet"/>
      <w:lvlText w:val=""/>
      <w:lvlJc w:val="left"/>
      <w:pPr>
        <w:ind w:left="860" w:hanging="360"/>
      </w:pPr>
    </w:lvl>
    <w:lvl w:ilvl="2">
      <w:numFmt w:val="bullet"/>
      <w:lvlText w:val="•"/>
      <w:lvlJc w:val="left"/>
      <w:pPr>
        <w:ind w:left="1842" w:hanging="360"/>
      </w:pPr>
    </w:lvl>
    <w:lvl w:ilvl="3">
      <w:numFmt w:val="bullet"/>
      <w:lvlText w:val="•"/>
      <w:lvlJc w:val="left"/>
      <w:pPr>
        <w:ind w:left="2824" w:hanging="360"/>
      </w:pPr>
    </w:lvl>
    <w:lvl w:ilvl="4">
      <w:numFmt w:val="bullet"/>
      <w:lvlText w:val="•"/>
      <w:lvlJc w:val="left"/>
      <w:pPr>
        <w:ind w:left="3806" w:hanging="360"/>
      </w:pPr>
    </w:lvl>
    <w:lvl w:ilvl="5">
      <w:numFmt w:val="bullet"/>
      <w:lvlText w:val="•"/>
      <w:lvlJc w:val="left"/>
      <w:pPr>
        <w:ind w:left="4788" w:hanging="360"/>
      </w:pPr>
    </w:lvl>
    <w:lvl w:ilvl="6">
      <w:numFmt w:val="bullet"/>
      <w:lvlText w:val="•"/>
      <w:lvlJc w:val="left"/>
      <w:pPr>
        <w:ind w:left="5771" w:hanging="360"/>
      </w:pPr>
    </w:lvl>
    <w:lvl w:ilvl="7">
      <w:numFmt w:val="bullet"/>
      <w:lvlText w:val="•"/>
      <w:lvlJc w:val="left"/>
      <w:pPr>
        <w:ind w:left="6753" w:hanging="360"/>
      </w:pPr>
    </w:lvl>
    <w:lvl w:ilvl="8">
      <w:numFmt w:val="bullet"/>
      <w:lvlText w:val="•"/>
      <w:lvlJc w:val="left"/>
      <w:pPr>
        <w:ind w:left="7735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3F"/>
    <w:rsid w:val="000F3744"/>
    <w:rsid w:val="00176DB8"/>
    <w:rsid w:val="001A289B"/>
    <w:rsid w:val="001C42C2"/>
    <w:rsid w:val="001D783E"/>
    <w:rsid w:val="002071B6"/>
    <w:rsid w:val="002272FE"/>
    <w:rsid w:val="002275F3"/>
    <w:rsid w:val="00247E04"/>
    <w:rsid w:val="002A53DA"/>
    <w:rsid w:val="00352061"/>
    <w:rsid w:val="003B4BE7"/>
    <w:rsid w:val="00457CED"/>
    <w:rsid w:val="004900B4"/>
    <w:rsid w:val="00493C92"/>
    <w:rsid w:val="004B6450"/>
    <w:rsid w:val="004E033F"/>
    <w:rsid w:val="00580E78"/>
    <w:rsid w:val="005D195D"/>
    <w:rsid w:val="005E0788"/>
    <w:rsid w:val="00613C03"/>
    <w:rsid w:val="00627CC9"/>
    <w:rsid w:val="006C1815"/>
    <w:rsid w:val="00767B29"/>
    <w:rsid w:val="0079743E"/>
    <w:rsid w:val="007A44F4"/>
    <w:rsid w:val="008C119D"/>
    <w:rsid w:val="008E33F2"/>
    <w:rsid w:val="0091448E"/>
    <w:rsid w:val="009259EB"/>
    <w:rsid w:val="00972EE0"/>
    <w:rsid w:val="009B74E4"/>
    <w:rsid w:val="009C7866"/>
    <w:rsid w:val="00A22A24"/>
    <w:rsid w:val="00A40CCA"/>
    <w:rsid w:val="00A80DEA"/>
    <w:rsid w:val="00AE59F7"/>
    <w:rsid w:val="00B103B7"/>
    <w:rsid w:val="00B111CA"/>
    <w:rsid w:val="00B3502F"/>
    <w:rsid w:val="00C06E80"/>
    <w:rsid w:val="00C1292B"/>
    <w:rsid w:val="00C26D91"/>
    <w:rsid w:val="00C4181D"/>
    <w:rsid w:val="00CA7AB9"/>
    <w:rsid w:val="00D629AF"/>
    <w:rsid w:val="00D71D19"/>
    <w:rsid w:val="00DD254B"/>
    <w:rsid w:val="00DE016A"/>
    <w:rsid w:val="00DF24DF"/>
    <w:rsid w:val="00E7404B"/>
    <w:rsid w:val="00E846D2"/>
    <w:rsid w:val="00F36100"/>
    <w:rsid w:val="00F75401"/>
    <w:rsid w:val="00FA1040"/>
    <w:rsid w:val="00FB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2E42C01"/>
  <w15:docId w15:val="{BD090439-FE04-43A5-B79E-DEA6507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4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9"/>
      <w:ind w:left="18" w:right="18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C03"/>
  </w:style>
  <w:style w:type="paragraph" w:styleId="Footer">
    <w:name w:val="footer"/>
    <w:basedOn w:val="Normal"/>
    <w:link w:val="FooterChar"/>
    <w:uiPriority w:val="99"/>
    <w:unhideWhenUsed/>
    <w:rsid w:val="00613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C03"/>
  </w:style>
  <w:style w:type="paragraph" w:styleId="ListParagraph">
    <w:name w:val="List Paragraph"/>
    <w:basedOn w:val="Normal"/>
    <w:uiPriority w:val="34"/>
    <w:qFormat/>
    <w:rsid w:val="00F3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ajjaddehnoe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AA19-4DCF-4B22-9936-03026AEC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Roshanak Mahdavi</dc:creator>
  <cp:lastModifiedBy>Dehnoei, Sajjad</cp:lastModifiedBy>
  <cp:revision>36</cp:revision>
  <dcterms:created xsi:type="dcterms:W3CDTF">2022-03-01T19:12:00Z</dcterms:created>
  <dcterms:modified xsi:type="dcterms:W3CDTF">2022-06-24T00:43:00Z</dcterms:modified>
</cp:coreProperties>
</file>