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EB35" w14:textId="77777777" w:rsidR="00625BAD" w:rsidRPr="004620BE" w:rsidRDefault="00625BAD" w:rsidP="00625BAD">
      <w:pPr>
        <w:pStyle w:val="Heading2"/>
        <w:shd w:val="clear" w:color="auto" w:fill="FFFFFF"/>
        <w:spacing w:before="420" w:beforeAutospacing="0"/>
        <w:rPr>
          <w:rFonts w:ascii="Verdana" w:hAnsi="Verdana" w:cs="Arial"/>
          <w:sz w:val="24"/>
          <w:szCs w:val="24"/>
        </w:rPr>
      </w:pPr>
      <w:r w:rsidRPr="004620BE">
        <w:rPr>
          <w:rFonts w:ascii="Verdana" w:hAnsi="Verdana" w:cs="Arial"/>
          <w:sz w:val="24"/>
          <w:szCs w:val="24"/>
        </w:rPr>
        <w:t>What Is an API Gateway?</w:t>
      </w:r>
    </w:p>
    <w:p w14:paraId="5EA9CA25" w14:textId="2E648BDC" w:rsidR="00625BAD" w:rsidRPr="004620BE" w:rsidRDefault="00625BAD" w:rsidP="00625BAD">
      <w:pPr>
        <w:pStyle w:val="ListParagraph"/>
        <w:numPr>
          <w:ilvl w:val="0"/>
          <w:numId w:val="2"/>
        </w:numPr>
        <w:shd w:val="clear" w:color="auto" w:fill="FFFFFF"/>
        <w:spacing w:before="360" w:after="120" w:line="336" w:lineRule="atLeast"/>
        <w:outlineLvl w:val="1"/>
        <w:rPr>
          <w:rFonts w:ascii="Verdana" w:hAnsi="Verdana" w:cs="Arial"/>
          <w:spacing w:val="3"/>
          <w:sz w:val="24"/>
          <w:szCs w:val="24"/>
          <w:shd w:val="clear" w:color="auto" w:fill="FFFFFF"/>
        </w:rPr>
      </w:pPr>
      <w:r w:rsidRPr="004620BE">
        <w:rPr>
          <w:rFonts w:ascii="Verdana" w:hAnsi="Verdana" w:cs="Arial"/>
          <w:spacing w:val="3"/>
          <w:sz w:val="24"/>
          <w:szCs w:val="24"/>
          <w:shd w:val="clear" w:color="auto" w:fill="FFFFFF"/>
        </w:rPr>
        <w:t xml:space="preserve">When building microservices-based applications, an API Gateway is needed to have a central place where authentication, routing, orchestration, etc., is implemented. </w:t>
      </w:r>
    </w:p>
    <w:p w14:paraId="23BE6204" w14:textId="77777777" w:rsidR="00625BAD" w:rsidRPr="004620BE" w:rsidRDefault="00625BAD" w:rsidP="00625BAD">
      <w:pPr>
        <w:pStyle w:val="ListParagraph"/>
        <w:numPr>
          <w:ilvl w:val="0"/>
          <w:numId w:val="2"/>
        </w:numPr>
        <w:shd w:val="clear" w:color="auto" w:fill="FFFFFF"/>
        <w:spacing w:before="360" w:after="120" w:line="336" w:lineRule="atLeast"/>
        <w:outlineLvl w:val="1"/>
        <w:rPr>
          <w:rFonts w:ascii="Verdana" w:hAnsi="Verdana" w:cs="Arial"/>
          <w:spacing w:val="3"/>
          <w:sz w:val="24"/>
          <w:szCs w:val="24"/>
          <w:shd w:val="clear" w:color="auto" w:fill="FFFFFF"/>
        </w:rPr>
      </w:pPr>
      <w:r w:rsidRPr="004620BE">
        <w:rPr>
          <w:rFonts w:ascii="Verdana" w:hAnsi="Verdana" w:cs="Arial"/>
          <w:spacing w:val="3"/>
          <w:sz w:val="24"/>
          <w:szCs w:val="24"/>
          <w:shd w:val="clear" w:color="auto" w:fill="FFFFFF"/>
        </w:rPr>
        <w:t xml:space="preserve">Without an API Gateway in place, you might typically implement each of these in each service, and hence maintaining them for each service would be a daunting task at hand. </w:t>
      </w:r>
    </w:p>
    <w:p w14:paraId="594CBF5E" w14:textId="62564C6A" w:rsidR="00625BAD" w:rsidRPr="004620BE" w:rsidRDefault="00625BAD" w:rsidP="00625BAD">
      <w:pPr>
        <w:pStyle w:val="ListParagraph"/>
        <w:numPr>
          <w:ilvl w:val="0"/>
          <w:numId w:val="2"/>
        </w:numPr>
        <w:shd w:val="clear" w:color="auto" w:fill="FFFFFF"/>
        <w:spacing w:before="360" w:after="120" w:line="336" w:lineRule="atLeast"/>
        <w:outlineLvl w:val="1"/>
        <w:rPr>
          <w:rFonts w:ascii="Verdana" w:eastAsia="Times New Roman" w:hAnsi="Verdana" w:cs="Open Sans"/>
          <w:b/>
          <w:bCs/>
          <w:color w:val="222222"/>
          <w:sz w:val="24"/>
          <w:szCs w:val="24"/>
        </w:rPr>
      </w:pPr>
      <w:r w:rsidRPr="004620BE">
        <w:rPr>
          <w:rFonts w:ascii="Verdana" w:hAnsi="Verdana" w:cs="Arial"/>
          <w:spacing w:val="3"/>
          <w:sz w:val="24"/>
          <w:szCs w:val="24"/>
          <w:shd w:val="clear" w:color="auto" w:fill="FFFFFF"/>
        </w:rPr>
        <w:t>An API Gateway decouples the service producer from its consumer, providing a security layer since you need not expose your microservices directly.</w:t>
      </w:r>
    </w:p>
    <w:p w14:paraId="4EA0461E" w14:textId="264251E7" w:rsidR="009F6CBC" w:rsidRPr="004620BE" w:rsidRDefault="009F6CBC" w:rsidP="009F6CBC">
      <w:pPr>
        <w:shd w:val="clear" w:color="auto" w:fill="FFFFFF"/>
        <w:spacing w:before="360" w:after="120" w:line="336" w:lineRule="atLeast"/>
        <w:outlineLvl w:val="1"/>
        <w:rPr>
          <w:rFonts w:ascii="Verdana" w:eastAsia="Times New Roman" w:hAnsi="Verdana" w:cs="Open Sans"/>
          <w:b/>
          <w:bCs/>
          <w:color w:val="222222"/>
          <w:sz w:val="24"/>
          <w:szCs w:val="24"/>
        </w:rPr>
      </w:pPr>
      <w:r w:rsidRPr="004620BE">
        <w:rPr>
          <w:rFonts w:ascii="Verdana" w:eastAsia="Times New Roman" w:hAnsi="Verdana" w:cs="Open Sans"/>
          <w:b/>
          <w:bCs/>
          <w:color w:val="222222"/>
          <w:sz w:val="24"/>
          <w:szCs w:val="24"/>
        </w:rPr>
        <w:t>Introduction To Ocelot API Gateway</w:t>
      </w:r>
    </w:p>
    <w:p w14:paraId="5F8E9173" w14:textId="77777777" w:rsidR="00092BCA" w:rsidRPr="004620BE" w:rsidRDefault="009F6CBC" w:rsidP="00092BCA">
      <w:pPr>
        <w:pStyle w:val="ListParagraph"/>
        <w:numPr>
          <w:ilvl w:val="0"/>
          <w:numId w:val="3"/>
        </w:numPr>
        <w:spacing w:after="0" w:line="240" w:lineRule="auto"/>
        <w:rPr>
          <w:rFonts w:ascii="Verdana" w:eastAsia="Times New Roman" w:hAnsi="Verdana" w:cs="Times New Roman"/>
          <w:sz w:val="24"/>
          <w:szCs w:val="24"/>
        </w:rPr>
      </w:pPr>
      <w:r w:rsidRPr="004620BE">
        <w:rPr>
          <w:rFonts w:ascii="Verdana" w:eastAsia="Times New Roman" w:hAnsi="Verdana" w:cs="Times New Roman"/>
          <w:sz w:val="24"/>
          <w:szCs w:val="24"/>
        </w:rPr>
        <w:t xml:space="preserve">Ocelot is an </w:t>
      </w:r>
      <w:proofErr w:type="gramStart"/>
      <w:r w:rsidRPr="004620BE">
        <w:rPr>
          <w:rFonts w:ascii="Verdana" w:eastAsia="Times New Roman" w:hAnsi="Verdana" w:cs="Times New Roman"/>
          <w:sz w:val="24"/>
          <w:szCs w:val="24"/>
        </w:rPr>
        <w:t>Open Source</w:t>
      </w:r>
      <w:proofErr w:type="gramEnd"/>
      <w:r w:rsidRPr="004620BE">
        <w:rPr>
          <w:rFonts w:ascii="Verdana" w:eastAsia="Times New Roman" w:hAnsi="Verdana" w:cs="Times New Roman"/>
          <w:sz w:val="24"/>
          <w:szCs w:val="24"/>
        </w:rPr>
        <w:t xml:space="preserve"> API Gateway for the .NET/Core Platform.</w:t>
      </w:r>
    </w:p>
    <w:p w14:paraId="2B0F090A" w14:textId="77777777" w:rsidR="00092BCA" w:rsidRPr="004620BE" w:rsidRDefault="009F6CBC" w:rsidP="00092BCA">
      <w:pPr>
        <w:pStyle w:val="ListParagraph"/>
        <w:numPr>
          <w:ilvl w:val="0"/>
          <w:numId w:val="3"/>
        </w:numPr>
        <w:spacing w:after="0" w:line="240" w:lineRule="auto"/>
        <w:rPr>
          <w:rFonts w:ascii="Verdana" w:eastAsia="Times New Roman" w:hAnsi="Verdana" w:cs="Times New Roman"/>
          <w:sz w:val="24"/>
          <w:szCs w:val="24"/>
        </w:rPr>
      </w:pPr>
      <w:r w:rsidRPr="004620BE">
        <w:rPr>
          <w:rFonts w:ascii="Verdana" w:eastAsia="Times New Roman" w:hAnsi="Verdana" w:cs="Times New Roman"/>
          <w:sz w:val="24"/>
          <w:szCs w:val="24"/>
        </w:rPr>
        <w:t xml:space="preserve">It unifies multiple microservices so that the client does not have to worry about the location of each and every Microservice. </w:t>
      </w:r>
    </w:p>
    <w:p w14:paraId="75AEDCD7" w14:textId="684E9DF7" w:rsidR="009F6CBC" w:rsidRPr="004620BE" w:rsidRDefault="009F6CBC" w:rsidP="00092BCA">
      <w:pPr>
        <w:pStyle w:val="ListParagraph"/>
        <w:numPr>
          <w:ilvl w:val="0"/>
          <w:numId w:val="3"/>
        </w:numPr>
        <w:spacing w:after="0" w:line="240" w:lineRule="auto"/>
        <w:rPr>
          <w:rFonts w:ascii="Verdana" w:eastAsia="Times New Roman" w:hAnsi="Verdana" w:cs="Times New Roman"/>
          <w:sz w:val="24"/>
          <w:szCs w:val="24"/>
        </w:rPr>
      </w:pPr>
      <w:r w:rsidRPr="004620BE">
        <w:rPr>
          <w:rFonts w:ascii="Verdana" w:eastAsia="Times New Roman" w:hAnsi="Verdana" w:cs="Times New Roman"/>
          <w:sz w:val="24"/>
          <w:szCs w:val="24"/>
        </w:rPr>
        <w:t>Ocelot API Gateway transforms the Incoming HTTP Request from the client and forward it to an appropriate Microservice.</w:t>
      </w:r>
    </w:p>
    <w:p w14:paraId="2C35A537" w14:textId="77777777" w:rsidR="00092BCA" w:rsidRPr="004620BE" w:rsidRDefault="009F6CBC" w:rsidP="00092BCA">
      <w:pPr>
        <w:pStyle w:val="ListParagraph"/>
        <w:numPr>
          <w:ilvl w:val="0"/>
          <w:numId w:val="3"/>
        </w:num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Ocelot is widely used by Micros</w:t>
      </w:r>
      <w:r w:rsidR="00F544E3" w:rsidRPr="004620BE">
        <w:rPr>
          <w:rFonts w:ascii="Verdana" w:eastAsia="Times New Roman" w:hAnsi="Verdana" w:cs="Open Sans"/>
          <w:color w:val="222222"/>
          <w:sz w:val="24"/>
          <w:szCs w:val="24"/>
        </w:rPr>
        <w:t>o</w:t>
      </w:r>
      <w:r w:rsidRPr="004620BE">
        <w:rPr>
          <w:rFonts w:ascii="Verdana" w:eastAsia="Times New Roman" w:hAnsi="Verdana" w:cs="Open Sans"/>
          <w:color w:val="222222"/>
          <w:sz w:val="24"/>
          <w:szCs w:val="24"/>
        </w:rPr>
        <w:t>ft and other tech-giants as well for Microservice Management.</w:t>
      </w:r>
    </w:p>
    <w:p w14:paraId="505B0C2E" w14:textId="210FE9CD" w:rsidR="009F6CBC" w:rsidRPr="004620BE" w:rsidRDefault="009F6CBC" w:rsidP="00092BCA">
      <w:pPr>
        <w:pStyle w:val="ListParagraph"/>
        <w:numPr>
          <w:ilvl w:val="0"/>
          <w:numId w:val="3"/>
        </w:num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It will be as easy and installing the Ocelot package to your API Gateway project and setting up a JSON Configuration file that states the upstream and downstream routes.</w:t>
      </w:r>
    </w:p>
    <w:p w14:paraId="3F357F6F" w14:textId="77777777" w:rsidR="00092BCA" w:rsidRPr="004620BE" w:rsidRDefault="009F6CBC" w:rsidP="00092BCA">
      <w:pPr>
        <w:pStyle w:val="ListParagraph"/>
        <w:numPr>
          <w:ilvl w:val="0"/>
          <w:numId w:val="3"/>
        </w:num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Upstream and Downstream are 2 terms that you have to be clear with.</w:t>
      </w:r>
    </w:p>
    <w:p w14:paraId="4FEF2617" w14:textId="73A294DB" w:rsidR="009F6CBC" w:rsidRPr="004620BE" w:rsidRDefault="009F6CBC" w:rsidP="00092BCA">
      <w:pPr>
        <w:pStyle w:val="ListParagraph"/>
        <w:numPr>
          <w:ilvl w:val="0"/>
          <w:numId w:val="3"/>
        </w:num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 xml:space="preserve">Upstream Request is the Request sent by the Client to the API Gateway. Downstream request is the request sent to the Microservice by the API Gateway. All these are from the perspective of the API Gateway. </w:t>
      </w:r>
    </w:p>
    <w:p w14:paraId="08F97ABB" w14:textId="7EF0D29E" w:rsidR="00F544E3" w:rsidRPr="004620BE" w:rsidRDefault="00F544E3"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noProof/>
          <w:color w:val="222222"/>
          <w:sz w:val="24"/>
          <w:szCs w:val="24"/>
        </w:rPr>
        <w:lastRenderedPageBreak/>
        <w:drawing>
          <wp:inline distT="0" distB="0" distL="0" distR="0" wp14:anchorId="48C91965" wp14:editId="03B8D7B1">
            <wp:extent cx="6184900" cy="324707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633" cy="3255333"/>
                    </a:xfrm>
                    <a:prstGeom prst="rect">
                      <a:avLst/>
                    </a:prstGeom>
                    <a:noFill/>
                  </pic:spPr>
                </pic:pic>
              </a:graphicData>
            </a:graphic>
          </wp:inline>
        </w:drawing>
      </w:r>
    </w:p>
    <w:p w14:paraId="249510FB" w14:textId="312802DE" w:rsidR="009F6CBC" w:rsidRPr="004620BE" w:rsidRDefault="009F6CBC" w:rsidP="009F6CBC">
      <w:pPr>
        <w:spacing w:after="0" w:line="240" w:lineRule="auto"/>
        <w:rPr>
          <w:rFonts w:ascii="Verdana" w:eastAsia="Times New Roman" w:hAnsi="Verdana" w:cs="Times New Roman"/>
          <w:sz w:val="24"/>
          <w:szCs w:val="24"/>
        </w:rPr>
      </w:pPr>
    </w:p>
    <w:p w14:paraId="05B931BF" w14:textId="1A638DE1" w:rsidR="009F6CBC" w:rsidRPr="004620BE" w:rsidRDefault="009F6CBC" w:rsidP="009F6CBC">
      <w:pPr>
        <w:spacing w:after="0" w:line="240" w:lineRule="auto"/>
        <w:rPr>
          <w:rFonts w:ascii="Verdana" w:eastAsia="Times New Roman" w:hAnsi="Verdana" w:cs="Times New Roman"/>
          <w:sz w:val="24"/>
          <w:szCs w:val="24"/>
        </w:rPr>
      </w:pPr>
      <w:r w:rsidRPr="004620BE">
        <w:rPr>
          <w:rFonts w:ascii="Verdana" w:eastAsia="Times New Roman" w:hAnsi="Verdana" w:cs="Times New Roman"/>
          <w:sz w:val="24"/>
          <w:szCs w:val="24"/>
        </w:rPr>
        <w:t>The API gateway is located at port </w:t>
      </w:r>
      <w:proofErr w:type="gramStart"/>
      <w:r w:rsidRPr="004620BE">
        <w:rPr>
          <w:rFonts w:ascii="Verdana" w:eastAsia="Times New Roman" w:hAnsi="Verdana" w:cs="Times New Roman"/>
          <w:b/>
          <w:bCs/>
          <w:sz w:val="24"/>
          <w:szCs w:val="24"/>
        </w:rPr>
        <w:t>5000 </w:t>
      </w:r>
      <w:r w:rsidRPr="004620BE">
        <w:rPr>
          <w:rFonts w:ascii="Verdana" w:eastAsia="Times New Roman" w:hAnsi="Verdana" w:cs="Times New Roman"/>
          <w:sz w:val="24"/>
          <w:szCs w:val="24"/>
        </w:rPr>
        <w:t>,</w:t>
      </w:r>
      <w:proofErr w:type="gramEnd"/>
      <w:r w:rsidRPr="004620BE">
        <w:rPr>
          <w:rFonts w:ascii="Verdana" w:eastAsia="Times New Roman" w:hAnsi="Verdana" w:cs="Times New Roman"/>
          <w:sz w:val="24"/>
          <w:szCs w:val="24"/>
        </w:rPr>
        <w:t xml:space="preserve"> whereas the Microservice Port is at </w:t>
      </w:r>
      <w:r w:rsidRPr="004620BE">
        <w:rPr>
          <w:rFonts w:ascii="Verdana" w:eastAsia="Times New Roman" w:hAnsi="Verdana" w:cs="Times New Roman"/>
          <w:b/>
          <w:bCs/>
          <w:sz w:val="24"/>
          <w:szCs w:val="24"/>
        </w:rPr>
        <w:t>12345</w:t>
      </w:r>
      <w:r w:rsidRPr="004620BE">
        <w:rPr>
          <w:rFonts w:ascii="Verdana" w:eastAsia="Times New Roman" w:hAnsi="Verdana" w:cs="Times New Roman"/>
          <w:sz w:val="24"/>
          <w:szCs w:val="24"/>
        </w:rPr>
        <w:t>. Now, the client will not have access to port 12345, but only to 5000. Thus, client sends a request to </w:t>
      </w:r>
      <w:r w:rsidRPr="004620BE">
        <w:rPr>
          <w:rFonts w:ascii="Verdana" w:eastAsia="Times New Roman" w:hAnsi="Verdana" w:cs="Times New Roman"/>
          <w:b/>
          <w:bCs/>
          <w:sz w:val="24"/>
          <w:szCs w:val="24"/>
        </w:rPr>
        <w:t>localhost:5000/</w:t>
      </w:r>
      <w:proofErr w:type="spellStart"/>
      <w:r w:rsidRPr="004620BE">
        <w:rPr>
          <w:rFonts w:ascii="Verdana" w:eastAsia="Times New Roman" w:hAnsi="Verdana" w:cs="Times New Roman"/>
          <w:b/>
          <w:bCs/>
          <w:sz w:val="24"/>
          <w:szCs w:val="24"/>
        </w:rPr>
        <w:t>api</w:t>
      </w:r>
      <w:proofErr w:type="spellEnd"/>
      <w:r w:rsidRPr="004620BE">
        <w:rPr>
          <w:rFonts w:ascii="Verdana" w:eastAsia="Times New Roman" w:hAnsi="Verdana" w:cs="Times New Roman"/>
          <w:b/>
          <w:bCs/>
          <w:sz w:val="24"/>
          <w:szCs w:val="24"/>
        </w:rPr>
        <w:t>/weather</w:t>
      </w:r>
      <w:r w:rsidRPr="004620BE">
        <w:rPr>
          <w:rFonts w:ascii="Verdana" w:eastAsia="Times New Roman" w:hAnsi="Verdana" w:cs="Times New Roman"/>
          <w:sz w:val="24"/>
          <w:szCs w:val="24"/>
        </w:rPr>
        <w:t xml:space="preserve"> to receive the latest weather. Now what the Ocelot API Gateway does is. It takes in the incoming request from the client and sends another HTTP Request to the </w:t>
      </w:r>
      <w:proofErr w:type="spellStart"/>
      <w:r w:rsidRPr="004620BE">
        <w:rPr>
          <w:rFonts w:ascii="Verdana" w:eastAsia="Times New Roman" w:hAnsi="Verdana" w:cs="Times New Roman"/>
          <w:sz w:val="24"/>
          <w:szCs w:val="24"/>
        </w:rPr>
        <w:t>Microsevrice</w:t>
      </w:r>
      <w:proofErr w:type="spellEnd"/>
      <w:r w:rsidRPr="004620BE">
        <w:rPr>
          <w:rFonts w:ascii="Verdana" w:eastAsia="Times New Roman" w:hAnsi="Verdana" w:cs="Times New Roman"/>
          <w:sz w:val="24"/>
          <w:szCs w:val="24"/>
        </w:rPr>
        <w:t xml:space="preserve">, which in turn returns the required response. Once that is done, the Gateway send the response to the client. Here is localhost:5000 is the upstream path that the client knows of. localhost:123456 is the downstream path that the API Gateways knows about. </w:t>
      </w:r>
    </w:p>
    <w:p w14:paraId="2CB62795"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b/>
          <w:bCs/>
          <w:color w:val="222222"/>
          <w:sz w:val="24"/>
          <w:szCs w:val="24"/>
        </w:rPr>
        <w:t>In this way, Ocelot API Gateway will be able to re-route various requests from client to all the involved Microservices.</w:t>
      </w:r>
      <w:r w:rsidRPr="004620BE">
        <w:rPr>
          <w:rFonts w:ascii="Verdana" w:eastAsia="Times New Roman" w:hAnsi="Verdana" w:cs="Open Sans"/>
          <w:color w:val="222222"/>
          <w:sz w:val="24"/>
          <w:szCs w:val="24"/>
        </w:rPr>
        <w:t> We will have to configure all these routes within the API Gateway so that Ocelot knows how and where to route the incoming requests.</w:t>
      </w:r>
    </w:p>
    <w:p w14:paraId="631945A2" w14:textId="55E1FDB6"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Here are few Features of Ocelot</w:t>
      </w:r>
    </w:p>
    <w:p w14:paraId="5B915521" w14:textId="59CF0F19" w:rsidR="009F6CBC" w:rsidRPr="004620BE" w:rsidRDefault="009F6CBC" w:rsidP="009F6CBC">
      <w:pPr>
        <w:numPr>
          <w:ilvl w:val="0"/>
          <w:numId w:val="1"/>
        </w:numPr>
        <w:shd w:val="clear" w:color="auto" w:fill="FFFFFF"/>
        <w:spacing w:before="100" w:beforeAutospacing="1"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Routing the Incoming Request to the required Micros</w:t>
      </w:r>
      <w:r w:rsidR="00F21829" w:rsidRPr="004620BE">
        <w:rPr>
          <w:rFonts w:ascii="Verdana" w:eastAsia="Times New Roman" w:hAnsi="Verdana" w:cs="Open Sans"/>
          <w:color w:val="222222"/>
          <w:sz w:val="24"/>
          <w:szCs w:val="24"/>
        </w:rPr>
        <w:t>e</w:t>
      </w:r>
      <w:r w:rsidRPr="004620BE">
        <w:rPr>
          <w:rFonts w:ascii="Verdana" w:eastAsia="Times New Roman" w:hAnsi="Verdana" w:cs="Open Sans"/>
          <w:color w:val="222222"/>
          <w:sz w:val="24"/>
          <w:szCs w:val="24"/>
        </w:rPr>
        <w:t>rvice</w:t>
      </w:r>
    </w:p>
    <w:p w14:paraId="717BC7CC" w14:textId="77777777" w:rsidR="009F6CBC" w:rsidRPr="004620BE" w:rsidRDefault="009F6CBC" w:rsidP="009F6CBC">
      <w:pPr>
        <w:numPr>
          <w:ilvl w:val="0"/>
          <w:numId w:val="1"/>
        </w:numPr>
        <w:shd w:val="clear" w:color="auto" w:fill="FFFFFF"/>
        <w:spacing w:before="100" w:beforeAutospacing="1"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Authentication</w:t>
      </w:r>
    </w:p>
    <w:p w14:paraId="34ACE422" w14:textId="77777777" w:rsidR="009F6CBC" w:rsidRPr="004620BE" w:rsidRDefault="009F6CBC" w:rsidP="009F6CBC">
      <w:pPr>
        <w:numPr>
          <w:ilvl w:val="0"/>
          <w:numId w:val="1"/>
        </w:numPr>
        <w:shd w:val="clear" w:color="auto" w:fill="FFFFFF"/>
        <w:spacing w:before="100" w:beforeAutospacing="1"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Authorization</w:t>
      </w:r>
    </w:p>
    <w:p w14:paraId="67B8AC1D" w14:textId="77777777" w:rsidR="009F6CBC" w:rsidRPr="004620BE" w:rsidRDefault="009F6CBC" w:rsidP="009F6CBC">
      <w:pPr>
        <w:numPr>
          <w:ilvl w:val="0"/>
          <w:numId w:val="1"/>
        </w:numPr>
        <w:shd w:val="clear" w:color="auto" w:fill="FFFFFF"/>
        <w:spacing w:before="100" w:beforeAutospacing="1"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Load Balance for Enterprise Applications.</w:t>
      </w:r>
    </w:p>
    <w:p w14:paraId="4C863C14" w14:textId="77777777" w:rsidR="00092BCA" w:rsidRPr="004620BE" w:rsidRDefault="00092BCA" w:rsidP="009F6CBC">
      <w:pPr>
        <w:shd w:val="clear" w:color="auto" w:fill="FFFFFF"/>
        <w:spacing w:before="360" w:after="120" w:line="336" w:lineRule="atLeast"/>
        <w:outlineLvl w:val="1"/>
        <w:rPr>
          <w:rFonts w:ascii="Verdana" w:eastAsia="Times New Roman" w:hAnsi="Verdana" w:cs="Open Sans"/>
          <w:b/>
          <w:bCs/>
          <w:color w:val="222222"/>
          <w:sz w:val="24"/>
          <w:szCs w:val="24"/>
        </w:rPr>
      </w:pPr>
    </w:p>
    <w:p w14:paraId="32AFC47B" w14:textId="7846BB24" w:rsidR="009F6CBC" w:rsidRPr="004620BE" w:rsidRDefault="009F6CBC" w:rsidP="009F6CBC">
      <w:pPr>
        <w:shd w:val="clear" w:color="auto" w:fill="FFFFFF"/>
        <w:spacing w:before="360" w:after="120" w:line="336" w:lineRule="atLeast"/>
        <w:outlineLvl w:val="1"/>
        <w:rPr>
          <w:rFonts w:ascii="Verdana" w:eastAsia="Times New Roman" w:hAnsi="Verdana" w:cs="Open Sans"/>
          <w:b/>
          <w:bCs/>
          <w:color w:val="222222"/>
          <w:sz w:val="24"/>
          <w:szCs w:val="24"/>
        </w:rPr>
      </w:pPr>
      <w:r w:rsidRPr="004620BE">
        <w:rPr>
          <w:rFonts w:ascii="Verdana" w:eastAsia="Times New Roman" w:hAnsi="Verdana" w:cs="Open Sans"/>
          <w:b/>
          <w:bCs/>
          <w:color w:val="222222"/>
          <w:sz w:val="24"/>
          <w:szCs w:val="24"/>
        </w:rPr>
        <w:lastRenderedPageBreak/>
        <w:t>Building An Ocelot API Gateway</w:t>
      </w:r>
    </w:p>
    <w:p w14:paraId="62455BFE"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212529"/>
          <w:sz w:val="24"/>
          <w:szCs w:val="24"/>
        </w:rPr>
        <w:t>Install-Package Ocelot</w:t>
      </w:r>
    </w:p>
    <w:p w14:paraId="19E70F4B" w14:textId="69D33F14"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 xml:space="preserve">Let’s configure Ocelot to work with our ASP.NET Core </w:t>
      </w:r>
      <w:r w:rsidR="00F21829" w:rsidRPr="004620BE">
        <w:rPr>
          <w:rFonts w:ascii="Verdana" w:eastAsia="Times New Roman" w:hAnsi="Verdana" w:cs="Open Sans"/>
          <w:color w:val="222222"/>
          <w:sz w:val="24"/>
          <w:szCs w:val="24"/>
        </w:rPr>
        <w:t>5.0</w:t>
      </w:r>
      <w:r w:rsidRPr="004620BE">
        <w:rPr>
          <w:rFonts w:ascii="Verdana" w:eastAsia="Times New Roman" w:hAnsi="Verdana" w:cs="Open Sans"/>
          <w:color w:val="222222"/>
          <w:sz w:val="24"/>
          <w:szCs w:val="24"/>
        </w:rPr>
        <w:t xml:space="preserve"> Application. Go to the </w:t>
      </w:r>
      <w:proofErr w:type="spellStart"/>
      <w:r w:rsidRPr="004620BE">
        <w:rPr>
          <w:rFonts w:ascii="Verdana" w:eastAsia="Times New Roman" w:hAnsi="Verdana" w:cs="Open Sans"/>
          <w:color w:val="222222"/>
          <w:sz w:val="24"/>
          <w:szCs w:val="24"/>
        </w:rPr>
        <w:t>Program.cs</w:t>
      </w:r>
      <w:proofErr w:type="spellEnd"/>
      <w:r w:rsidRPr="004620BE">
        <w:rPr>
          <w:rFonts w:ascii="Verdana" w:eastAsia="Times New Roman" w:hAnsi="Verdana" w:cs="Open Sans"/>
          <w:color w:val="222222"/>
          <w:sz w:val="24"/>
          <w:szCs w:val="24"/>
        </w:rPr>
        <w:t xml:space="preserve"> of the </w:t>
      </w:r>
      <w:proofErr w:type="spellStart"/>
      <w:r w:rsidRPr="004620BE">
        <w:rPr>
          <w:rFonts w:ascii="Verdana" w:eastAsia="Times New Roman" w:hAnsi="Verdana" w:cs="Open Sans"/>
          <w:color w:val="222222"/>
          <w:sz w:val="24"/>
          <w:szCs w:val="24"/>
        </w:rPr>
        <w:t>Gateway.WebApi</w:t>
      </w:r>
      <w:proofErr w:type="spellEnd"/>
      <w:r w:rsidRPr="004620BE">
        <w:rPr>
          <w:rFonts w:ascii="Verdana" w:eastAsia="Times New Roman" w:hAnsi="Verdana" w:cs="Open Sans"/>
          <w:color w:val="222222"/>
          <w:sz w:val="24"/>
          <w:szCs w:val="24"/>
        </w:rPr>
        <w:t xml:space="preserve"> Project and change the </w:t>
      </w:r>
      <w:proofErr w:type="spellStart"/>
      <w:r w:rsidRPr="004620BE">
        <w:rPr>
          <w:rFonts w:ascii="Verdana" w:eastAsia="Times New Roman" w:hAnsi="Verdana" w:cs="Open Sans"/>
          <w:color w:val="222222"/>
          <w:sz w:val="24"/>
          <w:szCs w:val="24"/>
        </w:rPr>
        <w:t>CreateHostBuilder</w:t>
      </w:r>
      <w:proofErr w:type="spellEnd"/>
      <w:r w:rsidRPr="004620BE">
        <w:rPr>
          <w:rFonts w:ascii="Verdana" w:eastAsia="Times New Roman" w:hAnsi="Verdana" w:cs="Open Sans"/>
          <w:color w:val="222222"/>
          <w:sz w:val="24"/>
          <w:szCs w:val="24"/>
        </w:rPr>
        <w:t xml:space="preserve"> method as follows.</w:t>
      </w:r>
    </w:p>
    <w:p w14:paraId="504278ED"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public</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006699"/>
          <w:sz w:val="24"/>
          <w:szCs w:val="24"/>
        </w:rPr>
        <w:t>static</w:t>
      </w:r>
      <w:r w:rsidRPr="004620BE">
        <w:rPr>
          <w:rFonts w:ascii="Verdana" w:eastAsia="Times New Roman" w:hAnsi="Verdana" w:cs="Times New Roman"/>
          <w:color w:val="212529"/>
          <w:sz w:val="24"/>
          <w:szCs w:val="24"/>
        </w:rPr>
        <w:t xml:space="preserve"> </w:t>
      </w:r>
      <w:proofErr w:type="spellStart"/>
      <w:r w:rsidRPr="004620BE">
        <w:rPr>
          <w:rFonts w:ascii="Verdana" w:eastAsia="Times New Roman" w:hAnsi="Verdana" w:cs="Times New Roman"/>
          <w:color w:val="212529"/>
          <w:sz w:val="24"/>
          <w:szCs w:val="24"/>
        </w:rPr>
        <w:t>IHostBuilder</w:t>
      </w:r>
      <w:proofErr w:type="spellEnd"/>
      <w:r w:rsidRPr="004620BE">
        <w:rPr>
          <w:rFonts w:ascii="Verdana" w:eastAsia="Times New Roman" w:hAnsi="Verdana" w:cs="Times New Roman"/>
          <w:color w:val="212529"/>
          <w:sz w:val="24"/>
          <w:szCs w:val="24"/>
        </w:rPr>
        <w:t xml:space="preserve"> </w:t>
      </w:r>
      <w:proofErr w:type="spellStart"/>
      <w:r w:rsidRPr="004620BE">
        <w:rPr>
          <w:rFonts w:ascii="Verdana" w:eastAsia="Times New Roman" w:hAnsi="Verdana" w:cs="Times New Roman"/>
          <w:color w:val="9999FF"/>
          <w:sz w:val="24"/>
          <w:szCs w:val="24"/>
        </w:rPr>
        <w:t>CreateHostBuilder</w:t>
      </w:r>
      <w:proofErr w:type="spellEnd"/>
      <w:r w:rsidRPr="004620BE">
        <w:rPr>
          <w:rFonts w:ascii="Verdana" w:eastAsia="Times New Roman" w:hAnsi="Verdana" w:cs="Times New Roman"/>
          <w:b/>
          <w:bCs/>
          <w:color w:val="999999"/>
          <w:sz w:val="24"/>
          <w:szCs w:val="24"/>
        </w:rPr>
        <w:t>(</w:t>
      </w:r>
      <w:proofErr w:type="gramStart"/>
      <w:r w:rsidRPr="004620BE">
        <w:rPr>
          <w:rFonts w:ascii="Verdana" w:eastAsia="Times New Roman" w:hAnsi="Verdana" w:cs="Times New Roman"/>
          <w:color w:val="212529"/>
          <w:sz w:val="24"/>
          <w:szCs w:val="24"/>
        </w:rPr>
        <w:t>string</w:t>
      </w:r>
      <w:r w:rsidRPr="004620BE">
        <w:rPr>
          <w:rFonts w:ascii="Verdana" w:eastAsia="Times New Roman" w:hAnsi="Verdana" w:cs="Times New Roman"/>
          <w:b/>
          <w:bCs/>
          <w:color w:val="999999"/>
          <w:sz w:val="24"/>
          <w:szCs w:val="24"/>
        </w:rPr>
        <w:t>[</w:t>
      </w:r>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 xml:space="preserve"> </w:t>
      </w:r>
      <w:proofErr w:type="spellStart"/>
      <w:r w:rsidRPr="004620BE">
        <w:rPr>
          <w:rFonts w:ascii="Verdana" w:eastAsia="Times New Roman" w:hAnsi="Verdana" w:cs="Times New Roman"/>
          <w:color w:val="212529"/>
          <w:sz w:val="24"/>
          <w:szCs w:val="24"/>
        </w:rPr>
        <w:t>args</w:t>
      </w:r>
      <w:proofErr w:type="spell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&gt;</w:t>
      </w:r>
    </w:p>
    <w:p w14:paraId="2125FD48"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spellStart"/>
      <w:r w:rsidRPr="004620BE">
        <w:rPr>
          <w:rFonts w:ascii="Verdana" w:eastAsia="Times New Roman" w:hAnsi="Verdana" w:cs="Times New Roman"/>
          <w:color w:val="212529"/>
          <w:sz w:val="24"/>
          <w:szCs w:val="24"/>
        </w:rPr>
        <w:t>Host.CreateDefaultBuilder</w:t>
      </w:r>
      <w:proofErr w:type="spellEnd"/>
      <w:r w:rsidRPr="004620BE">
        <w:rPr>
          <w:rFonts w:ascii="Verdana" w:eastAsia="Times New Roman" w:hAnsi="Verdana" w:cs="Times New Roman"/>
          <w:b/>
          <w:bCs/>
          <w:color w:val="999999"/>
          <w:sz w:val="24"/>
          <w:szCs w:val="24"/>
        </w:rPr>
        <w:t>(</w:t>
      </w:r>
      <w:proofErr w:type="spellStart"/>
      <w:r w:rsidRPr="004620BE">
        <w:rPr>
          <w:rFonts w:ascii="Verdana" w:eastAsia="Times New Roman" w:hAnsi="Verdana" w:cs="Times New Roman"/>
          <w:color w:val="212529"/>
          <w:sz w:val="24"/>
          <w:szCs w:val="24"/>
        </w:rPr>
        <w:t>args</w:t>
      </w:r>
      <w:proofErr w:type="spellEnd"/>
      <w:r w:rsidRPr="004620BE">
        <w:rPr>
          <w:rFonts w:ascii="Verdana" w:eastAsia="Times New Roman" w:hAnsi="Verdana" w:cs="Times New Roman"/>
          <w:b/>
          <w:bCs/>
          <w:color w:val="999999"/>
          <w:sz w:val="24"/>
          <w:szCs w:val="24"/>
        </w:rPr>
        <w:t>)</w:t>
      </w:r>
    </w:p>
    <w:p w14:paraId="49727D2F"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gramStart"/>
      <w:r w:rsidRPr="004620BE">
        <w:rPr>
          <w:rFonts w:ascii="Verdana" w:eastAsia="Times New Roman" w:hAnsi="Verdana" w:cs="Times New Roman"/>
          <w:color w:val="212529"/>
          <w:sz w:val="24"/>
          <w:szCs w:val="24"/>
        </w:rPr>
        <w:t>.</w:t>
      </w:r>
      <w:proofErr w:type="spellStart"/>
      <w:r w:rsidRPr="004620BE">
        <w:rPr>
          <w:rFonts w:ascii="Verdana" w:eastAsia="Times New Roman" w:hAnsi="Verdana" w:cs="Times New Roman"/>
          <w:color w:val="9999FF"/>
          <w:sz w:val="24"/>
          <w:szCs w:val="24"/>
        </w:rPr>
        <w:t>ConfigureWebHostDefaults</w:t>
      </w:r>
      <w:proofErr w:type="spellEnd"/>
      <w:proofErr w:type="gramEnd"/>
      <w:r w:rsidRPr="004620BE">
        <w:rPr>
          <w:rFonts w:ascii="Verdana" w:eastAsia="Times New Roman" w:hAnsi="Verdana" w:cs="Times New Roman"/>
          <w:b/>
          <w:bCs/>
          <w:color w:val="999999"/>
          <w:sz w:val="24"/>
          <w:szCs w:val="24"/>
        </w:rPr>
        <w:t>(</w:t>
      </w:r>
      <w:proofErr w:type="spellStart"/>
      <w:r w:rsidRPr="004620BE">
        <w:rPr>
          <w:rFonts w:ascii="Verdana" w:eastAsia="Times New Roman" w:hAnsi="Verdana" w:cs="Times New Roman"/>
          <w:color w:val="212529"/>
          <w:sz w:val="24"/>
          <w:szCs w:val="24"/>
        </w:rPr>
        <w:t>webBuilder</w:t>
      </w:r>
      <w:proofErr w:type="spellEnd"/>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&gt;</w:t>
      </w:r>
    </w:p>
    <w:p w14:paraId="48395F99"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C153D28"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spellStart"/>
      <w:r w:rsidRPr="004620BE">
        <w:rPr>
          <w:rFonts w:ascii="Verdana" w:eastAsia="Times New Roman" w:hAnsi="Verdana" w:cs="Times New Roman"/>
          <w:color w:val="212529"/>
          <w:sz w:val="24"/>
          <w:szCs w:val="24"/>
        </w:rPr>
        <w:t>webBuilder.UseStartup</w:t>
      </w:r>
      <w:proofErr w:type="spellEnd"/>
      <w:r w:rsidRPr="004620BE">
        <w:rPr>
          <w:rFonts w:ascii="Verdana" w:eastAsia="Times New Roman" w:hAnsi="Verdana" w:cs="Times New Roman"/>
          <w:b/>
          <w:bCs/>
          <w:color w:val="999999"/>
          <w:sz w:val="24"/>
          <w:szCs w:val="24"/>
        </w:rPr>
        <w:t>&lt;</w:t>
      </w:r>
      <w:r w:rsidRPr="004620BE">
        <w:rPr>
          <w:rFonts w:ascii="Verdana" w:eastAsia="Times New Roman" w:hAnsi="Verdana" w:cs="Times New Roman"/>
          <w:color w:val="212529"/>
          <w:sz w:val="24"/>
          <w:szCs w:val="24"/>
        </w:rPr>
        <w:t>Startup</w:t>
      </w:r>
      <w:proofErr w:type="gramStart"/>
      <w:r w:rsidRPr="004620BE">
        <w:rPr>
          <w:rFonts w:ascii="Verdana" w:eastAsia="Times New Roman" w:hAnsi="Verdana" w:cs="Times New Roman"/>
          <w:b/>
          <w:bCs/>
          <w:color w:val="999999"/>
          <w:sz w:val="24"/>
          <w:szCs w:val="24"/>
        </w:rPr>
        <w:t>&gt;(</w:t>
      </w:r>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35D819CC"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3E628106"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gramStart"/>
      <w:r w:rsidRPr="004620BE">
        <w:rPr>
          <w:rFonts w:ascii="Verdana" w:eastAsia="Times New Roman" w:hAnsi="Verdana" w:cs="Times New Roman"/>
          <w:color w:val="212529"/>
          <w:sz w:val="24"/>
          <w:szCs w:val="24"/>
        </w:rPr>
        <w:t>.</w:t>
      </w:r>
      <w:proofErr w:type="spellStart"/>
      <w:r w:rsidRPr="004620BE">
        <w:rPr>
          <w:rFonts w:ascii="Verdana" w:eastAsia="Times New Roman" w:hAnsi="Verdana" w:cs="Times New Roman"/>
          <w:color w:val="9999FF"/>
          <w:sz w:val="24"/>
          <w:szCs w:val="24"/>
        </w:rPr>
        <w:t>ConfigureAppConfiguration</w:t>
      </w:r>
      <w:proofErr w:type="spellEnd"/>
      <w:proofErr w:type="gramEnd"/>
      <w:r w:rsidRPr="004620BE">
        <w:rPr>
          <w:rFonts w:ascii="Verdana" w:eastAsia="Times New Roman" w:hAnsi="Verdana" w:cs="Times New Roman"/>
          <w:b/>
          <w:bCs/>
          <w:color w:val="999999"/>
          <w:sz w:val="24"/>
          <w:szCs w:val="24"/>
        </w:rPr>
        <w:t>((</w:t>
      </w:r>
      <w:proofErr w:type="spellStart"/>
      <w:r w:rsidRPr="004620BE">
        <w:rPr>
          <w:rFonts w:ascii="Verdana" w:eastAsia="Times New Roman" w:hAnsi="Verdana" w:cs="Times New Roman"/>
          <w:color w:val="212529"/>
          <w:sz w:val="24"/>
          <w:szCs w:val="24"/>
        </w:rPr>
        <w:t>hostingContext</w:t>
      </w:r>
      <w:proofErr w:type="spellEnd"/>
      <w:r w:rsidRPr="004620BE">
        <w:rPr>
          <w:rFonts w:ascii="Verdana" w:eastAsia="Times New Roman" w:hAnsi="Verdana" w:cs="Times New Roman"/>
          <w:color w:val="212529"/>
          <w:sz w:val="24"/>
          <w:szCs w:val="24"/>
        </w:rPr>
        <w:t>, config</w:t>
      </w: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&gt;</w:t>
      </w:r>
    </w:p>
    <w:p w14:paraId="63FC9BD1"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6CF29C8E"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212529"/>
          <w:sz w:val="24"/>
          <w:szCs w:val="24"/>
        </w:rPr>
        <w:t>config</w:t>
      </w:r>
    </w:p>
    <w:p w14:paraId="326CE88D"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gramStart"/>
      <w:r w:rsidRPr="004620BE">
        <w:rPr>
          <w:rFonts w:ascii="Verdana" w:eastAsia="Times New Roman" w:hAnsi="Verdana" w:cs="Times New Roman"/>
          <w:color w:val="212529"/>
          <w:sz w:val="24"/>
          <w:szCs w:val="24"/>
        </w:rPr>
        <w:t>.</w:t>
      </w:r>
      <w:proofErr w:type="spellStart"/>
      <w:r w:rsidRPr="004620BE">
        <w:rPr>
          <w:rFonts w:ascii="Verdana" w:eastAsia="Times New Roman" w:hAnsi="Verdana" w:cs="Times New Roman"/>
          <w:color w:val="9999FF"/>
          <w:sz w:val="24"/>
          <w:szCs w:val="24"/>
        </w:rPr>
        <w:t>SetBasePath</w:t>
      </w:r>
      <w:proofErr w:type="spellEnd"/>
      <w:proofErr w:type="gramEnd"/>
      <w:r w:rsidRPr="004620BE">
        <w:rPr>
          <w:rFonts w:ascii="Verdana" w:eastAsia="Times New Roman" w:hAnsi="Verdana" w:cs="Times New Roman"/>
          <w:b/>
          <w:bCs/>
          <w:color w:val="999999"/>
          <w:sz w:val="24"/>
          <w:szCs w:val="24"/>
        </w:rPr>
        <w:t>(</w:t>
      </w:r>
      <w:proofErr w:type="spellStart"/>
      <w:r w:rsidRPr="004620BE">
        <w:rPr>
          <w:rFonts w:ascii="Verdana" w:eastAsia="Times New Roman" w:hAnsi="Verdana" w:cs="Times New Roman"/>
          <w:color w:val="212529"/>
          <w:sz w:val="24"/>
          <w:szCs w:val="24"/>
        </w:rPr>
        <w:t>hostingContext.HostingEnvironment.ContentRootPath</w:t>
      </w:r>
      <w:proofErr w:type="spellEnd"/>
      <w:r w:rsidRPr="004620BE">
        <w:rPr>
          <w:rFonts w:ascii="Verdana" w:eastAsia="Times New Roman" w:hAnsi="Verdana" w:cs="Times New Roman"/>
          <w:b/>
          <w:bCs/>
          <w:color w:val="999999"/>
          <w:sz w:val="24"/>
          <w:szCs w:val="24"/>
        </w:rPr>
        <w:t>)</w:t>
      </w:r>
    </w:p>
    <w:p w14:paraId="17223188"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proofErr w:type="gramStart"/>
      <w:r w:rsidRPr="004620BE">
        <w:rPr>
          <w:rFonts w:ascii="Verdana" w:eastAsia="Times New Roman" w:hAnsi="Verdana" w:cs="Times New Roman"/>
          <w:color w:val="212529"/>
          <w:sz w:val="24"/>
          <w:szCs w:val="24"/>
        </w:rPr>
        <w:t>.</w:t>
      </w:r>
      <w:proofErr w:type="spellStart"/>
      <w:r w:rsidRPr="004620BE">
        <w:rPr>
          <w:rFonts w:ascii="Verdana" w:eastAsia="Times New Roman" w:hAnsi="Verdana" w:cs="Times New Roman"/>
          <w:color w:val="9999FF"/>
          <w:sz w:val="24"/>
          <w:szCs w:val="24"/>
        </w:rPr>
        <w:t>AddJsonFile</w:t>
      </w:r>
      <w:proofErr w:type="spellEnd"/>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D44950"/>
          <w:sz w:val="24"/>
          <w:szCs w:val="24"/>
        </w:rPr>
        <w:t>"</w:t>
      </w:r>
      <w:proofErr w:type="spellStart"/>
      <w:r w:rsidRPr="004620BE">
        <w:rPr>
          <w:rFonts w:ascii="Verdana" w:eastAsia="Times New Roman" w:hAnsi="Verdana" w:cs="Times New Roman"/>
          <w:color w:val="D44950"/>
          <w:sz w:val="24"/>
          <w:szCs w:val="24"/>
        </w:rPr>
        <w:t>ocelot.json</w:t>
      </w:r>
      <w:proofErr w:type="spellEnd"/>
      <w:r w:rsidRPr="004620BE">
        <w:rPr>
          <w:rFonts w:ascii="Verdana" w:eastAsia="Times New Roman" w:hAnsi="Verdana" w:cs="Times New Roman"/>
          <w:color w:val="D44950"/>
          <w:sz w:val="24"/>
          <w:szCs w:val="24"/>
        </w:rPr>
        <w:t>"</w:t>
      </w:r>
      <w:r w:rsidRPr="004620BE">
        <w:rPr>
          <w:rFonts w:ascii="Verdana" w:eastAsia="Times New Roman" w:hAnsi="Verdana" w:cs="Times New Roman"/>
          <w:color w:val="212529"/>
          <w:sz w:val="24"/>
          <w:szCs w:val="24"/>
        </w:rPr>
        <w:t xml:space="preserve">, optional: </w:t>
      </w:r>
      <w:r w:rsidRPr="004620BE">
        <w:rPr>
          <w:rFonts w:ascii="Verdana" w:eastAsia="Times New Roman" w:hAnsi="Verdana" w:cs="Times New Roman"/>
          <w:color w:val="006699"/>
          <w:sz w:val="24"/>
          <w:szCs w:val="24"/>
        </w:rPr>
        <w:t>false</w:t>
      </w:r>
      <w:r w:rsidRPr="004620BE">
        <w:rPr>
          <w:rFonts w:ascii="Verdana" w:eastAsia="Times New Roman" w:hAnsi="Verdana" w:cs="Times New Roman"/>
          <w:color w:val="212529"/>
          <w:sz w:val="24"/>
          <w:szCs w:val="24"/>
        </w:rPr>
        <w:t xml:space="preserve">, </w:t>
      </w:r>
      <w:proofErr w:type="spellStart"/>
      <w:r w:rsidRPr="004620BE">
        <w:rPr>
          <w:rFonts w:ascii="Verdana" w:eastAsia="Times New Roman" w:hAnsi="Verdana" w:cs="Times New Roman"/>
          <w:color w:val="212529"/>
          <w:sz w:val="24"/>
          <w:szCs w:val="24"/>
        </w:rPr>
        <w:t>reloadOnChange</w:t>
      </w:r>
      <w:proofErr w:type="spellEnd"/>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006699"/>
          <w:sz w:val="24"/>
          <w:szCs w:val="24"/>
        </w:rPr>
        <w:t>true</w:t>
      </w: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15D2ECC0" w14:textId="138670E2" w:rsidR="009F6CBC" w:rsidRPr="004620BE" w:rsidRDefault="009F6CBC" w:rsidP="009F6CBC">
      <w:pPr>
        <w:spacing w:after="0" w:line="324" w:lineRule="atLeast"/>
        <w:rPr>
          <w:rFonts w:ascii="Verdana" w:eastAsia="Times New Roman" w:hAnsi="Verdana" w:cs="Times New Roman"/>
          <w:color w:val="212529"/>
          <w:sz w:val="24"/>
          <w:szCs w:val="24"/>
        </w:rPr>
      </w:pP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27A55164" w14:textId="77777777" w:rsidR="00B335F7" w:rsidRPr="004620BE" w:rsidRDefault="00B335F7" w:rsidP="009F6CBC">
      <w:pPr>
        <w:spacing w:after="0" w:line="324" w:lineRule="atLeast"/>
        <w:rPr>
          <w:rFonts w:ascii="Verdana" w:eastAsia="Times New Roman" w:hAnsi="Verdana" w:cs="Times New Roman"/>
          <w:color w:val="999999"/>
          <w:sz w:val="24"/>
          <w:szCs w:val="24"/>
        </w:rPr>
      </w:pPr>
    </w:p>
    <w:p w14:paraId="57D13A05" w14:textId="7307708E"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 xml:space="preserve">Since Ocelot reads it’s route configuration from a JSON config file, adds the new json file so that the ASP.NET </w:t>
      </w:r>
      <w:proofErr w:type="gramStart"/>
      <w:r w:rsidRPr="004620BE">
        <w:rPr>
          <w:rFonts w:ascii="Verdana" w:eastAsia="Times New Roman" w:hAnsi="Verdana" w:cs="Open Sans"/>
          <w:color w:val="222222"/>
          <w:sz w:val="24"/>
          <w:szCs w:val="24"/>
        </w:rPr>
        <w:t>Core  Application</w:t>
      </w:r>
      <w:proofErr w:type="gramEnd"/>
      <w:r w:rsidRPr="004620BE">
        <w:rPr>
          <w:rFonts w:ascii="Verdana" w:eastAsia="Times New Roman" w:hAnsi="Verdana" w:cs="Open Sans"/>
          <w:color w:val="222222"/>
          <w:sz w:val="24"/>
          <w:szCs w:val="24"/>
        </w:rPr>
        <w:t xml:space="preserve"> is able to access these settings. Note that we have not yet created the </w:t>
      </w:r>
      <w:proofErr w:type="spellStart"/>
      <w:r w:rsidRPr="004620BE">
        <w:rPr>
          <w:rFonts w:ascii="Verdana" w:eastAsia="Times New Roman" w:hAnsi="Verdana" w:cs="Open Sans"/>
          <w:color w:val="222222"/>
          <w:sz w:val="24"/>
          <w:szCs w:val="24"/>
        </w:rPr>
        <w:t>ocelot.json</w:t>
      </w:r>
      <w:proofErr w:type="spellEnd"/>
      <w:r w:rsidRPr="004620BE">
        <w:rPr>
          <w:rFonts w:ascii="Verdana" w:eastAsia="Times New Roman" w:hAnsi="Verdana" w:cs="Open Sans"/>
          <w:color w:val="222222"/>
          <w:sz w:val="24"/>
          <w:szCs w:val="24"/>
        </w:rPr>
        <w:t xml:space="preserve"> file. We will be doing it once we have configured the Ocelot Middleware.</w:t>
      </w:r>
    </w:p>
    <w:p w14:paraId="10ABBB78"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 xml:space="preserve">Next, </w:t>
      </w:r>
      <w:proofErr w:type="gramStart"/>
      <w:r w:rsidRPr="004620BE">
        <w:rPr>
          <w:rFonts w:ascii="Verdana" w:eastAsia="Times New Roman" w:hAnsi="Verdana" w:cs="Open Sans"/>
          <w:color w:val="222222"/>
          <w:sz w:val="24"/>
          <w:szCs w:val="24"/>
        </w:rPr>
        <w:t>Navigate</w:t>
      </w:r>
      <w:proofErr w:type="gramEnd"/>
      <w:r w:rsidRPr="004620BE">
        <w:rPr>
          <w:rFonts w:ascii="Verdana" w:eastAsia="Times New Roman" w:hAnsi="Verdana" w:cs="Open Sans"/>
          <w:color w:val="222222"/>
          <w:sz w:val="24"/>
          <w:szCs w:val="24"/>
        </w:rPr>
        <w:t xml:space="preserve"> to the </w:t>
      </w:r>
      <w:proofErr w:type="spellStart"/>
      <w:r w:rsidRPr="004620BE">
        <w:rPr>
          <w:rFonts w:ascii="Verdana" w:eastAsia="Times New Roman" w:hAnsi="Verdana" w:cs="Open Sans"/>
          <w:color w:val="222222"/>
          <w:sz w:val="24"/>
          <w:szCs w:val="24"/>
        </w:rPr>
        <w:t>Startup.cs</w:t>
      </w:r>
      <w:proofErr w:type="spellEnd"/>
      <w:r w:rsidRPr="004620BE">
        <w:rPr>
          <w:rFonts w:ascii="Verdana" w:eastAsia="Times New Roman" w:hAnsi="Verdana" w:cs="Open Sans"/>
          <w:color w:val="222222"/>
          <w:sz w:val="24"/>
          <w:szCs w:val="24"/>
        </w:rPr>
        <w:t xml:space="preserve"> of the same </w:t>
      </w:r>
      <w:proofErr w:type="spellStart"/>
      <w:r w:rsidRPr="004620BE">
        <w:rPr>
          <w:rFonts w:ascii="Verdana" w:eastAsia="Times New Roman" w:hAnsi="Verdana" w:cs="Open Sans"/>
          <w:color w:val="222222"/>
          <w:sz w:val="24"/>
          <w:szCs w:val="24"/>
        </w:rPr>
        <w:t>Gateway.WebApi</w:t>
      </w:r>
      <w:proofErr w:type="spellEnd"/>
      <w:r w:rsidRPr="004620BE">
        <w:rPr>
          <w:rFonts w:ascii="Verdana" w:eastAsia="Times New Roman" w:hAnsi="Verdana" w:cs="Open Sans"/>
          <w:color w:val="222222"/>
          <w:sz w:val="24"/>
          <w:szCs w:val="24"/>
        </w:rPr>
        <w:t xml:space="preserve"> Project and add Ocelot to the </w:t>
      </w:r>
      <w:proofErr w:type="spellStart"/>
      <w:r w:rsidRPr="004620BE">
        <w:rPr>
          <w:rFonts w:ascii="Verdana" w:eastAsia="Times New Roman" w:hAnsi="Verdana" w:cs="Open Sans"/>
          <w:color w:val="222222"/>
          <w:sz w:val="24"/>
          <w:szCs w:val="24"/>
        </w:rPr>
        <w:t>ConfigureServices</w:t>
      </w:r>
      <w:proofErr w:type="spellEnd"/>
      <w:r w:rsidRPr="004620BE">
        <w:rPr>
          <w:rFonts w:ascii="Verdana" w:eastAsia="Times New Roman" w:hAnsi="Verdana" w:cs="Open Sans"/>
          <w:color w:val="222222"/>
          <w:sz w:val="24"/>
          <w:szCs w:val="24"/>
        </w:rPr>
        <w:t xml:space="preserve"> method.</w:t>
      </w:r>
    </w:p>
    <w:p w14:paraId="2743A26B"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public</w:t>
      </w:r>
      <w:r w:rsidRPr="004620BE">
        <w:rPr>
          <w:rFonts w:ascii="Verdana" w:eastAsia="Times New Roman" w:hAnsi="Verdana" w:cs="Times New Roman"/>
          <w:color w:val="212529"/>
          <w:sz w:val="24"/>
          <w:szCs w:val="24"/>
        </w:rPr>
        <w:t xml:space="preserve"> void </w:t>
      </w:r>
      <w:proofErr w:type="spellStart"/>
      <w:proofErr w:type="gramStart"/>
      <w:r w:rsidRPr="004620BE">
        <w:rPr>
          <w:rFonts w:ascii="Verdana" w:eastAsia="Times New Roman" w:hAnsi="Verdana" w:cs="Times New Roman"/>
          <w:color w:val="9999FF"/>
          <w:sz w:val="24"/>
          <w:szCs w:val="24"/>
        </w:rPr>
        <w:t>ConfigureServices</w:t>
      </w:r>
      <w:proofErr w:type="spellEnd"/>
      <w:r w:rsidRPr="004620BE">
        <w:rPr>
          <w:rFonts w:ascii="Verdana" w:eastAsia="Times New Roman" w:hAnsi="Verdana" w:cs="Times New Roman"/>
          <w:b/>
          <w:bCs/>
          <w:color w:val="999999"/>
          <w:sz w:val="24"/>
          <w:szCs w:val="24"/>
        </w:rPr>
        <w:t>(</w:t>
      </w:r>
      <w:proofErr w:type="spellStart"/>
      <w:proofErr w:type="gramEnd"/>
      <w:r w:rsidRPr="004620BE">
        <w:rPr>
          <w:rFonts w:ascii="Verdana" w:eastAsia="Times New Roman" w:hAnsi="Verdana" w:cs="Times New Roman"/>
          <w:color w:val="212529"/>
          <w:sz w:val="24"/>
          <w:szCs w:val="24"/>
        </w:rPr>
        <w:t>IServiceCollection</w:t>
      </w:r>
      <w:proofErr w:type="spellEnd"/>
      <w:r w:rsidRPr="004620BE">
        <w:rPr>
          <w:rFonts w:ascii="Verdana" w:eastAsia="Times New Roman" w:hAnsi="Verdana" w:cs="Times New Roman"/>
          <w:color w:val="212529"/>
          <w:sz w:val="24"/>
          <w:szCs w:val="24"/>
        </w:rPr>
        <w:t xml:space="preserve"> services</w:t>
      </w:r>
      <w:r w:rsidRPr="004620BE">
        <w:rPr>
          <w:rFonts w:ascii="Verdana" w:eastAsia="Times New Roman" w:hAnsi="Verdana" w:cs="Times New Roman"/>
          <w:b/>
          <w:bCs/>
          <w:color w:val="999999"/>
          <w:sz w:val="24"/>
          <w:szCs w:val="24"/>
        </w:rPr>
        <w:t>)</w:t>
      </w:r>
    </w:p>
    <w:p w14:paraId="68BAA2B5"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B00F0AA"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spellStart"/>
      <w:proofErr w:type="gramStart"/>
      <w:r w:rsidRPr="004620BE">
        <w:rPr>
          <w:rFonts w:ascii="Verdana" w:eastAsia="Times New Roman" w:hAnsi="Verdana" w:cs="Times New Roman"/>
          <w:color w:val="212529"/>
          <w:sz w:val="24"/>
          <w:szCs w:val="24"/>
        </w:rPr>
        <w:t>services.AddOcelot</w:t>
      </w:r>
      <w:proofErr w:type="spellEnd"/>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4E1D8DB6"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ED264CB" w14:textId="362C0453"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 xml:space="preserve">Finally, go to the Configure method and make the following changes. This adds Ocelot Middleware to the ASP.NET Core </w:t>
      </w:r>
      <w:r w:rsidR="00F21829" w:rsidRPr="004620BE">
        <w:rPr>
          <w:rFonts w:ascii="Verdana" w:eastAsia="Times New Roman" w:hAnsi="Verdana" w:cs="Open Sans"/>
          <w:color w:val="222222"/>
          <w:sz w:val="24"/>
          <w:szCs w:val="24"/>
        </w:rPr>
        <w:t>5.0</w:t>
      </w:r>
      <w:r w:rsidRPr="004620BE">
        <w:rPr>
          <w:rFonts w:ascii="Verdana" w:eastAsia="Times New Roman" w:hAnsi="Verdana" w:cs="Open Sans"/>
          <w:color w:val="222222"/>
          <w:sz w:val="24"/>
          <w:szCs w:val="24"/>
        </w:rPr>
        <w:t xml:space="preserve"> Application’s Pipeline.</w:t>
      </w:r>
    </w:p>
    <w:p w14:paraId="4871AC3E"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public</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006699"/>
          <w:sz w:val="24"/>
          <w:szCs w:val="24"/>
        </w:rPr>
        <w:t>async</w:t>
      </w:r>
      <w:r w:rsidRPr="004620BE">
        <w:rPr>
          <w:rFonts w:ascii="Verdana" w:eastAsia="Times New Roman" w:hAnsi="Verdana" w:cs="Times New Roman"/>
          <w:color w:val="212529"/>
          <w:sz w:val="24"/>
          <w:szCs w:val="24"/>
        </w:rPr>
        <w:t xml:space="preserve"> void </w:t>
      </w:r>
      <w:proofErr w:type="gramStart"/>
      <w:r w:rsidRPr="004620BE">
        <w:rPr>
          <w:rFonts w:ascii="Verdana" w:eastAsia="Times New Roman" w:hAnsi="Verdana" w:cs="Times New Roman"/>
          <w:color w:val="9999FF"/>
          <w:sz w:val="24"/>
          <w:szCs w:val="24"/>
        </w:rPr>
        <w:t>Configure</w:t>
      </w:r>
      <w:r w:rsidRPr="004620BE">
        <w:rPr>
          <w:rFonts w:ascii="Verdana" w:eastAsia="Times New Roman" w:hAnsi="Verdana" w:cs="Times New Roman"/>
          <w:b/>
          <w:bCs/>
          <w:color w:val="999999"/>
          <w:sz w:val="24"/>
          <w:szCs w:val="24"/>
        </w:rPr>
        <w:t>(</w:t>
      </w:r>
      <w:proofErr w:type="spellStart"/>
      <w:proofErr w:type="gramEnd"/>
      <w:r w:rsidRPr="004620BE">
        <w:rPr>
          <w:rFonts w:ascii="Verdana" w:eastAsia="Times New Roman" w:hAnsi="Verdana" w:cs="Times New Roman"/>
          <w:color w:val="212529"/>
          <w:sz w:val="24"/>
          <w:szCs w:val="24"/>
        </w:rPr>
        <w:t>IApplicationBuilder</w:t>
      </w:r>
      <w:proofErr w:type="spellEnd"/>
      <w:r w:rsidRPr="004620BE">
        <w:rPr>
          <w:rFonts w:ascii="Verdana" w:eastAsia="Times New Roman" w:hAnsi="Verdana" w:cs="Times New Roman"/>
          <w:color w:val="212529"/>
          <w:sz w:val="24"/>
          <w:szCs w:val="24"/>
        </w:rPr>
        <w:t xml:space="preserve"> app, </w:t>
      </w:r>
      <w:proofErr w:type="spellStart"/>
      <w:r w:rsidRPr="004620BE">
        <w:rPr>
          <w:rFonts w:ascii="Verdana" w:eastAsia="Times New Roman" w:hAnsi="Verdana" w:cs="Times New Roman"/>
          <w:color w:val="212529"/>
          <w:sz w:val="24"/>
          <w:szCs w:val="24"/>
        </w:rPr>
        <w:t>IWebHostEnvironment</w:t>
      </w:r>
      <w:proofErr w:type="spellEnd"/>
      <w:r w:rsidRPr="004620BE">
        <w:rPr>
          <w:rFonts w:ascii="Verdana" w:eastAsia="Times New Roman" w:hAnsi="Verdana" w:cs="Times New Roman"/>
          <w:color w:val="212529"/>
          <w:sz w:val="24"/>
          <w:szCs w:val="24"/>
        </w:rPr>
        <w:t xml:space="preserve"> env</w:t>
      </w:r>
      <w:r w:rsidRPr="004620BE">
        <w:rPr>
          <w:rFonts w:ascii="Verdana" w:eastAsia="Times New Roman" w:hAnsi="Verdana" w:cs="Times New Roman"/>
          <w:b/>
          <w:bCs/>
          <w:color w:val="999999"/>
          <w:sz w:val="24"/>
          <w:szCs w:val="24"/>
        </w:rPr>
        <w:t>)</w:t>
      </w:r>
    </w:p>
    <w:p w14:paraId="4BE9A0F6"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CD0E06C"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if</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roofErr w:type="spellStart"/>
      <w:proofErr w:type="gramStart"/>
      <w:r w:rsidRPr="004620BE">
        <w:rPr>
          <w:rFonts w:ascii="Verdana" w:eastAsia="Times New Roman" w:hAnsi="Verdana" w:cs="Times New Roman"/>
          <w:color w:val="212529"/>
          <w:sz w:val="24"/>
          <w:szCs w:val="24"/>
        </w:rPr>
        <w:t>env.IsDevelopment</w:t>
      </w:r>
      <w:proofErr w:type="spellEnd"/>
      <w:proofErr w:type="gramEnd"/>
      <w:r w:rsidRPr="004620BE">
        <w:rPr>
          <w:rFonts w:ascii="Verdana" w:eastAsia="Times New Roman" w:hAnsi="Verdana" w:cs="Times New Roman"/>
          <w:b/>
          <w:bCs/>
          <w:color w:val="999999"/>
          <w:sz w:val="24"/>
          <w:szCs w:val="24"/>
        </w:rPr>
        <w:t>())</w:t>
      </w:r>
    </w:p>
    <w:p w14:paraId="543E6E05"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7A0F8709"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spellStart"/>
      <w:proofErr w:type="gramStart"/>
      <w:r w:rsidRPr="004620BE">
        <w:rPr>
          <w:rFonts w:ascii="Verdana" w:eastAsia="Times New Roman" w:hAnsi="Verdana" w:cs="Times New Roman"/>
          <w:color w:val="212529"/>
          <w:sz w:val="24"/>
          <w:szCs w:val="24"/>
        </w:rPr>
        <w:t>app.UseDeveloperExceptionPage</w:t>
      </w:r>
      <w:proofErr w:type="spellEnd"/>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40BC6093"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15D1CE6F"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spellStart"/>
      <w:proofErr w:type="gramStart"/>
      <w:r w:rsidRPr="004620BE">
        <w:rPr>
          <w:rFonts w:ascii="Verdana" w:eastAsia="Times New Roman" w:hAnsi="Verdana" w:cs="Times New Roman"/>
          <w:color w:val="212529"/>
          <w:sz w:val="24"/>
          <w:szCs w:val="24"/>
        </w:rPr>
        <w:lastRenderedPageBreak/>
        <w:t>app.UseRouting</w:t>
      </w:r>
      <w:proofErr w:type="spellEnd"/>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2CE9226F" w14:textId="77777777" w:rsidR="009F6CBC" w:rsidRPr="004620BE" w:rsidRDefault="009F6CBC" w:rsidP="009F6CBC">
      <w:pPr>
        <w:spacing w:after="0" w:line="324" w:lineRule="atLeast"/>
        <w:rPr>
          <w:rFonts w:ascii="Verdana" w:eastAsia="Times New Roman" w:hAnsi="Verdana" w:cs="Times New Roman"/>
          <w:color w:val="999999"/>
          <w:sz w:val="24"/>
          <w:szCs w:val="24"/>
        </w:rPr>
      </w:pPr>
      <w:proofErr w:type="spellStart"/>
      <w:proofErr w:type="gramStart"/>
      <w:r w:rsidRPr="004620BE">
        <w:rPr>
          <w:rFonts w:ascii="Verdana" w:eastAsia="Times New Roman" w:hAnsi="Verdana" w:cs="Times New Roman"/>
          <w:color w:val="212529"/>
          <w:sz w:val="24"/>
          <w:szCs w:val="24"/>
        </w:rPr>
        <w:t>app.UseEndpoints</w:t>
      </w:r>
      <w:proofErr w:type="spellEnd"/>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endpoints =</w:t>
      </w:r>
      <w:r w:rsidRPr="004620BE">
        <w:rPr>
          <w:rFonts w:ascii="Verdana" w:eastAsia="Times New Roman" w:hAnsi="Verdana" w:cs="Times New Roman"/>
          <w:b/>
          <w:bCs/>
          <w:color w:val="999999"/>
          <w:sz w:val="24"/>
          <w:szCs w:val="24"/>
        </w:rPr>
        <w:t>&gt;</w:t>
      </w:r>
    </w:p>
    <w:p w14:paraId="06DAD950"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14CF9580"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proofErr w:type="spellStart"/>
      <w:proofErr w:type="gramStart"/>
      <w:r w:rsidRPr="004620BE">
        <w:rPr>
          <w:rFonts w:ascii="Verdana" w:eastAsia="Times New Roman" w:hAnsi="Verdana" w:cs="Times New Roman"/>
          <w:color w:val="212529"/>
          <w:sz w:val="24"/>
          <w:szCs w:val="24"/>
        </w:rPr>
        <w:t>endpoints.MapControllers</w:t>
      </w:r>
      <w:proofErr w:type="spellEnd"/>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7AA71541"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76E762EF"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await</w:t>
      </w:r>
      <w:r w:rsidRPr="004620BE">
        <w:rPr>
          <w:rFonts w:ascii="Verdana" w:eastAsia="Times New Roman" w:hAnsi="Verdana" w:cs="Times New Roman"/>
          <w:color w:val="212529"/>
          <w:sz w:val="24"/>
          <w:szCs w:val="24"/>
        </w:rPr>
        <w:t xml:space="preserve"> </w:t>
      </w:r>
      <w:proofErr w:type="spellStart"/>
      <w:proofErr w:type="gramStart"/>
      <w:r w:rsidRPr="004620BE">
        <w:rPr>
          <w:rFonts w:ascii="Verdana" w:eastAsia="Times New Roman" w:hAnsi="Verdana" w:cs="Times New Roman"/>
          <w:color w:val="212529"/>
          <w:sz w:val="24"/>
          <w:szCs w:val="24"/>
        </w:rPr>
        <w:t>app.UseOcelot</w:t>
      </w:r>
      <w:proofErr w:type="spellEnd"/>
      <w:proofErr w:type="gramEnd"/>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w:t>
      </w:r>
    </w:p>
    <w:p w14:paraId="25CB62A3"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0693CBC7" w14:textId="77777777" w:rsidR="009F6CBC" w:rsidRPr="004620BE" w:rsidRDefault="009F6CBC" w:rsidP="009F6CBC">
      <w:pPr>
        <w:shd w:val="clear" w:color="auto" w:fill="FFFFFF"/>
        <w:spacing w:before="360" w:after="120" w:line="336" w:lineRule="atLeast"/>
        <w:outlineLvl w:val="1"/>
        <w:rPr>
          <w:rFonts w:ascii="Verdana" w:eastAsia="Times New Roman" w:hAnsi="Verdana" w:cs="Open Sans"/>
          <w:b/>
          <w:bCs/>
          <w:color w:val="222222"/>
          <w:sz w:val="24"/>
          <w:szCs w:val="24"/>
        </w:rPr>
      </w:pPr>
      <w:r w:rsidRPr="004620BE">
        <w:rPr>
          <w:rFonts w:ascii="Verdana" w:eastAsia="Times New Roman" w:hAnsi="Verdana" w:cs="Open Sans"/>
          <w:b/>
          <w:bCs/>
          <w:color w:val="222222"/>
          <w:sz w:val="24"/>
          <w:szCs w:val="24"/>
        </w:rPr>
        <w:t>Configuring Ocelot Routes</w:t>
      </w:r>
    </w:p>
    <w:p w14:paraId="6EFD4C7C" w14:textId="544BFC42"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 xml:space="preserve">This is the most important </w:t>
      </w:r>
      <w:proofErr w:type="gramStart"/>
      <w:r w:rsidRPr="004620BE">
        <w:rPr>
          <w:rFonts w:ascii="Verdana" w:eastAsia="Times New Roman" w:hAnsi="Verdana" w:cs="Open Sans"/>
          <w:color w:val="222222"/>
          <w:sz w:val="24"/>
          <w:szCs w:val="24"/>
        </w:rPr>
        <w:t>part .</w:t>
      </w:r>
      <w:proofErr w:type="gramEnd"/>
      <w:r w:rsidRPr="004620BE">
        <w:rPr>
          <w:rFonts w:ascii="Verdana" w:eastAsia="Times New Roman" w:hAnsi="Verdana" w:cs="Open Sans"/>
          <w:color w:val="222222"/>
          <w:sz w:val="24"/>
          <w:szCs w:val="24"/>
        </w:rPr>
        <w:t xml:space="preserve"> Here is where you would configure the Upstream / Downstream routes for the API Gateways, which helps Ocelot to know the routes.</w:t>
      </w:r>
    </w:p>
    <w:p w14:paraId="03AC86F4"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 xml:space="preserve">Create a new JSON file in the root of the </w:t>
      </w:r>
      <w:proofErr w:type="spellStart"/>
      <w:r w:rsidRPr="004620BE">
        <w:rPr>
          <w:rFonts w:ascii="Verdana" w:eastAsia="Times New Roman" w:hAnsi="Verdana" w:cs="Open Sans"/>
          <w:color w:val="222222"/>
          <w:sz w:val="24"/>
          <w:szCs w:val="24"/>
        </w:rPr>
        <w:t>Gateways.WebApi</w:t>
      </w:r>
      <w:proofErr w:type="spellEnd"/>
      <w:r w:rsidRPr="004620BE">
        <w:rPr>
          <w:rFonts w:ascii="Verdana" w:eastAsia="Times New Roman" w:hAnsi="Verdana" w:cs="Open Sans"/>
          <w:color w:val="222222"/>
          <w:sz w:val="24"/>
          <w:szCs w:val="24"/>
        </w:rPr>
        <w:t xml:space="preserve"> Project. This file would contain the configurations needed for Ocelot. We will name this file as </w:t>
      </w:r>
      <w:proofErr w:type="spellStart"/>
      <w:proofErr w:type="gramStart"/>
      <w:r w:rsidRPr="004620BE">
        <w:rPr>
          <w:rFonts w:ascii="Verdana" w:eastAsia="Times New Roman" w:hAnsi="Verdana" w:cs="Open Sans"/>
          <w:color w:val="222222"/>
          <w:sz w:val="24"/>
          <w:szCs w:val="24"/>
        </w:rPr>
        <w:t>ocelot.json</w:t>
      </w:r>
      <w:proofErr w:type="spellEnd"/>
      <w:proofErr w:type="gramEnd"/>
      <w:r w:rsidRPr="004620BE">
        <w:rPr>
          <w:rFonts w:ascii="Verdana" w:eastAsia="Times New Roman" w:hAnsi="Verdana" w:cs="Open Sans"/>
          <w:color w:val="222222"/>
          <w:sz w:val="24"/>
          <w:szCs w:val="24"/>
        </w:rPr>
        <w:t xml:space="preserve"> , as we have already registered this name back in </w:t>
      </w:r>
      <w:proofErr w:type="spellStart"/>
      <w:r w:rsidRPr="004620BE">
        <w:rPr>
          <w:rFonts w:ascii="Verdana" w:eastAsia="Times New Roman" w:hAnsi="Verdana" w:cs="Open Sans"/>
          <w:color w:val="222222"/>
          <w:sz w:val="24"/>
          <w:szCs w:val="24"/>
        </w:rPr>
        <w:t>Program.cs</w:t>
      </w:r>
      <w:proofErr w:type="spellEnd"/>
      <w:r w:rsidRPr="004620BE">
        <w:rPr>
          <w:rFonts w:ascii="Verdana" w:eastAsia="Times New Roman" w:hAnsi="Verdana" w:cs="Open Sans"/>
          <w:color w:val="222222"/>
          <w:sz w:val="24"/>
          <w:szCs w:val="24"/>
        </w:rPr>
        <w:t xml:space="preserve"> file, remember?</w:t>
      </w:r>
    </w:p>
    <w:p w14:paraId="0CC1F6C4"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0824728E"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"Routes":</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
    <w:p w14:paraId="794B71A5"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E53D2C2"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DownstreamPathTemplate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w:t>
      </w:r>
      <w:proofErr w:type="spellStart"/>
      <w:r w:rsidRPr="004620BE">
        <w:rPr>
          <w:rFonts w:ascii="Verdana" w:eastAsia="Times New Roman" w:hAnsi="Verdana" w:cs="Times New Roman"/>
          <w:color w:val="D44950"/>
          <w:sz w:val="24"/>
          <w:szCs w:val="24"/>
        </w:rPr>
        <w:t>api</w:t>
      </w:r>
      <w:proofErr w:type="spellEnd"/>
      <w:r w:rsidRPr="004620BE">
        <w:rPr>
          <w:rFonts w:ascii="Verdana" w:eastAsia="Times New Roman" w:hAnsi="Verdana" w:cs="Times New Roman"/>
          <w:color w:val="D44950"/>
          <w:sz w:val="24"/>
          <w:szCs w:val="24"/>
        </w:rPr>
        <w:t>/product"</w:t>
      </w:r>
      <w:r w:rsidRPr="004620BE">
        <w:rPr>
          <w:rFonts w:ascii="Verdana" w:eastAsia="Times New Roman" w:hAnsi="Verdana" w:cs="Times New Roman"/>
          <w:color w:val="2F6F9F"/>
          <w:sz w:val="24"/>
          <w:szCs w:val="24"/>
        </w:rPr>
        <w:t>,</w:t>
      </w:r>
    </w:p>
    <w:p w14:paraId="50C93438"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DownstreamScheme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"https"</w:t>
      </w:r>
      <w:r w:rsidRPr="004620BE">
        <w:rPr>
          <w:rFonts w:ascii="Verdana" w:eastAsia="Times New Roman" w:hAnsi="Verdana" w:cs="Times New Roman"/>
          <w:color w:val="2F6F9F"/>
          <w:sz w:val="24"/>
          <w:szCs w:val="24"/>
        </w:rPr>
        <w:t>,</w:t>
      </w:r>
    </w:p>
    <w:p w14:paraId="51E516B8"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DownstreamHostAndPorts</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
    <w:p w14:paraId="5CA56A88"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0F4CD81"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"Host":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"localhost"</w:t>
      </w:r>
      <w:r w:rsidRPr="004620BE">
        <w:rPr>
          <w:rFonts w:ascii="Verdana" w:eastAsia="Times New Roman" w:hAnsi="Verdana" w:cs="Times New Roman"/>
          <w:color w:val="2F6F9F"/>
          <w:sz w:val="24"/>
          <w:szCs w:val="24"/>
        </w:rPr>
        <w:t>,</w:t>
      </w:r>
    </w:p>
    <w:p w14:paraId="5A7CAF7E"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"Port":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FF6600"/>
          <w:sz w:val="24"/>
          <w:szCs w:val="24"/>
        </w:rPr>
        <w:t>44337</w:t>
      </w:r>
    </w:p>
    <w:p w14:paraId="7C65689C"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96B21D4"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F6F9F"/>
          <w:sz w:val="24"/>
          <w:szCs w:val="24"/>
        </w:rPr>
        <w:t>,</w:t>
      </w:r>
    </w:p>
    <w:p w14:paraId="7DFDB746"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UpstreamPathTemplate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"/gateway/product"</w:t>
      </w:r>
      <w:r w:rsidRPr="004620BE">
        <w:rPr>
          <w:rFonts w:ascii="Verdana" w:eastAsia="Times New Roman" w:hAnsi="Verdana" w:cs="Times New Roman"/>
          <w:color w:val="2F6F9F"/>
          <w:sz w:val="24"/>
          <w:szCs w:val="24"/>
        </w:rPr>
        <w:t>,</w:t>
      </w:r>
    </w:p>
    <w:p w14:paraId="096D02E7" w14:textId="3B2EF725"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UpstreamHttpMethod</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"POST"</w:t>
      </w:r>
      <w:r w:rsidRPr="004620BE">
        <w:rPr>
          <w:rFonts w:ascii="Verdana" w:eastAsia="Times New Roman" w:hAnsi="Verdana" w:cs="Times New Roman"/>
          <w:color w:val="2F6F9F"/>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"PUT"</w:t>
      </w:r>
      <w:r w:rsidRPr="004620BE">
        <w:rPr>
          <w:rFonts w:ascii="Verdana" w:eastAsia="Times New Roman" w:hAnsi="Verdana" w:cs="Times New Roman"/>
          <w:color w:val="2F6F9F"/>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w:t>
      </w:r>
      <w:proofErr w:type="spellStart"/>
      <w:r w:rsidRPr="004620BE">
        <w:rPr>
          <w:rFonts w:ascii="Verdana" w:eastAsia="Times New Roman" w:hAnsi="Verdana" w:cs="Times New Roman"/>
          <w:color w:val="D44950"/>
          <w:sz w:val="24"/>
          <w:szCs w:val="24"/>
        </w:rPr>
        <w:t>GET"</w:t>
      </w:r>
      <w:proofErr w:type="gramStart"/>
      <w:r w:rsidR="00B335F7" w:rsidRPr="004620BE">
        <w:rPr>
          <w:rFonts w:ascii="Verdana" w:eastAsia="Times New Roman" w:hAnsi="Verdana" w:cs="Times New Roman"/>
          <w:color w:val="D44950"/>
          <w:sz w:val="24"/>
          <w:szCs w:val="24"/>
        </w:rPr>
        <w:t>,”Delete</w:t>
      </w:r>
      <w:proofErr w:type="spellEnd"/>
      <w:proofErr w:type="gramEnd"/>
      <w:r w:rsidR="00B335F7" w:rsidRPr="004620BE">
        <w:rPr>
          <w:rFonts w:ascii="Verdana" w:eastAsia="Times New Roman" w:hAnsi="Verdana" w:cs="Times New Roman"/>
          <w:color w:val="D44950"/>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
    <w:p w14:paraId="3614FECF"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E800917"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70E9928A"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4BA7BA82"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Ocelot takes in an Array of Route Objects.</w:t>
      </w:r>
      <w:r w:rsidRPr="004620BE">
        <w:rPr>
          <w:rFonts w:ascii="Verdana" w:eastAsia="Times New Roman" w:hAnsi="Verdana" w:cs="Open Sans"/>
          <w:color w:val="222222"/>
          <w:sz w:val="24"/>
          <w:szCs w:val="24"/>
        </w:rPr>
        <w:br/>
        <w:t>As the first element in the array, let’s configure the Product Microservice’s Get All, Update and Insert Endpoints.</w:t>
      </w:r>
    </w:p>
    <w:p w14:paraId="7CAAE929"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proofErr w:type="spellStart"/>
      <w:r w:rsidRPr="004620BE">
        <w:rPr>
          <w:rFonts w:ascii="Verdana" w:eastAsia="Times New Roman" w:hAnsi="Verdana" w:cs="Open Sans"/>
          <w:b/>
          <w:bCs/>
          <w:color w:val="222222"/>
          <w:sz w:val="24"/>
          <w:szCs w:val="24"/>
        </w:rPr>
        <w:t>DownstreamPathTemplate</w:t>
      </w:r>
      <w:proofErr w:type="spellEnd"/>
      <w:r w:rsidRPr="004620BE">
        <w:rPr>
          <w:rFonts w:ascii="Verdana" w:eastAsia="Times New Roman" w:hAnsi="Verdana" w:cs="Open Sans"/>
          <w:color w:val="222222"/>
          <w:sz w:val="24"/>
          <w:szCs w:val="24"/>
        </w:rPr>
        <w:t> denotes the route of the actual endpoint in the Microservice.</w:t>
      </w:r>
      <w:r w:rsidRPr="004620BE">
        <w:rPr>
          <w:rFonts w:ascii="Verdana" w:eastAsia="Times New Roman" w:hAnsi="Verdana" w:cs="Open Sans"/>
          <w:color w:val="222222"/>
          <w:sz w:val="24"/>
          <w:szCs w:val="24"/>
        </w:rPr>
        <w:br/>
      </w:r>
      <w:proofErr w:type="spellStart"/>
      <w:r w:rsidRPr="004620BE">
        <w:rPr>
          <w:rFonts w:ascii="Verdana" w:eastAsia="Times New Roman" w:hAnsi="Verdana" w:cs="Open Sans"/>
          <w:b/>
          <w:bCs/>
          <w:color w:val="222222"/>
          <w:sz w:val="24"/>
          <w:szCs w:val="24"/>
        </w:rPr>
        <w:t>DownstreamScheme</w:t>
      </w:r>
      <w:proofErr w:type="spellEnd"/>
      <w:r w:rsidRPr="004620BE">
        <w:rPr>
          <w:rFonts w:ascii="Verdana" w:eastAsia="Times New Roman" w:hAnsi="Verdana" w:cs="Open Sans"/>
          <w:b/>
          <w:bCs/>
          <w:color w:val="222222"/>
          <w:sz w:val="24"/>
          <w:szCs w:val="24"/>
        </w:rPr>
        <w:t> </w:t>
      </w:r>
      <w:r w:rsidRPr="004620BE">
        <w:rPr>
          <w:rFonts w:ascii="Verdana" w:eastAsia="Times New Roman" w:hAnsi="Verdana" w:cs="Open Sans"/>
          <w:color w:val="222222"/>
          <w:sz w:val="24"/>
          <w:szCs w:val="24"/>
        </w:rPr>
        <w:t>is the scheme of the Microservice, here it is HTTPS</w:t>
      </w:r>
      <w:r w:rsidRPr="004620BE">
        <w:rPr>
          <w:rFonts w:ascii="Verdana" w:eastAsia="Times New Roman" w:hAnsi="Verdana" w:cs="Open Sans"/>
          <w:color w:val="222222"/>
          <w:sz w:val="24"/>
          <w:szCs w:val="24"/>
        </w:rPr>
        <w:br/>
      </w:r>
      <w:proofErr w:type="spellStart"/>
      <w:r w:rsidRPr="004620BE">
        <w:rPr>
          <w:rFonts w:ascii="Verdana" w:eastAsia="Times New Roman" w:hAnsi="Verdana" w:cs="Open Sans"/>
          <w:b/>
          <w:bCs/>
          <w:color w:val="222222"/>
          <w:sz w:val="24"/>
          <w:szCs w:val="24"/>
        </w:rPr>
        <w:lastRenderedPageBreak/>
        <w:t>DownstreamHostAndPorts</w:t>
      </w:r>
      <w:proofErr w:type="spellEnd"/>
      <w:r w:rsidRPr="004620BE">
        <w:rPr>
          <w:rFonts w:ascii="Verdana" w:eastAsia="Times New Roman" w:hAnsi="Verdana" w:cs="Open Sans"/>
          <w:b/>
          <w:bCs/>
          <w:color w:val="222222"/>
          <w:sz w:val="24"/>
          <w:szCs w:val="24"/>
        </w:rPr>
        <w:t> </w:t>
      </w:r>
      <w:r w:rsidRPr="004620BE">
        <w:rPr>
          <w:rFonts w:ascii="Verdana" w:eastAsia="Times New Roman" w:hAnsi="Verdana" w:cs="Open Sans"/>
          <w:color w:val="222222"/>
          <w:sz w:val="24"/>
          <w:szCs w:val="24"/>
        </w:rPr>
        <w:t>defines the location of the Microservice. We will add the </w:t>
      </w:r>
      <w:r w:rsidRPr="004620BE">
        <w:rPr>
          <w:rFonts w:ascii="Verdana" w:eastAsia="Times New Roman" w:hAnsi="Verdana" w:cs="Open Sans"/>
          <w:b/>
          <w:bCs/>
          <w:color w:val="222222"/>
          <w:sz w:val="24"/>
          <w:szCs w:val="24"/>
        </w:rPr>
        <w:t>host </w:t>
      </w:r>
      <w:r w:rsidRPr="004620BE">
        <w:rPr>
          <w:rFonts w:ascii="Verdana" w:eastAsia="Times New Roman" w:hAnsi="Verdana" w:cs="Open Sans"/>
          <w:color w:val="222222"/>
          <w:sz w:val="24"/>
          <w:szCs w:val="24"/>
        </w:rPr>
        <w:t>and </w:t>
      </w:r>
      <w:r w:rsidRPr="004620BE">
        <w:rPr>
          <w:rFonts w:ascii="Verdana" w:eastAsia="Times New Roman" w:hAnsi="Verdana" w:cs="Open Sans"/>
          <w:b/>
          <w:bCs/>
          <w:color w:val="222222"/>
          <w:sz w:val="24"/>
          <w:szCs w:val="24"/>
        </w:rPr>
        <w:t>port </w:t>
      </w:r>
      <w:r w:rsidRPr="004620BE">
        <w:rPr>
          <w:rFonts w:ascii="Verdana" w:eastAsia="Times New Roman" w:hAnsi="Verdana" w:cs="Open Sans"/>
          <w:color w:val="222222"/>
          <w:sz w:val="24"/>
          <w:szCs w:val="24"/>
        </w:rPr>
        <w:t>number here.</w:t>
      </w:r>
    </w:p>
    <w:p w14:paraId="43BFC53A"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proofErr w:type="spellStart"/>
      <w:r w:rsidRPr="004620BE">
        <w:rPr>
          <w:rFonts w:ascii="Verdana" w:eastAsia="Times New Roman" w:hAnsi="Verdana" w:cs="Open Sans"/>
          <w:b/>
          <w:bCs/>
          <w:color w:val="222222"/>
          <w:sz w:val="24"/>
          <w:szCs w:val="24"/>
        </w:rPr>
        <w:t>UpstreamPathTemplate</w:t>
      </w:r>
      <w:proofErr w:type="spellEnd"/>
      <w:r w:rsidRPr="004620BE">
        <w:rPr>
          <w:rFonts w:ascii="Verdana" w:eastAsia="Times New Roman" w:hAnsi="Verdana" w:cs="Open Sans"/>
          <w:color w:val="222222"/>
          <w:sz w:val="24"/>
          <w:szCs w:val="24"/>
        </w:rPr>
        <w:t> is the path at which the client will request the Ocelot API Gateway.</w:t>
      </w:r>
      <w:r w:rsidRPr="004620BE">
        <w:rPr>
          <w:rFonts w:ascii="Verdana" w:eastAsia="Times New Roman" w:hAnsi="Verdana" w:cs="Open Sans"/>
          <w:color w:val="222222"/>
          <w:sz w:val="24"/>
          <w:szCs w:val="24"/>
        </w:rPr>
        <w:br/>
      </w:r>
      <w:proofErr w:type="spellStart"/>
      <w:r w:rsidRPr="004620BE">
        <w:rPr>
          <w:rFonts w:ascii="Verdana" w:eastAsia="Times New Roman" w:hAnsi="Verdana" w:cs="Open Sans"/>
          <w:b/>
          <w:bCs/>
          <w:color w:val="222222"/>
          <w:sz w:val="24"/>
          <w:szCs w:val="24"/>
        </w:rPr>
        <w:t>UpstreamHttpMethod</w:t>
      </w:r>
      <w:proofErr w:type="spellEnd"/>
      <w:r w:rsidRPr="004620BE">
        <w:rPr>
          <w:rFonts w:ascii="Verdana" w:eastAsia="Times New Roman" w:hAnsi="Verdana" w:cs="Open Sans"/>
          <w:b/>
          <w:bCs/>
          <w:color w:val="222222"/>
          <w:sz w:val="24"/>
          <w:szCs w:val="24"/>
        </w:rPr>
        <w:t> </w:t>
      </w:r>
      <w:r w:rsidRPr="004620BE">
        <w:rPr>
          <w:rFonts w:ascii="Verdana" w:eastAsia="Times New Roman" w:hAnsi="Verdana" w:cs="Open Sans"/>
          <w:color w:val="222222"/>
          <w:sz w:val="24"/>
          <w:szCs w:val="24"/>
        </w:rPr>
        <w:t>are the supported HTTP Methods to the API Gateway. Based on the Incoming Method, Ocelot sends a similar HTTP method request to the microservice as well.</w:t>
      </w:r>
    </w:p>
    <w:p w14:paraId="43972CB1" w14:textId="1E34B3FB" w:rsidR="009F6CBC" w:rsidRPr="004620BE" w:rsidRDefault="009F6CBC" w:rsidP="009F6CBC">
      <w:pPr>
        <w:spacing w:after="0" w:line="240" w:lineRule="auto"/>
        <w:rPr>
          <w:rFonts w:ascii="Verdana" w:eastAsia="Times New Roman" w:hAnsi="Verdana" w:cs="Times New Roman"/>
          <w:sz w:val="24"/>
          <w:szCs w:val="24"/>
        </w:rPr>
      </w:pPr>
    </w:p>
    <w:p w14:paraId="199A4D88"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Build the solution to ensure that there are no errors. Now, there is one thing to change. We have 3 APIs now. Let’s configure the Solution so that all the 3 APIs get fired when you run the application. This is because we will need all the APIs online.</w:t>
      </w:r>
    </w:p>
    <w:p w14:paraId="0C67F723" w14:textId="66E96898" w:rsidR="009F6CBC" w:rsidRPr="004620BE" w:rsidRDefault="009F6CBC" w:rsidP="009F6CBC">
      <w:pPr>
        <w:spacing w:after="0" w:line="240" w:lineRule="auto"/>
        <w:rPr>
          <w:rFonts w:ascii="Verdana" w:eastAsia="Times New Roman" w:hAnsi="Verdana" w:cs="Times New Roman"/>
          <w:sz w:val="24"/>
          <w:szCs w:val="24"/>
        </w:rPr>
      </w:pPr>
    </w:p>
    <w:p w14:paraId="0B80BB95"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Great, we have successfully implemented API Gateways and made a simple Microservice Architecture in ASP.NET Core for ourselves.</w:t>
      </w:r>
    </w:p>
    <w:p w14:paraId="64A8E9A4"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With POSTMAN, you can test the POST and UPDATE methods as well.</w:t>
      </w:r>
    </w:p>
    <w:p w14:paraId="3F18205B"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But we are still missing</w:t>
      </w:r>
      <w:r w:rsidRPr="004620BE">
        <w:rPr>
          <w:rFonts w:ascii="Verdana" w:eastAsia="Times New Roman" w:hAnsi="Verdana" w:cs="Open Sans"/>
          <w:b/>
          <w:bCs/>
          <w:color w:val="222222"/>
          <w:sz w:val="24"/>
          <w:szCs w:val="24"/>
        </w:rPr>
        <w:t> </w:t>
      </w:r>
      <w:proofErr w:type="spellStart"/>
      <w:r w:rsidRPr="004620BE">
        <w:rPr>
          <w:rFonts w:ascii="Verdana" w:eastAsia="Times New Roman" w:hAnsi="Verdana" w:cs="Open Sans"/>
          <w:b/>
          <w:bCs/>
          <w:color w:val="222222"/>
          <w:sz w:val="24"/>
          <w:szCs w:val="24"/>
        </w:rPr>
        <w:t>GetById</w:t>
      </w:r>
      <w:proofErr w:type="spellEnd"/>
      <w:r w:rsidRPr="004620BE">
        <w:rPr>
          <w:rFonts w:ascii="Verdana" w:eastAsia="Times New Roman" w:hAnsi="Verdana" w:cs="Open Sans"/>
          <w:b/>
          <w:bCs/>
          <w:color w:val="222222"/>
          <w:sz w:val="24"/>
          <w:szCs w:val="24"/>
        </w:rPr>
        <w:t xml:space="preserve"> and Delete HTTP Methods</w:t>
      </w:r>
      <w:r w:rsidRPr="004620BE">
        <w:rPr>
          <w:rFonts w:ascii="Verdana" w:eastAsia="Times New Roman" w:hAnsi="Verdana" w:cs="Open Sans"/>
          <w:color w:val="222222"/>
          <w:sz w:val="24"/>
          <w:szCs w:val="24"/>
        </w:rPr>
        <w:t>. We will have to add another route for this, because we are also passing an ID parameter to these endpoints. Understand?</w:t>
      </w:r>
    </w:p>
    <w:p w14:paraId="1B9E0C7E" w14:textId="77777777"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 xml:space="preserve">This is how the next route will look like. This is more of a </w:t>
      </w:r>
      <w:proofErr w:type="gramStart"/>
      <w:r w:rsidRPr="004620BE">
        <w:rPr>
          <w:rFonts w:ascii="Verdana" w:eastAsia="Times New Roman" w:hAnsi="Verdana" w:cs="Open Sans"/>
          <w:color w:val="222222"/>
          <w:sz w:val="24"/>
          <w:szCs w:val="24"/>
        </w:rPr>
        <w:t>parameter based</w:t>
      </w:r>
      <w:proofErr w:type="gramEnd"/>
      <w:r w:rsidRPr="004620BE">
        <w:rPr>
          <w:rFonts w:ascii="Verdana" w:eastAsia="Times New Roman" w:hAnsi="Verdana" w:cs="Open Sans"/>
          <w:color w:val="222222"/>
          <w:sz w:val="24"/>
          <w:szCs w:val="24"/>
        </w:rPr>
        <w:t xml:space="preserve"> route with other settings similar to the previous one.</w:t>
      </w:r>
    </w:p>
    <w:p w14:paraId="1951F18D"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77AC7567"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"Routes":</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
    <w:p w14:paraId="2E20DFB0"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3E3232BD"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DownstreamPathTemplate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w:t>
      </w:r>
      <w:proofErr w:type="spellStart"/>
      <w:r w:rsidRPr="004620BE">
        <w:rPr>
          <w:rFonts w:ascii="Verdana" w:eastAsia="Times New Roman" w:hAnsi="Verdana" w:cs="Times New Roman"/>
          <w:color w:val="D44950"/>
          <w:sz w:val="24"/>
          <w:szCs w:val="24"/>
        </w:rPr>
        <w:t>api</w:t>
      </w:r>
      <w:proofErr w:type="spellEnd"/>
      <w:r w:rsidRPr="004620BE">
        <w:rPr>
          <w:rFonts w:ascii="Verdana" w:eastAsia="Times New Roman" w:hAnsi="Verdana" w:cs="Times New Roman"/>
          <w:color w:val="D44950"/>
          <w:sz w:val="24"/>
          <w:szCs w:val="24"/>
        </w:rPr>
        <w:t>/product"</w:t>
      </w:r>
      <w:r w:rsidRPr="004620BE">
        <w:rPr>
          <w:rFonts w:ascii="Verdana" w:eastAsia="Times New Roman" w:hAnsi="Verdana" w:cs="Times New Roman"/>
          <w:color w:val="2F6F9F"/>
          <w:sz w:val="24"/>
          <w:szCs w:val="24"/>
        </w:rPr>
        <w:t>,</w:t>
      </w:r>
    </w:p>
    <w:p w14:paraId="26D1414C"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DownstreamScheme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"https"</w:t>
      </w:r>
      <w:r w:rsidRPr="004620BE">
        <w:rPr>
          <w:rFonts w:ascii="Verdana" w:eastAsia="Times New Roman" w:hAnsi="Verdana" w:cs="Times New Roman"/>
          <w:color w:val="2F6F9F"/>
          <w:sz w:val="24"/>
          <w:szCs w:val="24"/>
        </w:rPr>
        <w:t>,</w:t>
      </w:r>
    </w:p>
    <w:p w14:paraId="44C2C2C5"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DownstreamHostAndPorts</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
    <w:p w14:paraId="7EB6E850"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49FB42B8"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"Host":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"localhost"</w:t>
      </w:r>
      <w:r w:rsidRPr="004620BE">
        <w:rPr>
          <w:rFonts w:ascii="Verdana" w:eastAsia="Times New Roman" w:hAnsi="Verdana" w:cs="Times New Roman"/>
          <w:color w:val="2F6F9F"/>
          <w:sz w:val="24"/>
          <w:szCs w:val="24"/>
        </w:rPr>
        <w:t>,</w:t>
      </w:r>
    </w:p>
    <w:p w14:paraId="473B57D9"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"Port":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FF6600"/>
          <w:sz w:val="24"/>
          <w:szCs w:val="24"/>
        </w:rPr>
        <w:t>44337</w:t>
      </w:r>
    </w:p>
    <w:p w14:paraId="4AA5F2DA"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B6278EC"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F6F9F"/>
          <w:sz w:val="24"/>
          <w:szCs w:val="24"/>
        </w:rPr>
        <w:t>,</w:t>
      </w:r>
    </w:p>
    <w:p w14:paraId="6BC5ECDE"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UpstreamPathTemplate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"/gateway/product"</w:t>
      </w:r>
      <w:r w:rsidRPr="004620BE">
        <w:rPr>
          <w:rFonts w:ascii="Verdana" w:eastAsia="Times New Roman" w:hAnsi="Verdana" w:cs="Times New Roman"/>
          <w:color w:val="2F6F9F"/>
          <w:sz w:val="24"/>
          <w:szCs w:val="24"/>
        </w:rPr>
        <w:t>,</w:t>
      </w:r>
    </w:p>
    <w:p w14:paraId="231CF983"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UpstreamHttpMethod</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"POST"</w:t>
      </w:r>
      <w:r w:rsidRPr="004620BE">
        <w:rPr>
          <w:rFonts w:ascii="Verdana" w:eastAsia="Times New Roman" w:hAnsi="Verdana" w:cs="Times New Roman"/>
          <w:color w:val="2F6F9F"/>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"PUT"</w:t>
      </w:r>
      <w:r w:rsidRPr="004620BE">
        <w:rPr>
          <w:rFonts w:ascii="Verdana" w:eastAsia="Times New Roman" w:hAnsi="Verdana" w:cs="Times New Roman"/>
          <w:color w:val="2F6F9F"/>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"GET</w:t>
      </w:r>
      <w:proofErr w:type="gramStart"/>
      <w:r w:rsidRPr="004620BE">
        <w:rPr>
          <w:rFonts w:ascii="Verdana" w:eastAsia="Times New Roman" w:hAnsi="Verdana" w:cs="Times New Roman"/>
          <w:color w:val="D44950"/>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roofErr w:type="gramEnd"/>
    </w:p>
    <w:p w14:paraId="299CC99E"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F6F9F"/>
          <w:sz w:val="24"/>
          <w:szCs w:val="24"/>
        </w:rPr>
        <w:t>,</w:t>
      </w:r>
    </w:p>
    <w:p w14:paraId="7EEF809F"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452645E1" w14:textId="58C8504B"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lastRenderedPageBreak/>
        <w:t>"</w:t>
      </w:r>
      <w:proofErr w:type="spellStart"/>
      <w:r w:rsidRPr="004620BE">
        <w:rPr>
          <w:rFonts w:ascii="Verdana" w:eastAsia="Times New Roman" w:hAnsi="Verdana" w:cs="Times New Roman"/>
          <w:color w:val="006699"/>
          <w:sz w:val="24"/>
          <w:szCs w:val="24"/>
        </w:rPr>
        <w:t>DownstreamPathTemplate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w:t>
      </w:r>
      <w:proofErr w:type="spellStart"/>
      <w:r w:rsidRPr="004620BE">
        <w:rPr>
          <w:rFonts w:ascii="Verdana" w:eastAsia="Times New Roman" w:hAnsi="Verdana" w:cs="Times New Roman"/>
          <w:color w:val="D44950"/>
          <w:sz w:val="24"/>
          <w:szCs w:val="24"/>
        </w:rPr>
        <w:t>api</w:t>
      </w:r>
      <w:proofErr w:type="spellEnd"/>
      <w:r w:rsidRPr="004620BE">
        <w:rPr>
          <w:rFonts w:ascii="Verdana" w:eastAsia="Times New Roman" w:hAnsi="Verdana" w:cs="Times New Roman"/>
          <w:color w:val="D44950"/>
          <w:sz w:val="24"/>
          <w:szCs w:val="24"/>
        </w:rPr>
        <w:t>/product/{</w:t>
      </w:r>
      <w:r w:rsidR="00B335F7" w:rsidRPr="004620BE">
        <w:rPr>
          <w:rFonts w:ascii="Verdana" w:eastAsia="Times New Roman" w:hAnsi="Verdana" w:cs="Times New Roman"/>
          <w:color w:val="D44950"/>
          <w:sz w:val="24"/>
          <w:szCs w:val="24"/>
        </w:rPr>
        <w:t>catchall</w:t>
      </w:r>
      <w:r w:rsidRPr="004620BE">
        <w:rPr>
          <w:rFonts w:ascii="Verdana" w:eastAsia="Times New Roman" w:hAnsi="Verdana" w:cs="Times New Roman"/>
          <w:color w:val="D44950"/>
          <w:sz w:val="24"/>
          <w:szCs w:val="24"/>
        </w:rPr>
        <w:t>}"</w:t>
      </w:r>
      <w:r w:rsidRPr="004620BE">
        <w:rPr>
          <w:rFonts w:ascii="Verdana" w:eastAsia="Times New Roman" w:hAnsi="Verdana" w:cs="Times New Roman"/>
          <w:color w:val="2F6F9F"/>
          <w:sz w:val="24"/>
          <w:szCs w:val="24"/>
        </w:rPr>
        <w:t>,</w:t>
      </w:r>
    </w:p>
    <w:p w14:paraId="685394CA"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DownstreamScheme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"https"</w:t>
      </w:r>
      <w:r w:rsidRPr="004620BE">
        <w:rPr>
          <w:rFonts w:ascii="Verdana" w:eastAsia="Times New Roman" w:hAnsi="Verdana" w:cs="Times New Roman"/>
          <w:color w:val="2F6F9F"/>
          <w:sz w:val="24"/>
          <w:szCs w:val="24"/>
        </w:rPr>
        <w:t>,</w:t>
      </w:r>
    </w:p>
    <w:p w14:paraId="697FF13B"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DownstreamHostAndPorts</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
    <w:p w14:paraId="6C565B31"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47F5632E"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"Host":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"localhost"</w:t>
      </w:r>
      <w:r w:rsidRPr="004620BE">
        <w:rPr>
          <w:rFonts w:ascii="Verdana" w:eastAsia="Times New Roman" w:hAnsi="Verdana" w:cs="Times New Roman"/>
          <w:color w:val="2F6F9F"/>
          <w:sz w:val="24"/>
          <w:szCs w:val="24"/>
        </w:rPr>
        <w:t>,</w:t>
      </w:r>
    </w:p>
    <w:p w14:paraId="2BEAC9A2"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"Port":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FF6600"/>
          <w:sz w:val="24"/>
          <w:szCs w:val="24"/>
        </w:rPr>
        <w:t>44337</w:t>
      </w:r>
    </w:p>
    <w:p w14:paraId="6946113C"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40100C47"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F6F9F"/>
          <w:sz w:val="24"/>
          <w:szCs w:val="24"/>
        </w:rPr>
        <w:t>,</w:t>
      </w:r>
    </w:p>
    <w:p w14:paraId="42B3E5B2" w14:textId="3D659029"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UpstreamPathTemplate</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"/gateway/product/{</w:t>
      </w:r>
      <w:r w:rsidR="00B335F7" w:rsidRPr="004620BE">
        <w:rPr>
          <w:rFonts w:ascii="Verdana" w:eastAsia="Times New Roman" w:hAnsi="Verdana" w:cs="Times New Roman"/>
          <w:color w:val="D44950"/>
          <w:sz w:val="24"/>
          <w:szCs w:val="24"/>
        </w:rPr>
        <w:t>catchall</w:t>
      </w:r>
      <w:r w:rsidRPr="004620BE">
        <w:rPr>
          <w:rFonts w:ascii="Verdana" w:eastAsia="Times New Roman" w:hAnsi="Verdana" w:cs="Times New Roman"/>
          <w:color w:val="D44950"/>
          <w:sz w:val="24"/>
          <w:szCs w:val="24"/>
        </w:rPr>
        <w:t>}"</w:t>
      </w:r>
      <w:r w:rsidRPr="004620BE">
        <w:rPr>
          <w:rFonts w:ascii="Verdana" w:eastAsia="Times New Roman" w:hAnsi="Verdana" w:cs="Times New Roman"/>
          <w:color w:val="2F6F9F"/>
          <w:sz w:val="24"/>
          <w:szCs w:val="24"/>
        </w:rPr>
        <w:t>,</w:t>
      </w:r>
    </w:p>
    <w:p w14:paraId="0A7FB8B5"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color w:val="006699"/>
          <w:sz w:val="24"/>
          <w:szCs w:val="24"/>
        </w:rPr>
        <w:t>"</w:t>
      </w:r>
      <w:proofErr w:type="spellStart"/>
      <w:r w:rsidRPr="004620BE">
        <w:rPr>
          <w:rFonts w:ascii="Verdana" w:eastAsia="Times New Roman" w:hAnsi="Verdana" w:cs="Times New Roman"/>
          <w:color w:val="006699"/>
          <w:sz w:val="24"/>
          <w:szCs w:val="24"/>
        </w:rPr>
        <w:t>UpstreamHttpMethod</w:t>
      </w:r>
      <w:proofErr w:type="spellEnd"/>
      <w:r w:rsidRPr="004620BE">
        <w:rPr>
          <w:rFonts w:ascii="Verdana" w:eastAsia="Times New Roman" w:hAnsi="Verdana" w:cs="Times New Roman"/>
          <w:color w:val="0066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"GET"</w:t>
      </w:r>
      <w:r w:rsidRPr="004620BE">
        <w:rPr>
          <w:rFonts w:ascii="Verdana" w:eastAsia="Times New Roman" w:hAnsi="Verdana" w:cs="Times New Roman"/>
          <w:color w:val="2F6F9F"/>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color w:val="D44950"/>
          <w:sz w:val="24"/>
          <w:szCs w:val="24"/>
        </w:rPr>
        <w:t>"DELETE</w:t>
      </w:r>
      <w:proofErr w:type="gramStart"/>
      <w:r w:rsidRPr="004620BE">
        <w:rPr>
          <w:rFonts w:ascii="Verdana" w:eastAsia="Times New Roman" w:hAnsi="Verdana" w:cs="Times New Roman"/>
          <w:color w:val="D44950"/>
          <w:sz w:val="24"/>
          <w:szCs w:val="24"/>
        </w:rPr>
        <w:t>"</w:t>
      </w:r>
      <w:r w:rsidRPr="004620BE">
        <w:rPr>
          <w:rFonts w:ascii="Verdana" w:eastAsia="Times New Roman" w:hAnsi="Verdana" w:cs="Times New Roman"/>
          <w:color w:val="212529"/>
          <w:sz w:val="24"/>
          <w:szCs w:val="24"/>
        </w:rPr>
        <w:t xml:space="preserve"> </w:t>
      </w:r>
      <w:r w:rsidRPr="004620BE">
        <w:rPr>
          <w:rFonts w:ascii="Verdana" w:eastAsia="Times New Roman" w:hAnsi="Verdana" w:cs="Times New Roman"/>
          <w:b/>
          <w:bCs/>
          <w:color w:val="999999"/>
          <w:sz w:val="24"/>
          <w:szCs w:val="24"/>
        </w:rPr>
        <w:t>]</w:t>
      </w:r>
      <w:proofErr w:type="gramEnd"/>
    </w:p>
    <w:p w14:paraId="60DD9F77" w14:textId="77777777" w:rsidR="009F6CBC" w:rsidRPr="004620BE" w:rsidRDefault="009F6CBC" w:rsidP="009F6CBC">
      <w:pPr>
        <w:shd w:val="clear" w:color="auto" w:fill="ECEEF0"/>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313B7C69"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52209C5D" w14:textId="77777777" w:rsidR="009F6CBC" w:rsidRPr="004620BE" w:rsidRDefault="009F6CBC" w:rsidP="009F6CBC">
      <w:pPr>
        <w:spacing w:after="0" w:line="324" w:lineRule="atLeast"/>
        <w:rPr>
          <w:rFonts w:ascii="Verdana" w:eastAsia="Times New Roman" w:hAnsi="Verdana" w:cs="Times New Roman"/>
          <w:color w:val="999999"/>
          <w:sz w:val="24"/>
          <w:szCs w:val="24"/>
        </w:rPr>
      </w:pPr>
      <w:r w:rsidRPr="004620BE">
        <w:rPr>
          <w:rFonts w:ascii="Verdana" w:eastAsia="Times New Roman" w:hAnsi="Verdana" w:cs="Times New Roman"/>
          <w:b/>
          <w:bCs/>
          <w:color w:val="999999"/>
          <w:sz w:val="24"/>
          <w:szCs w:val="24"/>
        </w:rPr>
        <w:t>}</w:t>
      </w:r>
    </w:p>
    <w:p w14:paraId="481B7BEB" w14:textId="41CDED43" w:rsidR="009F6CBC" w:rsidRPr="004620BE" w:rsidRDefault="009F6CBC" w:rsidP="009F6CBC">
      <w:pPr>
        <w:shd w:val="clear" w:color="auto" w:fill="FFFFFF"/>
        <w:spacing w:after="100" w:afterAutospacing="1" w:line="240" w:lineRule="auto"/>
        <w:rPr>
          <w:rFonts w:ascii="Verdana" w:eastAsia="Times New Roman" w:hAnsi="Verdana" w:cs="Open Sans"/>
          <w:color w:val="222222"/>
          <w:sz w:val="24"/>
          <w:szCs w:val="24"/>
        </w:rPr>
      </w:pPr>
      <w:r w:rsidRPr="004620BE">
        <w:rPr>
          <w:rFonts w:ascii="Verdana" w:eastAsia="Times New Roman" w:hAnsi="Verdana" w:cs="Open Sans"/>
          <w:color w:val="222222"/>
          <w:sz w:val="24"/>
          <w:szCs w:val="24"/>
        </w:rPr>
        <w:t>We are accepting an</w:t>
      </w:r>
      <w:r w:rsidR="00B335F7" w:rsidRPr="004620BE">
        <w:rPr>
          <w:rFonts w:ascii="Verdana" w:eastAsia="Times New Roman" w:hAnsi="Verdana" w:cs="Open Sans"/>
          <w:color w:val="222222"/>
          <w:sz w:val="24"/>
          <w:szCs w:val="24"/>
        </w:rPr>
        <w:t>y</w:t>
      </w:r>
      <w:r w:rsidRPr="004620BE">
        <w:rPr>
          <w:rFonts w:ascii="Verdana" w:eastAsia="Times New Roman" w:hAnsi="Verdana" w:cs="Open Sans"/>
          <w:color w:val="222222"/>
          <w:sz w:val="24"/>
          <w:szCs w:val="24"/>
        </w:rPr>
        <w:t xml:space="preserve"> Parameter in the route.</w:t>
      </w:r>
      <w:r w:rsidRPr="004620BE">
        <w:rPr>
          <w:rFonts w:ascii="Verdana" w:eastAsia="Times New Roman" w:hAnsi="Verdana" w:cs="Open Sans"/>
          <w:color w:val="222222"/>
          <w:sz w:val="24"/>
          <w:szCs w:val="24"/>
        </w:rPr>
        <w:br/>
        <w:t>We restrict the methods to just GET and DELETE</w:t>
      </w:r>
    </w:p>
    <w:p w14:paraId="527D9625" w14:textId="235E79D8" w:rsidR="003D0D27" w:rsidRPr="004620BE" w:rsidRDefault="004620BE" w:rsidP="009F6CBC">
      <w:pPr>
        <w:rPr>
          <w:rFonts w:ascii="Verdana" w:hAnsi="Verdana"/>
          <w:sz w:val="24"/>
          <w:szCs w:val="24"/>
        </w:rPr>
      </w:pPr>
    </w:p>
    <w:sectPr w:rsidR="003D0D27" w:rsidRPr="0046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22663"/>
    <w:multiLevelType w:val="hybridMultilevel"/>
    <w:tmpl w:val="C972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54261"/>
    <w:multiLevelType w:val="multilevel"/>
    <w:tmpl w:val="80B8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87ABC"/>
    <w:multiLevelType w:val="hybridMultilevel"/>
    <w:tmpl w:val="941A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yMLIwM7GwMDcxtDBT0lEKTi0uzszPAykwrAUAM1bANiwAAAA="/>
  </w:docVars>
  <w:rsids>
    <w:rsidRoot w:val="00F51558"/>
    <w:rsid w:val="00060191"/>
    <w:rsid w:val="00092BCA"/>
    <w:rsid w:val="003B5ACB"/>
    <w:rsid w:val="004620BE"/>
    <w:rsid w:val="00625BAD"/>
    <w:rsid w:val="009F6CBC"/>
    <w:rsid w:val="00B335F7"/>
    <w:rsid w:val="00ED77DB"/>
    <w:rsid w:val="00F21829"/>
    <w:rsid w:val="00F51558"/>
    <w:rsid w:val="00F5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B317"/>
  <w15:chartTrackingRefBased/>
  <w15:docId w15:val="{6B499D28-98F0-4E56-9B56-E3F39E32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6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C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6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CBC"/>
    <w:rPr>
      <w:b/>
      <w:bCs/>
    </w:rPr>
  </w:style>
  <w:style w:type="character" w:customStyle="1" w:styleId="enlighter-text">
    <w:name w:val="enlighter-text"/>
    <w:basedOn w:val="DefaultParagraphFont"/>
    <w:rsid w:val="009F6CBC"/>
  </w:style>
  <w:style w:type="character" w:customStyle="1" w:styleId="enlighter-k0">
    <w:name w:val="enlighter-k0"/>
    <w:basedOn w:val="DefaultParagraphFont"/>
    <w:rsid w:val="009F6CBC"/>
  </w:style>
  <w:style w:type="character" w:customStyle="1" w:styleId="enlighter-m0">
    <w:name w:val="enlighter-m0"/>
    <w:basedOn w:val="DefaultParagraphFont"/>
    <w:rsid w:val="009F6CBC"/>
  </w:style>
  <w:style w:type="character" w:customStyle="1" w:styleId="enlighter-g1">
    <w:name w:val="enlighter-g1"/>
    <w:basedOn w:val="DefaultParagraphFont"/>
    <w:rsid w:val="009F6CBC"/>
  </w:style>
  <w:style w:type="character" w:customStyle="1" w:styleId="enlighter-m3">
    <w:name w:val="enlighter-m3"/>
    <w:basedOn w:val="DefaultParagraphFont"/>
    <w:rsid w:val="009F6CBC"/>
  </w:style>
  <w:style w:type="character" w:customStyle="1" w:styleId="enlighter-s0">
    <w:name w:val="enlighter-s0"/>
    <w:basedOn w:val="DefaultParagraphFont"/>
    <w:rsid w:val="009F6CBC"/>
  </w:style>
  <w:style w:type="character" w:customStyle="1" w:styleId="enlighter-e0">
    <w:name w:val="enlighter-e0"/>
    <w:basedOn w:val="DefaultParagraphFont"/>
    <w:rsid w:val="009F6CBC"/>
  </w:style>
  <w:style w:type="character" w:customStyle="1" w:styleId="enlighter-k5">
    <w:name w:val="enlighter-k5"/>
    <w:basedOn w:val="DefaultParagraphFont"/>
    <w:rsid w:val="009F6CBC"/>
  </w:style>
  <w:style w:type="character" w:customStyle="1" w:styleId="enlighter-k1">
    <w:name w:val="enlighter-k1"/>
    <w:basedOn w:val="DefaultParagraphFont"/>
    <w:rsid w:val="009F6CBC"/>
  </w:style>
  <w:style w:type="character" w:customStyle="1" w:styleId="enlighter-k2">
    <w:name w:val="enlighter-k2"/>
    <w:basedOn w:val="DefaultParagraphFont"/>
    <w:rsid w:val="009F6CBC"/>
  </w:style>
  <w:style w:type="character" w:customStyle="1" w:styleId="enlighter-g0">
    <w:name w:val="enlighter-g0"/>
    <w:basedOn w:val="DefaultParagraphFont"/>
    <w:rsid w:val="009F6CBC"/>
  </w:style>
  <w:style w:type="character" w:customStyle="1" w:styleId="enlighter-n1">
    <w:name w:val="enlighter-n1"/>
    <w:basedOn w:val="DefaultParagraphFont"/>
    <w:rsid w:val="009F6CBC"/>
  </w:style>
  <w:style w:type="paragraph" w:styleId="ListParagraph">
    <w:name w:val="List Paragraph"/>
    <w:basedOn w:val="Normal"/>
    <w:uiPriority w:val="34"/>
    <w:qFormat/>
    <w:rsid w:val="00625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392118">
      <w:bodyDiv w:val="1"/>
      <w:marLeft w:val="0"/>
      <w:marRight w:val="0"/>
      <w:marTop w:val="0"/>
      <w:marBottom w:val="0"/>
      <w:divBdr>
        <w:top w:val="none" w:sz="0" w:space="0" w:color="auto"/>
        <w:left w:val="none" w:sz="0" w:space="0" w:color="auto"/>
        <w:bottom w:val="none" w:sz="0" w:space="0" w:color="auto"/>
        <w:right w:val="none" w:sz="0" w:space="0" w:color="auto"/>
      </w:divBdr>
      <w:divsChild>
        <w:div w:id="508831584">
          <w:marLeft w:val="0"/>
          <w:marRight w:val="0"/>
          <w:marTop w:val="0"/>
          <w:marBottom w:val="0"/>
          <w:divBdr>
            <w:top w:val="none" w:sz="0" w:space="0" w:color="auto"/>
            <w:left w:val="none" w:sz="0" w:space="0" w:color="auto"/>
            <w:bottom w:val="none" w:sz="0" w:space="0" w:color="auto"/>
            <w:right w:val="none" w:sz="0" w:space="0" w:color="auto"/>
          </w:divBdr>
          <w:divsChild>
            <w:div w:id="1869101137">
              <w:marLeft w:val="0"/>
              <w:marRight w:val="0"/>
              <w:marTop w:val="0"/>
              <w:marBottom w:val="0"/>
              <w:divBdr>
                <w:top w:val="single" w:sz="2" w:space="4" w:color="FFFFFF"/>
                <w:left w:val="single" w:sz="2" w:space="11" w:color="FFFFFF"/>
                <w:bottom w:val="single" w:sz="2" w:space="4" w:color="FFFFFF"/>
                <w:right w:val="single" w:sz="2" w:space="4" w:color="FFFFFF"/>
              </w:divBdr>
              <w:divsChild>
                <w:div w:id="20170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8123">
          <w:marLeft w:val="0"/>
          <w:marRight w:val="0"/>
          <w:marTop w:val="0"/>
          <w:marBottom w:val="0"/>
          <w:divBdr>
            <w:top w:val="none" w:sz="0" w:space="0" w:color="auto"/>
            <w:left w:val="none" w:sz="0" w:space="0" w:color="auto"/>
            <w:bottom w:val="none" w:sz="0" w:space="0" w:color="auto"/>
            <w:right w:val="none" w:sz="0" w:space="0" w:color="auto"/>
          </w:divBdr>
          <w:divsChild>
            <w:div w:id="195504269">
              <w:marLeft w:val="0"/>
              <w:marRight w:val="0"/>
              <w:marTop w:val="0"/>
              <w:marBottom w:val="0"/>
              <w:divBdr>
                <w:top w:val="single" w:sz="2" w:space="4" w:color="FFFFFF"/>
                <w:left w:val="single" w:sz="2" w:space="11" w:color="FFFFFF"/>
                <w:bottom w:val="single" w:sz="2" w:space="1" w:color="FFFFFF"/>
                <w:right w:val="single" w:sz="2" w:space="4" w:color="FFFFFF"/>
              </w:divBdr>
              <w:divsChild>
                <w:div w:id="783839807">
                  <w:marLeft w:val="0"/>
                  <w:marRight w:val="0"/>
                  <w:marTop w:val="0"/>
                  <w:marBottom w:val="0"/>
                  <w:divBdr>
                    <w:top w:val="none" w:sz="0" w:space="0" w:color="auto"/>
                    <w:left w:val="none" w:sz="0" w:space="0" w:color="auto"/>
                    <w:bottom w:val="none" w:sz="0" w:space="0" w:color="auto"/>
                    <w:right w:val="none" w:sz="0" w:space="0" w:color="auto"/>
                  </w:divBdr>
                </w:div>
              </w:divsChild>
            </w:div>
            <w:div w:id="1210724957">
              <w:marLeft w:val="0"/>
              <w:marRight w:val="0"/>
              <w:marTop w:val="0"/>
              <w:marBottom w:val="0"/>
              <w:divBdr>
                <w:top w:val="single" w:sz="2" w:space="1" w:color="FFFFFF"/>
                <w:left w:val="single" w:sz="2" w:space="11" w:color="FFFFFF"/>
                <w:bottom w:val="single" w:sz="2" w:space="1" w:color="FFFFFF"/>
                <w:right w:val="single" w:sz="2" w:space="4" w:color="FFFFFF"/>
              </w:divBdr>
              <w:divsChild>
                <w:div w:id="793325393">
                  <w:marLeft w:val="0"/>
                  <w:marRight w:val="0"/>
                  <w:marTop w:val="0"/>
                  <w:marBottom w:val="0"/>
                  <w:divBdr>
                    <w:top w:val="none" w:sz="0" w:space="0" w:color="auto"/>
                    <w:left w:val="none" w:sz="0" w:space="0" w:color="auto"/>
                    <w:bottom w:val="none" w:sz="0" w:space="0" w:color="auto"/>
                    <w:right w:val="none" w:sz="0" w:space="0" w:color="auto"/>
                  </w:divBdr>
                </w:div>
              </w:divsChild>
            </w:div>
            <w:div w:id="57633176">
              <w:marLeft w:val="0"/>
              <w:marRight w:val="0"/>
              <w:marTop w:val="0"/>
              <w:marBottom w:val="0"/>
              <w:divBdr>
                <w:top w:val="single" w:sz="2" w:space="1" w:color="FFFFFF"/>
                <w:left w:val="single" w:sz="2" w:space="11" w:color="FFFFFF"/>
                <w:bottom w:val="single" w:sz="2" w:space="1" w:color="FFFFFF"/>
                <w:right w:val="single" w:sz="2" w:space="4" w:color="FFFFFF"/>
              </w:divBdr>
              <w:divsChild>
                <w:div w:id="653804802">
                  <w:marLeft w:val="0"/>
                  <w:marRight w:val="0"/>
                  <w:marTop w:val="0"/>
                  <w:marBottom w:val="0"/>
                  <w:divBdr>
                    <w:top w:val="none" w:sz="0" w:space="0" w:color="auto"/>
                    <w:left w:val="none" w:sz="0" w:space="0" w:color="auto"/>
                    <w:bottom w:val="none" w:sz="0" w:space="0" w:color="auto"/>
                    <w:right w:val="none" w:sz="0" w:space="0" w:color="auto"/>
                  </w:divBdr>
                </w:div>
              </w:divsChild>
            </w:div>
            <w:div w:id="1230310757">
              <w:marLeft w:val="0"/>
              <w:marRight w:val="0"/>
              <w:marTop w:val="0"/>
              <w:marBottom w:val="0"/>
              <w:divBdr>
                <w:top w:val="single" w:sz="2" w:space="1" w:color="FFFFFF"/>
                <w:left w:val="single" w:sz="2" w:space="11" w:color="FFFFFF"/>
                <w:bottom w:val="single" w:sz="2" w:space="1" w:color="FFFFFF"/>
                <w:right w:val="single" w:sz="2" w:space="4" w:color="FFFFFF"/>
              </w:divBdr>
              <w:divsChild>
                <w:div w:id="455295042">
                  <w:marLeft w:val="0"/>
                  <w:marRight w:val="0"/>
                  <w:marTop w:val="0"/>
                  <w:marBottom w:val="0"/>
                  <w:divBdr>
                    <w:top w:val="none" w:sz="0" w:space="0" w:color="auto"/>
                    <w:left w:val="none" w:sz="0" w:space="0" w:color="auto"/>
                    <w:bottom w:val="none" w:sz="0" w:space="0" w:color="auto"/>
                    <w:right w:val="none" w:sz="0" w:space="0" w:color="auto"/>
                  </w:divBdr>
                </w:div>
              </w:divsChild>
            </w:div>
            <w:div w:id="629944490">
              <w:marLeft w:val="0"/>
              <w:marRight w:val="0"/>
              <w:marTop w:val="0"/>
              <w:marBottom w:val="0"/>
              <w:divBdr>
                <w:top w:val="single" w:sz="2" w:space="1" w:color="FFFFFF"/>
                <w:left w:val="single" w:sz="2" w:space="11" w:color="FFFFFF"/>
                <w:bottom w:val="single" w:sz="2" w:space="1" w:color="FFFFFF"/>
                <w:right w:val="single" w:sz="2" w:space="4" w:color="FFFFFF"/>
              </w:divBdr>
              <w:divsChild>
                <w:div w:id="1433427739">
                  <w:marLeft w:val="0"/>
                  <w:marRight w:val="0"/>
                  <w:marTop w:val="0"/>
                  <w:marBottom w:val="0"/>
                  <w:divBdr>
                    <w:top w:val="none" w:sz="0" w:space="0" w:color="auto"/>
                    <w:left w:val="none" w:sz="0" w:space="0" w:color="auto"/>
                    <w:bottom w:val="none" w:sz="0" w:space="0" w:color="auto"/>
                    <w:right w:val="none" w:sz="0" w:space="0" w:color="auto"/>
                  </w:divBdr>
                </w:div>
              </w:divsChild>
            </w:div>
            <w:div w:id="1145590261">
              <w:marLeft w:val="0"/>
              <w:marRight w:val="0"/>
              <w:marTop w:val="0"/>
              <w:marBottom w:val="0"/>
              <w:divBdr>
                <w:top w:val="single" w:sz="2" w:space="1" w:color="FFFFFF"/>
                <w:left w:val="single" w:sz="2" w:space="11" w:color="FFFFFF"/>
                <w:bottom w:val="single" w:sz="2" w:space="1" w:color="FFFFFF"/>
                <w:right w:val="single" w:sz="2" w:space="4" w:color="FFFFFF"/>
              </w:divBdr>
              <w:divsChild>
                <w:div w:id="1975912020">
                  <w:marLeft w:val="0"/>
                  <w:marRight w:val="0"/>
                  <w:marTop w:val="0"/>
                  <w:marBottom w:val="0"/>
                  <w:divBdr>
                    <w:top w:val="none" w:sz="0" w:space="0" w:color="auto"/>
                    <w:left w:val="none" w:sz="0" w:space="0" w:color="auto"/>
                    <w:bottom w:val="none" w:sz="0" w:space="0" w:color="auto"/>
                    <w:right w:val="none" w:sz="0" w:space="0" w:color="auto"/>
                  </w:divBdr>
                </w:div>
              </w:divsChild>
            </w:div>
            <w:div w:id="141892492">
              <w:marLeft w:val="0"/>
              <w:marRight w:val="0"/>
              <w:marTop w:val="0"/>
              <w:marBottom w:val="0"/>
              <w:divBdr>
                <w:top w:val="single" w:sz="2" w:space="1" w:color="FFFFFF"/>
                <w:left w:val="single" w:sz="2" w:space="11" w:color="FFFFFF"/>
                <w:bottom w:val="single" w:sz="2" w:space="1" w:color="FFFFFF"/>
                <w:right w:val="single" w:sz="2" w:space="4" w:color="FFFFFF"/>
              </w:divBdr>
              <w:divsChild>
                <w:div w:id="985087217">
                  <w:marLeft w:val="0"/>
                  <w:marRight w:val="0"/>
                  <w:marTop w:val="0"/>
                  <w:marBottom w:val="0"/>
                  <w:divBdr>
                    <w:top w:val="none" w:sz="0" w:space="0" w:color="auto"/>
                    <w:left w:val="none" w:sz="0" w:space="0" w:color="auto"/>
                    <w:bottom w:val="none" w:sz="0" w:space="0" w:color="auto"/>
                    <w:right w:val="none" w:sz="0" w:space="0" w:color="auto"/>
                  </w:divBdr>
                </w:div>
              </w:divsChild>
            </w:div>
            <w:div w:id="1660378807">
              <w:marLeft w:val="0"/>
              <w:marRight w:val="0"/>
              <w:marTop w:val="0"/>
              <w:marBottom w:val="0"/>
              <w:divBdr>
                <w:top w:val="single" w:sz="2" w:space="1" w:color="FFFFFF"/>
                <w:left w:val="single" w:sz="2" w:space="11" w:color="FFFFFF"/>
                <w:bottom w:val="single" w:sz="2" w:space="1" w:color="FFFFFF"/>
                <w:right w:val="single" w:sz="2" w:space="4" w:color="FFFFFF"/>
              </w:divBdr>
              <w:divsChild>
                <w:div w:id="1426533912">
                  <w:marLeft w:val="0"/>
                  <w:marRight w:val="0"/>
                  <w:marTop w:val="0"/>
                  <w:marBottom w:val="0"/>
                  <w:divBdr>
                    <w:top w:val="none" w:sz="0" w:space="0" w:color="auto"/>
                    <w:left w:val="none" w:sz="0" w:space="0" w:color="auto"/>
                    <w:bottom w:val="none" w:sz="0" w:space="0" w:color="auto"/>
                    <w:right w:val="none" w:sz="0" w:space="0" w:color="auto"/>
                  </w:divBdr>
                </w:div>
              </w:divsChild>
            </w:div>
            <w:div w:id="1277323516">
              <w:marLeft w:val="0"/>
              <w:marRight w:val="0"/>
              <w:marTop w:val="0"/>
              <w:marBottom w:val="0"/>
              <w:divBdr>
                <w:top w:val="single" w:sz="2" w:space="1" w:color="FFFFFF"/>
                <w:left w:val="single" w:sz="2" w:space="11" w:color="FFFFFF"/>
                <w:bottom w:val="single" w:sz="2" w:space="1" w:color="FFFFFF"/>
                <w:right w:val="single" w:sz="2" w:space="4" w:color="FFFFFF"/>
              </w:divBdr>
              <w:divsChild>
                <w:div w:id="982662771">
                  <w:marLeft w:val="0"/>
                  <w:marRight w:val="0"/>
                  <w:marTop w:val="0"/>
                  <w:marBottom w:val="0"/>
                  <w:divBdr>
                    <w:top w:val="none" w:sz="0" w:space="0" w:color="auto"/>
                    <w:left w:val="none" w:sz="0" w:space="0" w:color="auto"/>
                    <w:bottom w:val="none" w:sz="0" w:space="0" w:color="auto"/>
                    <w:right w:val="none" w:sz="0" w:space="0" w:color="auto"/>
                  </w:divBdr>
                </w:div>
              </w:divsChild>
            </w:div>
            <w:div w:id="709573341">
              <w:marLeft w:val="0"/>
              <w:marRight w:val="0"/>
              <w:marTop w:val="0"/>
              <w:marBottom w:val="0"/>
              <w:divBdr>
                <w:top w:val="single" w:sz="2" w:space="1" w:color="FFFFFF"/>
                <w:left w:val="single" w:sz="2" w:space="11" w:color="FFFFFF"/>
                <w:bottom w:val="single" w:sz="2" w:space="1" w:color="FFFFFF"/>
                <w:right w:val="single" w:sz="2" w:space="4" w:color="FFFFFF"/>
              </w:divBdr>
              <w:divsChild>
                <w:div w:id="1043867448">
                  <w:marLeft w:val="0"/>
                  <w:marRight w:val="0"/>
                  <w:marTop w:val="0"/>
                  <w:marBottom w:val="0"/>
                  <w:divBdr>
                    <w:top w:val="none" w:sz="0" w:space="0" w:color="auto"/>
                    <w:left w:val="none" w:sz="0" w:space="0" w:color="auto"/>
                    <w:bottom w:val="none" w:sz="0" w:space="0" w:color="auto"/>
                    <w:right w:val="none" w:sz="0" w:space="0" w:color="auto"/>
                  </w:divBdr>
                </w:div>
              </w:divsChild>
            </w:div>
            <w:div w:id="1698044237">
              <w:marLeft w:val="0"/>
              <w:marRight w:val="0"/>
              <w:marTop w:val="0"/>
              <w:marBottom w:val="0"/>
              <w:divBdr>
                <w:top w:val="single" w:sz="2" w:space="1" w:color="FFFFFF"/>
                <w:left w:val="single" w:sz="2" w:space="11" w:color="FFFFFF"/>
                <w:bottom w:val="single" w:sz="2" w:space="1" w:color="FFFFFF"/>
                <w:right w:val="single" w:sz="2" w:space="4" w:color="FFFFFF"/>
              </w:divBdr>
              <w:divsChild>
                <w:div w:id="1118179929">
                  <w:marLeft w:val="0"/>
                  <w:marRight w:val="0"/>
                  <w:marTop w:val="0"/>
                  <w:marBottom w:val="0"/>
                  <w:divBdr>
                    <w:top w:val="none" w:sz="0" w:space="0" w:color="auto"/>
                    <w:left w:val="none" w:sz="0" w:space="0" w:color="auto"/>
                    <w:bottom w:val="none" w:sz="0" w:space="0" w:color="auto"/>
                    <w:right w:val="none" w:sz="0" w:space="0" w:color="auto"/>
                  </w:divBdr>
                </w:div>
              </w:divsChild>
            </w:div>
            <w:div w:id="234165970">
              <w:marLeft w:val="0"/>
              <w:marRight w:val="0"/>
              <w:marTop w:val="0"/>
              <w:marBottom w:val="0"/>
              <w:divBdr>
                <w:top w:val="single" w:sz="2" w:space="1" w:color="FFFFFF"/>
                <w:left w:val="single" w:sz="2" w:space="11" w:color="FFFFFF"/>
                <w:bottom w:val="single" w:sz="2" w:space="4" w:color="FFFFFF"/>
                <w:right w:val="single" w:sz="2" w:space="4" w:color="FFFFFF"/>
              </w:divBdr>
              <w:divsChild>
                <w:div w:id="458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014">
          <w:marLeft w:val="0"/>
          <w:marRight w:val="0"/>
          <w:marTop w:val="0"/>
          <w:marBottom w:val="0"/>
          <w:divBdr>
            <w:top w:val="none" w:sz="0" w:space="0" w:color="auto"/>
            <w:left w:val="none" w:sz="0" w:space="0" w:color="auto"/>
            <w:bottom w:val="none" w:sz="0" w:space="0" w:color="auto"/>
            <w:right w:val="none" w:sz="0" w:space="0" w:color="auto"/>
          </w:divBdr>
          <w:divsChild>
            <w:div w:id="277102968">
              <w:marLeft w:val="0"/>
              <w:marRight w:val="0"/>
              <w:marTop w:val="0"/>
              <w:marBottom w:val="0"/>
              <w:divBdr>
                <w:top w:val="single" w:sz="2" w:space="4" w:color="FFFFFF"/>
                <w:left w:val="single" w:sz="2" w:space="11" w:color="FFFFFF"/>
                <w:bottom w:val="single" w:sz="2" w:space="1" w:color="FFFFFF"/>
                <w:right w:val="single" w:sz="2" w:space="4" w:color="FFFFFF"/>
              </w:divBdr>
              <w:divsChild>
                <w:div w:id="1108282756">
                  <w:marLeft w:val="0"/>
                  <w:marRight w:val="0"/>
                  <w:marTop w:val="0"/>
                  <w:marBottom w:val="0"/>
                  <w:divBdr>
                    <w:top w:val="none" w:sz="0" w:space="0" w:color="auto"/>
                    <w:left w:val="none" w:sz="0" w:space="0" w:color="auto"/>
                    <w:bottom w:val="none" w:sz="0" w:space="0" w:color="auto"/>
                    <w:right w:val="none" w:sz="0" w:space="0" w:color="auto"/>
                  </w:divBdr>
                </w:div>
              </w:divsChild>
            </w:div>
            <w:div w:id="885524656">
              <w:marLeft w:val="0"/>
              <w:marRight w:val="0"/>
              <w:marTop w:val="0"/>
              <w:marBottom w:val="0"/>
              <w:divBdr>
                <w:top w:val="single" w:sz="2" w:space="1" w:color="FFFFFF"/>
                <w:left w:val="single" w:sz="2" w:space="11" w:color="FFFFFF"/>
                <w:bottom w:val="single" w:sz="2" w:space="1" w:color="FFFFFF"/>
                <w:right w:val="single" w:sz="2" w:space="4" w:color="FFFFFF"/>
              </w:divBdr>
              <w:divsChild>
                <w:div w:id="939989422">
                  <w:marLeft w:val="0"/>
                  <w:marRight w:val="0"/>
                  <w:marTop w:val="0"/>
                  <w:marBottom w:val="0"/>
                  <w:divBdr>
                    <w:top w:val="none" w:sz="0" w:space="0" w:color="auto"/>
                    <w:left w:val="none" w:sz="0" w:space="0" w:color="auto"/>
                    <w:bottom w:val="none" w:sz="0" w:space="0" w:color="auto"/>
                    <w:right w:val="none" w:sz="0" w:space="0" w:color="auto"/>
                  </w:divBdr>
                </w:div>
              </w:divsChild>
            </w:div>
            <w:div w:id="1784225093">
              <w:marLeft w:val="0"/>
              <w:marRight w:val="0"/>
              <w:marTop w:val="0"/>
              <w:marBottom w:val="0"/>
              <w:divBdr>
                <w:top w:val="single" w:sz="2" w:space="1" w:color="FFFFFF"/>
                <w:left w:val="single" w:sz="2" w:space="11" w:color="FFFFFF"/>
                <w:bottom w:val="single" w:sz="2" w:space="1" w:color="FFFFFF"/>
                <w:right w:val="single" w:sz="2" w:space="4" w:color="FFFFFF"/>
              </w:divBdr>
              <w:divsChild>
                <w:div w:id="1412005276">
                  <w:marLeft w:val="0"/>
                  <w:marRight w:val="0"/>
                  <w:marTop w:val="0"/>
                  <w:marBottom w:val="0"/>
                  <w:divBdr>
                    <w:top w:val="none" w:sz="0" w:space="0" w:color="auto"/>
                    <w:left w:val="none" w:sz="0" w:space="0" w:color="auto"/>
                    <w:bottom w:val="none" w:sz="0" w:space="0" w:color="auto"/>
                    <w:right w:val="none" w:sz="0" w:space="0" w:color="auto"/>
                  </w:divBdr>
                </w:div>
              </w:divsChild>
            </w:div>
            <w:div w:id="950016248">
              <w:marLeft w:val="0"/>
              <w:marRight w:val="0"/>
              <w:marTop w:val="0"/>
              <w:marBottom w:val="0"/>
              <w:divBdr>
                <w:top w:val="single" w:sz="2" w:space="1" w:color="FFFFFF"/>
                <w:left w:val="single" w:sz="2" w:space="11" w:color="FFFFFF"/>
                <w:bottom w:val="single" w:sz="2" w:space="4" w:color="FFFFFF"/>
                <w:right w:val="single" w:sz="2" w:space="4" w:color="FFFFFF"/>
              </w:divBdr>
              <w:divsChild>
                <w:div w:id="16120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358">
          <w:marLeft w:val="0"/>
          <w:marRight w:val="0"/>
          <w:marTop w:val="0"/>
          <w:marBottom w:val="0"/>
          <w:divBdr>
            <w:top w:val="none" w:sz="0" w:space="0" w:color="auto"/>
            <w:left w:val="none" w:sz="0" w:space="0" w:color="auto"/>
            <w:bottom w:val="none" w:sz="0" w:space="0" w:color="auto"/>
            <w:right w:val="none" w:sz="0" w:space="0" w:color="auto"/>
          </w:divBdr>
          <w:divsChild>
            <w:div w:id="1668289678">
              <w:marLeft w:val="0"/>
              <w:marRight w:val="0"/>
              <w:marTop w:val="0"/>
              <w:marBottom w:val="0"/>
              <w:divBdr>
                <w:top w:val="single" w:sz="2" w:space="4" w:color="FFFFFF"/>
                <w:left w:val="single" w:sz="2" w:space="11" w:color="FFFFFF"/>
                <w:bottom w:val="single" w:sz="2" w:space="1" w:color="FFFFFF"/>
                <w:right w:val="single" w:sz="2" w:space="4" w:color="FFFFFF"/>
              </w:divBdr>
              <w:divsChild>
                <w:div w:id="1314523509">
                  <w:marLeft w:val="0"/>
                  <w:marRight w:val="0"/>
                  <w:marTop w:val="0"/>
                  <w:marBottom w:val="0"/>
                  <w:divBdr>
                    <w:top w:val="none" w:sz="0" w:space="0" w:color="auto"/>
                    <w:left w:val="none" w:sz="0" w:space="0" w:color="auto"/>
                    <w:bottom w:val="none" w:sz="0" w:space="0" w:color="auto"/>
                    <w:right w:val="none" w:sz="0" w:space="0" w:color="auto"/>
                  </w:divBdr>
                </w:div>
              </w:divsChild>
            </w:div>
            <w:div w:id="2117938570">
              <w:marLeft w:val="0"/>
              <w:marRight w:val="0"/>
              <w:marTop w:val="0"/>
              <w:marBottom w:val="0"/>
              <w:divBdr>
                <w:top w:val="single" w:sz="2" w:space="1" w:color="FFFFFF"/>
                <w:left w:val="single" w:sz="2" w:space="11" w:color="FFFFFF"/>
                <w:bottom w:val="single" w:sz="2" w:space="1" w:color="FFFFFF"/>
                <w:right w:val="single" w:sz="2" w:space="4" w:color="FFFFFF"/>
              </w:divBdr>
              <w:divsChild>
                <w:div w:id="690375548">
                  <w:marLeft w:val="0"/>
                  <w:marRight w:val="0"/>
                  <w:marTop w:val="0"/>
                  <w:marBottom w:val="0"/>
                  <w:divBdr>
                    <w:top w:val="none" w:sz="0" w:space="0" w:color="auto"/>
                    <w:left w:val="none" w:sz="0" w:space="0" w:color="auto"/>
                    <w:bottom w:val="none" w:sz="0" w:space="0" w:color="auto"/>
                    <w:right w:val="none" w:sz="0" w:space="0" w:color="auto"/>
                  </w:divBdr>
                </w:div>
              </w:divsChild>
            </w:div>
            <w:div w:id="1617178708">
              <w:marLeft w:val="0"/>
              <w:marRight w:val="0"/>
              <w:marTop w:val="0"/>
              <w:marBottom w:val="0"/>
              <w:divBdr>
                <w:top w:val="single" w:sz="2" w:space="1" w:color="FFFFFF"/>
                <w:left w:val="single" w:sz="2" w:space="11" w:color="FFFFFF"/>
                <w:bottom w:val="single" w:sz="2" w:space="1" w:color="FFFFFF"/>
                <w:right w:val="single" w:sz="2" w:space="4" w:color="FFFFFF"/>
              </w:divBdr>
              <w:divsChild>
                <w:div w:id="792675415">
                  <w:marLeft w:val="0"/>
                  <w:marRight w:val="0"/>
                  <w:marTop w:val="0"/>
                  <w:marBottom w:val="0"/>
                  <w:divBdr>
                    <w:top w:val="none" w:sz="0" w:space="0" w:color="auto"/>
                    <w:left w:val="none" w:sz="0" w:space="0" w:color="auto"/>
                    <w:bottom w:val="none" w:sz="0" w:space="0" w:color="auto"/>
                    <w:right w:val="none" w:sz="0" w:space="0" w:color="auto"/>
                  </w:divBdr>
                </w:div>
              </w:divsChild>
            </w:div>
            <w:div w:id="422145296">
              <w:marLeft w:val="0"/>
              <w:marRight w:val="0"/>
              <w:marTop w:val="0"/>
              <w:marBottom w:val="0"/>
              <w:divBdr>
                <w:top w:val="single" w:sz="2" w:space="1" w:color="FFFFFF"/>
                <w:left w:val="single" w:sz="2" w:space="11" w:color="FFFFFF"/>
                <w:bottom w:val="single" w:sz="2" w:space="1" w:color="FFFFFF"/>
                <w:right w:val="single" w:sz="2" w:space="4" w:color="FFFFFF"/>
              </w:divBdr>
              <w:divsChild>
                <w:div w:id="775446745">
                  <w:marLeft w:val="0"/>
                  <w:marRight w:val="0"/>
                  <w:marTop w:val="0"/>
                  <w:marBottom w:val="0"/>
                  <w:divBdr>
                    <w:top w:val="none" w:sz="0" w:space="0" w:color="auto"/>
                    <w:left w:val="none" w:sz="0" w:space="0" w:color="auto"/>
                    <w:bottom w:val="none" w:sz="0" w:space="0" w:color="auto"/>
                    <w:right w:val="none" w:sz="0" w:space="0" w:color="auto"/>
                  </w:divBdr>
                </w:div>
              </w:divsChild>
            </w:div>
            <w:div w:id="1791511220">
              <w:marLeft w:val="0"/>
              <w:marRight w:val="0"/>
              <w:marTop w:val="0"/>
              <w:marBottom w:val="0"/>
              <w:divBdr>
                <w:top w:val="single" w:sz="2" w:space="1" w:color="FFFFFF"/>
                <w:left w:val="single" w:sz="2" w:space="11" w:color="FFFFFF"/>
                <w:bottom w:val="single" w:sz="2" w:space="1" w:color="FFFFFF"/>
                <w:right w:val="single" w:sz="2" w:space="4" w:color="FFFFFF"/>
              </w:divBdr>
              <w:divsChild>
                <w:div w:id="345208569">
                  <w:marLeft w:val="0"/>
                  <w:marRight w:val="0"/>
                  <w:marTop w:val="0"/>
                  <w:marBottom w:val="0"/>
                  <w:divBdr>
                    <w:top w:val="none" w:sz="0" w:space="0" w:color="auto"/>
                    <w:left w:val="none" w:sz="0" w:space="0" w:color="auto"/>
                    <w:bottom w:val="none" w:sz="0" w:space="0" w:color="auto"/>
                    <w:right w:val="none" w:sz="0" w:space="0" w:color="auto"/>
                  </w:divBdr>
                </w:div>
              </w:divsChild>
            </w:div>
            <w:div w:id="567107114">
              <w:marLeft w:val="0"/>
              <w:marRight w:val="0"/>
              <w:marTop w:val="0"/>
              <w:marBottom w:val="0"/>
              <w:divBdr>
                <w:top w:val="single" w:sz="2" w:space="1" w:color="FFFFFF"/>
                <w:left w:val="single" w:sz="2" w:space="11" w:color="FFFFFF"/>
                <w:bottom w:val="single" w:sz="2" w:space="1" w:color="FFFFFF"/>
                <w:right w:val="single" w:sz="2" w:space="4" w:color="FFFFFF"/>
              </w:divBdr>
              <w:divsChild>
                <w:div w:id="49425172">
                  <w:marLeft w:val="0"/>
                  <w:marRight w:val="0"/>
                  <w:marTop w:val="0"/>
                  <w:marBottom w:val="0"/>
                  <w:divBdr>
                    <w:top w:val="none" w:sz="0" w:space="0" w:color="auto"/>
                    <w:left w:val="none" w:sz="0" w:space="0" w:color="auto"/>
                    <w:bottom w:val="none" w:sz="0" w:space="0" w:color="auto"/>
                    <w:right w:val="none" w:sz="0" w:space="0" w:color="auto"/>
                  </w:divBdr>
                </w:div>
              </w:divsChild>
            </w:div>
            <w:div w:id="780150177">
              <w:marLeft w:val="0"/>
              <w:marRight w:val="0"/>
              <w:marTop w:val="0"/>
              <w:marBottom w:val="0"/>
              <w:divBdr>
                <w:top w:val="single" w:sz="2" w:space="1" w:color="FFFFFF"/>
                <w:left w:val="single" w:sz="2" w:space="11" w:color="FFFFFF"/>
                <w:bottom w:val="single" w:sz="2" w:space="1" w:color="FFFFFF"/>
                <w:right w:val="single" w:sz="2" w:space="4" w:color="FFFFFF"/>
              </w:divBdr>
              <w:divsChild>
                <w:div w:id="97676577">
                  <w:marLeft w:val="0"/>
                  <w:marRight w:val="0"/>
                  <w:marTop w:val="0"/>
                  <w:marBottom w:val="0"/>
                  <w:divBdr>
                    <w:top w:val="none" w:sz="0" w:space="0" w:color="auto"/>
                    <w:left w:val="none" w:sz="0" w:space="0" w:color="auto"/>
                    <w:bottom w:val="none" w:sz="0" w:space="0" w:color="auto"/>
                    <w:right w:val="none" w:sz="0" w:space="0" w:color="auto"/>
                  </w:divBdr>
                </w:div>
              </w:divsChild>
            </w:div>
            <w:div w:id="308755539">
              <w:marLeft w:val="0"/>
              <w:marRight w:val="0"/>
              <w:marTop w:val="0"/>
              <w:marBottom w:val="0"/>
              <w:divBdr>
                <w:top w:val="single" w:sz="2" w:space="1" w:color="FFFFFF"/>
                <w:left w:val="single" w:sz="2" w:space="11" w:color="FFFFFF"/>
                <w:bottom w:val="single" w:sz="2" w:space="1" w:color="FFFFFF"/>
                <w:right w:val="single" w:sz="2" w:space="4" w:color="FFFFFF"/>
              </w:divBdr>
              <w:divsChild>
                <w:div w:id="920218078">
                  <w:marLeft w:val="0"/>
                  <w:marRight w:val="0"/>
                  <w:marTop w:val="0"/>
                  <w:marBottom w:val="0"/>
                  <w:divBdr>
                    <w:top w:val="none" w:sz="0" w:space="0" w:color="auto"/>
                    <w:left w:val="none" w:sz="0" w:space="0" w:color="auto"/>
                    <w:bottom w:val="none" w:sz="0" w:space="0" w:color="auto"/>
                    <w:right w:val="none" w:sz="0" w:space="0" w:color="auto"/>
                  </w:divBdr>
                </w:div>
              </w:divsChild>
            </w:div>
            <w:div w:id="439571935">
              <w:marLeft w:val="0"/>
              <w:marRight w:val="0"/>
              <w:marTop w:val="0"/>
              <w:marBottom w:val="0"/>
              <w:divBdr>
                <w:top w:val="single" w:sz="2" w:space="1" w:color="FFFFFF"/>
                <w:left w:val="single" w:sz="2" w:space="11" w:color="FFFFFF"/>
                <w:bottom w:val="single" w:sz="2" w:space="1" w:color="FFFFFF"/>
                <w:right w:val="single" w:sz="2" w:space="4" w:color="FFFFFF"/>
              </w:divBdr>
              <w:divsChild>
                <w:div w:id="1722436737">
                  <w:marLeft w:val="0"/>
                  <w:marRight w:val="0"/>
                  <w:marTop w:val="0"/>
                  <w:marBottom w:val="0"/>
                  <w:divBdr>
                    <w:top w:val="none" w:sz="0" w:space="0" w:color="auto"/>
                    <w:left w:val="none" w:sz="0" w:space="0" w:color="auto"/>
                    <w:bottom w:val="none" w:sz="0" w:space="0" w:color="auto"/>
                    <w:right w:val="none" w:sz="0" w:space="0" w:color="auto"/>
                  </w:divBdr>
                </w:div>
              </w:divsChild>
            </w:div>
            <w:div w:id="864248487">
              <w:marLeft w:val="0"/>
              <w:marRight w:val="0"/>
              <w:marTop w:val="0"/>
              <w:marBottom w:val="0"/>
              <w:divBdr>
                <w:top w:val="single" w:sz="2" w:space="1" w:color="FFFFFF"/>
                <w:left w:val="single" w:sz="2" w:space="11" w:color="FFFFFF"/>
                <w:bottom w:val="single" w:sz="2" w:space="1" w:color="FFFFFF"/>
                <w:right w:val="single" w:sz="2" w:space="4" w:color="FFFFFF"/>
              </w:divBdr>
              <w:divsChild>
                <w:div w:id="1658343457">
                  <w:marLeft w:val="0"/>
                  <w:marRight w:val="0"/>
                  <w:marTop w:val="0"/>
                  <w:marBottom w:val="0"/>
                  <w:divBdr>
                    <w:top w:val="none" w:sz="0" w:space="0" w:color="auto"/>
                    <w:left w:val="none" w:sz="0" w:space="0" w:color="auto"/>
                    <w:bottom w:val="none" w:sz="0" w:space="0" w:color="auto"/>
                    <w:right w:val="none" w:sz="0" w:space="0" w:color="auto"/>
                  </w:divBdr>
                </w:div>
              </w:divsChild>
            </w:div>
            <w:div w:id="792090805">
              <w:marLeft w:val="0"/>
              <w:marRight w:val="0"/>
              <w:marTop w:val="0"/>
              <w:marBottom w:val="0"/>
              <w:divBdr>
                <w:top w:val="single" w:sz="2" w:space="1" w:color="FFFFFF"/>
                <w:left w:val="single" w:sz="2" w:space="11" w:color="FFFFFF"/>
                <w:bottom w:val="single" w:sz="2" w:space="1" w:color="FFFFFF"/>
                <w:right w:val="single" w:sz="2" w:space="4" w:color="FFFFFF"/>
              </w:divBdr>
              <w:divsChild>
                <w:div w:id="964308216">
                  <w:marLeft w:val="0"/>
                  <w:marRight w:val="0"/>
                  <w:marTop w:val="0"/>
                  <w:marBottom w:val="0"/>
                  <w:divBdr>
                    <w:top w:val="none" w:sz="0" w:space="0" w:color="auto"/>
                    <w:left w:val="none" w:sz="0" w:space="0" w:color="auto"/>
                    <w:bottom w:val="none" w:sz="0" w:space="0" w:color="auto"/>
                    <w:right w:val="none" w:sz="0" w:space="0" w:color="auto"/>
                  </w:divBdr>
                </w:div>
              </w:divsChild>
            </w:div>
            <w:div w:id="841352894">
              <w:marLeft w:val="0"/>
              <w:marRight w:val="0"/>
              <w:marTop w:val="0"/>
              <w:marBottom w:val="0"/>
              <w:divBdr>
                <w:top w:val="single" w:sz="2" w:space="1" w:color="FFFFFF"/>
                <w:left w:val="single" w:sz="2" w:space="11" w:color="FFFFFF"/>
                <w:bottom w:val="single" w:sz="2" w:space="1" w:color="FFFFFF"/>
                <w:right w:val="single" w:sz="2" w:space="4" w:color="FFFFFF"/>
              </w:divBdr>
              <w:divsChild>
                <w:div w:id="1287197832">
                  <w:marLeft w:val="0"/>
                  <w:marRight w:val="0"/>
                  <w:marTop w:val="0"/>
                  <w:marBottom w:val="0"/>
                  <w:divBdr>
                    <w:top w:val="none" w:sz="0" w:space="0" w:color="auto"/>
                    <w:left w:val="none" w:sz="0" w:space="0" w:color="auto"/>
                    <w:bottom w:val="none" w:sz="0" w:space="0" w:color="auto"/>
                    <w:right w:val="none" w:sz="0" w:space="0" w:color="auto"/>
                  </w:divBdr>
                </w:div>
              </w:divsChild>
            </w:div>
            <w:div w:id="159395940">
              <w:marLeft w:val="0"/>
              <w:marRight w:val="0"/>
              <w:marTop w:val="0"/>
              <w:marBottom w:val="0"/>
              <w:divBdr>
                <w:top w:val="single" w:sz="2" w:space="1" w:color="FFFFFF"/>
                <w:left w:val="single" w:sz="2" w:space="11" w:color="FFFFFF"/>
                <w:bottom w:val="single" w:sz="2" w:space="4" w:color="FFFFFF"/>
                <w:right w:val="single" w:sz="2" w:space="4" w:color="FFFFFF"/>
              </w:divBdr>
              <w:divsChild>
                <w:div w:id="8472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249">
          <w:marLeft w:val="0"/>
          <w:marRight w:val="0"/>
          <w:marTop w:val="0"/>
          <w:marBottom w:val="0"/>
          <w:divBdr>
            <w:top w:val="none" w:sz="0" w:space="0" w:color="auto"/>
            <w:left w:val="none" w:sz="0" w:space="0" w:color="auto"/>
            <w:bottom w:val="none" w:sz="0" w:space="0" w:color="auto"/>
            <w:right w:val="none" w:sz="0" w:space="0" w:color="auto"/>
          </w:divBdr>
          <w:divsChild>
            <w:div w:id="937833578">
              <w:marLeft w:val="0"/>
              <w:marRight w:val="0"/>
              <w:marTop w:val="0"/>
              <w:marBottom w:val="0"/>
              <w:divBdr>
                <w:top w:val="single" w:sz="2" w:space="4" w:color="FFFFFF"/>
                <w:left w:val="single" w:sz="2" w:space="11" w:color="FFFFFF"/>
                <w:bottom w:val="single" w:sz="2" w:space="1" w:color="FFFFFF"/>
                <w:right w:val="single" w:sz="2" w:space="4" w:color="FFFFFF"/>
              </w:divBdr>
              <w:divsChild>
                <w:div w:id="1854565151">
                  <w:marLeft w:val="0"/>
                  <w:marRight w:val="0"/>
                  <w:marTop w:val="0"/>
                  <w:marBottom w:val="0"/>
                  <w:divBdr>
                    <w:top w:val="none" w:sz="0" w:space="0" w:color="auto"/>
                    <w:left w:val="none" w:sz="0" w:space="0" w:color="auto"/>
                    <w:bottom w:val="none" w:sz="0" w:space="0" w:color="auto"/>
                    <w:right w:val="none" w:sz="0" w:space="0" w:color="auto"/>
                  </w:divBdr>
                </w:div>
              </w:divsChild>
            </w:div>
            <w:div w:id="2115468980">
              <w:marLeft w:val="0"/>
              <w:marRight w:val="0"/>
              <w:marTop w:val="0"/>
              <w:marBottom w:val="0"/>
              <w:divBdr>
                <w:top w:val="single" w:sz="2" w:space="1" w:color="FFFFFF"/>
                <w:left w:val="single" w:sz="2" w:space="11" w:color="FFFFFF"/>
                <w:bottom w:val="single" w:sz="2" w:space="1" w:color="FFFFFF"/>
                <w:right w:val="single" w:sz="2" w:space="4" w:color="FFFFFF"/>
              </w:divBdr>
              <w:divsChild>
                <w:div w:id="1284462244">
                  <w:marLeft w:val="0"/>
                  <w:marRight w:val="0"/>
                  <w:marTop w:val="0"/>
                  <w:marBottom w:val="0"/>
                  <w:divBdr>
                    <w:top w:val="none" w:sz="0" w:space="0" w:color="auto"/>
                    <w:left w:val="none" w:sz="0" w:space="0" w:color="auto"/>
                    <w:bottom w:val="none" w:sz="0" w:space="0" w:color="auto"/>
                    <w:right w:val="none" w:sz="0" w:space="0" w:color="auto"/>
                  </w:divBdr>
                </w:div>
              </w:divsChild>
            </w:div>
            <w:div w:id="1149370608">
              <w:marLeft w:val="0"/>
              <w:marRight w:val="0"/>
              <w:marTop w:val="0"/>
              <w:marBottom w:val="0"/>
              <w:divBdr>
                <w:top w:val="single" w:sz="2" w:space="1" w:color="FFFFFF"/>
                <w:left w:val="single" w:sz="2" w:space="11" w:color="FFFFFF"/>
                <w:bottom w:val="single" w:sz="2" w:space="1" w:color="FFFFFF"/>
                <w:right w:val="single" w:sz="2" w:space="4" w:color="FFFFFF"/>
              </w:divBdr>
              <w:divsChild>
                <w:div w:id="1736659345">
                  <w:marLeft w:val="0"/>
                  <w:marRight w:val="0"/>
                  <w:marTop w:val="0"/>
                  <w:marBottom w:val="0"/>
                  <w:divBdr>
                    <w:top w:val="none" w:sz="0" w:space="0" w:color="auto"/>
                    <w:left w:val="none" w:sz="0" w:space="0" w:color="auto"/>
                    <w:bottom w:val="none" w:sz="0" w:space="0" w:color="auto"/>
                    <w:right w:val="none" w:sz="0" w:space="0" w:color="auto"/>
                  </w:divBdr>
                </w:div>
              </w:divsChild>
            </w:div>
            <w:div w:id="1988627548">
              <w:marLeft w:val="0"/>
              <w:marRight w:val="0"/>
              <w:marTop w:val="0"/>
              <w:marBottom w:val="0"/>
              <w:divBdr>
                <w:top w:val="single" w:sz="2" w:space="1" w:color="FFFFFF"/>
                <w:left w:val="single" w:sz="2" w:space="11" w:color="FFFFFF"/>
                <w:bottom w:val="single" w:sz="2" w:space="1" w:color="FFFFFF"/>
                <w:right w:val="single" w:sz="2" w:space="4" w:color="FFFFFF"/>
              </w:divBdr>
              <w:divsChild>
                <w:div w:id="128868111">
                  <w:marLeft w:val="0"/>
                  <w:marRight w:val="0"/>
                  <w:marTop w:val="0"/>
                  <w:marBottom w:val="0"/>
                  <w:divBdr>
                    <w:top w:val="none" w:sz="0" w:space="0" w:color="auto"/>
                    <w:left w:val="none" w:sz="0" w:space="0" w:color="auto"/>
                    <w:bottom w:val="none" w:sz="0" w:space="0" w:color="auto"/>
                    <w:right w:val="none" w:sz="0" w:space="0" w:color="auto"/>
                  </w:divBdr>
                </w:div>
              </w:divsChild>
            </w:div>
            <w:div w:id="115292140">
              <w:marLeft w:val="0"/>
              <w:marRight w:val="0"/>
              <w:marTop w:val="0"/>
              <w:marBottom w:val="0"/>
              <w:divBdr>
                <w:top w:val="single" w:sz="2" w:space="1" w:color="FFFFFF"/>
                <w:left w:val="single" w:sz="2" w:space="11" w:color="FFFFFF"/>
                <w:bottom w:val="single" w:sz="2" w:space="1" w:color="FFFFFF"/>
                <w:right w:val="single" w:sz="2" w:space="4" w:color="FFFFFF"/>
              </w:divBdr>
              <w:divsChild>
                <w:div w:id="841698159">
                  <w:marLeft w:val="0"/>
                  <w:marRight w:val="0"/>
                  <w:marTop w:val="0"/>
                  <w:marBottom w:val="0"/>
                  <w:divBdr>
                    <w:top w:val="none" w:sz="0" w:space="0" w:color="auto"/>
                    <w:left w:val="none" w:sz="0" w:space="0" w:color="auto"/>
                    <w:bottom w:val="none" w:sz="0" w:space="0" w:color="auto"/>
                    <w:right w:val="none" w:sz="0" w:space="0" w:color="auto"/>
                  </w:divBdr>
                </w:div>
              </w:divsChild>
            </w:div>
            <w:div w:id="1341204465">
              <w:marLeft w:val="0"/>
              <w:marRight w:val="0"/>
              <w:marTop w:val="0"/>
              <w:marBottom w:val="0"/>
              <w:divBdr>
                <w:top w:val="single" w:sz="2" w:space="1" w:color="FFFFFF"/>
                <w:left w:val="single" w:sz="2" w:space="11" w:color="FFFFFF"/>
                <w:bottom w:val="single" w:sz="2" w:space="1" w:color="FFFFFF"/>
                <w:right w:val="single" w:sz="2" w:space="4" w:color="FFFFFF"/>
              </w:divBdr>
              <w:divsChild>
                <w:div w:id="1581989481">
                  <w:marLeft w:val="0"/>
                  <w:marRight w:val="0"/>
                  <w:marTop w:val="0"/>
                  <w:marBottom w:val="0"/>
                  <w:divBdr>
                    <w:top w:val="none" w:sz="0" w:space="0" w:color="auto"/>
                    <w:left w:val="none" w:sz="0" w:space="0" w:color="auto"/>
                    <w:bottom w:val="none" w:sz="0" w:space="0" w:color="auto"/>
                    <w:right w:val="none" w:sz="0" w:space="0" w:color="auto"/>
                  </w:divBdr>
                </w:div>
              </w:divsChild>
            </w:div>
            <w:div w:id="922106372">
              <w:marLeft w:val="0"/>
              <w:marRight w:val="0"/>
              <w:marTop w:val="0"/>
              <w:marBottom w:val="0"/>
              <w:divBdr>
                <w:top w:val="single" w:sz="2" w:space="1" w:color="FFFFFF"/>
                <w:left w:val="single" w:sz="2" w:space="11" w:color="FFFFFF"/>
                <w:bottom w:val="single" w:sz="2" w:space="1" w:color="FFFFFF"/>
                <w:right w:val="single" w:sz="2" w:space="4" w:color="FFFFFF"/>
              </w:divBdr>
              <w:divsChild>
                <w:div w:id="1317222529">
                  <w:marLeft w:val="0"/>
                  <w:marRight w:val="0"/>
                  <w:marTop w:val="0"/>
                  <w:marBottom w:val="0"/>
                  <w:divBdr>
                    <w:top w:val="none" w:sz="0" w:space="0" w:color="auto"/>
                    <w:left w:val="none" w:sz="0" w:space="0" w:color="auto"/>
                    <w:bottom w:val="none" w:sz="0" w:space="0" w:color="auto"/>
                    <w:right w:val="none" w:sz="0" w:space="0" w:color="auto"/>
                  </w:divBdr>
                </w:div>
              </w:divsChild>
            </w:div>
            <w:div w:id="228929094">
              <w:marLeft w:val="0"/>
              <w:marRight w:val="0"/>
              <w:marTop w:val="0"/>
              <w:marBottom w:val="0"/>
              <w:divBdr>
                <w:top w:val="single" w:sz="2" w:space="1" w:color="FFFFFF"/>
                <w:left w:val="single" w:sz="2" w:space="11" w:color="FFFFFF"/>
                <w:bottom w:val="single" w:sz="2" w:space="1" w:color="FFFFFF"/>
                <w:right w:val="single" w:sz="2" w:space="4" w:color="FFFFFF"/>
              </w:divBdr>
              <w:divsChild>
                <w:div w:id="913199223">
                  <w:marLeft w:val="0"/>
                  <w:marRight w:val="0"/>
                  <w:marTop w:val="0"/>
                  <w:marBottom w:val="0"/>
                  <w:divBdr>
                    <w:top w:val="none" w:sz="0" w:space="0" w:color="auto"/>
                    <w:left w:val="none" w:sz="0" w:space="0" w:color="auto"/>
                    <w:bottom w:val="none" w:sz="0" w:space="0" w:color="auto"/>
                    <w:right w:val="none" w:sz="0" w:space="0" w:color="auto"/>
                  </w:divBdr>
                </w:div>
              </w:divsChild>
            </w:div>
            <w:div w:id="1298994320">
              <w:marLeft w:val="0"/>
              <w:marRight w:val="0"/>
              <w:marTop w:val="0"/>
              <w:marBottom w:val="0"/>
              <w:divBdr>
                <w:top w:val="single" w:sz="2" w:space="1" w:color="FFFFFF"/>
                <w:left w:val="single" w:sz="2" w:space="11" w:color="FFFFFF"/>
                <w:bottom w:val="single" w:sz="2" w:space="1" w:color="FFFFFF"/>
                <w:right w:val="single" w:sz="2" w:space="4" w:color="FFFFFF"/>
              </w:divBdr>
              <w:divsChild>
                <w:div w:id="1175418910">
                  <w:marLeft w:val="0"/>
                  <w:marRight w:val="0"/>
                  <w:marTop w:val="0"/>
                  <w:marBottom w:val="0"/>
                  <w:divBdr>
                    <w:top w:val="none" w:sz="0" w:space="0" w:color="auto"/>
                    <w:left w:val="none" w:sz="0" w:space="0" w:color="auto"/>
                    <w:bottom w:val="none" w:sz="0" w:space="0" w:color="auto"/>
                    <w:right w:val="none" w:sz="0" w:space="0" w:color="auto"/>
                  </w:divBdr>
                </w:div>
              </w:divsChild>
            </w:div>
            <w:div w:id="1916628513">
              <w:marLeft w:val="0"/>
              <w:marRight w:val="0"/>
              <w:marTop w:val="0"/>
              <w:marBottom w:val="0"/>
              <w:divBdr>
                <w:top w:val="single" w:sz="2" w:space="1" w:color="FFFFFF"/>
                <w:left w:val="single" w:sz="2" w:space="11" w:color="FFFFFF"/>
                <w:bottom w:val="single" w:sz="2" w:space="1" w:color="FFFFFF"/>
                <w:right w:val="single" w:sz="2" w:space="4" w:color="FFFFFF"/>
              </w:divBdr>
              <w:divsChild>
                <w:div w:id="1794712922">
                  <w:marLeft w:val="0"/>
                  <w:marRight w:val="0"/>
                  <w:marTop w:val="0"/>
                  <w:marBottom w:val="0"/>
                  <w:divBdr>
                    <w:top w:val="none" w:sz="0" w:space="0" w:color="auto"/>
                    <w:left w:val="none" w:sz="0" w:space="0" w:color="auto"/>
                    <w:bottom w:val="none" w:sz="0" w:space="0" w:color="auto"/>
                    <w:right w:val="none" w:sz="0" w:space="0" w:color="auto"/>
                  </w:divBdr>
                </w:div>
              </w:divsChild>
            </w:div>
            <w:div w:id="1242712777">
              <w:marLeft w:val="0"/>
              <w:marRight w:val="0"/>
              <w:marTop w:val="0"/>
              <w:marBottom w:val="0"/>
              <w:divBdr>
                <w:top w:val="single" w:sz="2" w:space="1" w:color="FFFFFF"/>
                <w:left w:val="single" w:sz="2" w:space="11" w:color="FFFFFF"/>
                <w:bottom w:val="single" w:sz="2" w:space="1" w:color="FFFFFF"/>
                <w:right w:val="single" w:sz="2" w:space="4" w:color="FFFFFF"/>
              </w:divBdr>
              <w:divsChild>
                <w:div w:id="177891948">
                  <w:marLeft w:val="0"/>
                  <w:marRight w:val="0"/>
                  <w:marTop w:val="0"/>
                  <w:marBottom w:val="0"/>
                  <w:divBdr>
                    <w:top w:val="none" w:sz="0" w:space="0" w:color="auto"/>
                    <w:left w:val="none" w:sz="0" w:space="0" w:color="auto"/>
                    <w:bottom w:val="none" w:sz="0" w:space="0" w:color="auto"/>
                    <w:right w:val="none" w:sz="0" w:space="0" w:color="auto"/>
                  </w:divBdr>
                </w:div>
              </w:divsChild>
            </w:div>
            <w:div w:id="497115929">
              <w:marLeft w:val="0"/>
              <w:marRight w:val="0"/>
              <w:marTop w:val="0"/>
              <w:marBottom w:val="0"/>
              <w:divBdr>
                <w:top w:val="single" w:sz="2" w:space="1" w:color="FFFFFF"/>
                <w:left w:val="single" w:sz="2" w:space="11" w:color="FFFFFF"/>
                <w:bottom w:val="single" w:sz="2" w:space="1" w:color="FFFFFF"/>
                <w:right w:val="single" w:sz="2" w:space="4" w:color="FFFFFF"/>
              </w:divBdr>
              <w:divsChild>
                <w:div w:id="569779240">
                  <w:marLeft w:val="0"/>
                  <w:marRight w:val="0"/>
                  <w:marTop w:val="0"/>
                  <w:marBottom w:val="0"/>
                  <w:divBdr>
                    <w:top w:val="none" w:sz="0" w:space="0" w:color="auto"/>
                    <w:left w:val="none" w:sz="0" w:space="0" w:color="auto"/>
                    <w:bottom w:val="none" w:sz="0" w:space="0" w:color="auto"/>
                    <w:right w:val="none" w:sz="0" w:space="0" w:color="auto"/>
                  </w:divBdr>
                </w:div>
              </w:divsChild>
            </w:div>
            <w:div w:id="1908146311">
              <w:marLeft w:val="0"/>
              <w:marRight w:val="0"/>
              <w:marTop w:val="0"/>
              <w:marBottom w:val="0"/>
              <w:divBdr>
                <w:top w:val="single" w:sz="2" w:space="1" w:color="FFFFFF"/>
                <w:left w:val="single" w:sz="2" w:space="11" w:color="FFFFFF"/>
                <w:bottom w:val="single" w:sz="2" w:space="1" w:color="FFFFFF"/>
                <w:right w:val="single" w:sz="2" w:space="4" w:color="FFFFFF"/>
              </w:divBdr>
              <w:divsChild>
                <w:div w:id="1250387474">
                  <w:marLeft w:val="0"/>
                  <w:marRight w:val="0"/>
                  <w:marTop w:val="0"/>
                  <w:marBottom w:val="0"/>
                  <w:divBdr>
                    <w:top w:val="none" w:sz="0" w:space="0" w:color="auto"/>
                    <w:left w:val="none" w:sz="0" w:space="0" w:color="auto"/>
                    <w:bottom w:val="none" w:sz="0" w:space="0" w:color="auto"/>
                    <w:right w:val="none" w:sz="0" w:space="0" w:color="auto"/>
                  </w:divBdr>
                </w:div>
              </w:divsChild>
            </w:div>
            <w:div w:id="2072994883">
              <w:marLeft w:val="0"/>
              <w:marRight w:val="0"/>
              <w:marTop w:val="0"/>
              <w:marBottom w:val="0"/>
              <w:divBdr>
                <w:top w:val="single" w:sz="2" w:space="1" w:color="FFFFFF"/>
                <w:left w:val="single" w:sz="2" w:space="11" w:color="FFFFFF"/>
                <w:bottom w:val="single" w:sz="2" w:space="1" w:color="FFFFFF"/>
                <w:right w:val="single" w:sz="2" w:space="4" w:color="FFFFFF"/>
              </w:divBdr>
              <w:divsChild>
                <w:div w:id="854147210">
                  <w:marLeft w:val="0"/>
                  <w:marRight w:val="0"/>
                  <w:marTop w:val="0"/>
                  <w:marBottom w:val="0"/>
                  <w:divBdr>
                    <w:top w:val="none" w:sz="0" w:space="0" w:color="auto"/>
                    <w:left w:val="none" w:sz="0" w:space="0" w:color="auto"/>
                    <w:bottom w:val="none" w:sz="0" w:space="0" w:color="auto"/>
                    <w:right w:val="none" w:sz="0" w:space="0" w:color="auto"/>
                  </w:divBdr>
                </w:div>
              </w:divsChild>
            </w:div>
            <w:div w:id="470561359">
              <w:marLeft w:val="0"/>
              <w:marRight w:val="0"/>
              <w:marTop w:val="0"/>
              <w:marBottom w:val="0"/>
              <w:divBdr>
                <w:top w:val="single" w:sz="2" w:space="1" w:color="FFFFFF"/>
                <w:left w:val="single" w:sz="2" w:space="11" w:color="FFFFFF"/>
                <w:bottom w:val="single" w:sz="2" w:space="1" w:color="FFFFFF"/>
                <w:right w:val="single" w:sz="2" w:space="4" w:color="FFFFFF"/>
              </w:divBdr>
              <w:divsChild>
                <w:div w:id="343288669">
                  <w:marLeft w:val="0"/>
                  <w:marRight w:val="0"/>
                  <w:marTop w:val="0"/>
                  <w:marBottom w:val="0"/>
                  <w:divBdr>
                    <w:top w:val="none" w:sz="0" w:space="0" w:color="auto"/>
                    <w:left w:val="none" w:sz="0" w:space="0" w:color="auto"/>
                    <w:bottom w:val="none" w:sz="0" w:space="0" w:color="auto"/>
                    <w:right w:val="none" w:sz="0" w:space="0" w:color="auto"/>
                  </w:divBdr>
                </w:div>
              </w:divsChild>
            </w:div>
            <w:div w:id="554002013">
              <w:marLeft w:val="0"/>
              <w:marRight w:val="0"/>
              <w:marTop w:val="0"/>
              <w:marBottom w:val="0"/>
              <w:divBdr>
                <w:top w:val="single" w:sz="2" w:space="1" w:color="FFFFFF"/>
                <w:left w:val="single" w:sz="2" w:space="11" w:color="FFFFFF"/>
                <w:bottom w:val="single" w:sz="2" w:space="4" w:color="FFFFFF"/>
                <w:right w:val="single" w:sz="2" w:space="4" w:color="FFFFFF"/>
              </w:divBdr>
              <w:divsChild>
                <w:div w:id="6175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832">
          <w:marLeft w:val="0"/>
          <w:marRight w:val="0"/>
          <w:marTop w:val="0"/>
          <w:marBottom w:val="0"/>
          <w:divBdr>
            <w:top w:val="none" w:sz="0" w:space="0" w:color="auto"/>
            <w:left w:val="none" w:sz="0" w:space="0" w:color="auto"/>
            <w:bottom w:val="none" w:sz="0" w:space="0" w:color="auto"/>
            <w:right w:val="none" w:sz="0" w:space="0" w:color="auto"/>
          </w:divBdr>
          <w:divsChild>
            <w:div w:id="2123840790">
              <w:marLeft w:val="0"/>
              <w:marRight w:val="0"/>
              <w:marTop w:val="0"/>
              <w:marBottom w:val="0"/>
              <w:divBdr>
                <w:top w:val="single" w:sz="2" w:space="4" w:color="FFFFFF"/>
                <w:left w:val="single" w:sz="2" w:space="11" w:color="FFFFFF"/>
                <w:bottom w:val="single" w:sz="2" w:space="1" w:color="FFFFFF"/>
                <w:right w:val="single" w:sz="2" w:space="4" w:color="FFFFFF"/>
              </w:divBdr>
              <w:divsChild>
                <w:div w:id="703749130">
                  <w:marLeft w:val="0"/>
                  <w:marRight w:val="0"/>
                  <w:marTop w:val="0"/>
                  <w:marBottom w:val="0"/>
                  <w:divBdr>
                    <w:top w:val="none" w:sz="0" w:space="0" w:color="auto"/>
                    <w:left w:val="none" w:sz="0" w:space="0" w:color="auto"/>
                    <w:bottom w:val="none" w:sz="0" w:space="0" w:color="auto"/>
                    <w:right w:val="none" w:sz="0" w:space="0" w:color="auto"/>
                  </w:divBdr>
                </w:div>
              </w:divsChild>
            </w:div>
            <w:div w:id="125707116">
              <w:marLeft w:val="0"/>
              <w:marRight w:val="0"/>
              <w:marTop w:val="0"/>
              <w:marBottom w:val="0"/>
              <w:divBdr>
                <w:top w:val="single" w:sz="2" w:space="1" w:color="FFFFFF"/>
                <w:left w:val="single" w:sz="2" w:space="11" w:color="FFFFFF"/>
                <w:bottom w:val="single" w:sz="2" w:space="1" w:color="FFFFFF"/>
                <w:right w:val="single" w:sz="2" w:space="4" w:color="FFFFFF"/>
              </w:divBdr>
              <w:divsChild>
                <w:div w:id="405961013">
                  <w:marLeft w:val="0"/>
                  <w:marRight w:val="0"/>
                  <w:marTop w:val="0"/>
                  <w:marBottom w:val="0"/>
                  <w:divBdr>
                    <w:top w:val="none" w:sz="0" w:space="0" w:color="auto"/>
                    <w:left w:val="none" w:sz="0" w:space="0" w:color="auto"/>
                    <w:bottom w:val="none" w:sz="0" w:space="0" w:color="auto"/>
                    <w:right w:val="none" w:sz="0" w:space="0" w:color="auto"/>
                  </w:divBdr>
                </w:div>
              </w:divsChild>
            </w:div>
            <w:div w:id="212279386">
              <w:marLeft w:val="0"/>
              <w:marRight w:val="0"/>
              <w:marTop w:val="0"/>
              <w:marBottom w:val="0"/>
              <w:divBdr>
                <w:top w:val="single" w:sz="2" w:space="1" w:color="FFFFFF"/>
                <w:left w:val="single" w:sz="2" w:space="11" w:color="FFFFFF"/>
                <w:bottom w:val="single" w:sz="2" w:space="1" w:color="FFFFFF"/>
                <w:right w:val="single" w:sz="2" w:space="4" w:color="FFFFFF"/>
              </w:divBdr>
              <w:divsChild>
                <w:div w:id="1940486967">
                  <w:marLeft w:val="0"/>
                  <w:marRight w:val="0"/>
                  <w:marTop w:val="0"/>
                  <w:marBottom w:val="0"/>
                  <w:divBdr>
                    <w:top w:val="none" w:sz="0" w:space="0" w:color="auto"/>
                    <w:left w:val="none" w:sz="0" w:space="0" w:color="auto"/>
                    <w:bottom w:val="none" w:sz="0" w:space="0" w:color="auto"/>
                    <w:right w:val="none" w:sz="0" w:space="0" w:color="auto"/>
                  </w:divBdr>
                </w:div>
              </w:divsChild>
            </w:div>
            <w:div w:id="1919904820">
              <w:marLeft w:val="0"/>
              <w:marRight w:val="0"/>
              <w:marTop w:val="0"/>
              <w:marBottom w:val="0"/>
              <w:divBdr>
                <w:top w:val="single" w:sz="2" w:space="1" w:color="FFFFFF"/>
                <w:left w:val="single" w:sz="2" w:space="11" w:color="FFFFFF"/>
                <w:bottom w:val="single" w:sz="2" w:space="1" w:color="FFFFFF"/>
                <w:right w:val="single" w:sz="2" w:space="4" w:color="FFFFFF"/>
              </w:divBdr>
              <w:divsChild>
                <w:div w:id="1065568618">
                  <w:marLeft w:val="0"/>
                  <w:marRight w:val="0"/>
                  <w:marTop w:val="0"/>
                  <w:marBottom w:val="0"/>
                  <w:divBdr>
                    <w:top w:val="none" w:sz="0" w:space="0" w:color="auto"/>
                    <w:left w:val="none" w:sz="0" w:space="0" w:color="auto"/>
                    <w:bottom w:val="none" w:sz="0" w:space="0" w:color="auto"/>
                    <w:right w:val="none" w:sz="0" w:space="0" w:color="auto"/>
                  </w:divBdr>
                </w:div>
              </w:divsChild>
            </w:div>
            <w:div w:id="1158423632">
              <w:marLeft w:val="0"/>
              <w:marRight w:val="0"/>
              <w:marTop w:val="0"/>
              <w:marBottom w:val="0"/>
              <w:divBdr>
                <w:top w:val="single" w:sz="2" w:space="1" w:color="FFFFFF"/>
                <w:left w:val="single" w:sz="2" w:space="11" w:color="FFFFFF"/>
                <w:bottom w:val="single" w:sz="2" w:space="1" w:color="FFFFFF"/>
                <w:right w:val="single" w:sz="2" w:space="4" w:color="FFFFFF"/>
              </w:divBdr>
              <w:divsChild>
                <w:div w:id="762383282">
                  <w:marLeft w:val="0"/>
                  <w:marRight w:val="0"/>
                  <w:marTop w:val="0"/>
                  <w:marBottom w:val="0"/>
                  <w:divBdr>
                    <w:top w:val="none" w:sz="0" w:space="0" w:color="auto"/>
                    <w:left w:val="none" w:sz="0" w:space="0" w:color="auto"/>
                    <w:bottom w:val="none" w:sz="0" w:space="0" w:color="auto"/>
                    <w:right w:val="none" w:sz="0" w:space="0" w:color="auto"/>
                  </w:divBdr>
                </w:div>
              </w:divsChild>
            </w:div>
            <w:div w:id="2126074847">
              <w:marLeft w:val="0"/>
              <w:marRight w:val="0"/>
              <w:marTop w:val="0"/>
              <w:marBottom w:val="0"/>
              <w:divBdr>
                <w:top w:val="single" w:sz="2" w:space="1" w:color="FFFFFF"/>
                <w:left w:val="single" w:sz="2" w:space="11" w:color="FFFFFF"/>
                <w:bottom w:val="single" w:sz="2" w:space="1" w:color="FFFFFF"/>
                <w:right w:val="single" w:sz="2" w:space="4" w:color="FFFFFF"/>
              </w:divBdr>
              <w:divsChild>
                <w:div w:id="909147054">
                  <w:marLeft w:val="0"/>
                  <w:marRight w:val="0"/>
                  <w:marTop w:val="0"/>
                  <w:marBottom w:val="0"/>
                  <w:divBdr>
                    <w:top w:val="none" w:sz="0" w:space="0" w:color="auto"/>
                    <w:left w:val="none" w:sz="0" w:space="0" w:color="auto"/>
                    <w:bottom w:val="none" w:sz="0" w:space="0" w:color="auto"/>
                    <w:right w:val="none" w:sz="0" w:space="0" w:color="auto"/>
                  </w:divBdr>
                </w:div>
              </w:divsChild>
            </w:div>
            <w:div w:id="950480383">
              <w:marLeft w:val="0"/>
              <w:marRight w:val="0"/>
              <w:marTop w:val="0"/>
              <w:marBottom w:val="0"/>
              <w:divBdr>
                <w:top w:val="single" w:sz="2" w:space="1" w:color="FFFFFF"/>
                <w:left w:val="single" w:sz="2" w:space="11" w:color="FFFFFF"/>
                <w:bottom w:val="single" w:sz="2" w:space="1" w:color="FFFFFF"/>
                <w:right w:val="single" w:sz="2" w:space="4" w:color="FFFFFF"/>
              </w:divBdr>
              <w:divsChild>
                <w:div w:id="930115500">
                  <w:marLeft w:val="0"/>
                  <w:marRight w:val="0"/>
                  <w:marTop w:val="0"/>
                  <w:marBottom w:val="0"/>
                  <w:divBdr>
                    <w:top w:val="none" w:sz="0" w:space="0" w:color="auto"/>
                    <w:left w:val="none" w:sz="0" w:space="0" w:color="auto"/>
                    <w:bottom w:val="none" w:sz="0" w:space="0" w:color="auto"/>
                    <w:right w:val="none" w:sz="0" w:space="0" w:color="auto"/>
                  </w:divBdr>
                </w:div>
              </w:divsChild>
            </w:div>
            <w:div w:id="1313146235">
              <w:marLeft w:val="0"/>
              <w:marRight w:val="0"/>
              <w:marTop w:val="0"/>
              <w:marBottom w:val="0"/>
              <w:divBdr>
                <w:top w:val="single" w:sz="2" w:space="1" w:color="FFFFFF"/>
                <w:left w:val="single" w:sz="2" w:space="11" w:color="FFFFFF"/>
                <w:bottom w:val="single" w:sz="2" w:space="1" w:color="FFFFFF"/>
                <w:right w:val="single" w:sz="2" w:space="4" w:color="FFFFFF"/>
              </w:divBdr>
              <w:divsChild>
                <w:div w:id="916981219">
                  <w:marLeft w:val="0"/>
                  <w:marRight w:val="0"/>
                  <w:marTop w:val="0"/>
                  <w:marBottom w:val="0"/>
                  <w:divBdr>
                    <w:top w:val="none" w:sz="0" w:space="0" w:color="auto"/>
                    <w:left w:val="none" w:sz="0" w:space="0" w:color="auto"/>
                    <w:bottom w:val="none" w:sz="0" w:space="0" w:color="auto"/>
                    <w:right w:val="none" w:sz="0" w:space="0" w:color="auto"/>
                  </w:divBdr>
                </w:div>
              </w:divsChild>
            </w:div>
            <w:div w:id="1967084873">
              <w:marLeft w:val="0"/>
              <w:marRight w:val="0"/>
              <w:marTop w:val="0"/>
              <w:marBottom w:val="0"/>
              <w:divBdr>
                <w:top w:val="single" w:sz="2" w:space="1" w:color="FFFFFF"/>
                <w:left w:val="single" w:sz="2" w:space="11" w:color="FFFFFF"/>
                <w:bottom w:val="single" w:sz="2" w:space="1" w:color="FFFFFF"/>
                <w:right w:val="single" w:sz="2" w:space="4" w:color="FFFFFF"/>
              </w:divBdr>
              <w:divsChild>
                <w:div w:id="1379360731">
                  <w:marLeft w:val="0"/>
                  <w:marRight w:val="0"/>
                  <w:marTop w:val="0"/>
                  <w:marBottom w:val="0"/>
                  <w:divBdr>
                    <w:top w:val="none" w:sz="0" w:space="0" w:color="auto"/>
                    <w:left w:val="none" w:sz="0" w:space="0" w:color="auto"/>
                    <w:bottom w:val="none" w:sz="0" w:space="0" w:color="auto"/>
                    <w:right w:val="none" w:sz="0" w:space="0" w:color="auto"/>
                  </w:divBdr>
                </w:div>
              </w:divsChild>
            </w:div>
            <w:div w:id="2120642552">
              <w:marLeft w:val="0"/>
              <w:marRight w:val="0"/>
              <w:marTop w:val="0"/>
              <w:marBottom w:val="0"/>
              <w:divBdr>
                <w:top w:val="single" w:sz="2" w:space="1" w:color="FFFFFF"/>
                <w:left w:val="single" w:sz="2" w:space="11" w:color="FFFFFF"/>
                <w:bottom w:val="single" w:sz="2" w:space="1" w:color="FFFFFF"/>
                <w:right w:val="single" w:sz="2" w:space="4" w:color="FFFFFF"/>
              </w:divBdr>
              <w:divsChild>
                <w:div w:id="2060591433">
                  <w:marLeft w:val="0"/>
                  <w:marRight w:val="0"/>
                  <w:marTop w:val="0"/>
                  <w:marBottom w:val="0"/>
                  <w:divBdr>
                    <w:top w:val="none" w:sz="0" w:space="0" w:color="auto"/>
                    <w:left w:val="none" w:sz="0" w:space="0" w:color="auto"/>
                    <w:bottom w:val="none" w:sz="0" w:space="0" w:color="auto"/>
                    <w:right w:val="none" w:sz="0" w:space="0" w:color="auto"/>
                  </w:divBdr>
                </w:div>
              </w:divsChild>
            </w:div>
            <w:div w:id="1673071806">
              <w:marLeft w:val="0"/>
              <w:marRight w:val="0"/>
              <w:marTop w:val="0"/>
              <w:marBottom w:val="0"/>
              <w:divBdr>
                <w:top w:val="single" w:sz="2" w:space="1" w:color="FFFFFF"/>
                <w:left w:val="single" w:sz="2" w:space="11" w:color="FFFFFF"/>
                <w:bottom w:val="single" w:sz="2" w:space="1" w:color="FFFFFF"/>
                <w:right w:val="single" w:sz="2" w:space="4" w:color="FFFFFF"/>
              </w:divBdr>
              <w:divsChild>
                <w:div w:id="380253317">
                  <w:marLeft w:val="0"/>
                  <w:marRight w:val="0"/>
                  <w:marTop w:val="0"/>
                  <w:marBottom w:val="0"/>
                  <w:divBdr>
                    <w:top w:val="none" w:sz="0" w:space="0" w:color="auto"/>
                    <w:left w:val="none" w:sz="0" w:space="0" w:color="auto"/>
                    <w:bottom w:val="none" w:sz="0" w:space="0" w:color="auto"/>
                    <w:right w:val="none" w:sz="0" w:space="0" w:color="auto"/>
                  </w:divBdr>
                </w:div>
              </w:divsChild>
            </w:div>
            <w:div w:id="571550602">
              <w:marLeft w:val="0"/>
              <w:marRight w:val="0"/>
              <w:marTop w:val="0"/>
              <w:marBottom w:val="0"/>
              <w:divBdr>
                <w:top w:val="single" w:sz="2" w:space="1" w:color="FFFFFF"/>
                <w:left w:val="single" w:sz="2" w:space="11" w:color="FFFFFF"/>
                <w:bottom w:val="single" w:sz="2" w:space="1" w:color="FFFFFF"/>
                <w:right w:val="single" w:sz="2" w:space="4" w:color="FFFFFF"/>
              </w:divBdr>
              <w:divsChild>
                <w:div w:id="1734887580">
                  <w:marLeft w:val="0"/>
                  <w:marRight w:val="0"/>
                  <w:marTop w:val="0"/>
                  <w:marBottom w:val="0"/>
                  <w:divBdr>
                    <w:top w:val="none" w:sz="0" w:space="0" w:color="auto"/>
                    <w:left w:val="none" w:sz="0" w:space="0" w:color="auto"/>
                    <w:bottom w:val="none" w:sz="0" w:space="0" w:color="auto"/>
                    <w:right w:val="none" w:sz="0" w:space="0" w:color="auto"/>
                  </w:divBdr>
                </w:div>
              </w:divsChild>
            </w:div>
            <w:div w:id="1913850995">
              <w:marLeft w:val="0"/>
              <w:marRight w:val="0"/>
              <w:marTop w:val="0"/>
              <w:marBottom w:val="0"/>
              <w:divBdr>
                <w:top w:val="single" w:sz="2" w:space="1" w:color="FFFFFF"/>
                <w:left w:val="single" w:sz="2" w:space="11" w:color="FFFFFF"/>
                <w:bottom w:val="single" w:sz="2" w:space="1" w:color="FFFFFF"/>
                <w:right w:val="single" w:sz="2" w:space="4" w:color="FFFFFF"/>
              </w:divBdr>
              <w:divsChild>
                <w:div w:id="1526601192">
                  <w:marLeft w:val="0"/>
                  <w:marRight w:val="0"/>
                  <w:marTop w:val="0"/>
                  <w:marBottom w:val="0"/>
                  <w:divBdr>
                    <w:top w:val="none" w:sz="0" w:space="0" w:color="auto"/>
                    <w:left w:val="none" w:sz="0" w:space="0" w:color="auto"/>
                    <w:bottom w:val="none" w:sz="0" w:space="0" w:color="auto"/>
                    <w:right w:val="none" w:sz="0" w:space="0" w:color="auto"/>
                  </w:divBdr>
                </w:div>
              </w:divsChild>
            </w:div>
            <w:div w:id="1414665558">
              <w:marLeft w:val="0"/>
              <w:marRight w:val="0"/>
              <w:marTop w:val="0"/>
              <w:marBottom w:val="0"/>
              <w:divBdr>
                <w:top w:val="single" w:sz="2" w:space="1" w:color="FFFFFF"/>
                <w:left w:val="single" w:sz="2" w:space="11" w:color="FFFFFF"/>
                <w:bottom w:val="single" w:sz="2" w:space="1" w:color="FFFFFF"/>
                <w:right w:val="single" w:sz="2" w:space="4" w:color="FFFFFF"/>
              </w:divBdr>
              <w:divsChild>
                <w:div w:id="871305529">
                  <w:marLeft w:val="0"/>
                  <w:marRight w:val="0"/>
                  <w:marTop w:val="0"/>
                  <w:marBottom w:val="0"/>
                  <w:divBdr>
                    <w:top w:val="none" w:sz="0" w:space="0" w:color="auto"/>
                    <w:left w:val="none" w:sz="0" w:space="0" w:color="auto"/>
                    <w:bottom w:val="none" w:sz="0" w:space="0" w:color="auto"/>
                    <w:right w:val="none" w:sz="0" w:space="0" w:color="auto"/>
                  </w:divBdr>
                </w:div>
              </w:divsChild>
            </w:div>
            <w:div w:id="2020815911">
              <w:marLeft w:val="0"/>
              <w:marRight w:val="0"/>
              <w:marTop w:val="0"/>
              <w:marBottom w:val="0"/>
              <w:divBdr>
                <w:top w:val="single" w:sz="2" w:space="1" w:color="FFFFFF"/>
                <w:left w:val="single" w:sz="2" w:space="11" w:color="FFFFFF"/>
                <w:bottom w:val="single" w:sz="2" w:space="1" w:color="FFFFFF"/>
                <w:right w:val="single" w:sz="2" w:space="4" w:color="FFFFFF"/>
              </w:divBdr>
              <w:divsChild>
                <w:div w:id="18437426">
                  <w:marLeft w:val="0"/>
                  <w:marRight w:val="0"/>
                  <w:marTop w:val="0"/>
                  <w:marBottom w:val="0"/>
                  <w:divBdr>
                    <w:top w:val="none" w:sz="0" w:space="0" w:color="auto"/>
                    <w:left w:val="none" w:sz="0" w:space="0" w:color="auto"/>
                    <w:bottom w:val="none" w:sz="0" w:space="0" w:color="auto"/>
                    <w:right w:val="none" w:sz="0" w:space="0" w:color="auto"/>
                  </w:divBdr>
                </w:div>
              </w:divsChild>
            </w:div>
            <w:div w:id="75170671">
              <w:marLeft w:val="0"/>
              <w:marRight w:val="0"/>
              <w:marTop w:val="0"/>
              <w:marBottom w:val="0"/>
              <w:divBdr>
                <w:top w:val="single" w:sz="2" w:space="1" w:color="FFFFFF"/>
                <w:left w:val="single" w:sz="2" w:space="11" w:color="FFFFFF"/>
                <w:bottom w:val="single" w:sz="2" w:space="1" w:color="FFFFFF"/>
                <w:right w:val="single" w:sz="2" w:space="4" w:color="FFFFFF"/>
              </w:divBdr>
              <w:divsChild>
                <w:div w:id="1584604433">
                  <w:marLeft w:val="0"/>
                  <w:marRight w:val="0"/>
                  <w:marTop w:val="0"/>
                  <w:marBottom w:val="0"/>
                  <w:divBdr>
                    <w:top w:val="none" w:sz="0" w:space="0" w:color="auto"/>
                    <w:left w:val="none" w:sz="0" w:space="0" w:color="auto"/>
                    <w:bottom w:val="none" w:sz="0" w:space="0" w:color="auto"/>
                    <w:right w:val="none" w:sz="0" w:space="0" w:color="auto"/>
                  </w:divBdr>
                </w:div>
              </w:divsChild>
            </w:div>
            <w:div w:id="952594434">
              <w:marLeft w:val="0"/>
              <w:marRight w:val="0"/>
              <w:marTop w:val="0"/>
              <w:marBottom w:val="0"/>
              <w:divBdr>
                <w:top w:val="single" w:sz="2" w:space="1" w:color="FFFFFF"/>
                <w:left w:val="single" w:sz="2" w:space="11" w:color="FFFFFF"/>
                <w:bottom w:val="single" w:sz="2" w:space="1" w:color="FFFFFF"/>
                <w:right w:val="single" w:sz="2" w:space="4" w:color="FFFFFF"/>
              </w:divBdr>
              <w:divsChild>
                <w:div w:id="1101994978">
                  <w:marLeft w:val="0"/>
                  <w:marRight w:val="0"/>
                  <w:marTop w:val="0"/>
                  <w:marBottom w:val="0"/>
                  <w:divBdr>
                    <w:top w:val="none" w:sz="0" w:space="0" w:color="auto"/>
                    <w:left w:val="none" w:sz="0" w:space="0" w:color="auto"/>
                    <w:bottom w:val="none" w:sz="0" w:space="0" w:color="auto"/>
                    <w:right w:val="none" w:sz="0" w:space="0" w:color="auto"/>
                  </w:divBdr>
                </w:div>
              </w:divsChild>
            </w:div>
            <w:div w:id="563489670">
              <w:marLeft w:val="0"/>
              <w:marRight w:val="0"/>
              <w:marTop w:val="0"/>
              <w:marBottom w:val="0"/>
              <w:divBdr>
                <w:top w:val="single" w:sz="2" w:space="1" w:color="FFFFFF"/>
                <w:left w:val="single" w:sz="2" w:space="11" w:color="FFFFFF"/>
                <w:bottom w:val="single" w:sz="2" w:space="1" w:color="FFFFFF"/>
                <w:right w:val="single" w:sz="2" w:space="4" w:color="FFFFFF"/>
              </w:divBdr>
              <w:divsChild>
                <w:div w:id="373774596">
                  <w:marLeft w:val="0"/>
                  <w:marRight w:val="0"/>
                  <w:marTop w:val="0"/>
                  <w:marBottom w:val="0"/>
                  <w:divBdr>
                    <w:top w:val="none" w:sz="0" w:space="0" w:color="auto"/>
                    <w:left w:val="none" w:sz="0" w:space="0" w:color="auto"/>
                    <w:bottom w:val="none" w:sz="0" w:space="0" w:color="auto"/>
                    <w:right w:val="none" w:sz="0" w:space="0" w:color="auto"/>
                  </w:divBdr>
                </w:div>
              </w:divsChild>
            </w:div>
            <w:div w:id="1882863003">
              <w:marLeft w:val="0"/>
              <w:marRight w:val="0"/>
              <w:marTop w:val="0"/>
              <w:marBottom w:val="0"/>
              <w:divBdr>
                <w:top w:val="single" w:sz="2" w:space="1" w:color="FFFFFF"/>
                <w:left w:val="single" w:sz="2" w:space="11" w:color="FFFFFF"/>
                <w:bottom w:val="single" w:sz="2" w:space="1" w:color="FFFFFF"/>
                <w:right w:val="single" w:sz="2" w:space="4" w:color="FFFFFF"/>
              </w:divBdr>
              <w:divsChild>
                <w:div w:id="904412340">
                  <w:marLeft w:val="0"/>
                  <w:marRight w:val="0"/>
                  <w:marTop w:val="0"/>
                  <w:marBottom w:val="0"/>
                  <w:divBdr>
                    <w:top w:val="none" w:sz="0" w:space="0" w:color="auto"/>
                    <w:left w:val="none" w:sz="0" w:space="0" w:color="auto"/>
                    <w:bottom w:val="none" w:sz="0" w:space="0" w:color="auto"/>
                    <w:right w:val="none" w:sz="0" w:space="0" w:color="auto"/>
                  </w:divBdr>
                </w:div>
              </w:divsChild>
            </w:div>
            <w:div w:id="578100265">
              <w:marLeft w:val="0"/>
              <w:marRight w:val="0"/>
              <w:marTop w:val="0"/>
              <w:marBottom w:val="0"/>
              <w:divBdr>
                <w:top w:val="single" w:sz="2" w:space="1" w:color="FFFFFF"/>
                <w:left w:val="single" w:sz="2" w:space="11" w:color="FFFFFF"/>
                <w:bottom w:val="single" w:sz="2" w:space="1" w:color="FFFFFF"/>
                <w:right w:val="single" w:sz="2" w:space="4" w:color="FFFFFF"/>
              </w:divBdr>
              <w:divsChild>
                <w:div w:id="635448694">
                  <w:marLeft w:val="0"/>
                  <w:marRight w:val="0"/>
                  <w:marTop w:val="0"/>
                  <w:marBottom w:val="0"/>
                  <w:divBdr>
                    <w:top w:val="none" w:sz="0" w:space="0" w:color="auto"/>
                    <w:left w:val="none" w:sz="0" w:space="0" w:color="auto"/>
                    <w:bottom w:val="none" w:sz="0" w:space="0" w:color="auto"/>
                    <w:right w:val="none" w:sz="0" w:space="0" w:color="auto"/>
                  </w:divBdr>
                </w:div>
              </w:divsChild>
            </w:div>
            <w:div w:id="861087458">
              <w:marLeft w:val="0"/>
              <w:marRight w:val="0"/>
              <w:marTop w:val="0"/>
              <w:marBottom w:val="0"/>
              <w:divBdr>
                <w:top w:val="single" w:sz="2" w:space="1" w:color="FFFFFF"/>
                <w:left w:val="single" w:sz="2" w:space="11" w:color="FFFFFF"/>
                <w:bottom w:val="single" w:sz="2" w:space="1" w:color="FFFFFF"/>
                <w:right w:val="single" w:sz="2" w:space="4" w:color="FFFFFF"/>
              </w:divBdr>
              <w:divsChild>
                <w:div w:id="1427001931">
                  <w:marLeft w:val="0"/>
                  <w:marRight w:val="0"/>
                  <w:marTop w:val="0"/>
                  <w:marBottom w:val="0"/>
                  <w:divBdr>
                    <w:top w:val="none" w:sz="0" w:space="0" w:color="auto"/>
                    <w:left w:val="none" w:sz="0" w:space="0" w:color="auto"/>
                    <w:bottom w:val="none" w:sz="0" w:space="0" w:color="auto"/>
                    <w:right w:val="none" w:sz="0" w:space="0" w:color="auto"/>
                  </w:divBdr>
                </w:div>
              </w:divsChild>
            </w:div>
            <w:div w:id="189489755">
              <w:marLeft w:val="0"/>
              <w:marRight w:val="0"/>
              <w:marTop w:val="0"/>
              <w:marBottom w:val="0"/>
              <w:divBdr>
                <w:top w:val="single" w:sz="2" w:space="1" w:color="FFFFFF"/>
                <w:left w:val="single" w:sz="2" w:space="11" w:color="FFFFFF"/>
                <w:bottom w:val="single" w:sz="2" w:space="1" w:color="FFFFFF"/>
                <w:right w:val="single" w:sz="2" w:space="4" w:color="FFFFFF"/>
              </w:divBdr>
              <w:divsChild>
                <w:div w:id="1238050469">
                  <w:marLeft w:val="0"/>
                  <w:marRight w:val="0"/>
                  <w:marTop w:val="0"/>
                  <w:marBottom w:val="0"/>
                  <w:divBdr>
                    <w:top w:val="none" w:sz="0" w:space="0" w:color="auto"/>
                    <w:left w:val="none" w:sz="0" w:space="0" w:color="auto"/>
                    <w:bottom w:val="none" w:sz="0" w:space="0" w:color="auto"/>
                    <w:right w:val="none" w:sz="0" w:space="0" w:color="auto"/>
                  </w:divBdr>
                </w:div>
              </w:divsChild>
            </w:div>
            <w:div w:id="1954633472">
              <w:marLeft w:val="0"/>
              <w:marRight w:val="0"/>
              <w:marTop w:val="0"/>
              <w:marBottom w:val="0"/>
              <w:divBdr>
                <w:top w:val="single" w:sz="2" w:space="1" w:color="FFFFFF"/>
                <w:left w:val="single" w:sz="2" w:space="11" w:color="FFFFFF"/>
                <w:bottom w:val="single" w:sz="2" w:space="1" w:color="FFFFFF"/>
                <w:right w:val="single" w:sz="2" w:space="4" w:color="FFFFFF"/>
              </w:divBdr>
              <w:divsChild>
                <w:div w:id="1625499597">
                  <w:marLeft w:val="0"/>
                  <w:marRight w:val="0"/>
                  <w:marTop w:val="0"/>
                  <w:marBottom w:val="0"/>
                  <w:divBdr>
                    <w:top w:val="none" w:sz="0" w:space="0" w:color="auto"/>
                    <w:left w:val="none" w:sz="0" w:space="0" w:color="auto"/>
                    <w:bottom w:val="none" w:sz="0" w:space="0" w:color="auto"/>
                    <w:right w:val="none" w:sz="0" w:space="0" w:color="auto"/>
                  </w:divBdr>
                </w:div>
              </w:divsChild>
            </w:div>
            <w:div w:id="1979533651">
              <w:marLeft w:val="0"/>
              <w:marRight w:val="0"/>
              <w:marTop w:val="0"/>
              <w:marBottom w:val="0"/>
              <w:divBdr>
                <w:top w:val="single" w:sz="2" w:space="1" w:color="FFFFFF"/>
                <w:left w:val="single" w:sz="2" w:space="11" w:color="FFFFFF"/>
                <w:bottom w:val="single" w:sz="2" w:space="1" w:color="FFFFFF"/>
                <w:right w:val="single" w:sz="2" w:space="4" w:color="FFFFFF"/>
              </w:divBdr>
              <w:divsChild>
                <w:div w:id="760486253">
                  <w:marLeft w:val="0"/>
                  <w:marRight w:val="0"/>
                  <w:marTop w:val="0"/>
                  <w:marBottom w:val="0"/>
                  <w:divBdr>
                    <w:top w:val="none" w:sz="0" w:space="0" w:color="auto"/>
                    <w:left w:val="none" w:sz="0" w:space="0" w:color="auto"/>
                    <w:bottom w:val="none" w:sz="0" w:space="0" w:color="auto"/>
                    <w:right w:val="none" w:sz="0" w:space="0" w:color="auto"/>
                  </w:divBdr>
                </w:div>
              </w:divsChild>
            </w:div>
            <w:div w:id="794448104">
              <w:marLeft w:val="0"/>
              <w:marRight w:val="0"/>
              <w:marTop w:val="0"/>
              <w:marBottom w:val="0"/>
              <w:divBdr>
                <w:top w:val="single" w:sz="2" w:space="1" w:color="FFFFFF"/>
                <w:left w:val="single" w:sz="2" w:space="11" w:color="FFFFFF"/>
                <w:bottom w:val="single" w:sz="2" w:space="1" w:color="FFFFFF"/>
                <w:right w:val="single" w:sz="2" w:space="4" w:color="FFFFFF"/>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sChild>
            </w:div>
            <w:div w:id="1879967772">
              <w:marLeft w:val="0"/>
              <w:marRight w:val="0"/>
              <w:marTop w:val="0"/>
              <w:marBottom w:val="0"/>
              <w:divBdr>
                <w:top w:val="single" w:sz="2" w:space="1" w:color="FFFFFF"/>
                <w:left w:val="single" w:sz="2" w:space="11" w:color="FFFFFF"/>
                <w:bottom w:val="single" w:sz="2" w:space="1" w:color="FFFFFF"/>
                <w:right w:val="single" w:sz="2" w:space="4" w:color="FFFFFF"/>
              </w:divBdr>
              <w:divsChild>
                <w:div w:id="2042391839">
                  <w:marLeft w:val="0"/>
                  <w:marRight w:val="0"/>
                  <w:marTop w:val="0"/>
                  <w:marBottom w:val="0"/>
                  <w:divBdr>
                    <w:top w:val="none" w:sz="0" w:space="0" w:color="auto"/>
                    <w:left w:val="none" w:sz="0" w:space="0" w:color="auto"/>
                    <w:bottom w:val="none" w:sz="0" w:space="0" w:color="auto"/>
                    <w:right w:val="none" w:sz="0" w:space="0" w:color="auto"/>
                  </w:divBdr>
                </w:div>
              </w:divsChild>
            </w:div>
            <w:div w:id="1257978451">
              <w:marLeft w:val="0"/>
              <w:marRight w:val="0"/>
              <w:marTop w:val="0"/>
              <w:marBottom w:val="0"/>
              <w:divBdr>
                <w:top w:val="single" w:sz="2" w:space="1" w:color="FFFFFF"/>
                <w:left w:val="single" w:sz="2" w:space="11" w:color="FFFFFF"/>
                <w:bottom w:val="single" w:sz="2" w:space="1" w:color="FFFFFF"/>
                <w:right w:val="single" w:sz="2" w:space="4" w:color="FFFFFF"/>
              </w:divBdr>
              <w:divsChild>
                <w:div w:id="410276014">
                  <w:marLeft w:val="0"/>
                  <w:marRight w:val="0"/>
                  <w:marTop w:val="0"/>
                  <w:marBottom w:val="0"/>
                  <w:divBdr>
                    <w:top w:val="none" w:sz="0" w:space="0" w:color="auto"/>
                    <w:left w:val="none" w:sz="0" w:space="0" w:color="auto"/>
                    <w:bottom w:val="none" w:sz="0" w:space="0" w:color="auto"/>
                    <w:right w:val="none" w:sz="0" w:space="0" w:color="auto"/>
                  </w:divBdr>
                </w:div>
              </w:divsChild>
            </w:div>
            <w:div w:id="1144077531">
              <w:marLeft w:val="0"/>
              <w:marRight w:val="0"/>
              <w:marTop w:val="0"/>
              <w:marBottom w:val="0"/>
              <w:divBdr>
                <w:top w:val="single" w:sz="2" w:space="1" w:color="FFFFFF"/>
                <w:left w:val="single" w:sz="2" w:space="11" w:color="FFFFFF"/>
                <w:bottom w:val="single" w:sz="2" w:space="4" w:color="FFFFFF"/>
                <w:right w:val="single" w:sz="2" w:space="4" w:color="FFFFFF"/>
              </w:divBdr>
              <w:divsChild>
                <w:div w:id="5403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6</cp:revision>
  <dcterms:created xsi:type="dcterms:W3CDTF">2021-09-15T17:39:00Z</dcterms:created>
  <dcterms:modified xsi:type="dcterms:W3CDTF">2022-03-09T07:24:00Z</dcterms:modified>
</cp:coreProperties>
</file>