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E6FA2" w14:textId="27FF6C7F" w:rsidR="00A10484" w:rsidRDefault="00E54669" w:rsidP="00E54669">
      <w:pPr>
        <w:pStyle w:val="Ttulo"/>
        <w:jc w:val="center"/>
      </w:pPr>
      <w:r>
        <w:t>Documentación de proceso Mercedes</w:t>
      </w:r>
    </w:p>
    <w:p w14:paraId="0E3D598B" w14:textId="6221095C" w:rsidR="00855982" w:rsidRPr="00855982" w:rsidRDefault="0028264A" w:rsidP="00855982">
      <w:pPr>
        <w:pStyle w:val="Ttulo1"/>
      </w:pPr>
      <w:r>
        <w:t>Acceder a la página de Mercedes</w:t>
      </w:r>
    </w:p>
    <w:p w14:paraId="7D3705CD" w14:textId="6F79368F" w:rsidR="0028264A" w:rsidRDefault="0028264A" w:rsidP="009276A2">
      <w:pPr>
        <w:jc w:val="both"/>
      </w:pPr>
      <w:r>
        <w:t xml:space="preserve">Para empezar, se debe acceder a: </w:t>
      </w:r>
      <w:hyperlink r:id="rId10" w:history="1">
        <w:r w:rsidRPr="001F75DF">
          <w:rPr>
            <w:rStyle w:val="Hipervnculo"/>
          </w:rPr>
          <w:t>https://ips-online-public.ddps-prod.gspp-eu.aftersales.mercedes-benz.com/pages/welcome.faces</w:t>
        </w:r>
      </w:hyperlink>
      <w:r>
        <w:t xml:space="preserve"> y en la página de inicio hacer clic en “Conexión”. Esto redirigirá al Login de Mercedes, en el que el usuario será siempre C5RZANCA y la contraseña deberá consultarse en Colossus.</w:t>
      </w:r>
    </w:p>
    <w:p w14:paraId="479C6F4B" w14:textId="287720EE" w:rsidR="00855982" w:rsidRDefault="0028264A" w:rsidP="0028264A">
      <w:r>
        <w:rPr>
          <w:noProof/>
        </w:rPr>
        <w:drawing>
          <wp:inline distT="0" distB="0" distL="0" distR="0" wp14:anchorId="495E3D36" wp14:editId="6E54201E">
            <wp:extent cx="5734050" cy="2847975"/>
            <wp:effectExtent l="0" t="0" r="0" b="9525"/>
            <wp:docPr id="1544549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14:paraId="355FFF0A" w14:textId="40CAAD6A" w:rsidR="0028264A" w:rsidRDefault="0028264A" w:rsidP="0028264A">
      <w:pPr>
        <w:pStyle w:val="Ttulo1"/>
      </w:pPr>
      <w:r>
        <w:t>Seleccionar el país y surtido</w:t>
      </w:r>
    </w:p>
    <w:p w14:paraId="4E4CF1FC" w14:textId="0DB75A36" w:rsidR="0028264A" w:rsidRPr="0028264A" w:rsidRDefault="0028264A" w:rsidP="009276A2">
      <w:pPr>
        <w:jc w:val="both"/>
      </w:pPr>
      <w:r>
        <w:t>Una vez dentro de la web de Mercedes, se de</w:t>
      </w:r>
      <w:r w:rsidR="00D249A9">
        <w:t>b</w:t>
      </w:r>
      <w:r>
        <w:t xml:space="preserve">e </w:t>
      </w:r>
      <w:r w:rsidR="00D249A9">
        <w:t xml:space="preserve">entrar en la opción de “Pedido de archivo de precios” y </w:t>
      </w:r>
      <w:r>
        <w:t>seleccionar (clic en “Modificar”) el país que se quiere.</w:t>
      </w:r>
    </w:p>
    <w:p w14:paraId="2487B64B" w14:textId="32CEB273" w:rsidR="0028264A" w:rsidRDefault="0028264A" w:rsidP="0028264A">
      <w:r>
        <w:rPr>
          <w:noProof/>
        </w:rPr>
        <w:drawing>
          <wp:inline distT="0" distB="0" distL="0" distR="0" wp14:anchorId="64365380" wp14:editId="54021107">
            <wp:extent cx="5724525" cy="2771775"/>
            <wp:effectExtent l="0" t="0" r="9525" b="9525"/>
            <wp:docPr id="10082518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0C98FAAE" w14:textId="77777777" w:rsidR="009276A2" w:rsidRDefault="009276A2" w:rsidP="0028264A"/>
    <w:p w14:paraId="0DCCA1EC" w14:textId="0586CA02" w:rsidR="0028264A" w:rsidRDefault="0028264A" w:rsidP="009276A2">
      <w:pPr>
        <w:jc w:val="both"/>
      </w:pPr>
      <w:r>
        <w:t>En “Surtido” (clic también en “Modificar”) se debe seleccionar todo lo disponible.</w:t>
      </w:r>
    </w:p>
    <w:p w14:paraId="6DDB0A04" w14:textId="79C0A877" w:rsidR="0028264A" w:rsidRDefault="0028264A" w:rsidP="0028264A">
      <w:r>
        <w:rPr>
          <w:noProof/>
        </w:rPr>
        <w:drawing>
          <wp:inline distT="0" distB="0" distL="0" distR="0" wp14:anchorId="21204EB7" wp14:editId="740DE473">
            <wp:extent cx="5734050" cy="2838450"/>
            <wp:effectExtent l="0" t="0" r="0" b="0"/>
            <wp:docPr id="2264525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35183EA0" w14:textId="2DFC5447" w:rsidR="0028264A" w:rsidRDefault="0028264A" w:rsidP="009276A2">
      <w:pPr>
        <w:jc w:val="both"/>
      </w:pPr>
      <w:r>
        <w:t>Los siguientes pasos serán simplemente hacer clic en “Aplicar” y seguir los pasos de la web hasta llegar al paso 3/3.</w:t>
      </w:r>
    </w:p>
    <w:p w14:paraId="7C07E771" w14:textId="15172665" w:rsidR="0028264A" w:rsidRDefault="0028264A" w:rsidP="0028264A">
      <w:pPr>
        <w:pStyle w:val="Ttulo1"/>
      </w:pPr>
      <w:r>
        <w:t>Archivos disponibles</w:t>
      </w:r>
    </w:p>
    <w:p w14:paraId="49A07300" w14:textId="77777777" w:rsidR="00D249A9" w:rsidRDefault="0028264A" w:rsidP="009276A2">
      <w:pPr>
        <w:jc w:val="both"/>
        <w:rPr>
          <w:noProof/>
        </w:rPr>
      </w:pPr>
      <w:r>
        <w:t>Los archivos deben descargarse desde la misma web en la que los solicitamos</w:t>
      </w:r>
      <w:r w:rsidR="00D249A9">
        <w:t>, entrando en la opción de “Área de descargas”</w:t>
      </w:r>
      <w:r>
        <w:t xml:space="preserve"> </w:t>
      </w:r>
      <w:r w:rsidR="00D249A9">
        <w:t xml:space="preserve">y </w:t>
      </w:r>
      <w:r>
        <w:t>haciendo clic en el icono de guardado (un disquete) que se encuentra en la esquina superior derecha de cada país. Sabremos que los archivos están disponibles para su descarga porque se recibirá un email como este</w:t>
      </w:r>
      <w:r w:rsidR="00D249A9">
        <w:rPr>
          <w:noProof/>
        </w:rPr>
        <w:t>:</w:t>
      </w:r>
    </w:p>
    <w:p w14:paraId="658DC531" w14:textId="177E402B" w:rsidR="00D249A9" w:rsidRDefault="00D249A9" w:rsidP="009276A2">
      <w:pPr>
        <w:jc w:val="both"/>
        <w:rPr>
          <w:noProof/>
        </w:rPr>
      </w:pPr>
      <w:r>
        <w:rPr>
          <w:noProof/>
        </w:rPr>
        <w:lastRenderedPageBreak/>
        <w:drawing>
          <wp:inline distT="0" distB="0" distL="0" distR="0" wp14:anchorId="6170647F" wp14:editId="02F9CF98">
            <wp:extent cx="5732145" cy="3743960"/>
            <wp:effectExtent l="0" t="0" r="1905" b="8890"/>
            <wp:docPr id="13420022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2248" name="Imagen 1" descr="Interfaz de usuario gráfica, Aplicación&#10;&#10;Descripción generada automáticamente"/>
                    <pic:cNvPicPr/>
                  </pic:nvPicPr>
                  <pic:blipFill>
                    <a:blip r:embed="rId14"/>
                    <a:stretch>
                      <a:fillRect/>
                    </a:stretch>
                  </pic:blipFill>
                  <pic:spPr>
                    <a:xfrm>
                      <a:off x="0" y="0"/>
                      <a:ext cx="5732145" cy="3743960"/>
                    </a:xfrm>
                    <a:prstGeom prst="rect">
                      <a:avLst/>
                    </a:prstGeom>
                  </pic:spPr>
                </pic:pic>
              </a:graphicData>
            </a:graphic>
          </wp:inline>
        </w:drawing>
      </w:r>
    </w:p>
    <w:p w14:paraId="71DDC329" w14:textId="08B4906E" w:rsidR="00D249A9" w:rsidRDefault="0028264A" w:rsidP="009C59A7">
      <w:pPr>
        <w:jc w:val="both"/>
      </w:pPr>
      <w:r>
        <w:rPr>
          <w:noProof/>
        </w:rPr>
        <w:drawing>
          <wp:inline distT="0" distB="0" distL="0" distR="0" wp14:anchorId="2D02B1D7" wp14:editId="2540E2D8">
            <wp:extent cx="5096002" cy="3981450"/>
            <wp:effectExtent l="0" t="0" r="9525" b="0"/>
            <wp:docPr id="2952553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1949" cy="3993910"/>
                    </a:xfrm>
                    <a:prstGeom prst="rect">
                      <a:avLst/>
                    </a:prstGeom>
                    <a:noFill/>
                    <a:ln>
                      <a:noFill/>
                    </a:ln>
                  </pic:spPr>
                </pic:pic>
              </a:graphicData>
            </a:graphic>
          </wp:inline>
        </w:drawing>
      </w:r>
    </w:p>
    <w:p w14:paraId="302921B8" w14:textId="39D3DCD2" w:rsidR="0028264A" w:rsidRDefault="0028264A" w:rsidP="0028264A">
      <w:pPr>
        <w:pStyle w:val="Ttulo1"/>
      </w:pPr>
      <w:r>
        <w:lastRenderedPageBreak/>
        <w:t>Ejecutar el script</w:t>
      </w:r>
    </w:p>
    <w:p w14:paraId="7FD6CF4A" w14:textId="23B89403" w:rsidR="0028264A" w:rsidRDefault="0028264A" w:rsidP="009276A2">
      <w:pPr>
        <w:jc w:val="both"/>
      </w:pPr>
      <w:r>
        <w:t xml:space="preserve">Cada país generará un archivo comprimido (ZIP normalmente) que debe ubicarse en la carpeta </w:t>
      </w:r>
      <w:r w:rsidRPr="0028264A">
        <w:rPr>
          <w:b/>
          <w:bCs/>
          <w:i/>
          <w:iCs/>
        </w:rPr>
        <w:t>s02-ean\DataAcquisition\TARIFAS_ORIGINALES\_DESCARGAS\MERCEDES</w:t>
      </w:r>
      <w:r>
        <w:rPr>
          <w:b/>
          <w:bCs/>
          <w:i/>
          <w:iCs/>
        </w:rPr>
        <w:t xml:space="preserve"> </w:t>
      </w:r>
      <w:r w:rsidR="009276A2">
        <w:t xml:space="preserve">en la que también se encuentra el script. Para lanzar el script simplemente hacer doble clic sobre el archivo </w:t>
      </w:r>
      <w:r w:rsidR="009276A2">
        <w:rPr>
          <w:b/>
          <w:bCs/>
          <w:i/>
          <w:iCs/>
        </w:rPr>
        <w:t xml:space="preserve">mercedes_script.py </w:t>
      </w:r>
      <w:r w:rsidR="009276A2">
        <w:t xml:space="preserve">y éste arrancará el proceso. </w:t>
      </w:r>
    </w:p>
    <w:p w14:paraId="2058D2DE" w14:textId="41F8E521" w:rsidR="009276A2" w:rsidRDefault="009276A2" w:rsidP="009276A2">
      <w:pPr>
        <w:jc w:val="both"/>
      </w:pPr>
      <w:r>
        <w:t>El script generará lo siguientes archivos:</w:t>
      </w:r>
    </w:p>
    <w:p w14:paraId="7CD4E799" w14:textId="776D15F0" w:rsidR="009276A2" w:rsidRDefault="009276A2" w:rsidP="009276A2">
      <w:pPr>
        <w:pStyle w:val="Prrafodelista"/>
        <w:numPr>
          <w:ilvl w:val="0"/>
          <w:numId w:val="30"/>
        </w:numPr>
        <w:jc w:val="both"/>
      </w:pPr>
      <w:r>
        <w:t xml:space="preserve">En la carpeta </w:t>
      </w:r>
      <w:r>
        <w:rPr>
          <w:b/>
          <w:bCs/>
          <w:i/>
          <w:iCs/>
        </w:rPr>
        <w:t xml:space="preserve">_DESATENDIDA/PENDIENTES </w:t>
      </w:r>
      <w:r>
        <w:t>dos CSV por cada país (uno para Mercedes y otro para Smart).</w:t>
      </w:r>
    </w:p>
    <w:p w14:paraId="3A2E9535" w14:textId="03969205" w:rsidR="009276A2" w:rsidRDefault="009276A2" w:rsidP="009276A2">
      <w:pPr>
        <w:pStyle w:val="Prrafodelista"/>
        <w:numPr>
          <w:ilvl w:val="0"/>
          <w:numId w:val="30"/>
        </w:numPr>
        <w:jc w:val="both"/>
      </w:pPr>
      <w:r>
        <w:t xml:space="preserve">En la carpeta </w:t>
      </w:r>
      <w:r>
        <w:rPr>
          <w:b/>
          <w:bCs/>
          <w:i/>
          <w:iCs/>
        </w:rPr>
        <w:t xml:space="preserve">TARIFAS_ORIGINALES/MB1 </w:t>
      </w:r>
      <w:r>
        <w:t>un TXT con la tarifa para Mercedes.</w:t>
      </w:r>
    </w:p>
    <w:p w14:paraId="0E927262" w14:textId="1D128DA3" w:rsidR="009276A2" w:rsidRDefault="009276A2" w:rsidP="009276A2">
      <w:pPr>
        <w:pStyle w:val="Prrafodelista"/>
        <w:numPr>
          <w:ilvl w:val="0"/>
          <w:numId w:val="30"/>
        </w:numPr>
        <w:jc w:val="both"/>
      </w:pPr>
      <w:r>
        <w:t xml:space="preserve">En la carpeta </w:t>
      </w:r>
      <w:r>
        <w:rPr>
          <w:b/>
          <w:bCs/>
          <w:i/>
          <w:iCs/>
        </w:rPr>
        <w:t xml:space="preserve">TARIFAS_ORIGINALES/SM1 </w:t>
      </w:r>
      <w:r>
        <w:t>un TXT con la tarifa para Smart.</w:t>
      </w:r>
    </w:p>
    <w:p w14:paraId="37A27835" w14:textId="77777777" w:rsidR="009276A2" w:rsidRPr="009276A2" w:rsidRDefault="009276A2" w:rsidP="009276A2">
      <w:pPr>
        <w:jc w:val="both"/>
      </w:pPr>
    </w:p>
    <w:sectPr w:rsidR="009276A2" w:rsidRPr="009276A2" w:rsidSect="00855982">
      <w:footerReference w:type="default" r:id="rId16"/>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FD8AE1" w14:textId="77777777" w:rsidR="00537837" w:rsidRDefault="00537837" w:rsidP="00855982">
      <w:pPr>
        <w:spacing w:after="0" w:line="240" w:lineRule="auto"/>
      </w:pPr>
      <w:r>
        <w:separator/>
      </w:r>
    </w:p>
  </w:endnote>
  <w:endnote w:type="continuationSeparator" w:id="0">
    <w:p w14:paraId="103BF2C8" w14:textId="77777777" w:rsidR="00537837" w:rsidRDefault="00537837"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59961"/>
      <w:docPartObj>
        <w:docPartGallery w:val="Page Numbers (Bottom of Page)"/>
        <w:docPartUnique/>
      </w:docPartObj>
    </w:sdtPr>
    <w:sdtEndPr>
      <w:rPr>
        <w:noProof/>
      </w:rPr>
    </w:sdtEndPr>
    <w:sdtContent>
      <w:p w14:paraId="03753514" w14:textId="77777777" w:rsidR="00855982" w:rsidRDefault="00855982">
        <w:pPr>
          <w:pStyle w:val="Piedepgina"/>
        </w:pPr>
        <w:r>
          <w:rPr>
            <w:lang w:bidi="es-ES"/>
          </w:rPr>
          <w:fldChar w:fldCharType="begin"/>
        </w:r>
        <w:r>
          <w:rPr>
            <w:lang w:bidi="es-ES"/>
          </w:rPr>
          <w:instrText xml:space="preserve"> PAGE   \* MERGEFORMAT </w:instrText>
        </w:r>
        <w:r>
          <w:rPr>
            <w:lang w:bidi="es-ES"/>
          </w:rPr>
          <w:fldChar w:fldCharType="separate"/>
        </w:r>
        <w:r w:rsidR="00FE6AFD">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23C1BF" w14:textId="77777777" w:rsidR="00537837" w:rsidRDefault="00537837" w:rsidP="00855982">
      <w:pPr>
        <w:spacing w:after="0" w:line="240" w:lineRule="auto"/>
      </w:pPr>
      <w:r>
        <w:separator/>
      </w:r>
    </w:p>
  </w:footnote>
  <w:footnote w:type="continuationSeparator" w:id="0">
    <w:p w14:paraId="61059F43" w14:textId="77777777" w:rsidR="00537837" w:rsidRDefault="00537837"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C22A1"/>
    <w:multiLevelType w:val="hybridMultilevel"/>
    <w:tmpl w:val="416C574C"/>
    <w:lvl w:ilvl="0" w:tplc="E984ED0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F9A3F7E"/>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125684791">
    <w:abstractNumId w:val="15"/>
  </w:num>
  <w:num w:numId="2" w16cid:durableId="189526720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2284242">
    <w:abstractNumId w:val="15"/>
  </w:num>
  <w:num w:numId="4" w16cid:durableId="712507805">
    <w:abstractNumId w:val="15"/>
  </w:num>
  <w:num w:numId="5" w16cid:durableId="2030983202">
    <w:abstractNumId w:val="15"/>
  </w:num>
  <w:num w:numId="6" w16cid:durableId="176504887">
    <w:abstractNumId w:val="15"/>
  </w:num>
  <w:num w:numId="7" w16cid:durableId="879821220">
    <w:abstractNumId w:val="15"/>
  </w:num>
  <w:num w:numId="8" w16cid:durableId="1698505211">
    <w:abstractNumId w:val="15"/>
  </w:num>
  <w:num w:numId="9" w16cid:durableId="394163216">
    <w:abstractNumId w:val="15"/>
  </w:num>
  <w:num w:numId="10" w16cid:durableId="755134558">
    <w:abstractNumId w:val="15"/>
  </w:num>
  <w:num w:numId="11" w16cid:durableId="478838323">
    <w:abstractNumId w:val="15"/>
  </w:num>
  <w:num w:numId="12" w16cid:durableId="60445243">
    <w:abstractNumId w:val="15"/>
  </w:num>
  <w:num w:numId="13" w16cid:durableId="2007972102">
    <w:abstractNumId w:val="11"/>
  </w:num>
  <w:num w:numId="14" w16cid:durableId="207032636">
    <w:abstractNumId w:val="18"/>
  </w:num>
  <w:num w:numId="15" w16cid:durableId="409353684">
    <w:abstractNumId w:val="12"/>
  </w:num>
  <w:num w:numId="16" w16cid:durableId="622465758">
    <w:abstractNumId w:val="13"/>
  </w:num>
  <w:num w:numId="17" w16cid:durableId="1621037560">
    <w:abstractNumId w:val="9"/>
  </w:num>
  <w:num w:numId="18" w16cid:durableId="2003316207">
    <w:abstractNumId w:val="7"/>
  </w:num>
  <w:num w:numId="19" w16cid:durableId="1056829">
    <w:abstractNumId w:val="6"/>
  </w:num>
  <w:num w:numId="20" w16cid:durableId="1162426776">
    <w:abstractNumId w:val="5"/>
  </w:num>
  <w:num w:numId="21" w16cid:durableId="1529366290">
    <w:abstractNumId w:val="4"/>
  </w:num>
  <w:num w:numId="22" w16cid:durableId="1475683256">
    <w:abstractNumId w:val="8"/>
  </w:num>
  <w:num w:numId="23" w16cid:durableId="1358658805">
    <w:abstractNumId w:val="3"/>
  </w:num>
  <w:num w:numId="24" w16cid:durableId="462769557">
    <w:abstractNumId w:val="2"/>
  </w:num>
  <w:num w:numId="25" w16cid:durableId="1730767534">
    <w:abstractNumId w:val="1"/>
  </w:num>
  <w:num w:numId="26" w16cid:durableId="1811288094">
    <w:abstractNumId w:val="0"/>
  </w:num>
  <w:num w:numId="27" w16cid:durableId="1860657764">
    <w:abstractNumId w:val="14"/>
  </w:num>
  <w:num w:numId="28" w16cid:durableId="1247108292">
    <w:abstractNumId w:val="16"/>
  </w:num>
  <w:num w:numId="29" w16cid:durableId="1240990346">
    <w:abstractNumId w:val="17"/>
  </w:num>
  <w:num w:numId="30" w16cid:durableId="780806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669"/>
    <w:rsid w:val="00003864"/>
    <w:rsid w:val="001D4362"/>
    <w:rsid w:val="0028264A"/>
    <w:rsid w:val="0034057D"/>
    <w:rsid w:val="00421BC2"/>
    <w:rsid w:val="00537837"/>
    <w:rsid w:val="007833A7"/>
    <w:rsid w:val="007A68AE"/>
    <w:rsid w:val="00855982"/>
    <w:rsid w:val="008C5B3A"/>
    <w:rsid w:val="008F485A"/>
    <w:rsid w:val="009276A2"/>
    <w:rsid w:val="009C59A7"/>
    <w:rsid w:val="00A10484"/>
    <w:rsid w:val="00A15F27"/>
    <w:rsid w:val="00D249A9"/>
    <w:rsid w:val="00E54669"/>
    <w:rsid w:val="00FD262C"/>
    <w:rsid w:val="00FE6AFD"/>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0AE4A"/>
  <w15:chartTrackingRefBased/>
  <w15:docId w15:val="{69C47953-6B88-4640-9A32-E52DD6728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Ttulo1">
    <w:name w:val="heading 1"/>
    <w:basedOn w:val="Normal"/>
    <w:next w:val="Normal"/>
    <w:link w:val="Ttulo1C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tulo2">
    <w:name w:val="heading 2"/>
    <w:basedOn w:val="Normal"/>
    <w:next w:val="Normal"/>
    <w:link w:val="Ttulo2C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tulo3">
    <w:name w:val="heading 3"/>
    <w:basedOn w:val="Normal"/>
    <w:next w:val="Normal"/>
    <w:link w:val="Ttulo3C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tulo6">
    <w:name w:val="heading 6"/>
    <w:basedOn w:val="Normal"/>
    <w:next w:val="Normal"/>
    <w:link w:val="Ttulo6C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tulo7">
    <w:name w:val="heading 7"/>
    <w:basedOn w:val="Normal"/>
    <w:next w:val="Normal"/>
    <w:link w:val="Ttulo7C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
    <w:rsid w:val="00FD262C"/>
    <w:rPr>
      <w:rFonts w:asciiTheme="majorHAnsi" w:eastAsiaTheme="majorEastAsia" w:hAnsiTheme="majorHAnsi" w:cstheme="majorBidi"/>
      <w:sz w:val="56"/>
      <w:szCs w:val="56"/>
    </w:rPr>
  </w:style>
  <w:style w:type="paragraph" w:styleId="Encabezado">
    <w:name w:val="header"/>
    <w:basedOn w:val="Normal"/>
    <w:link w:val="EncabezadoCar"/>
    <w:uiPriority w:val="99"/>
    <w:unhideWhenUsed/>
    <w:rsid w:val="00855982"/>
    <w:pPr>
      <w:spacing w:after="0" w:line="240" w:lineRule="auto"/>
    </w:pPr>
  </w:style>
  <w:style w:type="character" w:customStyle="1" w:styleId="EncabezadoCar">
    <w:name w:val="Encabezado Car"/>
    <w:basedOn w:val="Fuentedeprrafopredeter"/>
    <w:link w:val="Encabezado"/>
    <w:uiPriority w:val="99"/>
    <w:rsid w:val="00855982"/>
  </w:style>
  <w:style w:type="character" w:customStyle="1" w:styleId="Ttulo1Car">
    <w:name w:val="Título 1 Car"/>
    <w:basedOn w:val="Fuentedeprrafopredeter"/>
    <w:link w:val="Ttulo1"/>
    <w:uiPriority w:val="9"/>
    <w:rsid w:val="00FD262C"/>
    <w:rPr>
      <w:rFonts w:asciiTheme="majorHAnsi" w:eastAsiaTheme="majorEastAsia" w:hAnsiTheme="majorHAnsi" w:cstheme="majorBidi"/>
      <w:b/>
      <w:bCs/>
      <w:smallCaps/>
      <w:sz w:val="36"/>
      <w:szCs w:val="36"/>
    </w:rPr>
  </w:style>
  <w:style w:type="character" w:customStyle="1" w:styleId="Ttulo2Car">
    <w:name w:val="Título 2 Car"/>
    <w:basedOn w:val="Fuentedeprrafopredeter"/>
    <w:link w:val="Ttulo2"/>
    <w:uiPriority w:val="9"/>
    <w:semiHidden/>
    <w:rsid w:val="00FD262C"/>
    <w:rPr>
      <w:rFonts w:asciiTheme="majorHAnsi" w:eastAsiaTheme="majorEastAsia" w:hAnsiTheme="majorHAnsi" w:cstheme="majorBidi"/>
      <w:b/>
      <w:bCs/>
      <w:smallCaps/>
      <w:sz w:val="28"/>
      <w:szCs w:val="28"/>
    </w:rPr>
  </w:style>
  <w:style w:type="character" w:customStyle="1" w:styleId="Ttulo3Car">
    <w:name w:val="Título 3 Car"/>
    <w:basedOn w:val="Fuentedeprrafopredeter"/>
    <w:link w:val="Ttulo3"/>
    <w:uiPriority w:val="9"/>
    <w:semiHidden/>
    <w:rsid w:val="00FD262C"/>
    <w:rPr>
      <w:rFonts w:asciiTheme="majorHAnsi" w:eastAsiaTheme="majorEastAsia" w:hAnsiTheme="majorHAnsi" w:cstheme="majorBidi"/>
      <w:b/>
      <w:bCs/>
    </w:rPr>
  </w:style>
  <w:style w:type="character" w:customStyle="1" w:styleId="Ttulo4Car">
    <w:name w:val="Título 4 Car"/>
    <w:basedOn w:val="Fuentedeprrafopredeter"/>
    <w:link w:val="Ttulo4"/>
    <w:uiPriority w:val="9"/>
    <w:semiHidden/>
    <w:rsid w:val="00FD262C"/>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FD262C"/>
    <w:rPr>
      <w:rFonts w:asciiTheme="majorHAnsi" w:eastAsiaTheme="majorEastAsia" w:hAnsiTheme="majorHAnsi" w:cstheme="majorBidi"/>
      <w:color w:val="404040" w:themeColor="text1" w:themeTint="BF"/>
    </w:rPr>
  </w:style>
  <w:style w:type="character" w:customStyle="1" w:styleId="Ttulo6Car">
    <w:name w:val="Título 6 Car"/>
    <w:basedOn w:val="Fuentedeprrafopredeter"/>
    <w:link w:val="Ttulo6"/>
    <w:uiPriority w:val="9"/>
    <w:semiHidden/>
    <w:rsid w:val="00FD262C"/>
    <w:rPr>
      <w:rFonts w:asciiTheme="majorHAnsi" w:eastAsiaTheme="majorEastAsia" w:hAnsiTheme="majorHAnsi" w:cstheme="majorBidi"/>
      <w:i/>
      <w:iCs/>
      <w:color w:val="404040" w:themeColor="text1" w:themeTint="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D4362"/>
    <w:rPr>
      <w:rFonts w:asciiTheme="majorHAnsi" w:eastAsiaTheme="majorEastAsia" w:hAnsiTheme="majorHAnsi" w:cstheme="majorBidi"/>
      <w:color w:val="404040" w:themeColor="text1" w:themeTint="BF"/>
      <w:szCs w:val="20"/>
    </w:rPr>
  </w:style>
  <w:style w:type="character" w:customStyle="1" w:styleId="Ttulo9Car">
    <w:name w:val="Título 9 Car"/>
    <w:basedOn w:val="Fuentedeprrafopredeter"/>
    <w:link w:val="Ttulo9"/>
    <w:uiPriority w:val="9"/>
    <w:semiHidden/>
    <w:rsid w:val="001D4362"/>
    <w:rPr>
      <w:rFonts w:asciiTheme="majorHAnsi" w:eastAsiaTheme="majorEastAsia" w:hAnsiTheme="majorHAnsi" w:cstheme="majorBidi"/>
      <w:i/>
      <w:iCs/>
      <w:color w:val="404040" w:themeColor="text1" w:themeTint="BF"/>
      <w:szCs w:val="20"/>
    </w:rPr>
  </w:style>
  <w:style w:type="paragraph" w:styleId="Piedepgina">
    <w:name w:val="footer"/>
    <w:basedOn w:val="Normal"/>
    <w:link w:val="PiedepginaCar"/>
    <w:uiPriority w:val="99"/>
    <w:unhideWhenUsed/>
    <w:rsid w:val="00855982"/>
    <w:pPr>
      <w:spacing w:after="0" w:line="240" w:lineRule="auto"/>
    </w:pPr>
  </w:style>
  <w:style w:type="character" w:customStyle="1" w:styleId="PiedepginaCar">
    <w:name w:val="Pie de página Car"/>
    <w:basedOn w:val="Fuentedeprrafopredeter"/>
    <w:link w:val="Piedepgina"/>
    <w:uiPriority w:val="99"/>
    <w:rsid w:val="00855982"/>
  </w:style>
  <w:style w:type="paragraph" w:styleId="Descripci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1D4362"/>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1D4362"/>
    <w:rPr>
      <w:rFonts w:ascii="Segoe UI" w:hAnsi="Segoe UI" w:cs="Segoe UI"/>
      <w:szCs w:val="18"/>
    </w:rPr>
  </w:style>
  <w:style w:type="paragraph" w:styleId="Textoindependiente3">
    <w:name w:val="Body Text 3"/>
    <w:basedOn w:val="Normal"/>
    <w:link w:val="Textoindependiente3Car"/>
    <w:uiPriority w:val="99"/>
    <w:semiHidden/>
    <w:unhideWhenUsed/>
    <w:rsid w:val="001D4362"/>
    <w:pPr>
      <w:spacing w:after="120"/>
    </w:pPr>
    <w:rPr>
      <w:szCs w:val="16"/>
    </w:rPr>
  </w:style>
  <w:style w:type="character" w:customStyle="1" w:styleId="Textoindependiente3Car">
    <w:name w:val="Texto independiente 3 Car"/>
    <w:basedOn w:val="Fuentedeprrafopredeter"/>
    <w:link w:val="Textoindependiente3"/>
    <w:uiPriority w:val="99"/>
    <w:semiHidden/>
    <w:rsid w:val="001D4362"/>
    <w:rPr>
      <w:szCs w:val="16"/>
    </w:rPr>
  </w:style>
  <w:style w:type="paragraph" w:styleId="Sangra3detindependiente">
    <w:name w:val="Body Text Indent 3"/>
    <w:basedOn w:val="Normal"/>
    <w:link w:val="Sangra3detindependienteCar"/>
    <w:uiPriority w:val="99"/>
    <w:semiHidden/>
    <w:unhideWhenUsed/>
    <w:rsid w:val="001D4362"/>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1D4362"/>
    <w:rPr>
      <w:szCs w:val="16"/>
    </w:rPr>
  </w:style>
  <w:style w:type="character" w:styleId="Refdecomentario">
    <w:name w:val="annotation reference"/>
    <w:basedOn w:val="Fuentedeprrafopredeter"/>
    <w:uiPriority w:val="99"/>
    <w:semiHidden/>
    <w:unhideWhenUsed/>
    <w:rsid w:val="001D4362"/>
    <w:rPr>
      <w:sz w:val="22"/>
      <w:szCs w:val="16"/>
    </w:rPr>
  </w:style>
  <w:style w:type="paragraph" w:styleId="Textocomentario">
    <w:name w:val="annotation text"/>
    <w:basedOn w:val="Normal"/>
    <w:link w:val="TextocomentarioCar"/>
    <w:uiPriority w:val="99"/>
    <w:semiHidden/>
    <w:unhideWhenUsed/>
    <w:rsid w:val="001D4362"/>
    <w:pPr>
      <w:spacing w:line="240" w:lineRule="auto"/>
    </w:pPr>
    <w:rPr>
      <w:szCs w:val="20"/>
    </w:rPr>
  </w:style>
  <w:style w:type="character" w:customStyle="1" w:styleId="TextocomentarioCar">
    <w:name w:val="Texto comentario Car"/>
    <w:basedOn w:val="Fuentedeprrafopredeter"/>
    <w:link w:val="Textocomentario"/>
    <w:uiPriority w:val="99"/>
    <w:semiHidden/>
    <w:rsid w:val="001D4362"/>
    <w:rPr>
      <w:szCs w:val="20"/>
    </w:rPr>
  </w:style>
  <w:style w:type="paragraph" w:styleId="Asuntodelcomentario">
    <w:name w:val="annotation subject"/>
    <w:basedOn w:val="Textocomentario"/>
    <w:next w:val="Textocomentario"/>
    <w:link w:val="AsuntodelcomentarioCar"/>
    <w:uiPriority w:val="99"/>
    <w:semiHidden/>
    <w:unhideWhenUsed/>
    <w:rsid w:val="001D4362"/>
    <w:rPr>
      <w:b/>
      <w:bCs/>
    </w:rPr>
  </w:style>
  <w:style w:type="character" w:customStyle="1" w:styleId="AsuntodelcomentarioCar">
    <w:name w:val="Asunto del comentario Car"/>
    <w:basedOn w:val="TextocomentarioCar"/>
    <w:link w:val="Asuntodelcomentario"/>
    <w:uiPriority w:val="99"/>
    <w:semiHidden/>
    <w:rsid w:val="001D4362"/>
    <w:rPr>
      <w:b/>
      <w:bCs/>
      <w:szCs w:val="20"/>
    </w:rPr>
  </w:style>
  <w:style w:type="paragraph" w:styleId="Mapadeldocumento">
    <w:name w:val="Document Map"/>
    <w:basedOn w:val="Normal"/>
    <w:link w:val="MapadeldocumentoCar"/>
    <w:uiPriority w:val="99"/>
    <w:semiHidden/>
    <w:unhideWhenUsed/>
    <w:rsid w:val="001D4362"/>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1D4362"/>
    <w:rPr>
      <w:rFonts w:ascii="Segoe UI" w:hAnsi="Segoe UI" w:cs="Segoe UI"/>
      <w:szCs w:val="16"/>
    </w:rPr>
  </w:style>
  <w:style w:type="paragraph" w:styleId="Textonotaalfinal">
    <w:name w:val="endnote text"/>
    <w:basedOn w:val="Normal"/>
    <w:link w:val="TextonotaalfinalCar"/>
    <w:uiPriority w:val="99"/>
    <w:semiHidden/>
    <w:unhideWhenUsed/>
    <w:rsid w:val="001D4362"/>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D4362"/>
    <w:rPr>
      <w:szCs w:val="20"/>
    </w:rPr>
  </w:style>
  <w:style w:type="paragraph" w:styleId="Remitedesobre">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1D4362"/>
    <w:pPr>
      <w:spacing w:after="0" w:line="240" w:lineRule="auto"/>
    </w:pPr>
    <w:rPr>
      <w:szCs w:val="20"/>
    </w:rPr>
  </w:style>
  <w:style w:type="character" w:customStyle="1" w:styleId="TextonotapieCar">
    <w:name w:val="Texto nota pie Car"/>
    <w:basedOn w:val="Fuentedeprrafopredeter"/>
    <w:link w:val="Textonotapie"/>
    <w:uiPriority w:val="99"/>
    <w:semiHidden/>
    <w:rsid w:val="001D4362"/>
    <w:rPr>
      <w:szCs w:val="20"/>
    </w:rPr>
  </w:style>
  <w:style w:type="character" w:styleId="CdigoHTML">
    <w:name w:val="HTML Code"/>
    <w:basedOn w:val="Fuentedeprrafopredeter"/>
    <w:uiPriority w:val="99"/>
    <w:semiHidden/>
    <w:unhideWhenUsed/>
    <w:rsid w:val="001D4362"/>
    <w:rPr>
      <w:rFonts w:ascii="Consolas" w:hAnsi="Consolas"/>
      <w:sz w:val="22"/>
      <w:szCs w:val="20"/>
    </w:rPr>
  </w:style>
  <w:style w:type="character" w:styleId="TecladoHTML">
    <w:name w:val="HTML Keyboard"/>
    <w:basedOn w:val="Fuentedeprrafopredeter"/>
    <w:uiPriority w:val="99"/>
    <w:semiHidden/>
    <w:unhideWhenUsed/>
    <w:rsid w:val="001D4362"/>
    <w:rPr>
      <w:rFonts w:ascii="Consolas" w:hAnsi="Consolas"/>
      <w:sz w:val="22"/>
      <w:szCs w:val="20"/>
    </w:rPr>
  </w:style>
  <w:style w:type="paragraph" w:styleId="HTMLconformatoprevio">
    <w:name w:val="HTML Preformatted"/>
    <w:basedOn w:val="Normal"/>
    <w:link w:val="HTMLconformatoprevioCar"/>
    <w:uiPriority w:val="99"/>
    <w:semiHidden/>
    <w:unhideWhenUsed/>
    <w:rsid w:val="001D4362"/>
    <w:pPr>
      <w:spacing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1D4362"/>
    <w:rPr>
      <w:rFonts w:ascii="Consolas" w:hAnsi="Consolas"/>
      <w:szCs w:val="20"/>
    </w:rPr>
  </w:style>
  <w:style w:type="character" w:styleId="MquinadeescribirHTML">
    <w:name w:val="HTML Typewriter"/>
    <w:basedOn w:val="Fuentedeprrafopredeter"/>
    <w:uiPriority w:val="99"/>
    <w:semiHidden/>
    <w:unhideWhenUsed/>
    <w:rsid w:val="001D4362"/>
    <w:rPr>
      <w:rFonts w:ascii="Consolas" w:hAnsi="Consolas"/>
      <w:sz w:val="22"/>
      <w:szCs w:val="20"/>
    </w:rPr>
  </w:style>
  <w:style w:type="paragraph" w:styleId="Textomacro">
    <w:name w:val="macro"/>
    <w:link w:val="TextomacroC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1D4362"/>
    <w:rPr>
      <w:rFonts w:ascii="Consolas" w:hAnsi="Consolas"/>
      <w:szCs w:val="20"/>
    </w:rPr>
  </w:style>
  <w:style w:type="paragraph" w:styleId="Textosinformato">
    <w:name w:val="Plain Text"/>
    <w:basedOn w:val="Normal"/>
    <w:link w:val="TextosinformatoCar"/>
    <w:uiPriority w:val="99"/>
    <w:semiHidden/>
    <w:unhideWhenUsed/>
    <w:rsid w:val="001D4362"/>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1D4362"/>
    <w:rPr>
      <w:rFonts w:ascii="Consolas" w:hAnsi="Consolas"/>
      <w:szCs w:val="21"/>
    </w:rPr>
  </w:style>
  <w:style w:type="paragraph" w:styleId="Textodebloque">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Hipervnculovisitado">
    <w:name w:val="FollowedHyperlink"/>
    <w:basedOn w:val="Fuentedeprrafopredeter"/>
    <w:uiPriority w:val="99"/>
    <w:semiHidden/>
    <w:unhideWhenUsed/>
    <w:rsid w:val="007833A7"/>
    <w:rPr>
      <w:color w:val="783F04" w:themeColor="accent1" w:themeShade="80"/>
      <w:u w:val="single"/>
    </w:rPr>
  </w:style>
  <w:style w:type="character" w:styleId="Hipervnculo">
    <w:name w:val="Hyperlink"/>
    <w:basedOn w:val="Fuentedeprrafopredeter"/>
    <w:uiPriority w:val="99"/>
    <w:unhideWhenUsed/>
    <w:rsid w:val="007833A7"/>
    <w:rPr>
      <w:color w:val="3A6331" w:themeColor="accent4" w:themeShade="BF"/>
      <w:u w:val="single"/>
    </w:rPr>
  </w:style>
  <w:style w:type="character" w:styleId="Textodelmarcadordeposicin">
    <w:name w:val="Placeholder Text"/>
    <w:basedOn w:val="Fuentedeprrafopredeter"/>
    <w:uiPriority w:val="99"/>
    <w:semiHidden/>
    <w:rsid w:val="007833A7"/>
    <w:rPr>
      <w:color w:val="595959" w:themeColor="text1" w:themeTint="A6"/>
    </w:rPr>
  </w:style>
  <w:style w:type="character" w:styleId="nfasisintenso">
    <w:name w:val="Intense Emphasis"/>
    <w:basedOn w:val="Fuentedeprrafopredeter"/>
    <w:uiPriority w:val="21"/>
    <w:semiHidden/>
    <w:unhideWhenUsed/>
    <w:qFormat/>
    <w:rsid w:val="00FD262C"/>
    <w:rPr>
      <w:i/>
      <w:iCs/>
      <w:color w:val="B35E06" w:themeColor="accent1" w:themeShade="BF"/>
    </w:rPr>
  </w:style>
  <w:style w:type="paragraph" w:styleId="Citadestacada">
    <w:name w:val="Intense Quote"/>
    <w:basedOn w:val="Normal"/>
    <w:next w:val="Normal"/>
    <w:link w:val="CitadestacadaC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destacadaCar">
    <w:name w:val="Cita destacada Car"/>
    <w:basedOn w:val="Fuentedeprrafopredeter"/>
    <w:link w:val="Citadestacada"/>
    <w:uiPriority w:val="30"/>
    <w:semiHidden/>
    <w:rsid w:val="00FD262C"/>
    <w:rPr>
      <w:i/>
      <w:iCs/>
      <w:color w:val="B35E06" w:themeColor="accent1" w:themeShade="BF"/>
    </w:rPr>
  </w:style>
  <w:style w:type="character" w:styleId="Referenciaintensa">
    <w:name w:val="Intense Reference"/>
    <w:basedOn w:val="Fuentedeprrafopredeter"/>
    <w:uiPriority w:val="32"/>
    <w:semiHidden/>
    <w:unhideWhenUsed/>
    <w:qFormat/>
    <w:rsid w:val="00FD262C"/>
    <w:rPr>
      <w:b/>
      <w:bCs/>
      <w:caps w:val="0"/>
      <w:smallCaps/>
      <w:color w:val="B35E06" w:themeColor="accent1" w:themeShade="BF"/>
      <w:spacing w:val="5"/>
    </w:rPr>
  </w:style>
  <w:style w:type="character" w:styleId="Mencinsinresolver">
    <w:name w:val="Unresolved Mention"/>
    <w:basedOn w:val="Fuentedeprrafopredeter"/>
    <w:uiPriority w:val="99"/>
    <w:semiHidden/>
    <w:unhideWhenUsed/>
    <w:rsid w:val="0028264A"/>
    <w:rPr>
      <w:color w:val="605E5C"/>
      <w:shd w:val="clear" w:color="auto" w:fill="E1DFDD"/>
    </w:rPr>
  </w:style>
  <w:style w:type="paragraph" w:styleId="Prrafodelista">
    <w:name w:val="List Paragraph"/>
    <w:basedOn w:val="Normal"/>
    <w:uiPriority w:val="34"/>
    <w:unhideWhenUsed/>
    <w:qFormat/>
    <w:rsid w:val="009276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ips-online-public.ddps-prod.gspp-eu.aftersales.mercedes-benz.com/pages/welcome.face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ul\AppData\Roaming\Microsoft\Templates\Dise&#241;o%20de%20informe%20(en%20blanco).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documentManagement/types"/>
    <ds:schemaRef ds:uri="http://www.w3.org/XML/1998/namespace"/>
    <ds:schemaRef ds:uri="http://schemas.microsoft.com/office/2006/metadata/properties"/>
    <ds:schemaRef ds:uri="http://purl.org/dc/dcmitype/"/>
    <ds:schemaRef ds:uri="4873beb7-5857-4685-be1f-d57550cc96cc"/>
    <ds:schemaRef ds:uri="http://schemas.microsoft.com/office/infopath/2007/PartnerControls"/>
    <ds:schemaRef ds:uri="http://purl.org/dc/elements/1.1/"/>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Diseño de informe (en blanco).dotx</Template>
  <TotalTime>65</TotalTime>
  <Pages>4</Pages>
  <Words>285</Words>
  <Characters>1573</Characters>
  <Application>Microsoft Office Word</Application>
  <DocSecurity>4</DocSecurity>
  <Lines>13</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Saul</dc:creator>
  <cp:lastModifiedBy>Lawrence Bonnick</cp:lastModifiedBy>
  <cp:revision>2</cp:revision>
  <dcterms:created xsi:type="dcterms:W3CDTF">2024-08-08T10:17:00Z</dcterms:created>
  <dcterms:modified xsi:type="dcterms:W3CDTF">2024-08-08T10:17:00Z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