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2BEDA4C2" w14:textId="40CCBC68" w:rsidR="003B63F4" w:rsidRDefault="003B63F4" w:rsidP="57915764">
      <w:pPr>
        <w:pStyle w:val="Title"/>
      </w:pPr>
      <w:r w:rsidRPr="57915764">
        <w:rPr>
          <w:highlight w:val="yellow"/>
        </w:rPr>
        <w:t>&lt;Project Name&gt;</w:t>
      </w:r>
      <w:r w:rsidR="005B12F7">
        <w:t xml:space="preserve"> </w:t>
      </w:r>
      <w:r w:rsidR="41656CC8">
        <w:t>THIS ONE FIRST</w:t>
      </w:r>
    </w:p>
    <w:p w14:paraId="54FC2700" w14:textId="733574E7" w:rsidR="41656CC8" w:rsidRDefault="41656CC8" w:rsidP="57915764">
      <w:pPr>
        <w:rPr>
          <w:color w:val="FF0000"/>
          <w:sz w:val="36"/>
          <w:szCs w:val="36"/>
        </w:rPr>
      </w:pPr>
      <w:r w:rsidRPr="57915764">
        <w:rPr>
          <w:color w:val="FF0000"/>
          <w:sz w:val="36"/>
          <w:szCs w:val="36"/>
        </w:rPr>
        <w:t>WE CAN DO IT</w:t>
      </w:r>
      <w:r w:rsidR="58A865E3" w:rsidRPr="57915764">
        <w:rPr>
          <w:color w:val="FF0000"/>
          <w:sz w:val="36"/>
          <w:szCs w:val="36"/>
        </w:rPr>
        <w:t>!!!!!!!!!!</w:t>
      </w:r>
    </w:p>
    <w:p w14:paraId="05F48465" w14:textId="22720BF7" w:rsidR="00C16953" w:rsidRDefault="00BB0005" w:rsidP="57915764">
      <w:pPr>
        <w:rPr>
          <w:color w:val="FF0000"/>
          <w:sz w:val="36"/>
          <w:szCs w:val="36"/>
        </w:rPr>
      </w:pPr>
      <w:r>
        <w:rPr>
          <w:color w:val="FF0000"/>
          <w:sz w:val="36"/>
          <w:szCs w:val="36"/>
        </w:rPr>
        <w:t>Focus on the project plan</w:t>
      </w:r>
    </w:p>
    <w:p w14:paraId="286B704F" w14:textId="5D2D8055" w:rsidR="00926CFD" w:rsidRDefault="00926CFD" w:rsidP="00D03813">
      <w:pPr>
        <w:pStyle w:val="NoSpacing"/>
      </w:pPr>
      <w:r>
        <w:t>Student Name</w:t>
      </w:r>
      <w:r w:rsidR="003039C0">
        <w:t>s</w:t>
      </w:r>
      <w:r w:rsidR="00D417CE">
        <w:t>:</w:t>
      </w:r>
    </w:p>
    <w:p w14:paraId="49561669" w14:textId="64AD676F" w:rsidR="005B12F7" w:rsidRDefault="005B12F7" w:rsidP="00D03813">
      <w:pPr>
        <w:pStyle w:val="NoSpacing"/>
      </w:pPr>
      <w:r>
        <w:t xml:space="preserve">Ashley </w:t>
      </w:r>
      <w:proofErr w:type="spellStart"/>
      <w:r w:rsidRPr="00D03813">
        <w:rPr>
          <w:rFonts w:cstheme="minorHAnsi"/>
        </w:rPr>
        <w:t>Pergoliti</w:t>
      </w:r>
      <w:proofErr w:type="spellEnd"/>
      <w:r w:rsidR="003D0036" w:rsidRPr="00D03813">
        <w:rPr>
          <w:rFonts w:cstheme="minorHAnsi"/>
        </w:rPr>
        <w:t xml:space="preserve"> </w:t>
      </w:r>
      <w:r w:rsidR="009A5362">
        <w:rPr>
          <w:rFonts w:cstheme="minorHAnsi"/>
        </w:rPr>
        <w:t>(</w:t>
      </w:r>
      <w:r w:rsidR="003D0036" w:rsidRPr="00D03813">
        <w:rPr>
          <w:rFonts w:cstheme="minorHAnsi"/>
          <w:color w:val="000000"/>
        </w:rPr>
        <w:t>s5311775</w:t>
      </w:r>
      <w:r w:rsidR="009A5362">
        <w:rPr>
          <w:rFonts w:cstheme="minorHAnsi"/>
          <w:color w:val="000000"/>
        </w:rPr>
        <w:t>)</w:t>
      </w:r>
    </w:p>
    <w:p w14:paraId="324B59BF" w14:textId="43027E28" w:rsidR="005B12F7" w:rsidRDefault="005B12F7" w:rsidP="00D03813">
      <w:pPr>
        <w:pStyle w:val="NoSpacing"/>
      </w:pPr>
      <w:r>
        <w:t xml:space="preserve">Jonas </w:t>
      </w:r>
      <w:proofErr w:type="spellStart"/>
      <w:r>
        <w:t>Sajonas</w:t>
      </w:r>
      <w:proofErr w:type="spellEnd"/>
      <w:r w:rsidR="26A054EE">
        <w:t xml:space="preserve"> </w:t>
      </w:r>
      <w:r w:rsidR="009A5362">
        <w:t>(</w:t>
      </w:r>
      <w:r w:rsidR="26A054EE">
        <w:t>s5284977</w:t>
      </w:r>
      <w:r w:rsidR="009A5362">
        <w:t>)</w:t>
      </w:r>
    </w:p>
    <w:p w14:paraId="49F7FA06" w14:textId="7D88E05F" w:rsidR="005B12F7" w:rsidRDefault="005B12F7" w:rsidP="00D03813">
      <w:pPr>
        <w:pStyle w:val="NoSpacing"/>
      </w:pPr>
      <w:r>
        <w:t xml:space="preserve">Jodie Thomson </w:t>
      </w:r>
      <w:r w:rsidR="001151D1">
        <w:t>(</w:t>
      </w:r>
      <w:r>
        <w:t>s118338</w:t>
      </w:r>
      <w:r w:rsidR="001151D1">
        <w:t>)</w:t>
      </w:r>
    </w:p>
    <w:p w14:paraId="484D5686" w14:textId="00A49E51" w:rsidR="5E809ED6" w:rsidRDefault="5E809ED6" w:rsidP="5E809ED6"/>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5B984900" w14:textId="7DAC594F" w:rsidR="00A82B9F" w:rsidRDefault="10C342D9" w:rsidP="5E809ED6">
      <w:pPr>
        <w:rPr>
          <w:rFonts w:ascii="Calibri" w:eastAsia="Calibri" w:hAnsi="Calibri" w:cs="Calibri"/>
          <w:sz w:val="24"/>
          <w:szCs w:val="24"/>
          <w:highlight w:val="green"/>
        </w:rPr>
      </w:pPr>
      <w:r w:rsidRPr="5E809ED6">
        <w:rPr>
          <w:rFonts w:ascii="Calibri" w:eastAsia="Calibri" w:hAnsi="Calibri" w:cs="Calibri"/>
          <w:sz w:val="24"/>
          <w:szCs w:val="24"/>
          <w:highlight w:val="green"/>
        </w:rPr>
        <w:t xml:space="preserve">1. Introduction (5 marks) </w:t>
      </w:r>
      <w:r w:rsidRPr="5E809ED6">
        <w:rPr>
          <w:rFonts w:ascii="Calibri" w:eastAsia="Calibri" w:hAnsi="Calibri" w:cs="Calibri"/>
          <w:sz w:val="24"/>
          <w:szCs w:val="24"/>
        </w:rPr>
        <w:t xml:space="preserve"> REMOVE</w:t>
      </w:r>
      <w:r>
        <w:br/>
      </w:r>
      <w:r w:rsidRPr="5E809ED6">
        <w:rPr>
          <w:rFonts w:ascii="Calibri" w:eastAsia="Calibri" w:hAnsi="Calibri" w:cs="Calibri"/>
          <w:sz w:val="24"/>
          <w:szCs w:val="24"/>
          <w:highlight w:val="green"/>
        </w:rPr>
        <w:t>Should contain an overview of the project (from a project management/component perspective)</w:t>
      </w:r>
      <w:r>
        <w:br/>
      </w:r>
      <w:r w:rsidRPr="5E809ED6">
        <w:rPr>
          <w:rFonts w:ascii="Calibri" w:eastAsia="Calibri" w:hAnsi="Calibri" w:cs="Calibri"/>
          <w:sz w:val="24"/>
          <w:szCs w:val="24"/>
          <w:highlight w:val="green"/>
        </w:rPr>
        <w:t>and mention the scope and outline of the project management document</w:t>
      </w:r>
    </w:p>
    <w:p w14:paraId="1EE80D72" w14:textId="1C2AECE9" w:rsidR="00A82B9F" w:rsidRDefault="00A82B9F" w:rsidP="5E809ED6">
      <w:pPr>
        <w:rPr>
          <w:rFonts w:ascii="Calibri" w:eastAsia="Calibri" w:hAnsi="Calibri" w:cs="Calibri"/>
          <w:sz w:val="24"/>
          <w:szCs w:val="24"/>
          <w:highlight w:val="green"/>
        </w:rPr>
      </w:pPr>
      <w:r>
        <w:rPr>
          <w:rFonts w:ascii="Calibri" w:eastAsia="Calibri" w:hAnsi="Calibri" w:cs="Calibri"/>
          <w:sz w:val="24"/>
          <w:szCs w:val="24"/>
          <w:highlight w:val="green"/>
        </w:rPr>
        <w:t>&lt;</w:t>
      </w:r>
      <w:proofErr w:type="spellStart"/>
      <w:r w:rsidR="00A57DE2">
        <w:rPr>
          <w:rFonts w:ascii="Calibri" w:eastAsia="Calibri" w:hAnsi="Calibri" w:cs="Calibri"/>
          <w:sz w:val="24"/>
          <w:szCs w:val="24"/>
          <w:highlight w:val="green"/>
        </w:rPr>
        <w:t>toC</w:t>
      </w:r>
      <w:r>
        <w:rPr>
          <w:rFonts w:ascii="Calibri" w:eastAsia="Calibri" w:hAnsi="Calibri" w:cs="Calibri"/>
          <w:sz w:val="24"/>
          <w:szCs w:val="24"/>
          <w:highlight w:val="green"/>
        </w:rPr>
        <w:t>heck</w:t>
      </w:r>
      <w:proofErr w:type="spellEnd"/>
      <w:r>
        <w:rPr>
          <w:rFonts w:ascii="Calibri" w:eastAsia="Calibri" w:hAnsi="Calibri" w:cs="Calibri"/>
          <w:sz w:val="24"/>
          <w:szCs w:val="24"/>
          <w:highlight w:val="green"/>
        </w:rPr>
        <w:t>&gt;</w:t>
      </w:r>
    </w:p>
    <w:p w14:paraId="1B4757EB" w14:textId="600E5492" w:rsidR="00A82B9F" w:rsidRPr="00A82B9F" w:rsidRDefault="00A82B9F" w:rsidP="0BAF12F7">
      <w:pPr>
        <w:spacing w:after="0" w:line="240" w:lineRule="auto"/>
        <w:rPr>
          <w:rFonts w:eastAsia="Times New Roman"/>
          <w:color w:val="0E101A"/>
          <w:sz w:val="24"/>
          <w:szCs w:val="24"/>
          <w:lang w:eastAsia="en-AU"/>
        </w:rPr>
      </w:pPr>
      <w:r w:rsidRPr="0BAF12F7">
        <w:rPr>
          <w:rFonts w:eastAsia="Times New Roman"/>
          <w:color w:val="0E101A"/>
          <w:sz w:val="24"/>
          <w:szCs w:val="24"/>
          <w:lang w:eastAsia="en-AU"/>
        </w:rPr>
        <w:t xml:space="preserve">The project proposal to </w:t>
      </w:r>
      <w:r w:rsidR="004F01C1" w:rsidRPr="0BAF12F7">
        <w:rPr>
          <w:rFonts w:eastAsia="Times New Roman"/>
          <w:color w:val="0E101A"/>
          <w:sz w:val="24"/>
          <w:szCs w:val="24"/>
          <w:lang w:eastAsia="en-AU"/>
        </w:rPr>
        <w:t>&lt;</w:t>
      </w:r>
      <w:r w:rsidRPr="0BAF12F7">
        <w:rPr>
          <w:rFonts w:eastAsia="Times New Roman"/>
          <w:color w:val="0E101A"/>
          <w:sz w:val="24"/>
          <w:szCs w:val="24"/>
          <w:lang w:eastAsia="en-AU"/>
        </w:rPr>
        <w:t>Jodie-</w:t>
      </w:r>
      <w:proofErr w:type="spellStart"/>
      <w:r w:rsidRPr="0BAF12F7">
        <w:rPr>
          <w:rFonts w:eastAsia="Times New Roman"/>
          <w:color w:val="0E101A"/>
          <w:sz w:val="24"/>
          <w:szCs w:val="24"/>
          <w:lang w:eastAsia="en-AU"/>
        </w:rPr>
        <w:t>AshleyBnbCompany</w:t>
      </w:r>
      <w:proofErr w:type="spellEnd"/>
      <w:r w:rsidR="004F01C1" w:rsidRPr="0BAF12F7">
        <w:rPr>
          <w:rFonts w:eastAsia="Times New Roman"/>
          <w:color w:val="0E101A"/>
          <w:sz w:val="24"/>
          <w:szCs w:val="24"/>
          <w:lang w:eastAsia="en-AU"/>
        </w:rPr>
        <w:t>&gt;</w:t>
      </w:r>
      <w:r w:rsidRPr="0BAF12F7">
        <w:rPr>
          <w:rFonts w:eastAsia="Times New Roman"/>
          <w:color w:val="0E101A"/>
          <w:sz w:val="24"/>
          <w:szCs w:val="24"/>
          <w:lang w:eastAsia="en-AU"/>
        </w:rPr>
        <w:t xml:space="preserve"> is contained </w:t>
      </w:r>
      <w:r w:rsidR="5C5AE487" w:rsidRPr="0BAF12F7">
        <w:rPr>
          <w:rFonts w:eastAsia="Times New Roman"/>
          <w:color w:val="0E101A"/>
          <w:sz w:val="24"/>
          <w:szCs w:val="24"/>
          <w:lang w:eastAsia="en-AU"/>
        </w:rPr>
        <w:t xml:space="preserve">within </w:t>
      </w:r>
      <w:r w:rsidRPr="0BAF12F7">
        <w:rPr>
          <w:rFonts w:eastAsia="Times New Roman"/>
          <w:color w:val="0E101A"/>
          <w:sz w:val="24"/>
          <w:szCs w:val="24"/>
          <w:lang w:eastAsia="en-AU"/>
        </w:rPr>
        <w:t>this document. The proposal is to create a software solution that extracts and analyses the public Sydney Airbnb data set hosted on kaggle.com. The solution will enable the company to become data-driven and make informed insights and decisions on Airbnb space trends to compete in the market. </w:t>
      </w:r>
    </w:p>
    <w:p w14:paraId="1B04A1B9" w14:textId="77777777" w:rsidR="00A82B9F" w:rsidRPr="00A82B9F" w:rsidRDefault="00A82B9F" w:rsidP="00A82B9F">
      <w:pPr>
        <w:spacing w:after="0" w:line="240" w:lineRule="auto"/>
        <w:rPr>
          <w:rFonts w:eastAsia="Times New Roman" w:cstheme="minorHAnsi"/>
          <w:color w:val="0E101A"/>
          <w:sz w:val="24"/>
          <w:szCs w:val="24"/>
          <w:lang w:eastAsia="en-AU"/>
        </w:rPr>
      </w:pPr>
    </w:p>
    <w:p w14:paraId="1BBCF766" w14:textId="77777777" w:rsidR="00A82B9F" w:rsidRPr="00A82B9F" w:rsidRDefault="00A82B9F" w:rsidP="00A82B9F">
      <w:p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The project document includes:</w:t>
      </w:r>
    </w:p>
    <w:p w14:paraId="3B6BB894" w14:textId="6FA70333" w:rsidR="00A82B9F" w:rsidRPr="00A82B9F" w:rsidRDefault="00A82B9F" w:rsidP="0BAF12F7">
      <w:pPr>
        <w:numPr>
          <w:ilvl w:val="0"/>
          <w:numId w:val="9"/>
        </w:numPr>
        <w:spacing w:after="0" w:line="240" w:lineRule="auto"/>
        <w:rPr>
          <w:rFonts w:eastAsia="Times New Roman"/>
          <w:color w:val="0E101A"/>
          <w:sz w:val="24"/>
          <w:szCs w:val="24"/>
          <w:lang w:eastAsia="en-AU"/>
        </w:rPr>
      </w:pPr>
      <w:r w:rsidRPr="0BAF12F7">
        <w:rPr>
          <w:rFonts w:eastAsia="Times New Roman"/>
          <w:color w:val="0E101A"/>
          <w:sz w:val="24"/>
          <w:szCs w:val="24"/>
          <w:lang w:eastAsia="en-AU"/>
        </w:rPr>
        <w:t>Background</w:t>
      </w:r>
    </w:p>
    <w:p w14:paraId="2E94EC4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Scope</w:t>
      </w:r>
    </w:p>
    <w:p w14:paraId="2238D920"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Work Breakdown Structure</w:t>
      </w:r>
    </w:p>
    <w:p w14:paraId="79EE7418"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Activity definition and estimation</w:t>
      </w:r>
    </w:p>
    <w:p w14:paraId="4BE8A3E5" w14:textId="77777777" w:rsidR="00A82B9F" w:rsidRPr="00A82B9F" w:rsidRDefault="00A82B9F" w:rsidP="00A82B9F">
      <w:pPr>
        <w:numPr>
          <w:ilvl w:val="0"/>
          <w:numId w:val="9"/>
        </w:num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Gantt Chart.</w:t>
      </w:r>
    </w:p>
    <w:p w14:paraId="7343D68F" w14:textId="77777777" w:rsidR="00A82B9F" w:rsidRPr="00A82B9F" w:rsidRDefault="00A82B9F" w:rsidP="00A82B9F">
      <w:pPr>
        <w:spacing w:after="0" w:line="240" w:lineRule="auto"/>
        <w:rPr>
          <w:rFonts w:eastAsia="Times New Roman" w:cstheme="minorHAnsi"/>
          <w:color w:val="0E101A"/>
          <w:sz w:val="24"/>
          <w:szCs w:val="24"/>
          <w:lang w:eastAsia="en-AU"/>
        </w:rPr>
      </w:pPr>
    </w:p>
    <w:p w14:paraId="0C8B1261" w14:textId="77777777" w:rsidR="00A82B9F" w:rsidRPr="00A82B9F" w:rsidRDefault="00A82B9F" w:rsidP="00A82B9F">
      <w:pPr>
        <w:spacing w:after="0" w:line="240" w:lineRule="auto"/>
        <w:rPr>
          <w:rFonts w:eastAsia="Times New Roman" w:cstheme="minorHAnsi"/>
          <w:color w:val="0E101A"/>
          <w:sz w:val="24"/>
          <w:szCs w:val="24"/>
          <w:lang w:eastAsia="en-AU"/>
        </w:rPr>
      </w:pPr>
      <w:r w:rsidRPr="00A82B9F">
        <w:rPr>
          <w:rFonts w:eastAsia="Times New Roman" w:cstheme="minorHAnsi"/>
          <w:color w:val="0E101A"/>
          <w:sz w:val="24"/>
          <w:szCs w:val="24"/>
          <w:lang w:eastAsia="en-AU"/>
        </w:rPr>
        <w:t>This document only contains the project plan. The software program details are included in the software design document, which will further elaborate on the software solution. </w:t>
      </w:r>
    </w:p>
    <w:p w14:paraId="25EBD6A2" w14:textId="61954D69" w:rsidR="00A82B9F" w:rsidRDefault="00A82B9F" w:rsidP="5E809ED6">
      <w:pPr>
        <w:rPr>
          <w:rFonts w:ascii="Calibri" w:eastAsia="Calibri" w:hAnsi="Calibri" w:cs="Calibri"/>
          <w:highlight w:val="green"/>
        </w:rPr>
      </w:pPr>
      <w:r>
        <w:rPr>
          <w:rFonts w:ascii="Calibri" w:eastAsia="Calibri" w:hAnsi="Calibri" w:cs="Calibri"/>
          <w:highlight w:val="green"/>
        </w:rPr>
        <w:t>&lt;/</w:t>
      </w:r>
      <w:proofErr w:type="spellStart"/>
      <w:r w:rsidR="00A57DE2">
        <w:rPr>
          <w:rFonts w:ascii="Calibri" w:eastAsia="Calibri" w:hAnsi="Calibri" w:cs="Calibri"/>
          <w:highlight w:val="green"/>
        </w:rPr>
        <w:t>toC</w:t>
      </w:r>
      <w:r>
        <w:rPr>
          <w:rFonts w:ascii="Calibri" w:eastAsia="Calibri" w:hAnsi="Calibri" w:cs="Calibri"/>
          <w:highlight w:val="green"/>
        </w:rPr>
        <w:t>heck</w:t>
      </w:r>
      <w:proofErr w:type="spellEnd"/>
      <w:r>
        <w:rPr>
          <w:rFonts w:ascii="Calibri" w:eastAsia="Calibri" w:hAnsi="Calibri" w:cs="Calibri"/>
          <w:highlight w:val="green"/>
        </w:rPr>
        <w:t>&gt;</w:t>
      </w:r>
    </w:p>
    <w:p w14:paraId="2B483CD6" w14:textId="3AECA344" w:rsidR="00473473" w:rsidRDefault="006B43B3" w:rsidP="00473473">
      <w:pPr>
        <w:pStyle w:val="Heading2"/>
        <w:numPr>
          <w:ilvl w:val="1"/>
          <w:numId w:val="2"/>
        </w:numPr>
        <w:rPr>
          <w:highlight w:val="yellow"/>
        </w:rPr>
      </w:pPr>
      <w:r w:rsidRPr="0BAF12F7">
        <w:rPr>
          <w:highlight w:val="yellow"/>
        </w:rPr>
        <w:t>Background</w:t>
      </w:r>
    </w:p>
    <w:p w14:paraId="6EDF635E" w14:textId="29C1B001" w:rsidR="00334218" w:rsidRPr="00334218" w:rsidRDefault="00334218" w:rsidP="00334218">
      <w:pPr>
        <w:pStyle w:val="ListParagraph"/>
        <w:numPr>
          <w:ilvl w:val="0"/>
          <w:numId w:val="3"/>
        </w:numPr>
        <w:rPr>
          <w:color w:val="000000" w:themeColor="text1"/>
          <w:sz w:val="24"/>
          <w:szCs w:val="24"/>
        </w:rPr>
      </w:pPr>
      <w:r w:rsidRPr="0BAF12F7">
        <w:rPr>
          <w:color w:val="000000" w:themeColor="text1"/>
          <w:sz w:val="24"/>
          <w:szCs w:val="24"/>
        </w:rPr>
        <w:t xml:space="preserve">In today's data-driven business landscape, utilising gathered data means gaining the edge in </w:t>
      </w:r>
      <w:r w:rsidR="4333E774" w:rsidRPr="0BAF12F7">
        <w:rPr>
          <w:color w:val="000000" w:themeColor="text1"/>
          <w:sz w:val="24"/>
          <w:szCs w:val="24"/>
        </w:rPr>
        <w:t xml:space="preserve">the competition </w:t>
      </w:r>
      <w:r w:rsidRPr="0BAF12F7">
        <w:rPr>
          <w:color w:val="000000" w:themeColor="text1"/>
          <w:sz w:val="24"/>
          <w:szCs w:val="24"/>
        </w:rPr>
        <w:t>with rivals. &lt;Jodie-</w:t>
      </w:r>
      <w:proofErr w:type="spellStart"/>
      <w:r w:rsidRPr="0BAF12F7">
        <w:rPr>
          <w:color w:val="000000" w:themeColor="text1"/>
          <w:sz w:val="24"/>
          <w:szCs w:val="24"/>
        </w:rPr>
        <w:t>AshleyBnbCompany</w:t>
      </w:r>
      <w:proofErr w:type="spellEnd"/>
      <w:r w:rsidRPr="0BAF12F7">
        <w:rPr>
          <w:color w:val="000000" w:themeColor="text1"/>
          <w:sz w:val="24"/>
          <w:szCs w:val="24"/>
        </w:rPr>
        <w:t xml:space="preserve">&gt; is at the forefront of the accommodation rivalry in Sydney, </w:t>
      </w:r>
      <w:r w:rsidR="4B334225" w:rsidRPr="0BAF12F7">
        <w:rPr>
          <w:color w:val="000000" w:themeColor="text1"/>
          <w:sz w:val="24"/>
          <w:szCs w:val="24"/>
        </w:rPr>
        <w:t>they</w:t>
      </w:r>
      <w:r w:rsidRPr="0BAF12F7">
        <w:rPr>
          <w:color w:val="000000" w:themeColor="text1"/>
          <w:sz w:val="24"/>
          <w:szCs w:val="24"/>
        </w:rPr>
        <w:t xml:space="preserve"> will benefit the most</w:t>
      </w:r>
      <w:r w:rsidR="04EC1489" w:rsidRPr="0BAF12F7">
        <w:rPr>
          <w:color w:val="000000" w:themeColor="text1"/>
          <w:sz w:val="24"/>
          <w:szCs w:val="24"/>
        </w:rPr>
        <w:t xml:space="preserve"> by </w:t>
      </w:r>
      <w:r w:rsidRPr="0BAF12F7">
        <w:rPr>
          <w:color w:val="000000" w:themeColor="text1"/>
          <w:sz w:val="24"/>
          <w:szCs w:val="24"/>
        </w:rPr>
        <w:t xml:space="preserve">staying ahead of the competition. Sydney is a sought-after destination for travellers, tourists, and businesses alike. At the same time, Airbnb is a popular choice for accommodation and a lucrative investment choice for property owners. Kaggle.com provides access to Sydney Airbnb Open Data. The data provided includes detailed listings, pricing, calendar variances, reviews, </w:t>
      </w:r>
      <w:r w:rsidR="0FF02DBF" w:rsidRPr="0BAF12F7">
        <w:rPr>
          <w:color w:val="000000" w:themeColor="text1"/>
          <w:sz w:val="24"/>
          <w:szCs w:val="24"/>
        </w:rPr>
        <w:t>and more</w:t>
      </w:r>
      <w:r w:rsidRPr="0BAF12F7">
        <w:rPr>
          <w:color w:val="000000" w:themeColor="text1"/>
          <w:sz w:val="24"/>
          <w:szCs w:val="24"/>
        </w:rPr>
        <w:t xml:space="preserve">. </w:t>
      </w:r>
    </w:p>
    <w:p w14:paraId="0AF40351" w14:textId="77777777" w:rsidR="00334218" w:rsidRPr="00334218" w:rsidRDefault="00334218" w:rsidP="00C44767">
      <w:pPr>
        <w:pStyle w:val="ListParagraph"/>
        <w:rPr>
          <w:color w:val="000000" w:themeColor="text1"/>
          <w:sz w:val="24"/>
          <w:szCs w:val="24"/>
        </w:rPr>
      </w:pPr>
    </w:p>
    <w:p w14:paraId="47909D5B" w14:textId="77777777" w:rsidR="00C44767" w:rsidRDefault="00334218" w:rsidP="00C44767">
      <w:pPr>
        <w:pStyle w:val="ListParagraph"/>
        <w:rPr>
          <w:color w:val="000000" w:themeColor="text1"/>
          <w:sz w:val="24"/>
          <w:szCs w:val="24"/>
        </w:rPr>
      </w:pPr>
      <w:r w:rsidRPr="00334218">
        <w:rPr>
          <w:color w:val="000000" w:themeColor="text1"/>
          <w:sz w:val="24"/>
          <w:szCs w:val="24"/>
        </w:rPr>
        <w:t>The proposed software aims to provide a user-friendly, quick access point to specific information and trends about the Sydney Airbnb market. Users can receive charted or listed data tailored to their specific requirements in as few steps as possible.</w:t>
      </w:r>
    </w:p>
    <w:p w14:paraId="56217A94" w14:textId="3C9147E5" w:rsidR="54E5414F" w:rsidRDefault="00334218" w:rsidP="00C44767">
      <w:pPr>
        <w:pStyle w:val="ListParagraph"/>
        <w:rPr>
          <w:color w:val="000000" w:themeColor="text1"/>
          <w:sz w:val="24"/>
          <w:szCs w:val="24"/>
        </w:rPr>
      </w:pPr>
      <w:r>
        <w:rPr>
          <w:color w:val="000000" w:themeColor="text1"/>
          <w:sz w:val="24"/>
          <w:szCs w:val="24"/>
        </w:rPr>
        <w:br/>
        <w:t>&lt;/revised background&gt;</w:t>
      </w:r>
      <w:r w:rsidR="00C44767">
        <w:rPr>
          <w:color w:val="000000" w:themeColor="text1"/>
          <w:sz w:val="24"/>
          <w:szCs w:val="24"/>
        </w:rPr>
        <w:t xml:space="preserve"> # No examples included.</w:t>
      </w:r>
      <w:r w:rsidR="00B0410B">
        <w:rPr>
          <w:color w:val="000000" w:themeColor="text1"/>
          <w:sz w:val="24"/>
          <w:szCs w:val="24"/>
        </w:rPr>
        <w:t xml:space="preserve"> I think it goes to scope.</w:t>
      </w:r>
    </w:p>
    <w:p w14:paraId="078CC9B2" w14:textId="77777777" w:rsidR="00473473" w:rsidRPr="00473473" w:rsidRDefault="00473473" w:rsidP="00473473">
      <w:pPr>
        <w:jc w:val="both"/>
        <w:rPr>
          <w:i/>
        </w:rPr>
      </w:pPr>
    </w:p>
    <w:p w14:paraId="412391C6" w14:textId="10EEFC6F" w:rsidR="00473473" w:rsidRDefault="006B43B3" w:rsidP="00473473">
      <w:pPr>
        <w:pStyle w:val="Heading2"/>
        <w:numPr>
          <w:ilvl w:val="1"/>
          <w:numId w:val="2"/>
        </w:numPr>
        <w:rPr>
          <w:i/>
          <w:color w:val="auto"/>
          <w:sz w:val="24"/>
          <w:szCs w:val="24"/>
          <w:highlight w:val="yellow"/>
          <w:u w:val="single"/>
        </w:rPr>
      </w:pPr>
      <w:bookmarkStart w:id="1" w:name="_Toc46748289"/>
      <w:r w:rsidRPr="57915764">
        <w:rPr>
          <w:highlight w:val="yellow"/>
        </w:rPr>
        <w:lastRenderedPageBreak/>
        <w:t>Scope</w:t>
      </w:r>
      <w:r w:rsidR="26290980" w:rsidRPr="57915764">
        <w:rPr>
          <w:highlight w:val="yellow"/>
        </w:rPr>
        <w:t xml:space="preserve">   </w:t>
      </w:r>
      <w:r w:rsidR="26290980">
        <w:t xml:space="preserve">   </w:t>
      </w:r>
      <w:r w:rsidR="26290980" w:rsidRPr="57915764">
        <w:rPr>
          <w:i/>
          <w:iCs/>
          <w:color w:val="auto"/>
          <w:sz w:val="24"/>
          <w:szCs w:val="24"/>
          <w:u w:val="single"/>
        </w:rPr>
        <w:t>the notes talk about project management scope but in the workshop he said the scope of the software so idk</w:t>
      </w:r>
      <w:bookmarkEnd w:id="1"/>
      <w:r w:rsidR="00F660AE">
        <w:rPr>
          <w:i/>
          <w:iCs/>
          <w:color w:val="auto"/>
          <w:sz w:val="24"/>
          <w:szCs w:val="24"/>
          <w:u w:val="single"/>
        </w:rPr>
        <w:t xml:space="preserve"> &lt;I think it’s the project management scope cause the </w:t>
      </w:r>
      <w:r w:rsidR="00556029">
        <w:rPr>
          <w:i/>
          <w:iCs/>
          <w:color w:val="auto"/>
          <w:sz w:val="24"/>
          <w:szCs w:val="24"/>
          <w:u w:val="single"/>
        </w:rPr>
        <w:t xml:space="preserve">software design documents contains all </w:t>
      </w:r>
      <w:r w:rsidR="00A57334">
        <w:rPr>
          <w:i/>
          <w:iCs/>
          <w:color w:val="auto"/>
          <w:sz w:val="24"/>
          <w:szCs w:val="24"/>
          <w:u w:val="single"/>
        </w:rPr>
        <w:t>software related stuff</w:t>
      </w:r>
      <w:r w:rsidR="00F660AE">
        <w:rPr>
          <w:i/>
          <w:iCs/>
          <w:color w:val="auto"/>
          <w:sz w:val="24"/>
          <w:szCs w:val="24"/>
          <w:u w:val="single"/>
        </w:rPr>
        <w:t>&gt;</w:t>
      </w:r>
    </w:p>
    <w:p w14:paraId="47C54AA8" w14:textId="164A4DE6" w:rsidR="21953EE5" w:rsidRDefault="21953EE5" w:rsidP="57915764">
      <w:pPr>
        <w:rPr>
          <w:highlight w:val="yellow"/>
        </w:rPr>
      </w:pPr>
      <w:r w:rsidRPr="0BAF12F7">
        <w:rPr>
          <w:highlight w:val="yellow"/>
        </w:rPr>
        <w:t>Needs more</w:t>
      </w:r>
    </w:p>
    <w:p w14:paraId="451DDADE" w14:textId="32167E59" w:rsidR="6BCC3722" w:rsidRDefault="6BCC3722" w:rsidP="0BAF12F7">
      <w:pPr>
        <w:rPr>
          <w:i/>
          <w:iCs/>
          <w:color w:val="000000" w:themeColor="text1"/>
          <w:sz w:val="24"/>
          <w:szCs w:val="24"/>
        </w:rPr>
      </w:pPr>
      <w:r w:rsidRPr="0BAF12F7">
        <w:rPr>
          <w:i/>
          <w:iCs/>
          <w:color w:val="000000" w:themeColor="text1"/>
          <w:sz w:val="24"/>
          <w:szCs w:val="24"/>
        </w:rPr>
        <w:t>The above is more related to the system vision requirements</w:t>
      </w:r>
    </w:p>
    <w:p w14:paraId="6274C621" w14:textId="11825569" w:rsidR="50146B3A" w:rsidRDefault="50146B3A" w:rsidP="0BAF12F7">
      <w:pPr>
        <w:rPr>
          <w:i/>
          <w:iCs/>
          <w:color w:val="000000" w:themeColor="text1"/>
          <w:sz w:val="24"/>
          <w:szCs w:val="24"/>
        </w:rPr>
      </w:pPr>
      <w:r w:rsidRPr="0BAF12F7">
        <w:rPr>
          <w:i/>
          <w:iCs/>
          <w:color w:val="000000" w:themeColor="text1"/>
          <w:sz w:val="24"/>
          <w:szCs w:val="24"/>
        </w:rPr>
        <w:t>I think this should be more along the lines of:</w:t>
      </w:r>
      <w:r>
        <w:br/>
      </w:r>
      <w:r>
        <w:br/>
      </w:r>
      <w:r w:rsidR="00BCFAA2" w:rsidRPr="0BAF12F7">
        <w:rPr>
          <w:color w:val="000000" w:themeColor="text1"/>
          <w:sz w:val="24"/>
          <w:szCs w:val="24"/>
        </w:rPr>
        <w:t>The scope of this document is limited to the planning of the project. It will cover the …...</w:t>
      </w:r>
    </w:p>
    <w:p w14:paraId="3F226943" w14:textId="6277D52E" w:rsidR="00473473" w:rsidRPr="00473473" w:rsidRDefault="00473473" w:rsidP="00473473"/>
    <w:p w14:paraId="1AAC9AA2" w14:textId="433626BB" w:rsidR="00473473" w:rsidRDefault="006B43B3" w:rsidP="5E809ED6">
      <w:pPr>
        <w:pStyle w:val="Heading2"/>
        <w:numPr>
          <w:ilvl w:val="1"/>
          <w:numId w:val="2"/>
        </w:numPr>
        <w:rPr>
          <w:highlight w:val="yellow"/>
        </w:rPr>
      </w:pPr>
      <w:bookmarkStart w:id="2" w:name="_Toc46748290"/>
      <w:r w:rsidRPr="57915764">
        <w:rPr>
          <w:highlight w:val="yellow"/>
        </w:rPr>
        <w:t>Document contents</w:t>
      </w:r>
      <w:bookmarkEnd w:id="2"/>
      <w:r w:rsidR="3211BF43" w:rsidRPr="57915764">
        <w:rPr>
          <w:highlight w:val="yellow"/>
        </w:rPr>
        <w:t xml:space="preserve"> </w:t>
      </w:r>
    </w:p>
    <w:p w14:paraId="34B89514" w14:textId="171975C6" w:rsidR="5E809ED6" w:rsidRDefault="5E809ED6" w:rsidP="5E809ED6">
      <w:pPr>
        <w:pStyle w:val="ListParagraph"/>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2B90DC61" w14:textId="5C5E238A" w:rsidR="00926CFD" w:rsidRPr="0094283E" w:rsidRDefault="00926CFD" w:rsidP="00926CFD">
      <w:pPr>
        <w:pStyle w:val="Heading1"/>
        <w:numPr>
          <w:ilvl w:val="0"/>
          <w:numId w:val="2"/>
        </w:numPr>
      </w:pPr>
      <w:bookmarkStart w:id="3" w:name="_Toc46748291"/>
      <w:r>
        <w:lastRenderedPageBreak/>
        <w:t>Work Breakdown Structure</w:t>
      </w:r>
      <w:r w:rsidR="514C8B00">
        <w:t xml:space="preserve"> </w:t>
      </w:r>
      <w:bookmarkEnd w:id="3"/>
    </w:p>
    <w:p w14:paraId="2B24C8CC" w14:textId="77777777" w:rsidR="0094283E" w:rsidRPr="000B4B81" w:rsidRDefault="7015B571" w:rsidP="0BAF12F7">
      <w:pPr>
        <w:rPr>
          <w:rFonts w:ascii="Calibri" w:eastAsia="Calibri" w:hAnsi="Calibri" w:cs="Calibri"/>
          <w:sz w:val="20"/>
          <w:szCs w:val="20"/>
          <w:highlight w:val="cyan"/>
        </w:rPr>
      </w:pPr>
      <w:r w:rsidRPr="0BAF12F7">
        <w:rPr>
          <w:rFonts w:ascii="Calibri" w:eastAsia="Calibri" w:hAnsi="Calibri" w:cs="Calibri"/>
          <w:sz w:val="24"/>
          <w:szCs w:val="24"/>
        </w:rPr>
        <w:t>2. Work Breakdown Structure (WBS)</w:t>
      </w:r>
      <w:r w:rsidRPr="0BAF12F7">
        <w:rPr>
          <w:rFonts w:ascii="Calibri" w:eastAsia="Calibri" w:hAnsi="Calibri" w:cs="Calibri"/>
          <w:sz w:val="20"/>
          <w:szCs w:val="20"/>
        </w:rPr>
        <w:t xml:space="preserve"> </w:t>
      </w:r>
      <w:r w:rsidRPr="0BAF12F7">
        <w:rPr>
          <w:rFonts w:ascii="Calibri" w:eastAsia="Calibri" w:hAnsi="Calibri" w:cs="Calibri"/>
          <w:sz w:val="20"/>
          <w:szCs w:val="20"/>
          <w:highlight w:val="cyan"/>
        </w:rPr>
        <w:t>(10 marks)  REMOVE</w:t>
      </w:r>
      <w:r>
        <w:br/>
      </w:r>
      <w:r w:rsidRPr="0BAF12F7">
        <w:rPr>
          <w:rFonts w:ascii="Calibri" w:eastAsia="Calibri" w:hAnsi="Calibri" w:cs="Calibri"/>
          <w:sz w:val="20"/>
          <w:szCs w:val="20"/>
          <w:highlight w:val="cyan"/>
        </w:rPr>
        <w:t>Should be a breakdown of all the different activities involved in completing the project. For Part A</w:t>
      </w:r>
      <w:r w:rsidR="0094283E" w:rsidRPr="0BAF12F7">
        <w:rPr>
          <w:rFonts w:ascii="Calibri" w:eastAsia="Calibri" w:hAnsi="Calibri" w:cs="Calibri"/>
          <w:sz w:val="20"/>
          <w:szCs w:val="20"/>
          <w:highlight w:val="cyan"/>
        </w:rPr>
        <w:t>:</w:t>
      </w:r>
      <w:r w:rsidR="0094283E" w:rsidRPr="0BAF12F7">
        <w:rPr>
          <w:sz w:val="20"/>
          <w:szCs w:val="20"/>
          <w:highlight w:val="cyan"/>
        </w:rPr>
        <w:t xml:space="preserve"> </w:t>
      </w:r>
      <w:r w:rsidRPr="0BAF12F7">
        <w:rPr>
          <w:rFonts w:ascii="Calibri" w:eastAsia="Calibri" w:hAnsi="Calibri" w:cs="Calibri"/>
          <w:sz w:val="20"/>
          <w:szCs w:val="20"/>
          <w:highlight w:val="cyan"/>
        </w:rPr>
        <w:t xml:space="preserve">this should contain </w:t>
      </w:r>
      <w:proofErr w:type="gramStart"/>
      <w:r w:rsidRPr="0BAF12F7">
        <w:rPr>
          <w:rFonts w:ascii="Calibri" w:eastAsia="Calibri" w:hAnsi="Calibri" w:cs="Calibri"/>
          <w:sz w:val="20"/>
          <w:szCs w:val="20"/>
          <w:highlight w:val="cyan"/>
        </w:rPr>
        <w:t>all of</w:t>
      </w:r>
      <w:proofErr w:type="gramEnd"/>
      <w:r w:rsidRPr="0BAF12F7">
        <w:rPr>
          <w:rFonts w:ascii="Calibri" w:eastAsia="Calibri" w:hAnsi="Calibri" w:cs="Calibri"/>
          <w:sz w:val="20"/>
          <w:szCs w:val="20"/>
          <w:highlight w:val="cyan"/>
        </w:rPr>
        <w:t xml:space="preserve"> the work involved including preparing the project plan and software</w:t>
      </w:r>
      <w:r w:rsidR="0094283E" w:rsidRPr="0BAF12F7">
        <w:rPr>
          <w:sz w:val="20"/>
          <w:szCs w:val="20"/>
          <w:highlight w:val="cyan"/>
        </w:rPr>
        <w:t xml:space="preserve"> </w:t>
      </w:r>
      <w:r w:rsidRPr="0BAF12F7">
        <w:rPr>
          <w:rFonts w:ascii="Calibri" w:eastAsia="Calibri" w:hAnsi="Calibri" w:cs="Calibri"/>
          <w:sz w:val="20"/>
          <w:szCs w:val="20"/>
          <w:highlight w:val="cyan"/>
        </w:rPr>
        <w:t>design document, as well as all related preparatory/organisation work.</w:t>
      </w:r>
    </w:p>
    <w:p w14:paraId="08B79173" w14:textId="3F78FB12" w:rsidR="002E1391" w:rsidRPr="0094283E" w:rsidRDefault="7015B571" w:rsidP="0BAF12F7">
      <w:pPr>
        <w:rPr>
          <w:rFonts w:ascii="Calibri" w:eastAsia="Calibri" w:hAnsi="Calibri" w:cs="Calibri"/>
          <w:sz w:val="20"/>
          <w:szCs w:val="20"/>
        </w:rPr>
      </w:pPr>
      <w:r w:rsidRPr="0BAF12F7">
        <w:rPr>
          <w:rFonts w:ascii="Calibri" w:eastAsia="Calibri" w:hAnsi="Calibri" w:cs="Calibri"/>
          <w:sz w:val="20"/>
          <w:szCs w:val="20"/>
          <w:highlight w:val="cyan"/>
        </w:rPr>
        <w:t xml:space="preserve"> For Part B this should include</w:t>
      </w:r>
      <w:r w:rsidR="0094283E" w:rsidRPr="0BAF12F7">
        <w:rPr>
          <w:sz w:val="20"/>
          <w:szCs w:val="20"/>
          <w:highlight w:val="cyan"/>
        </w:rPr>
        <w:t xml:space="preserve"> </w:t>
      </w:r>
      <w:proofErr w:type="gramStart"/>
      <w:r w:rsidRPr="0BAF12F7">
        <w:rPr>
          <w:rFonts w:ascii="Calibri" w:eastAsia="Calibri" w:hAnsi="Calibri" w:cs="Calibri"/>
          <w:sz w:val="20"/>
          <w:szCs w:val="20"/>
          <w:highlight w:val="cyan"/>
        </w:rPr>
        <w:t>all of</w:t>
      </w:r>
      <w:proofErr w:type="gramEnd"/>
      <w:r w:rsidRPr="0BAF12F7">
        <w:rPr>
          <w:rFonts w:ascii="Calibri" w:eastAsia="Calibri" w:hAnsi="Calibri" w:cs="Calibri"/>
          <w:sz w:val="20"/>
          <w:szCs w:val="20"/>
          <w:highlight w:val="cyan"/>
        </w:rPr>
        <w:t xml:space="preserve"> the required implementation, testing and reporting activities. This can be somewhat high level</w:t>
      </w:r>
      <w:r w:rsidR="0094283E" w:rsidRPr="0BAF12F7">
        <w:rPr>
          <w:sz w:val="20"/>
          <w:szCs w:val="20"/>
          <w:highlight w:val="cyan"/>
        </w:rPr>
        <w:t xml:space="preserve"> </w:t>
      </w:r>
      <w:r w:rsidRPr="0BAF12F7">
        <w:rPr>
          <w:rFonts w:ascii="Calibri" w:eastAsia="Calibri" w:hAnsi="Calibri" w:cs="Calibri"/>
          <w:sz w:val="20"/>
          <w:szCs w:val="20"/>
          <w:highlight w:val="cyan"/>
        </w:rPr>
        <w:t xml:space="preserve">for Part </w:t>
      </w:r>
      <w:proofErr w:type="gramStart"/>
      <w:r w:rsidRPr="0BAF12F7">
        <w:rPr>
          <w:rFonts w:ascii="Calibri" w:eastAsia="Calibri" w:hAnsi="Calibri" w:cs="Calibri"/>
          <w:sz w:val="20"/>
          <w:szCs w:val="20"/>
          <w:highlight w:val="cyan"/>
        </w:rPr>
        <w:t>B, but</w:t>
      </w:r>
      <w:proofErr w:type="gramEnd"/>
      <w:r w:rsidRPr="0BAF12F7">
        <w:rPr>
          <w:rFonts w:ascii="Calibri" w:eastAsia="Calibri" w:hAnsi="Calibri" w:cs="Calibri"/>
          <w:sz w:val="20"/>
          <w:szCs w:val="20"/>
          <w:highlight w:val="cyan"/>
        </w:rPr>
        <w:t xml:space="preserve"> should still contain some reasonable assumptions. This should be presented as some</w:t>
      </w:r>
      <w:r w:rsidR="0094283E" w:rsidRPr="0BAF12F7">
        <w:rPr>
          <w:sz w:val="20"/>
          <w:szCs w:val="20"/>
          <w:highlight w:val="cyan"/>
        </w:rPr>
        <w:t xml:space="preserve"> </w:t>
      </w:r>
      <w:r w:rsidRPr="0BAF12F7">
        <w:rPr>
          <w:rFonts w:ascii="Calibri" w:eastAsia="Calibri" w:hAnsi="Calibri" w:cs="Calibri"/>
          <w:sz w:val="20"/>
          <w:szCs w:val="20"/>
          <w:highlight w:val="cyan"/>
        </w:rPr>
        <w:t>form of diagram/hierarchy.</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w:t>
      </w:r>
      <w:r w:rsidR="00473473" w:rsidRPr="0075603B">
        <w:rPr>
          <w:i/>
          <w:color w:val="FF0000"/>
          <w:highlight w:val="yellow"/>
        </w:rPr>
        <w:t>ALL project activities</w:t>
      </w:r>
      <w:r w:rsidR="00473473" w:rsidRPr="006B43B3">
        <w:rPr>
          <w:i/>
          <w:color w:val="FF0000"/>
        </w:rPr>
        <w:t xml:space="preserve">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w:t>
      </w:r>
      <w:r w:rsidRPr="00DA1925">
        <w:rPr>
          <w:i/>
          <w:color w:val="FF0000"/>
          <w:highlight w:val="yellow"/>
        </w:rPr>
        <w:t>presented as some kind of hierarchical diagram</w:t>
      </w:r>
      <w:r w:rsidR="00D02546" w:rsidRPr="00DA1925">
        <w:rPr>
          <w:i/>
          <w:color w:val="FF0000"/>
          <w:highlight w:val="yellow"/>
        </w:rPr>
        <w:t>/chart</w:t>
      </w:r>
      <w:r w:rsidR="00D02546">
        <w:rPr>
          <w:i/>
          <w:color w:val="FF0000"/>
        </w:rPr>
        <w:t xml:space="preserve"> etc</w:t>
      </w:r>
      <w:r>
        <w:rPr>
          <w:i/>
          <w:color w:val="FF0000"/>
        </w:rPr>
        <w:t>.</w:t>
      </w:r>
      <w:r w:rsidR="00B1760C">
        <w:rPr>
          <w:i/>
          <w:color w:val="FF0000"/>
        </w:rPr>
        <w:t xml:space="preserve"> The </w:t>
      </w:r>
      <w:r w:rsidR="00B1760C" w:rsidRPr="002659DC">
        <w:rPr>
          <w:i/>
          <w:color w:val="FF0000"/>
          <w:highlight w:val="yellow"/>
        </w:rPr>
        <w:t>details</w:t>
      </w:r>
      <w:r w:rsidR="00592DD2" w:rsidRPr="00592DD2">
        <w:rPr>
          <w:i/>
          <w:color w:val="FF0000"/>
        </w:rPr>
        <w:t xml:space="preserve"> </w:t>
      </w:r>
      <w:r w:rsidR="00592DD2">
        <w:rPr>
          <w:i/>
          <w:color w:val="FF0000"/>
        </w:rPr>
        <w:t xml:space="preserve">what is involved each work unit should </w:t>
      </w:r>
      <w:r w:rsidR="00592DD2" w:rsidRPr="002659DC">
        <w:rPr>
          <w:i/>
          <w:color w:val="FF0000"/>
          <w:highlight w:val="yellow"/>
        </w:rPr>
        <w:t>be</w:t>
      </w:r>
      <w:r w:rsidR="00D02546" w:rsidRPr="002659DC">
        <w:rPr>
          <w:i/>
          <w:color w:val="FF0000"/>
          <w:highlight w:val="yellow"/>
        </w:rPr>
        <w:t xml:space="preserve"> provided in</w:t>
      </w:r>
      <w:r w:rsidR="00D02546">
        <w:rPr>
          <w:i/>
          <w:color w:val="FF0000"/>
        </w:rPr>
        <w:t xml:space="preserve"> section 3:</w:t>
      </w:r>
      <w:r w:rsidR="00B1760C">
        <w:rPr>
          <w:i/>
          <w:color w:val="FF0000"/>
        </w:rPr>
        <w:t xml:space="preserve"> </w:t>
      </w:r>
      <w:r w:rsidR="00B1760C" w:rsidRPr="002659DC">
        <w:rPr>
          <w:b/>
          <w:i/>
          <w:color w:val="FF0000"/>
          <w:highlight w:val="yellow"/>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24884697" w14:textId="0BF9584A" w:rsidR="00D34A66" w:rsidRDefault="00F56495" w:rsidP="0BAF12F7">
      <w:r>
        <w:br/>
      </w:r>
      <w:r w:rsidR="0BAF12F7">
        <w:rPr>
          <w:noProof/>
        </w:rPr>
        <w:drawing>
          <wp:anchor distT="0" distB="0" distL="114300" distR="114300" simplePos="0" relativeHeight="251658240" behindDoc="0" locked="0" layoutInCell="1" allowOverlap="1" wp14:anchorId="2C1720C6" wp14:editId="4DB16815">
            <wp:simplePos x="0" y="0"/>
            <wp:positionH relativeFrom="column">
              <wp:align>left</wp:align>
            </wp:positionH>
            <wp:positionV relativeFrom="paragraph">
              <wp:posOffset>0</wp:posOffset>
            </wp:positionV>
            <wp:extent cx="4188380" cy="4457700"/>
            <wp:effectExtent l="0" t="0" r="0" b="0"/>
            <wp:wrapNone/>
            <wp:docPr id="1209698602" name="Picture 120969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88380" cy="4457700"/>
                    </a:xfrm>
                    <a:prstGeom prst="rect">
                      <a:avLst/>
                    </a:prstGeom>
                  </pic:spPr>
                </pic:pic>
              </a:graphicData>
            </a:graphic>
            <wp14:sizeRelH relativeFrom="page">
              <wp14:pctWidth>0</wp14:pctWidth>
            </wp14:sizeRelH>
            <wp14:sizeRelV relativeFrom="page">
              <wp14:pctHeight>0</wp14:pctHeight>
            </wp14:sizeRelV>
          </wp:anchor>
        </w:drawing>
      </w:r>
    </w:p>
    <w:p w14:paraId="528B4D39" w14:textId="0A205721" w:rsidR="57915764" w:rsidRDefault="57915764" w:rsidP="57915764"/>
    <w:p w14:paraId="418277E4" w14:textId="4CD04DDA" w:rsidR="57915764" w:rsidRDefault="57915764" w:rsidP="57915764">
      <w:pPr>
        <w:rPr>
          <w:highlight w:val="yellow"/>
        </w:rPr>
      </w:pPr>
    </w:p>
    <w:p w14:paraId="33FE0A10" w14:textId="15CD8BA5" w:rsidR="57915764" w:rsidRDefault="57915764" w:rsidP="57915764">
      <w:pPr>
        <w:rPr>
          <w:highlight w:val="yellow"/>
        </w:rPr>
      </w:pPr>
    </w:p>
    <w:p w14:paraId="70E60F34" w14:textId="6E63E001" w:rsidR="5E809ED6" w:rsidRDefault="5E809ED6" w:rsidP="5E809ED6"/>
    <w:p w14:paraId="121360C8" w14:textId="2AD04BA9" w:rsidR="5E809ED6" w:rsidRDefault="5E809ED6" w:rsidP="5E809ED6"/>
    <w:p w14:paraId="70F52774" w14:textId="60E97B06" w:rsidR="00926CFD" w:rsidRDefault="00926CFD" w:rsidP="00926CFD">
      <w:pPr>
        <w:pStyle w:val="Heading1"/>
        <w:numPr>
          <w:ilvl w:val="0"/>
          <w:numId w:val="2"/>
        </w:numPr>
        <w:rPr>
          <w:highlight w:val="yellow"/>
        </w:rPr>
      </w:pPr>
      <w:bookmarkStart w:id="4" w:name="_Toc46748292"/>
      <w:r w:rsidRPr="57915764">
        <w:rPr>
          <w:highlight w:val="yellow"/>
        </w:rPr>
        <w:t>Activity Definition</w:t>
      </w:r>
      <w:r w:rsidR="00DB3B80" w:rsidRPr="57915764">
        <w:rPr>
          <w:highlight w:val="yellow"/>
        </w:rPr>
        <w:t xml:space="preserve"> &amp; Estimation</w:t>
      </w:r>
      <w:bookmarkEnd w:id="4"/>
      <w:r w:rsidR="0FF3EB1D" w:rsidRPr="57915764">
        <w:rPr>
          <w:highlight w:val="yellow"/>
        </w:rPr>
        <w:t xml:space="preserve"> </w:t>
      </w:r>
    </w:p>
    <w:p w14:paraId="034D2A13" w14:textId="2979E92B" w:rsidR="5E809ED6" w:rsidRDefault="5E809ED6" w:rsidP="5E809ED6">
      <w:pPr>
        <w:rPr>
          <w:highlight w:val="yellow"/>
        </w:rPr>
      </w:pPr>
    </w:p>
    <w:p w14:paraId="527293C5" w14:textId="424DF67A" w:rsidR="0E0D0D3C" w:rsidRDefault="0E0D0D3C" w:rsidP="5E809ED6">
      <w:pPr>
        <w:rPr>
          <w:rFonts w:ascii="Calibri" w:eastAsia="Calibri" w:hAnsi="Calibri" w:cs="Calibri"/>
          <w:highlight w:val="green"/>
        </w:rPr>
      </w:pPr>
      <w:r w:rsidRPr="0BAF12F7">
        <w:rPr>
          <w:rFonts w:ascii="Calibri" w:eastAsia="Calibri" w:hAnsi="Calibri" w:cs="Calibri"/>
          <w:sz w:val="24"/>
          <w:szCs w:val="24"/>
          <w:highlight w:val="green"/>
        </w:rPr>
        <w:t>3. Activity Definition &amp; Estimation (10 marks) REMOVE</w:t>
      </w:r>
    </w:p>
    <w:p w14:paraId="39FD1122" w14:textId="1443C321" w:rsidR="0BAF12F7" w:rsidRDefault="0BAF12F7" w:rsidP="0BAF12F7">
      <w:pPr>
        <w:rPr>
          <w:rFonts w:ascii="Calibri" w:eastAsia="Calibri" w:hAnsi="Calibri" w:cs="Calibri"/>
          <w:sz w:val="24"/>
          <w:szCs w:val="24"/>
          <w:highlight w:val="green"/>
        </w:rPr>
      </w:pPr>
    </w:p>
    <w:p w14:paraId="4CFE3D77" w14:textId="45B84298" w:rsidR="0BAF12F7" w:rsidRDefault="0BAF12F7" w:rsidP="0BAF12F7">
      <w:pPr>
        <w:rPr>
          <w:rFonts w:ascii="Calibri" w:eastAsia="Calibri" w:hAnsi="Calibri" w:cs="Calibri"/>
          <w:sz w:val="24"/>
          <w:szCs w:val="24"/>
          <w:highlight w:val="green"/>
        </w:rPr>
      </w:pPr>
    </w:p>
    <w:p w14:paraId="59AB9A66" w14:textId="2082DAFB" w:rsidR="0BAF12F7" w:rsidRDefault="0BAF12F7" w:rsidP="0BAF12F7">
      <w:pPr>
        <w:rPr>
          <w:rFonts w:ascii="Calibri" w:eastAsia="Calibri" w:hAnsi="Calibri" w:cs="Calibri"/>
          <w:sz w:val="24"/>
          <w:szCs w:val="24"/>
          <w:highlight w:val="green"/>
        </w:rPr>
      </w:pPr>
    </w:p>
    <w:p w14:paraId="0D97B977" w14:textId="72878E8D" w:rsidR="0BAF12F7" w:rsidRDefault="0BAF12F7" w:rsidP="0BAF12F7">
      <w:pPr>
        <w:rPr>
          <w:rFonts w:ascii="Calibri" w:eastAsia="Calibri" w:hAnsi="Calibri" w:cs="Calibri"/>
          <w:sz w:val="24"/>
          <w:szCs w:val="24"/>
          <w:highlight w:val="green"/>
        </w:rPr>
      </w:pPr>
    </w:p>
    <w:p w14:paraId="4DDD5C9B" w14:textId="40756D2D" w:rsidR="0BAF12F7" w:rsidRDefault="0BAF12F7" w:rsidP="0BAF12F7">
      <w:pPr>
        <w:rPr>
          <w:rFonts w:ascii="Calibri" w:eastAsia="Calibri" w:hAnsi="Calibri" w:cs="Calibri"/>
          <w:sz w:val="24"/>
          <w:szCs w:val="24"/>
          <w:highlight w:val="green"/>
        </w:rPr>
      </w:pPr>
    </w:p>
    <w:p w14:paraId="6A6D6699" w14:textId="6D1AC0D0" w:rsidR="0E0D0D3C" w:rsidRDefault="0E0D0D3C" w:rsidP="5E809ED6">
      <w:pPr>
        <w:rPr>
          <w:rFonts w:ascii="Calibri" w:eastAsia="Calibri" w:hAnsi="Calibri" w:cs="Calibri"/>
          <w:sz w:val="24"/>
          <w:szCs w:val="24"/>
          <w:highlight w:val="green"/>
        </w:rPr>
      </w:pPr>
      <w:r>
        <w:lastRenderedPageBreak/>
        <w:br/>
      </w:r>
      <w:r w:rsidRPr="57915764">
        <w:rPr>
          <w:rFonts w:ascii="Calibri" w:eastAsia="Calibri" w:hAnsi="Calibri" w:cs="Calibri"/>
          <w:sz w:val="24"/>
          <w:szCs w:val="24"/>
          <w:highlight w:val="green"/>
        </w:rPr>
        <w:t>For each item in the WBS, the item should be explained in detail and include a time estimate that</w:t>
      </w:r>
      <w:r w:rsidR="00C322D1">
        <w:rPr>
          <w:rFonts w:ascii="Calibri" w:eastAsia="Calibri" w:hAnsi="Calibri" w:cs="Calibri"/>
          <w:sz w:val="24"/>
          <w:szCs w:val="24"/>
          <w:highlight w:val="green"/>
        </w:rPr>
        <w:t xml:space="preserve"> </w:t>
      </w:r>
      <w:r w:rsidRPr="57915764">
        <w:rPr>
          <w:rFonts w:ascii="Calibri" w:eastAsia="Calibri" w:hAnsi="Calibri" w:cs="Calibri"/>
          <w:sz w:val="24"/>
          <w:szCs w:val="24"/>
          <w:highlight w:val="green"/>
        </w:rPr>
        <w:t>is reasonable.</w:t>
      </w:r>
    </w:p>
    <w:p w14:paraId="2F928FD2" w14:textId="77777777" w:rsidR="00C322D1" w:rsidRDefault="00C322D1" w:rsidP="5E809ED6">
      <w:pPr>
        <w:rPr>
          <w:rFonts w:ascii="Calibri" w:eastAsia="Calibri" w:hAnsi="Calibri" w:cs="Calibri"/>
          <w:sz w:val="24"/>
          <w:szCs w:val="24"/>
          <w:highlight w:val="green"/>
        </w:rPr>
      </w:pPr>
    </w:p>
    <w:p w14:paraId="4A3C9458" w14:textId="6C72B621" w:rsidR="00C322D1" w:rsidRDefault="00C322D1" w:rsidP="5E809ED6">
      <w:pPr>
        <w:rPr>
          <w:rFonts w:ascii="Calibri" w:eastAsia="Calibri" w:hAnsi="Calibri" w:cs="Calibri"/>
          <w:sz w:val="24"/>
          <w:szCs w:val="24"/>
          <w:highlight w:val="green"/>
        </w:rPr>
      </w:pPr>
      <w:r>
        <w:rPr>
          <w:rFonts w:ascii="Calibri" w:eastAsia="Calibri" w:hAnsi="Calibri" w:cs="Calibri"/>
          <w:sz w:val="24"/>
          <w:szCs w:val="24"/>
          <w:highlight w:val="green"/>
        </w:rPr>
        <w:t>&lt;do we need to add</w:t>
      </w:r>
      <w:r w:rsidR="009A7141">
        <w:rPr>
          <w:rFonts w:ascii="Calibri" w:eastAsia="Calibri" w:hAnsi="Calibri" w:cs="Calibri"/>
          <w:sz w:val="24"/>
          <w:szCs w:val="24"/>
          <w:highlight w:val="green"/>
        </w:rPr>
        <w:t xml:space="preserve"> assign </w:t>
      </w:r>
      <w:proofErr w:type="spellStart"/>
      <w:r w:rsidR="009A7141">
        <w:rPr>
          <w:rFonts w:ascii="Calibri" w:eastAsia="Calibri" w:hAnsi="Calibri" w:cs="Calibri"/>
          <w:sz w:val="24"/>
          <w:szCs w:val="24"/>
          <w:highlight w:val="green"/>
        </w:rPr>
        <w:t>proj</w:t>
      </w:r>
      <w:proofErr w:type="spellEnd"/>
      <w:r w:rsidR="009A7141">
        <w:rPr>
          <w:rFonts w:ascii="Calibri" w:eastAsia="Calibri" w:hAnsi="Calibri" w:cs="Calibri"/>
          <w:sz w:val="24"/>
          <w:szCs w:val="24"/>
          <w:highlight w:val="green"/>
        </w:rPr>
        <w:t xml:space="preserve"> manager, develop </w:t>
      </w:r>
      <w:proofErr w:type="spellStart"/>
      <w:r w:rsidR="009A7141">
        <w:rPr>
          <w:rFonts w:ascii="Calibri" w:eastAsia="Calibri" w:hAnsi="Calibri" w:cs="Calibri"/>
          <w:sz w:val="24"/>
          <w:szCs w:val="24"/>
          <w:highlight w:val="green"/>
        </w:rPr>
        <w:t>proj</w:t>
      </w:r>
      <w:proofErr w:type="spellEnd"/>
      <w:r w:rsidR="009A7141">
        <w:rPr>
          <w:rFonts w:ascii="Calibri" w:eastAsia="Calibri" w:hAnsi="Calibri" w:cs="Calibri"/>
          <w:sz w:val="24"/>
          <w:szCs w:val="24"/>
          <w:highlight w:val="green"/>
        </w:rPr>
        <w:t xml:space="preserve"> charter, meet with stake holders?</w:t>
      </w:r>
      <w:r>
        <w:rPr>
          <w:rFonts w:ascii="Calibri" w:eastAsia="Calibri" w:hAnsi="Calibri" w:cs="Calibri"/>
          <w:sz w:val="24"/>
          <w:szCs w:val="24"/>
          <w:highlight w:val="green"/>
        </w:rPr>
        <w:t>&gt;</w:t>
      </w:r>
    </w:p>
    <w:p w14:paraId="1003007B" w14:textId="77777777" w:rsidR="004C29B4" w:rsidRDefault="004C29B4" w:rsidP="5E809ED6">
      <w:pPr>
        <w:rPr>
          <w:rFonts w:ascii="Calibri" w:eastAsia="Calibri" w:hAnsi="Calibri" w:cs="Calibri"/>
          <w:sz w:val="24"/>
          <w:szCs w:val="24"/>
          <w:highlight w:val="green"/>
        </w:rPr>
      </w:pPr>
    </w:p>
    <w:p w14:paraId="5F617E33" w14:textId="77777777" w:rsidR="004C29B4" w:rsidRDefault="004C29B4" w:rsidP="5E809ED6">
      <w:pPr>
        <w:rPr>
          <w:rFonts w:ascii="Calibri" w:eastAsia="Calibri" w:hAnsi="Calibri" w:cs="Calibri"/>
          <w:sz w:val="24"/>
          <w:szCs w:val="24"/>
          <w:highlight w:val="green"/>
        </w:rPr>
      </w:pPr>
    </w:p>
    <w:p w14:paraId="271008B0" w14:textId="27DDF674" w:rsidR="00D760EE" w:rsidRDefault="00D760EE" w:rsidP="0BAF12F7"/>
    <w:p w14:paraId="339AD686" w14:textId="6DFE6E36" w:rsidR="00B86C74" w:rsidRPr="00B86C74" w:rsidRDefault="00B86C74" w:rsidP="0BAF12F7">
      <w:pPr>
        <w:pStyle w:val="NoSpacing"/>
        <w:rPr>
          <w:rFonts w:ascii="Calibri" w:eastAsia="Calibri" w:hAnsi="Calibri" w:cs="Calibri"/>
          <w:sz w:val="24"/>
          <w:szCs w:val="24"/>
          <w:highlight w:val="green"/>
        </w:rPr>
      </w:pPr>
    </w:p>
    <w:p w14:paraId="77ABAF60" w14:textId="77777777" w:rsidR="008E4C88" w:rsidRPr="00437AC5" w:rsidRDefault="008E4C88" w:rsidP="5E809ED6">
      <w:pPr>
        <w:rPr>
          <w:rFonts w:ascii="Calibri" w:eastAsia="Calibri" w:hAnsi="Calibri" w:cs="Calibri"/>
          <w:sz w:val="24"/>
          <w:szCs w:val="24"/>
        </w:rPr>
      </w:pPr>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0538EE82" w:rsidR="00926CFD" w:rsidRDefault="00926CFD" w:rsidP="00926CFD">
      <w:pPr>
        <w:pStyle w:val="Heading1"/>
        <w:numPr>
          <w:ilvl w:val="0"/>
          <w:numId w:val="2"/>
        </w:numPr>
        <w:rPr>
          <w:highlight w:val="yellow"/>
        </w:rPr>
      </w:pPr>
      <w:bookmarkStart w:id="5" w:name="_Toc46748293"/>
      <w:r w:rsidRPr="57915764">
        <w:rPr>
          <w:highlight w:val="yellow"/>
        </w:rPr>
        <w:lastRenderedPageBreak/>
        <w:t>Gantt Chart</w:t>
      </w:r>
      <w:bookmarkEnd w:id="5"/>
      <w:r w:rsidR="1994E940" w:rsidRPr="57915764">
        <w:rPr>
          <w:highlight w:val="yellow"/>
        </w:rPr>
        <w:t xml:space="preserve"> </w:t>
      </w:r>
      <w:r w:rsidR="1994E940">
        <w:t xml:space="preserve"> Last</w:t>
      </w:r>
    </w:p>
    <w:p w14:paraId="79E79759" w14:textId="3C058BC6" w:rsidR="5E809ED6" w:rsidRDefault="5E809ED6" w:rsidP="5E809ED6">
      <w:pPr>
        <w:rPr>
          <w:highlight w:val="yellow"/>
        </w:rPr>
      </w:pPr>
    </w:p>
    <w:p w14:paraId="192D27EA" w14:textId="370DD1D0" w:rsidR="4CB1F26D" w:rsidRDefault="4CB1F26D" w:rsidP="5E809ED6">
      <w:pPr>
        <w:rPr>
          <w:rFonts w:ascii="Lato" w:eastAsia="Lato" w:hAnsi="Lato" w:cs="Lato"/>
          <w:color w:val="000000" w:themeColor="text1"/>
          <w:sz w:val="24"/>
          <w:szCs w:val="24"/>
          <w:highlight w:val="green"/>
        </w:rPr>
      </w:pPr>
      <w:r w:rsidRPr="5E809ED6">
        <w:rPr>
          <w:rFonts w:ascii="Lato" w:eastAsia="Lato" w:hAnsi="Lato" w:cs="Lato"/>
          <w:color w:val="000000" w:themeColor="text1"/>
          <w:sz w:val="24"/>
          <w:szCs w:val="24"/>
          <w:highlight w:val="green"/>
        </w:rPr>
        <w:t xml:space="preserve">Gantt chart (15 marks) </w:t>
      </w:r>
      <w:r w:rsidRPr="5E809ED6">
        <w:rPr>
          <w:rFonts w:ascii="Lato" w:eastAsia="Lato" w:hAnsi="Lato" w:cs="Lato"/>
          <w:color w:val="000000" w:themeColor="text1"/>
          <w:sz w:val="24"/>
          <w:szCs w:val="24"/>
        </w:rPr>
        <w:t xml:space="preserve"> REMOVE</w:t>
      </w:r>
      <w:r>
        <w:br/>
      </w:r>
      <w:r w:rsidRPr="5E809ED6">
        <w:rPr>
          <w:rFonts w:ascii="Lato" w:eastAsia="Lato" w:hAnsi="Lato" w:cs="Lato"/>
          <w:color w:val="000000" w:themeColor="text1"/>
          <w:sz w:val="24"/>
          <w:szCs w:val="24"/>
          <w:highlight w:val="green"/>
        </w:rPr>
        <w:t>All of the items in the Activity definition should be listed in the Gantt chart with the relevant</w:t>
      </w:r>
      <w:r w:rsidR="0048571F">
        <w:t xml:space="preserve"> </w:t>
      </w:r>
      <w:r w:rsidRPr="5E809ED6">
        <w:rPr>
          <w:rFonts w:ascii="Lato" w:eastAsia="Lato" w:hAnsi="Lato" w:cs="Lato"/>
          <w:color w:val="000000" w:themeColor="text1"/>
          <w:sz w:val="24"/>
          <w:szCs w:val="24"/>
          <w:highlight w:val="green"/>
        </w:rPr>
        <w:t>estimates and scheduling. The students should have also tracked the actual start time and time</w:t>
      </w:r>
      <w:r w:rsidR="0048571F">
        <w:t xml:space="preserve"> </w:t>
      </w:r>
      <w:r w:rsidRPr="5E809ED6">
        <w:rPr>
          <w:rFonts w:ascii="Lato" w:eastAsia="Lato" w:hAnsi="Lato" w:cs="Lato"/>
          <w:color w:val="000000" w:themeColor="text1"/>
          <w:sz w:val="24"/>
          <w:szCs w:val="24"/>
          <w:highlight w:val="green"/>
        </w:rPr>
        <w:t>taken. Also need to submit the Gantt chart.xlsx</w:t>
      </w:r>
    </w:p>
    <w:p w14:paraId="7E5D6DCE" w14:textId="05EDC54D" w:rsidR="4CB1F26D" w:rsidRDefault="4CB1F26D" w:rsidP="5E809ED6">
      <w:r>
        <w:br/>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009"/>
    <w:multiLevelType w:val="hybridMultilevel"/>
    <w:tmpl w:val="2B2EF678"/>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2C6117F"/>
    <w:multiLevelType w:val="hybridMultilevel"/>
    <w:tmpl w:val="B46E64F6"/>
    <w:lvl w:ilvl="0" w:tplc="F1980D56">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DEF4497"/>
    <w:multiLevelType w:val="hybridMultilevel"/>
    <w:tmpl w:val="53AC5F14"/>
    <w:lvl w:ilvl="0" w:tplc="C7826A2E">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0C0ACB"/>
    <w:multiLevelType w:val="hybridMultilevel"/>
    <w:tmpl w:val="5CAED348"/>
    <w:lvl w:ilvl="0" w:tplc="FFFFFFFF">
      <w:start w:val="1"/>
      <w:numFmt w:val="lowerLetter"/>
      <w:lvlText w:val="%1."/>
      <w:lvlJc w:val="left"/>
      <w:pPr>
        <w:ind w:left="1440" w:hanging="360"/>
      </w:pPr>
    </w:lvl>
    <w:lvl w:ilvl="1" w:tplc="0C09001B">
      <w:start w:val="1"/>
      <w:numFmt w:val="lowerRoman"/>
      <w:lvlText w:val="%2."/>
      <w:lvlJc w:val="right"/>
      <w:pPr>
        <w:ind w:left="144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08DA002"/>
    <w:multiLevelType w:val="hybridMultilevel"/>
    <w:tmpl w:val="FD0A34D0"/>
    <w:lvl w:ilvl="0" w:tplc="62668076">
      <w:start w:val="1"/>
      <w:numFmt w:val="bullet"/>
      <w:lvlText w:val=""/>
      <w:lvlJc w:val="left"/>
      <w:pPr>
        <w:ind w:left="720" w:hanging="360"/>
      </w:pPr>
      <w:rPr>
        <w:rFonts w:ascii="Symbol" w:hAnsi="Symbol" w:hint="default"/>
      </w:rPr>
    </w:lvl>
    <w:lvl w:ilvl="1" w:tplc="CADAAB9C">
      <w:start w:val="1"/>
      <w:numFmt w:val="bullet"/>
      <w:lvlText w:val="o"/>
      <w:lvlJc w:val="left"/>
      <w:pPr>
        <w:ind w:left="1440" w:hanging="360"/>
      </w:pPr>
      <w:rPr>
        <w:rFonts w:ascii="Courier New" w:hAnsi="Courier New" w:hint="default"/>
      </w:rPr>
    </w:lvl>
    <w:lvl w:ilvl="2" w:tplc="2D8CDAD0">
      <w:start w:val="1"/>
      <w:numFmt w:val="bullet"/>
      <w:lvlText w:val=""/>
      <w:lvlJc w:val="left"/>
      <w:pPr>
        <w:ind w:left="2160" w:hanging="360"/>
      </w:pPr>
      <w:rPr>
        <w:rFonts w:ascii="Wingdings" w:hAnsi="Wingdings" w:hint="default"/>
      </w:rPr>
    </w:lvl>
    <w:lvl w:ilvl="3" w:tplc="F8241EBC">
      <w:start w:val="1"/>
      <w:numFmt w:val="bullet"/>
      <w:lvlText w:val=""/>
      <w:lvlJc w:val="left"/>
      <w:pPr>
        <w:ind w:left="2880" w:hanging="360"/>
      </w:pPr>
      <w:rPr>
        <w:rFonts w:ascii="Symbol" w:hAnsi="Symbol" w:hint="default"/>
      </w:rPr>
    </w:lvl>
    <w:lvl w:ilvl="4" w:tplc="7BA2605A">
      <w:start w:val="1"/>
      <w:numFmt w:val="bullet"/>
      <w:lvlText w:val="o"/>
      <w:lvlJc w:val="left"/>
      <w:pPr>
        <w:ind w:left="3600" w:hanging="360"/>
      </w:pPr>
      <w:rPr>
        <w:rFonts w:ascii="Courier New" w:hAnsi="Courier New" w:hint="default"/>
      </w:rPr>
    </w:lvl>
    <w:lvl w:ilvl="5" w:tplc="D4869C28">
      <w:start w:val="1"/>
      <w:numFmt w:val="bullet"/>
      <w:lvlText w:val=""/>
      <w:lvlJc w:val="left"/>
      <w:pPr>
        <w:ind w:left="4320" w:hanging="360"/>
      </w:pPr>
      <w:rPr>
        <w:rFonts w:ascii="Wingdings" w:hAnsi="Wingdings" w:hint="default"/>
      </w:rPr>
    </w:lvl>
    <w:lvl w:ilvl="6" w:tplc="462C84A8">
      <w:start w:val="1"/>
      <w:numFmt w:val="bullet"/>
      <w:lvlText w:val=""/>
      <w:lvlJc w:val="left"/>
      <w:pPr>
        <w:ind w:left="5040" w:hanging="360"/>
      </w:pPr>
      <w:rPr>
        <w:rFonts w:ascii="Symbol" w:hAnsi="Symbol" w:hint="default"/>
      </w:rPr>
    </w:lvl>
    <w:lvl w:ilvl="7" w:tplc="B4A82FBA">
      <w:start w:val="1"/>
      <w:numFmt w:val="bullet"/>
      <w:lvlText w:val="o"/>
      <w:lvlJc w:val="left"/>
      <w:pPr>
        <w:ind w:left="5760" w:hanging="360"/>
      </w:pPr>
      <w:rPr>
        <w:rFonts w:ascii="Courier New" w:hAnsi="Courier New" w:hint="default"/>
      </w:rPr>
    </w:lvl>
    <w:lvl w:ilvl="8" w:tplc="7E96E446">
      <w:start w:val="1"/>
      <w:numFmt w:val="bullet"/>
      <w:lvlText w:val=""/>
      <w:lvlJc w:val="left"/>
      <w:pPr>
        <w:ind w:left="6480" w:hanging="360"/>
      </w:pPr>
      <w:rPr>
        <w:rFonts w:ascii="Wingdings" w:hAnsi="Wingdings" w:hint="default"/>
      </w:rPr>
    </w:lvl>
  </w:abstractNum>
  <w:abstractNum w:abstractNumId="5" w15:restartNumberingAfterBreak="0">
    <w:nsid w:val="13B64FBB"/>
    <w:multiLevelType w:val="hybridMultilevel"/>
    <w:tmpl w:val="EF9AA83A"/>
    <w:lvl w:ilvl="0" w:tplc="490CE6AE">
      <w:start w:val="1"/>
      <w:numFmt w:val="lowerRoman"/>
      <w:lvlText w:val="%1."/>
      <w:lvlJc w:val="right"/>
      <w:pPr>
        <w:ind w:left="21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75661F"/>
    <w:multiLevelType w:val="hybridMultilevel"/>
    <w:tmpl w:val="DBE68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16B3C"/>
    <w:multiLevelType w:val="hybridMultilevel"/>
    <w:tmpl w:val="6542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C060F3"/>
    <w:multiLevelType w:val="multilevel"/>
    <w:tmpl w:val="231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D1E69"/>
    <w:multiLevelType w:val="hybridMultilevel"/>
    <w:tmpl w:val="1D92BE64"/>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734743"/>
    <w:multiLevelType w:val="hybridMultilevel"/>
    <w:tmpl w:val="EA6CBE20"/>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0824CFB"/>
    <w:multiLevelType w:val="hybridMultilevel"/>
    <w:tmpl w:val="1A6CF90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250CBB"/>
    <w:multiLevelType w:val="hybridMultilevel"/>
    <w:tmpl w:val="DB7EF84E"/>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E791586"/>
    <w:multiLevelType w:val="hybridMultilevel"/>
    <w:tmpl w:val="F872EAA4"/>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32EB1635"/>
    <w:multiLevelType w:val="hybridMultilevel"/>
    <w:tmpl w:val="612C724C"/>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4653FAF"/>
    <w:multiLevelType w:val="hybridMultilevel"/>
    <w:tmpl w:val="0A0CE00E"/>
    <w:lvl w:ilvl="0" w:tplc="FFFFFFFF">
      <w:start w:val="1"/>
      <w:numFmt w:val="lowerLetter"/>
      <w:lvlText w:val="%1."/>
      <w:lvlJc w:val="left"/>
      <w:pPr>
        <w:ind w:left="1440" w:hanging="360"/>
      </w:pPr>
    </w:lvl>
    <w:lvl w:ilvl="1" w:tplc="1528014C">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51E04B4"/>
    <w:multiLevelType w:val="hybridMultilevel"/>
    <w:tmpl w:val="260CEB22"/>
    <w:lvl w:ilvl="0" w:tplc="E9ECB820">
      <w:start w:val="9"/>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E76182"/>
    <w:multiLevelType w:val="hybridMultilevel"/>
    <w:tmpl w:val="181C606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3F1B2FF2"/>
    <w:multiLevelType w:val="hybridMultilevel"/>
    <w:tmpl w:val="782A5400"/>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1F1B42"/>
    <w:multiLevelType w:val="multilevel"/>
    <w:tmpl w:val="C38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4B7F"/>
    <w:multiLevelType w:val="hybridMultilevel"/>
    <w:tmpl w:val="3B9AF5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25B3E0A"/>
    <w:multiLevelType w:val="hybridMultilevel"/>
    <w:tmpl w:val="AA1A4A2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5CA794D"/>
    <w:multiLevelType w:val="hybridMultilevel"/>
    <w:tmpl w:val="C898FA8A"/>
    <w:lvl w:ilvl="0" w:tplc="FFFFFFFF">
      <w:start w:val="1"/>
      <w:numFmt w:val="lowerLetter"/>
      <w:lvlText w:val="%1."/>
      <w:lvlJc w:val="left"/>
      <w:pPr>
        <w:ind w:left="1440" w:hanging="360"/>
      </w:pPr>
    </w:lvl>
    <w:lvl w:ilvl="1" w:tplc="0C09001B">
      <w:start w:val="1"/>
      <w:numFmt w:val="lowerRoman"/>
      <w:lvlText w:val="%2."/>
      <w:lvlJc w:val="righ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D3F0BF8"/>
    <w:multiLevelType w:val="hybridMultilevel"/>
    <w:tmpl w:val="2E1E81DA"/>
    <w:lvl w:ilvl="0" w:tplc="0EEE0AB6">
      <w:start w:val="1"/>
      <w:numFmt w:val="bullet"/>
      <w:lvlText w:val=""/>
      <w:lvlJc w:val="left"/>
      <w:pPr>
        <w:ind w:left="720" w:hanging="360"/>
      </w:pPr>
      <w:rPr>
        <w:rFonts w:ascii="Symbol" w:hAnsi="Symbol" w:hint="default"/>
      </w:rPr>
    </w:lvl>
    <w:lvl w:ilvl="1" w:tplc="5A969572">
      <w:start w:val="1"/>
      <w:numFmt w:val="bullet"/>
      <w:lvlText w:val="o"/>
      <w:lvlJc w:val="left"/>
      <w:pPr>
        <w:ind w:left="1440" w:hanging="360"/>
      </w:pPr>
      <w:rPr>
        <w:rFonts w:ascii="Courier New" w:hAnsi="Courier New" w:hint="default"/>
      </w:rPr>
    </w:lvl>
    <w:lvl w:ilvl="2" w:tplc="BF3836E4">
      <w:start w:val="1"/>
      <w:numFmt w:val="bullet"/>
      <w:lvlText w:val=""/>
      <w:lvlJc w:val="left"/>
      <w:pPr>
        <w:ind w:left="2160" w:hanging="360"/>
      </w:pPr>
      <w:rPr>
        <w:rFonts w:ascii="Wingdings" w:hAnsi="Wingdings" w:hint="default"/>
      </w:rPr>
    </w:lvl>
    <w:lvl w:ilvl="3" w:tplc="502E6788">
      <w:start w:val="1"/>
      <w:numFmt w:val="bullet"/>
      <w:lvlText w:val=""/>
      <w:lvlJc w:val="left"/>
      <w:pPr>
        <w:ind w:left="2880" w:hanging="360"/>
      </w:pPr>
      <w:rPr>
        <w:rFonts w:ascii="Symbol" w:hAnsi="Symbol" w:hint="default"/>
      </w:rPr>
    </w:lvl>
    <w:lvl w:ilvl="4" w:tplc="3DA09A3A">
      <w:start w:val="1"/>
      <w:numFmt w:val="bullet"/>
      <w:lvlText w:val="o"/>
      <w:lvlJc w:val="left"/>
      <w:pPr>
        <w:ind w:left="3600" w:hanging="360"/>
      </w:pPr>
      <w:rPr>
        <w:rFonts w:ascii="Courier New" w:hAnsi="Courier New" w:hint="default"/>
      </w:rPr>
    </w:lvl>
    <w:lvl w:ilvl="5" w:tplc="32DA5CF4">
      <w:start w:val="1"/>
      <w:numFmt w:val="bullet"/>
      <w:lvlText w:val=""/>
      <w:lvlJc w:val="left"/>
      <w:pPr>
        <w:ind w:left="4320" w:hanging="360"/>
      </w:pPr>
      <w:rPr>
        <w:rFonts w:ascii="Wingdings" w:hAnsi="Wingdings" w:hint="default"/>
      </w:rPr>
    </w:lvl>
    <w:lvl w:ilvl="6" w:tplc="555072AE">
      <w:start w:val="1"/>
      <w:numFmt w:val="bullet"/>
      <w:lvlText w:val=""/>
      <w:lvlJc w:val="left"/>
      <w:pPr>
        <w:ind w:left="5040" w:hanging="360"/>
      </w:pPr>
      <w:rPr>
        <w:rFonts w:ascii="Symbol" w:hAnsi="Symbol" w:hint="default"/>
      </w:rPr>
    </w:lvl>
    <w:lvl w:ilvl="7" w:tplc="0658D964">
      <w:start w:val="1"/>
      <w:numFmt w:val="bullet"/>
      <w:lvlText w:val="o"/>
      <w:lvlJc w:val="left"/>
      <w:pPr>
        <w:ind w:left="5760" w:hanging="360"/>
      </w:pPr>
      <w:rPr>
        <w:rFonts w:ascii="Courier New" w:hAnsi="Courier New" w:hint="default"/>
      </w:rPr>
    </w:lvl>
    <w:lvl w:ilvl="8" w:tplc="57FE3178">
      <w:start w:val="1"/>
      <w:numFmt w:val="bullet"/>
      <w:lvlText w:val=""/>
      <w:lvlJc w:val="left"/>
      <w:pPr>
        <w:ind w:left="6480" w:hanging="360"/>
      </w:pPr>
      <w:rPr>
        <w:rFonts w:ascii="Wingdings" w:hAnsi="Wingdings" w:hint="default"/>
      </w:rPr>
    </w:lvl>
  </w:abstractNum>
  <w:abstractNum w:abstractNumId="25" w15:restartNumberingAfterBreak="0">
    <w:nsid w:val="604A3E2D"/>
    <w:multiLevelType w:val="hybridMultilevel"/>
    <w:tmpl w:val="0C462C1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6" w15:restartNumberingAfterBreak="0">
    <w:nsid w:val="60631228"/>
    <w:multiLevelType w:val="hybridMultilevel"/>
    <w:tmpl w:val="7A3AA3E6"/>
    <w:lvl w:ilvl="0" w:tplc="3EFA4A68">
      <w:start w:val="1"/>
      <w:numFmt w:val="lowerRoman"/>
      <w:lvlText w:val="%1."/>
      <w:lvlJc w:val="right"/>
      <w:pPr>
        <w:ind w:left="21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11B82"/>
    <w:multiLevelType w:val="hybridMultilevel"/>
    <w:tmpl w:val="E73EE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31A310D"/>
    <w:multiLevelType w:val="hybridMultilevel"/>
    <w:tmpl w:val="7F624E18"/>
    <w:lvl w:ilvl="0" w:tplc="0C09001B">
      <w:start w:val="1"/>
      <w:numFmt w:val="lowerRoman"/>
      <w:lvlText w:val="%1."/>
      <w:lvlJc w:val="righ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6C2C15BC"/>
    <w:multiLevelType w:val="hybridMultilevel"/>
    <w:tmpl w:val="FF7604AA"/>
    <w:lvl w:ilvl="0" w:tplc="9592A75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FBD6DAE"/>
    <w:multiLevelType w:val="hybridMultilevel"/>
    <w:tmpl w:val="12047FB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72002DA0"/>
    <w:multiLevelType w:val="hybridMultilevel"/>
    <w:tmpl w:val="BEE84ABA"/>
    <w:lvl w:ilvl="0" w:tplc="FFFFFFFF">
      <w:start w:val="1"/>
      <w:numFmt w:val="lowerRoman"/>
      <w:lvlText w:val="%1."/>
      <w:lvlJc w:val="right"/>
      <w:pPr>
        <w:ind w:left="720" w:hanging="360"/>
      </w:pPr>
    </w:lvl>
    <w:lvl w:ilvl="1" w:tplc="0C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DD0C98"/>
    <w:multiLevelType w:val="hybridMultilevel"/>
    <w:tmpl w:val="C4D0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2C5FDF"/>
    <w:multiLevelType w:val="hybridMultilevel"/>
    <w:tmpl w:val="4E9640D0"/>
    <w:lvl w:ilvl="0" w:tplc="DC2E60DA">
      <w:start w:val="1"/>
      <w:numFmt w:val="lowerRoman"/>
      <w:lvlText w:val="%1."/>
      <w:lvlJc w:val="right"/>
      <w:pPr>
        <w:ind w:left="21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D17850"/>
    <w:multiLevelType w:val="hybridMultilevel"/>
    <w:tmpl w:val="C250F0A4"/>
    <w:lvl w:ilvl="0" w:tplc="21C03C9E">
      <w:start w:val="1"/>
      <w:numFmt w:val="lowerRoman"/>
      <w:lvlText w:val="%1."/>
      <w:lvlJc w:val="righ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F4693"/>
    <w:multiLevelType w:val="multilevel"/>
    <w:tmpl w:val="732C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91217"/>
    <w:multiLevelType w:val="hybridMultilevel"/>
    <w:tmpl w:val="785CC844"/>
    <w:lvl w:ilvl="0" w:tplc="4F4201B0">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163125">
    <w:abstractNumId w:val="17"/>
  </w:num>
  <w:num w:numId="2" w16cid:durableId="63576631">
    <w:abstractNumId w:val="34"/>
  </w:num>
  <w:num w:numId="3" w16cid:durableId="1960063193">
    <w:abstractNumId w:val="24"/>
  </w:num>
  <w:num w:numId="4" w16cid:durableId="633800525">
    <w:abstractNumId w:val="4"/>
  </w:num>
  <w:num w:numId="5" w16cid:durableId="808405472">
    <w:abstractNumId w:val="8"/>
  </w:num>
  <w:num w:numId="6" w16cid:durableId="1292634092">
    <w:abstractNumId w:val="6"/>
  </w:num>
  <w:num w:numId="7" w16cid:durableId="1365860454">
    <w:abstractNumId w:val="36"/>
  </w:num>
  <w:num w:numId="8" w16cid:durableId="1714694329">
    <w:abstractNumId w:val="32"/>
  </w:num>
  <w:num w:numId="9" w16cid:durableId="129908431">
    <w:abstractNumId w:val="20"/>
  </w:num>
  <w:num w:numId="10" w16cid:durableId="1089499906">
    <w:abstractNumId w:val="27"/>
  </w:num>
  <w:num w:numId="11" w16cid:durableId="611548345">
    <w:abstractNumId w:val="7"/>
  </w:num>
  <w:num w:numId="12" w16cid:durableId="148911962">
    <w:abstractNumId w:val="19"/>
  </w:num>
  <w:num w:numId="13" w16cid:durableId="1310937159">
    <w:abstractNumId w:val="9"/>
  </w:num>
  <w:num w:numId="14" w16cid:durableId="1637640172">
    <w:abstractNumId w:val="10"/>
  </w:num>
  <w:num w:numId="15" w16cid:durableId="1487824086">
    <w:abstractNumId w:val="11"/>
  </w:num>
  <w:num w:numId="16" w16cid:durableId="211234357">
    <w:abstractNumId w:val="31"/>
  </w:num>
  <w:num w:numId="17" w16cid:durableId="1319578984">
    <w:abstractNumId w:val="3"/>
  </w:num>
  <w:num w:numId="18" w16cid:durableId="2124379505">
    <w:abstractNumId w:val="28"/>
  </w:num>
  <w:num w:numId="19" w16cid:durableId="1278365423">
    <w:abstractNumId w:val="23"/>
  </w:num>
  <w:num w:numId="20" w16cid:durableId="1749493732">
    <w:abstractNumId w:val="0"/>
  </w:num>
  <w:num w:numId="21" w16cid:durableId="1809081193">
    <w:abstractNumId w:val="15"/>
  </w:num>
  <w:num w:numId="22" w16cid:durableId="197011234">
    <w:abstractNumId w:val="12"/>
  </w:num>
  <w:num w:numId="23" w16cid:durableId="2126149405">
    <w:abstractNumId w:val="30"/>
  </w:num>
  <w:num w:numId="24" w16cid:durableId="1962492203">
    <w:abstractNumId w:val="26"/>
  </w:num>
  <w:num w:numId="25" w16cid:durableId="1805002637">
    <w:abstractNumId w:val="2"/>
  </w:num>
  <w:num w:numId="26" w16cid:durableId="376902109">
    <w:abstractNumId w:val="29"/>
  </w:num>
  <w:num w:numId="27" w16cid:durableId="418139263">
    <w:abstractNumId w:val="37"/>
  </w:num>
  <w:num w:numId="28" w16cid:durableId="942305945">
    <w:abstractNumId w:val="14"/>
  </w:num>
  <w:num w:numId="29" w16cid:durableId="454565901">
    <w:abstractNumId w:val="22"/>
  </w:num>
  <w:num w:numId="30" w16cid:durableId="765854433">
    <w:abstractNumId w:val="5"/>
  </w:num>
  <w:num w:numId="31" w16cid:durableId="233004564">
    <w:abstractNumId w:val="1"/>
  </w:num>
  <w:num w:numId="32" w16cid:durableId="1951204424">
    <w:abstractNumId w:val="35"/>
  </w:num>
  <w:num w:numId="33" w16cid:durableId="410591368">
    <w:abstractNumId w:val="16"/>
  </w:num>
  <w:num w:numId="34" w16cid:durableId="1926455181">
    <w:abstractNumId w:val="25"/>
  </w:num>
  <w:num w:numId="35" w16cid:durableId="64305068">
    <w:abstractNumId w:val="33"/>
  </w:num>
  <w:num w:numId="36" w16cid:durableId="96295719">
    <w:abstractNumId w:val="13"/>
  </w:num>
  <w:num w:numId="37" w16cid:durableId="1824391222">
    <w:abstractNumId w:val="18"/>
  </w:num>
  <w:num w:numId="38" w16cid:durableId="1447581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5C01"/>
    <w:rsid w:val="00024FBF"/>
    <w:rsid w:val="00033B1E"/>
    <w:rsid w:val="00035024"/>
    <w:rsid w:val="00055218"/>
    <w:rsid w:val="000B4B81"/>
    <w:rsid w:val="000C0D91"/>
    <w:rsid w:val="000D3420"/>
    <w:rsid w:val="001151D1"/>
    <w:rsid w:val="0016694F"/>
    <w:rsid w:val="001939C7"/>
    <w:rsid w:val="001953BA"/>
    <w:rsid w:val="001D5376"/>
    <w:rsid w:val="001D5980"/>
    <w:rsid w:val="001D71EA"/>
    <w:rsid w:val="001F3640"/>
    <w:rsid w:val="002001F0"/>
    <w:rsid w:val="00235920"/>
    <w:rsid w:val="00245505"/>
    <w:rsid w:val="002659DC"/>
    <w:rsid w:val="0028515C"/>
    <w:rsid w:val="00286B32"/>
    <w:rsid w:val="0028739D"/>
    <w:rsid w:val="002E1391"/>
    <w:rsid w:val="002E25E9"/>
    <w:rsid w:val="003039C0"/>
    <w:rsid w:val="00320F9F"/>
    <w:rsid w:val="00334218"/>
    <w:rsid w:val="0035414C"/>
    <w:rsid w:val="003557A1"/>
    <w:rsid w:val="00376D82"/>
    <w:rsid w:val="00384DC2"/>
    <w:rsid w:val="0039436F"/>
    <w:rsid w:val="003A46B7"/>
    <w:rsid w:val="003B0B3A"/>
    <w:rsid w:val="003B63F4"/>
    <w:rsid w:val="003D0036"/>
    <w:rsid w:val="003F5C09"/>
    <w:rsid w:val="0040441E"/>
    <w:rsid w:val="00437AC5"/>
    <w:rsid w:val="00443CD0"/>
    <w:rsid w:val="00446255"/>
    <w:rsid w:val="00451051"/>
    <w:rsid w:val="00473473"/>
    <w:rsid w:val="0048571F"/>
    <w:rsid w:val="00497CD5"/>
    <w:rsid w:val="004A252A"/>
    <w:rsid w:val="004C29B4"/>
    <w:rsid w:val="004D3E64"/>
    <w:rsid w:val="004F01C1"/>
    <w:rsid w:val="0050704F"/>
    <w:rsid w:val="00525263"/>
    <w:rsid w:val="0053286C"/>
    <w:rsid w:val="00540D0A"/>
    <w:rsid w:val="00553900"/>
    <w:rsid w:val="00556029"/>
    <w:rsid w:val="00592DD2"/>
    <w:rsid w:val="005B12F7"/>
    <w:rsid w:val="005B23BF"/>
    <w:rsid w:val="005C2FCF"/>
    <w:rsid w:val="005D1D65"/>
    <w:rsid w:val="005F7CD9"/>
    <w:rsid w:val="00603EDE"/>
    <w:rsid w:val="00607653"/>
    <w:rsid w:val="0061057E"/>
    <w:rsid w:val="006218CE"/>
    <w:rsid w:val="006661A6"/>
    <w:rsid w:val="00694A34"/>
    <w:rsid w:val="006B43B3"/>
    <w:rsid w:val="006B5F1B"/>
    <w:rsid w:val="006D14A4"/>
    <w:rsid w:val="00703272"/>
    <w:rsid w:val="00706AAD"/>
    <w:rsid w:val="0071684B"/>
    <w:rsid w:val="007341F2"/>
    <w:rsid w:val="00747EE0"/>
    <w:rsid w:val="0075603B"/>
    <w:rsid w:val="007A1C38"/>
    <w:rsid w:val="007A4444"/>
    <w:rsid w:val="007C6ED7"/>
    <w:rsid w:val="007D2818"/>
    <w:rsid w:val="007D47E3"/>
    <w:rsid w:val="007E28D0"/>
    <w:rsid w:val="007F1D96"/>
    <w:rsid w:val="00824E5A"/>
    <w:rsid w:val="00833A1C"/>
    <w:rsid w:val="00846A07"/>
    <w:rsid w:val="008C578D"/>
    <w:rsid w:val="008E4C88"/>
    <w:rsid w:val="00915964"/>
    <w:rsid w:val="00926CFD"/>
    <w:rsid w:val="00930F08"/>
    <w:rsid w:val="00932170"/>
    <w:rsid w:val="0094283E"/>
    <w:rsid w:val="009557BD"/>
    <w:rsid w:val="00971DA2"/>
    <w:rsid w:val="009907DD"/>
    <w:rsid w:val="00993F57"/>
    <w:rsid w:val="009A5362"/>
    <w:rsid w:val="009A7141"/>
    <w:rsid w:val="009A724D"/>
    <w:rsid w:val="009C1CD8"/>
    <w:rsid w:val="009F3690"/>
    <w:rsid w:val="00A57334"/>
    <w:rsid w:val="00A57DE2"/>
    <w:rsid w:val="00A66079"/>
    <w:rsid w:val="00A82B9F"/>
    <w:rsid w:val="00AA3476"/>
    <w:rsid w:val="00AA587A"/>
    <w:rsid w:val="00AC60D4"/>
    <w:rsid w:val="00B013EC"/>
    <w:rsid w:val="00B0410B"/>
    <w:rsid w:val="00B132CA"/>
    <w:rsid w:val="00B1760C"/>
    <w:rsid w:val="00B73270"/>
    <w:rsid w:val="00B86C74"/>
    <w:rsid w:val="00B8734C"/>
    <w:rsid w:val="00B87765"/>
    <w:rsid w:val="00B92106"/>
    <w:rsid w:val="00BB0005"/>
    <w:rsid w:val="00BB46C7"/>
    <w:rsid w:val="00BCFAA2"/>
    <w:rsid w:val="00BF30D8"/>
    <w:rsid w:val="00C00A16"/>
    <w:rsid w:val="00C07570"/>
    <w:rsid w:val="00C16446"/>
    <w:rsid w:val="00C16953"/>
    <w:rsid w:val="00C322D1"/>
    <w:rsid w:val="00C44767"/>
    <w:rsid w:val="00C54754"/>
    <w:rsid w:val="00C658A5"/>
    <w:rsid w:val="00C738A3"/>
    <w:rsid w:val="00C82EFB"/>
    <w:rsid w:val="00C926DB"/>
    <w:rsid w:val="00C95329"/>
    <w:rsid w:val="00CA5D4B"/>
    <w:rsid w:val="00CE6937"/>
    <w:rsid w:val="00D02546"/>
    <w:rsid w:val="00D03813"/>
    <w:rsid w:val="00D126AB"/>
    <w:rsid w:val="00D16AB3"/>
    <w:rsid w:val="00D17122"/>
    <w:rsid w:val="00D24009"/>
    <w:rsid w:val="00D304EA"/>
    <w:rsid w:val="00D32899"/>
    <w:rsid w:val="00D34A66"/>
    <w:rsid w:val="00D417CE"/>
    <w:rsid w:val="00D760EE"/>
    <w:rsid w:val="00D76C7F"/>
    <w:rsid w:val="00D92F36"/>
    <w:rsid w:val="00DA1123"/>
    <w:rsid w:val="00DA1925"/>
    <w:rsid w:val="00DA666F"/>
    <w:rsid w:val="00DB3B80"/>
    <w:rsid w:val="00DB6C8D"/>
    <w:rsid w:val="00DC417A"/>
    <w:rsid w:val="00DD2BC7"/>
    <w:rsid w:val="00DE4DD9"/>
    <w:rsid w:val="00E03CEE"/>
    <w:rsid w:val="00E221F2"/>
    <w:rsid w:val="00E37749"/>
    <w:rsid w:val="00E442B8"/>
    <w:rsid w:val="00E453E1"/>
    <w:rsid w:val="00E6435D"/>
    <w:rsid w:val="00E90355"/>
    <w:rsid w:val="00F1740B"/>
    <w:rsid w:val="00F27168"/>
    <w:rsid w:val="00F47AF8"/>
    <w:rsid w:val="00F52653"/>
    <w:rsid w:val="00F56495"/>
    <w:rsid w:val="00F660AE"/>
    <w:rsid w:val="00F814DF"/>
    <w:rsid w:val="00FC00D6"/>
    <w:rsid w:val="02203A68"/>
    <w:rsid w:val="02C12B99"/>
    <w:rsid w:val="0327F507"/>
    <w:rsid w:val="03393493"/>
    <w:rsid w:val="037F73C6"/>
    <w:rsid w:val="0393C413"/>
    <w:rsid w:val="04EC1489"/>
    <w:rsid w:val="04FBDC55"/>
    <w:rsid w:val="05497DEB"/>
    <w:rsid w:val="05E693E9"/>
    <w:rsid w:val="05F903BF"/>
    <w:rsid w:val="063275C0"/>
    <w:rsid w:val="06FB9911"/>
    <w:rsid w:val="08399E83"/>
    <w:rsid w:val="0891CE39"/>
    <w:rsid w:val="09720408"/>
    <w:rsid w:val="0A5DD975"/>
    <w:rsid w:val="0AEA0D73"/>
    <w:rsid w:val="0B1F0F40"/>
    <w:rsid w:val="0BAF12F7"/>
    <w:rsid w:val="0BB664EA"/>
    <w:rsid w:val="0C111503"/>
    <w:rsid w:val="0C6F6785"/>
    <w:rsid w:val="0CED9F9A"/>
    <w:rsid w:val="0D30AC24"/>
    <w:rsid w:val="0E0B37E6"/>
    <w:rsid w:val="0E0D0D3C"/>
    <w:rsid w:val="0E6591CB"/>
    <w:rsid w:val="0E893D2A"/>
    <w:rsid w:val="0EAFCC56"/>
    <w:rsid w:val="0F0B1A1D"/>
    <w:rsid w:val="0FCB64F3"/>
    <w:rsid w:val="0FF02DBF"/>
    <w:rsid w:val="0FF3EB1D"/>
    <w:rsid w:val="10697AC1"/>
    <w:rsid w:val="1085623F"/>
    <w:rsid w:val="10C342D9"/>
    <w:rsid w:val="10E6B4B1"/>
    <w:rsid w:val="1142D8A8"/>
    <w:rsid w:val="1293BDCD"/>
    <w:rsid w:val="1375A4D4"/>
    <w:rsid w:val="13762FBE"/>
    <w:rsid w:val="153CCCE0"/>
    <w:rsid w:val="155EBC5B"/>
    <w:rsid w:val="1571C016"/>
    <w:rsid w:val="1617A155"/>
    <w:rsid w:val="16FA8CBC"/>
    <w:rsid w:val="17FD9248"/>
    <w:rsid w:val="18D4FE3F"/>
    <w:rsid w:val="18E01A64"/>
    <w:rsid w:val="1944226A"/>
    <w:rsid w:val="196EFF75"/>
    <w:rsid w:val="1994E940"/>
    <w:rsid w:val="199962A9"/>
    <w:rsid w:val="19CE021E"/>
    <w:rsid w:val="1B25FF76"/>
    <w:rsid w:val="1B892F29"/>
    <w:rsid w:val="1CD9AEAC"/>
    <w:rsid w:val="1E53AB6F"/>
    <w:rsid w:val="1E5B98F5"/>
    <w:rsid w:val="1F5CC2B7"/>
    <w:rsid w:val="1FC51997"/>
    <w:rsid w:val="20E81B99"/>
    <w:rsid w:val="2132C9D3"/>
    <w:rsid w:val="218B4C31"/>
    <w:rsid w:val="21953EE5"/>
    <w:rsid w:val="232F0A18"/>
    <w:rsid w:val="239F8B88"/>
    <w:rsid w:val="23D205D9"/>
    <w:rsid w:val="24988ABA"/>
    <w:rsid w:val="24CADA79"/>
    <w:rsid w:val="2530116F"/>
    <w:rsid w:val="25B58569"/>
    <w:rsid w:val="26290980"/>
    <w:rsid w:val="2662E305"/>
    <w:rsid w:val="2687ACF8"/>
    <w:rsid w:val="26A054EE"/>
    <w:rsid w:val="26CBE1D0"/>
    <w:rsid w:val="280DECF3"/>
    <w:rsid w:val="280F267B"/>
    <w:rsid w:val="28835CCB"/>
    <w:rsid w:val="28A42C44"/>
    <w:rsid w:val="2923FBD3"/>
    <w:rsid w:val="2937C3AC"/>
    <w:rsid w:val="29964208"/>
    <w:rsid w:val="29D1FA35"/>
    <w:rsid w:val="2A038292"/>
    <w:rsid w:val="2AA2A5A0"/>
    <w:rsid w:val="2B9F52F3"/>
    <w:rsid w:val="2BBA2EAF"/>
    <w:rsid w:val="2C046506"/>
    <w:rsid w:val="2CD45C9A"/>
    <w:rsid w:val="2CD5EC5E"/>
    <w:rsid w:val="2DBC9BD7"/>
    <w:rsid w:val="2E0FBAB6"/>
    <w:rsid w:val="2E116124"/>
    <w:rsid w:val="2E626BAD"/>
    <w:rsid w:val="2F4BC12A"/>
    <w:rsid w:val="2F94FB48"/>
    <w:rsid w:val="2FEED9F0"/>
    <w:rsid w:val="30464F25"/>
    <w:rsid w:val="31A95D81"/>
    <w:rsid w:val="3211BF43"/>
    <w:rsid w:val="32D006B0"/>
    <w:rsid w:val="32FA0D60"/>
    <w:rsid w:val="337739AC"/>
    <w:rsid w:val="33DBC310"/>
    <w:rsid w:val="3557CCE9"/>
    <w:rsid w:val="355E6B14"/>
    <w:rsid w:val="35779371"/>
    <w:rsid w:val="359BE231"/>
    <w:rsid w:val="35CCD3B0"/>
    <w:rsid w:val="3607A772"/>
    <w:rsid w:val="364157D7"/>
    <w:rsid w:val="374BD5AF"/>
    <w:rsid w:val="37A377D3"/>
    <w:rsid w:val="37DD2838"/>
    <w:rsid w:val="37F65095"/>
    <w:rsid w:val="39A7986C"/>
    <w:rsid w:val="3A4B828D"/>
    <w:rsid w:val="3A7B8F85"/>
    <w:rsid w:val="3A8BE62D"/>
    <w:rsid w:val="3B45DD9C"/>
    <w:rsid w:val="3BCDAC98"/>
    <w:rsid w:val="3BD38CDD"/>
    <w:rsid w:val="3C0A09DE"/>
    <w:rsid w:val="3C34472A"/>
    <w:rsid w:val="3D70D91D"/>
    <w:rsid w:val="3EECF336"/>
    <w:rsid w:val="3EFC08AF"/>
    <w:rsid w:val="3FE7FABF"/>
    <w:rsid w:val="412F684B"/>
    <w:rsid w:val="41656CC8"/>
    <w:rsid w:val="4267CC22"/>
    <w:rsid w:val="42B3443E"/>
    <w:rsid w:val="42EAAD27"/>
    <w:rsid w:val="4333E774"/>
    <w:rsid w:val="45792265"/>
    <w:rsid w:val="45C081CC"/>
    <w:rsid w:val="45F8D4D9"/>
    <w:rsid w:val="4636F399"/>
    <w:rsid w:val="46404527"/>
    <w:rsid w:val="4661C05A"/>
    <w:rsid w:val="47B67838"/>
    <w:rsid w:val="481F8036"/>
    <w:rsid w:val="48F8228E"/>
    <w:rsid w:val="492285C2"/>
    <w:rsid w:val="495D5984"/>
    <w:rsid w:val="4AD14323"/>
    <w:rsid w:val="4AD7EDBF"/>
    <w:rsid w:val="4B334225"/>
    <w:rsid w:val="4BB3F3A1"/>
    <w:rsid w:val="4CB1F26D"/>
    <w:rsid w:val="4D86F11F"/>
    <w:rsid w:val="4EE127F0"/>
    <w:rsid w:val="50064B6D"/>
    <w:rsid w:val="50146B3A"/>
    <w:rsid w:val="50BE91E1"/>
    <w:rsid w:val="514C8B00"/>
    <w:rsid w:val="51686B69"/>
    <w:rsid w:val="51A21BCE"/>
    <w:rsid w:val="525A6242"/>
    <w:rsid w:val="533DEC2F"/>
    <w:rsid w:val="544C8D80"/>
    <w:rsid w:val="54C28688"/>
    <w:rsid w:val="54D9BC90"/>
    <w:rsid w:val="54E5414F"/>
    <w:rsid w:val="552D17D3"/>
    <w:rsid w:val="556F0D91"/>
    <w:rsid w:val="558BE198"/>
    <w:rsid w:val="55A310DB"/>
    <w:rsid w:val="563BDC8C"/>
    <w:rsid w:val="56758CF1"/>
    <w:rsid w:val="56866321"/>
    <w:rsid w:val="5709CBD9"/>
    <w:rsid w:val="57915764"/>
    <w:rsid w:val="57D7ACED"/>
    <w:rsid w:val="58A865E3"/>
    <w:rsid w:val="58F38E40"/>
    <w:rsid w:val="59737D4E"/>
    <w:rsid w:val="59AD2DB3"/>
    <w:rsid w:val="59CAE4A7"/>
    <w:rsid w:val="5AAA16B9"/>
    <w:rsid w:val="5B3D51E8"/>
    <w:rsid w:val="5B48FE14"/>
    <w:rsid w:val="5B59D444"/>
    <w:rsid w:val="5B6CC85B"/>
    <w:rsid w:val="5C5AE487"/>
    <w:rsid w:val="5C7D6771"/>
    <w:rsid w:val="5CD92249"/>
    <w:rsid w:val="5CE4CE75"/>
    <w:rsid w:val="5CEE1CC0"/>
    <w:rsid w:val="5D98DDCF"/>
    <w:rsid w:val="5DA2AE7A"/>
    <w:rsid w:val="5E03185F"/>
    <w:rsid w:val="5E6384AB"/>
    <w:rsid w:val="5E809ED6"/>
    <w:rsid w:val="5F7D87DC"/>
    <w:rsid w:val="5FA99616"/>
    <w:rsid w:val="601C6F37"/>
    <w:rsid w:val="6134D2E7"/>
    <w:rsid w:val="61996AEF"/>
    <w:rsid w:val="61B83F98"/>
    <w:rsid w:val="61DAD930"/>
    <w:rsid w:val="6237EDA3"/>
    <w:rsid w:val="632CE3C6"/>
    <w:rsid w:val="63B9FC65"/>
    <w:rsid w:val="64437139"/>
    <w:rsid w:val="64E1A26B"/>
    <w:rsid w:val="65227FBA"/>
    <w:rsid w:val="652B9395"/>
    <w:rsid w:val="6584C9FA"/>
    <w:rsid w:val="66C763F6"/>
    <w:rsid w:val="66F9A5B8"/>
    <w:rsid w:val="6703AAAB"/>
    <w:rsid w:val="67664B51"/>
    <w:rsid w:val="67AC7246"/>
    <w:rsid w:val="68633457"/>
    <w:rsid w:val="68C86B4D"/>
    <w:rsid w:val="690B045C"/>
    <w:rsid w:val="69FF04B8"/>
    <w:rsid w:val="6AA94A37"/>
    <w:rsid w:val="6BCC3722"/>
    <w:rsid w:val="6C6AD116"/>
    <w:rsid w:val="6C984067"/>
    <w:rsid w:val="6ED275DB"/>
    <w:rsid w:val="6FAD7AF9"/>
    <w:rsid w:val="7006085C"/>
    <w:rsid w:val="7015B571"/>
    <w:rsid w:val="70876E99"/>
    <w:rsid w:val="712C2215"/>
    <w:rsid w:val="71F3CBD8"/>
    <w:rsid w:val="72EF1B54"/>
    <w:rsid w:val="73683E7A"/>
    <w:rsid w:val="740B1DF4"/>
    <w:rsid w:val="7592CEB6"/>
    <w:rsid w:val="77E9A57D"/>
    <w:rsid w:val="787B505F"/>
    <w:rsid w:val="79E2D8C3"/>
    <w:rsid w:val="7A00FF09"/>
    <w:rsid w:val="7A152882"/>
    <w:rsid w:val="7A2DB452"/>
    <w:rsid w:val="7A314959"/>
    <w:rsid w:val="7A76F811"/>
    <w:rsid w:val="7B210FA4"/>
    <w:rsid w:val="7BCC738D"/>
    <w:rsid w:val="7C4FE03E"/>
    <w:rsid w:val="7CA6C2B6"/>
    <w:rsid w:val="7D594767"/>
    <w:rsid w:val="7DE35E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71D7A06-B5D6-492B-93B5-CF1902BE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71684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2910">
      <w:bodyDiv w:val="1"/>
      <w:marLeft w:val="0"/>
      <w:marRight w:val="0"/>
      <w:marTop w:val="0"/>
      <w:marBottom w:val="0"/>
      <w:divBdr>
        <w:top w:val="none" w:sz="0" w:space="0" w:color="auto"/>
        <w:left w:val="none" w:sz="0" w:space="0" w:color="auto"/>
        <w:bottom w:val="none" w:sz="0" w:space="0" w:color="auto"/>
        <w:right w:val="none" w:sz="0" w:space="0" w:color="auto"/>
      </w:divBdr>
    </w:div>
    <w:div w:id="1598178050">
      <w:bodyDiv w:val="1"/>
      <w:marLeft w:val="0"/>
      <w:marRight w:val="0"/>
      <w:marTop w:val="0"/>
      <w:marBottom w:val="0"/>
      <w:divBdr>
        <w:top w:val="none" w:sz="0" w:space="0" w:color="auto"/>
        <w:left w:val="none" w:sz="0" w:space="0" w:color="auto"/>
        <w:bottom w:val="none" w:sz="0" w:space="0" w:color="auto"/>
        <w:right w:val="none" w:sz="0" w:space="0" w:color="auto"/>
      </w:divBdr>
    </w:div>
    <w:div w:id="1899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08C513-B02F-4A3A-BF2E-D84B84A96A4C}">
  <ds:schemaRefs>
    <ds:schemaRef ds:uri="http://schemas.microsoft.com/sharepoint/v3/contenttype/forms"/>
  </ds:schemaRefs>
</ds:datastoreItem>
</file>

<file path=customXml/itemProps2.xml><?xml version="1.0" encoding="utf-8"?>
<ds:datastoreItem xmlns:ds="http://schemas.openxmlformats.org/officeDocument/2006/customXml" ds:itemID="{E05F0100-9B32-4E99-8496-459331275771}">
  <ds:schemaRefs>
    <ds:schemaRef ds:uri="http://schemas.microsoft.com/office/2006/metadata/properties"/>
    <ds:schemaRef ds:uri="http://schemas.microsoft.com/office/infopath/2007/PartnerControls"/>
    <ds:schemaRef ds:uri="c92308a8-1835-41e9-8926-04f7d96944eb"/>
  </ds:schemaRefs>
</ds:datastoreItem>
</file>

<file path=customXml/itemProps3.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4.xml><?xml version="1.0" encoding="utf-8"?>
<ds:datastoreItem xmlns:ds="http://schemas.openxmlformats.org/officeDocument/2006/customXml" ds:itemID="{7C8BB69A-853D-4A3B-8E76-934087A4D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6</Pages>
  <Words>859</Words>
  <Characters>4901</Characters>
  <Application>Microsoft Office Word</Application>
  <DocSecurity>0</DocSecurity>
  <Lines>40</Lines>
  <Paragraphs>11</Paragraphs>
  <ScaleCrop>false</ScaleCrop>
  <Company>Griffith University</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2</cp:revision>
  <dcterms:created xsi:type="dcterms:W3CDTF">2023-08-19T11:53:00Z</dcterms:created>
  <dcterms:modified xsi:type="dcterms:W3CDTF">2023-08-19T11:53:00Z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53a7fc6dd066644ceaf4203bdcab485a9fb725b780bceb6f1e9e841ebd54e8a3</vt:lpwstr>
  </property>
  <property fmtid="{D5CDD505-2E9C-101B-9397-08002B2CF9AE}" pid="3" name="ContentTypeId">
    <vt:lpwstr>0x010100F59D4D64CE5F8C4CA58525DF3DC0AFD5</vt:lpwstr>
  </property>
</Properties>
</file>