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color w:val="000000"/>
          <w:sz w:val="40"/>
          <w:szCs w:val="40"/>
          <w:u w:val="single"/>
        </w:rPr>
        <w:t>Test Case of Water Bottle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the shape and size of the water bottle.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if the cap fits with the bottle or not.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whether the water bottle has any brand name or not.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the color of the water bottle as per the SRS document.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the weight of the water bottle as per the SRS document.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the material of the water bottle meets the requirement.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the diameter of the bottle’s mouth as per the SRS document.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whether the bottle can stand on the plain surface.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if the user can hold the bottle comfortably or not.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the bottle by placing it at different temperatures and see how it reacts to cool or hot weather.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 xml:space="preserve"> </w:t>
      </w:r>
      <w:r>
        <w:rPr>
          <w:rFonts w:cs="Arial" w:ascii="Arial" w:hAnsi="Arial"/>
          <w:sz w:val="26"/>
          <w:szCs w:val="26"/>
        </w:rPr>
        <w:t>Check the bottle by pouring hot and cold water into it and check the effects.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 xml:space="preserve"> </w:t>
      </w:r>
      <w:r>
        <w:rPr>
          <w:rFonts w:cs="Arial" w:ascii="Arial" w:hAnsi="Arial"/>
          <w:sz w:val="26"/>
          <w:szCs w:val="26"/>
        </w:rPr>
        <w:t>Check if the bottle is easily reusable or not.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 xml:space="preserve"> </w:t>
      </w:r>
      <w:r>
        <w:rPr>
          <w:rFonts w:cs="Arial" w:ascii="Arial" w:hAnsi="Arial"/>
          <w:sz w:val="26"/>
          <w:szCs w:val="26"/>
        </w:rPr>
        <w:t>Check the water bottle is broken by putting some specific weight.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6"/>
          <w:szCs w:val="26"/>
        </w:rPr>
        <w:t>Check whether the user can easily drink from the bottle or not.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48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5448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544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XLSX_Editor/6.2.8.2$Windows_x86 LibreOffice_project/</Application>
  <Pages>1</Pages>
  <Words>182</Words>
  <Characters>765</Characters>
  <CharactersWithSpaces>921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2024-04-30T08:28:00Z</dcterms:created>
  <dc:creator>FOYSAL</dc:creator>
  <dc:description/>
  <dc:language>en-US</dc:language>
  <cp:lastModifiedBy/>
  <dcterms:modified xsi:type="dcterms:W3CDTF">2024-07-02T00:04:53Z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2ba48a627ddc32e43604f3269bee842d4953a56d25a0add0a82b4debf05b40fe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