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C061" w14:textId="2B94A688" w:rsidR="00CF6449" w:rsidRPr="00816764" w:rsidRDefault="00351B98" w:rsidP="00BA601B">
      <w:pPr>
        <w:pStyle w:val="Nzev"/>
        <w:jc w:val="center"/>
        <w:rPr>
          <w:sz w:val="52"/>
          <w:szCs w:val="52"/>
        </w:rPr>
      </w:pPr>
      <w:r w:rsidRPr="00816764">
        <w:rPr>
          <w:sz w:val="52"/>
          <w:szCs w:val="52"/>
        </w:rPr>
        <w:t>GymNest-IS</w:t>
      </w:r>
    </w:p>
    <w:p w14:paraId="316AA2F3" w14:textId="76E15F78" w:rsidR="00351B98" w:rsidRPr="00816764" w:rsidRDefault="00351B98" w:rsidP="00BA601B">
      <w:pPr>
        <w:pStyle w:val="Podnadpis"/>
        <w:jc w:val="center"/>
        <w:rPr>
          <w:rFonts w:asciiTheme="majorHAnsi" w:hAnsiTheme="majorHAnsi"/>
          <w:sz w:val="24"/>
          <w:szCs w:val="24"/>
        </w:rPr>
      </w:pPr>
      <w:r w:rsidRPr="00816764">
        <w:rPr>
          <w:rFonts w:asciiTheme="majorHAnsi" w:hAnsiTheme="majorHAnsi"/>
          <w:sz w:val="24"/>
          <w:szCs w:val="24"/>
        </w:rPr>
        <w:t>Dokumentace projektu</w:t>
      </w:r>
    </w:p>
    <w:p w14:paraId="2871F91E" w14:textId="1FEDA4D8" w:rsidR="00351B98" w:rsidRPr="00816764" w:rsidRDefault="00351B98" w:rsidP="00BA601B">
      <w:pPr>
        <w:pStyle w:val="Podnadpis"/>
        <w:jc w:val="center"/>
        <w:rPr>
          <w:rFonts w:asciiTheme="majorHAnsi" w:hAnsiTheme="majorHAnsi"/>
          <w:sz w:val="24"/>
          <w:szCs w:val="24"/>
        </w:rPr>
      </w:pPr>
      <w:r w:rsidRPr="00816764">
        <w:rPr>
          <w:rFonts w:asciiTheme="majorHAnsi" w:hAnsiTheme="majorHAnsi"/>
          <w:sz w:val="24"/>
          <w:szCs w:val="24"/>
        </w:rPr>
        <w:t>Autoři: Bc. Matěj Boura a Bc. Jan Sakač</w:t>
      </w:r>
    </w:p>
    <w:p w14:paraId="402FB390" w14:textId="5798BE35" w:rsidR="00BA601B" w:rsidRPr="00816764" w:rsidRDefault="00BA601B" w:rsidP="00BA601B">
      <w:pPr>
        <w:pStyle w:val="Nadpis1"/>
        <w:jc w:val="both"/>
      </w:pPr>
      <w:r w:rsidRPr="00816764">
        <w:t>Manažerské shrnutí</w:t>
      </w:r>
    </w:p>
    <w:p w14:paraId="0FBC4D2B" w14:textId="602B4825" w:rsidR="00351B98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Tento dokument slouží jako manažerské shrnutí pro zavedení systému GymNest, který je zaměřen na digitalizaci správy a rezervace fitness služeb. Projekt GymNest přináší komplexní řešení pro správu členství, rezervace tříd a správu uživatelů ve fitness centr</w:t>
      </w:r>
      <w:r w:rsidR="00A67EC0" w:rsidRPr="00816764">
        <w:rPr>
          <w:rFonts w:asciiTheme="majorHAnsi" w:hAnsiTheme="majorHAnsi"/>
        </w:rPr>
        <w:t xml:space="preserve">ech nebo tělocvičnách. </w:t>
      </w:r>
    </w:p>
    <w:p w14:paraId="15379CEE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3D2884A1" w14:textId="2329CF7C" w:rsidR="00BA601B" w:rsidRPr="00816764" w:rsidRDefault="00BA601B" w:rsidP="00BA601B">
      <w:pPr>
        <w:jc w:val="both"/>
        <w:rPr>
          <w:rFonts w:asciiTheme="majorHAnsi" w:hAnsiTheme="majorHAnsi"/>
          <w:b/>
          <w:bCs/>
        </w:rPr>
      </w:pPr>
      <w:r w:rsidRPr="00816764">
        <w:rPr>
          <w:rFonts w:asciiTheme="majorHAnsi" w:hAnsiTheme="majorHAnsi"/>
          <w:b/>
          <w:bCs/>
        </w:rPr>
        <w:t>Cíle projektu</w:t>
      </w:r>
    </w:p>
    <w:p w14:paraId="09F91A20" w14:textId="5D0CD624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Automatizace rezervačních a správních procesů sníží čas strávený manuálními úkoly a umožní personálu věnovat se přímé interakci s klienty.</w:t>
      </w:r>
      <w:r w:rsidR="00A67EC0" w:rsidRPr="00816764">
        <w:rPr>
          <w:rFonts w:asciiTheme="majorHAnsi" w:hAnsiTheme="majorHAnsi"/>
        </w:rPr>
        <w:t xml:space="preserve"> Zároveň si klienti mohou sami spravovat lekce a zajišťovat si předplatné. </w:t>
      </w:r>
      <w:r w:rsidRPr="00816764">
        <w:rPr>
          <w:rFonts w:asciiTheme="majorHAnsi" w:hAnsiTheme="majorHAnsi"/>
        </w:rPr>
        <w:t>Zavedení uživatelsky přívětivé platformy pro klienty, která umožní snadné rezervace tříd, sledování členství a udržení motivace prostřednictvím pravidelných aktualizací a interakcí.</w:t>
      </w:r>
      <w:r w:rsidR="00A67EC0" w:rsidRPr="00816764">
        <w:rPr>
          <w:rFonts w:asciiTheme="majorHAnsi" w:hAnsiTheme="majorHAnsi"/>
        </w:rPr>
        <w:t xml:space="preserve"> </w:t>
      </w:r>
      <w:r w:rsidRPr="00816764">
        <w:rPr>
          <w:rFonts w:asciiTheme="majorHAnsi" w:hAnsiTheme="majorHAnsi"/>
        </w:rPr>
        <w:t>Efektivnější</w:t>
      </w:r>
      <w:r w:rsidR="00A67EC0" w:rsidRPr="00816764">
        <w:rPr>
          <w:rFonts w:asciiTheme="majorHAnsi" w:hAnsiTheme="majorHAnsi"/>
        </w:rPr>
        <w:t>, transparentní a jednoduchá</w:t>
      </w:r>
      <w:r w:rsidRPr="00816764">
        <w:rPr>
          <w:rFonts w:asciiTheme="majorHAnsi" w:hAnsiTheme="majorHAnsi"/>
        </w:rPr>
        <w:t xml:space="preserve"> správa </w:t>
      </w:r>
      <w:r w:rsidR="00A67EC0" w:rsidRPr="00816764">
        <w:rPr>
          <w:rFonts w:asciiTheme="majorHAnsi" w:hAnsiTheme="majorHAnsi"/>
        </w:rPr>
        <w:t>předplatného může</w:t>
      </w:r>
      <w:r w:rsidRPr="00816764">
        <w:rPr>
          <w:rFonts w:asciiTheme="majorHAnsi" w:hAnsiTheme="majorHAnsi"/>
        </w:rPr>
        <w:t xml:space="preserve"> přilákat nové klienty a udržet stávající klienty, což vede k vyššímu využití služeb a zvýšení příjmů.</w:t>
      </w:r>
    </w:p>
    <w:p w14:paraId="5B04FECC" w14:textId="77777777" w:rsidR="00A67EC0" w:rsidRPr="00816764" w:rsidRDefault="00A67EC0" w:rsidP="00BA601B">
      <w:pPr>
        <w:jc w:val="both"/>
        <w:rPr>
          <w:rFonts w:asciiTheme="majorHAnsi" w:hAnsiTheme="majorHAnsi"/>
        </w:rPr>
      </w:pPr>
    </w:p>
    <w:p w14:paraId="57958029" w14:textId="2AD6D216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  <w:b/>
          <w:bCs/>
        </w:rPr>
        <w:t>Klíčové vlastnosti systému</w:t>
      </w:r>
    </w:p>
    <w:p w14:paraId="1D6294B1" w14:textId="2FB5157C" w:rsidR="00BA601B" w:rsidRPr="00816764" w:rsidRDefault="00BA601B" w:rsidP="00A67EC0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Integrace rezervačního systému: Centrální systém pro správu rezervací</w:t>
      </w:r>
      <w:r w:rsidR="00A67EC0" w:rsidRPr="00816764">
        <w:rPr>
          <w:rFonts w:asciiTheme="majorHAnsi" w:hAnsiTheme="majorHAnsi"/>
        </w:rPr>
        <w:t xml:space="preserve"> a</w:t>
      </w:r>
      <w:r w:rsidRPr="00816764">
        <w:rPr>
          <w:rFonts w:asciiTheme="majorHAnsi" w:hAnsiTheme="majorHAnsi"/>
        </w:rPr>
        <w:t xml:space="preserve"> členství</w:t>
      </w:r>
      <w:r w:rsidR="00A67EC0" w:rsidRPr="00816764">
        <w:rPr>
          <w:rFonts w:asciiTheme="majorHAnsi" w:hAnsiTheme="majorHAnsi"/>
        </w:rPr>
        <w:t xml:space="preserve"> pro uživatele</w:t>
      </w:r>
      <w:r w:rsidRPr="00816764">
        <w:rPr>
          <w:rFonts w:asciiTheme="majorHAnsi" w:hAnsiTheme="majorHAnsi"/>
        </w:rPr>
        <w:t>, který je přístupný online.</w:t>
      </w:r>
    </w:p>
    <w:p w14:paraId="69EEFE13" w14:textId="24624BAE" w:rsidR="00BA601B" w:rsidRPr="00816764" w:rsidRDefault="00A67EC0" w:rsidP="00A67EC0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Responzivní</w:t>
      </w:r>
      <w:r w:rsidR="00BA601B" w:rsidRPr="00816764">
        <w:rPr>
          <w:rFonts w:asciiTheme="majorHAnsi" w:hAnsiTheme="majorHAnsi"/>
        </w:rPr>
        <w:t xml:space="preserve"> aplikace: Aplikace pro snadný přístup klientů k jejich účtům</w:t>
      </w:r>
      <w:r w:rsidR="00041A4B" w:rsidRPr="00816764">
        <w:rPr>
          <w:rFonts w:asciiTheme="majorHAnsi" w:hAnsiTheme="majorHAnsi"/>
        </w:rPr>
        <w:t xml:space="preserve"> a dalším funkcím pro různá zařízení.</w:t>
      </w:r>
    </w:p>
    <w:p w14:paraId="676860AE" w14:textId="6277696A" w:rsidR="00BA601B" w:rsidRPr="00816764" w:rsidRDefault="00BA601B" w:rsidP="00A67EC0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Notifikační systém: Automatické upozornění pro klienty ohledně blížících se tříd a členských obnov</w:t>
      </w:r>
      <w:r w:rsidR="00041A4B" w:rsidRPr="00816764">
        <w:rPr>
          <w:rFonts w:asciiTheme="majorHAnsi" w:hAnsiTheme="majorHAnsi"/>
        </w:rPr>
        <w:t xml:space="preserve"> předplatných</w:t>
      </w:r>
      <w:r w:rsidRPr="00816764">
        <w:rPr>
          <w:rFonts w:asciiTheme="majorHAnsi" w:hAnsiTheme="majorHAnsi"/>
        </w:rPr>
        <w:t>.</w:t>
      </w:r>
    </w:p>
    <w:p w14:paraId="3CE16B36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236FECA4" w14:textId="18E1082F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  <w:b/>
          <w:bCs/>
        </w:rPr>
        <w:t>Očekávané výsledky</w:t>
      </w:r>
    </w:p>
    <w:p w14:paraId="17D615DD" w14:textId="77777777" w:rsidR="00BA601B" w:rsidRPr="00816764" w:rsidRDefault="00BA601B" w:rsidP="00041A4B">
      <w:pPr>
        <w:pStyle w:val="Odstavecseseznamem"/>
        <w:numPr>
          <w:ilvl w:val="0"/>
          <w:numId w:val="3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Optimalizace procesů: Značné zlepšení v rychlosti a přesnosti správních procesů.</w:t>
      </w:r>
    </w:p>
    <w:p w14:paraId="0B11814D" w14:textId="77777777" w:rsidR="00BA601B" w:rsidRPr="00816764" w:rsidRDefault="00BA601B" w:rsidP="00041A4B">
      <w:pPr>
        <w:pStyle w:val="Odstavecseseznamem"/>
        <w:numPr>
          <w:ilvl w:val="0"/>
          <w:numId w:val="3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Zvýšení spokojenosti klientů: Větší spokojenost klientů díky snadnému přístupu k službám a lepší podpoře.</w:t>
      </w:r>
    </w:p>
    <w:p w14:paraId="46AD939B" w14:textId="399A1B6C" w:rsidR="00BA601B" w:rsidRPr="00816764" w:rsidRDefault="00BA601B" w:rsidP="00041A4B">
      <w:pPr>
        <w:pStyle w:val="Odstavecseseznamem"/>
        <w:numPr>
          <w:ilvl w:val="0"/>
          <w:numId w:val="3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ROI: Očekává se rychlý návrat investice díky zvýšení efektivity a příjmů.</w:t>
      </w:r>
    </w:p>
    <w:p w14:paraId="029506D9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20489367" w14:textId="2939B5A8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 xml:space="preserve">Projekt je navržen tak, </w:t>
      </w:r>
      <w:r w:rsidR="00041A4B" w:rsidRPr="00816764">
        <w:rPr>
          <w:rFonts w:asciiTheme="majorHAnsi" w:hAnsiTheme="majorHAnsi"/>
        </w:rPr>
        <w:t xml:space="preserve">zaplnil místo na trhu se systémy pro správu fitness center. Tento druh softwaru je sice běžný mezi fitness centry ve Spojených státech, ale na Evropském kontinentě není nijak rozšířená i přes fakt, že se provozují centra ve stylu USA. </w:t>
      </w:r>
      <w:r w:rsidRPr="00816764">
        <w:rPr>
          <w:rFonts w:asciiTheme="majorHAnsi" w:hAnsiTheme="majorHAnsi"/>
        </w:rPr>
        <w:t xml:space="preserve">Projekt </w:t>
      </w:r>
      <w:r w:rsidR="00223A2F" w:rsidRPr="00816764">
        <w:rPr>
          <w:rFonts w:asciiTheme="majorHAnsi" w:hAnsiTheme="majorHAnsi"/>
        </w:rPr>
        <w:t>je</w:t>
      </w:r>
      <w:r w:rsidRPr="00816764">
        <w:rPr>
          <w:rFonts w:asciiTheme="majorHAnsi" w:hAnsiTheme="majorHAnsi"/>
        </w:rPr>
        <w:t xml:space="preserve"> realizován ve spolupráci s</w:t>
      </w:r>
      <w:r w:rsidR="00223A2F" w:rsidRPr="00816764">
        <w:rPr>
          <w:rFonts w:asciiTheme="majorHAnsi" w:hAnsiTheme="majorHAnsi"/>
        </w:rPr>
        <w:t> existujícími a ověřenými</w:t>
      </w:r>
      <w:r w:rsidRPr="00816764">
        <w:rPr>
          <w:rFonts w:asciiTheme="majorHAnsi" w:hAnsiTheme="majorHAnsi"/>
        </w:rPr>
        <w:t xml:space="preserve"> softwar</w:t>
      </w:r>
      <w:r w:rsidR="00223A2F" w:rsidRPr="00816764">
        <w:rPr>
          <w:rFonts w:asciiTheme="majorHAnsi" w:hAnsiTheme="majorHAnsi"/>
        </w:rPr>
        <w:t>y</w:t>
      </w:r>
      <w:r w:rsidRPr="00816764">
        <w:rPr>
          <w:rFonts w:asciiTheme="majorHAnsi" w:hAnsiTheme="majorHAnsi"/>
        </w:rPr>
        <w:t xml:space="preserve"> a technologický</w:t>
      </w:r>
      <w:r w:rsidR="00223A2F" w:rsidRPr="00816764">
        <w:rPr>
          <w:rFonts w:asciiTheme="majorHAnsi" w:hAnsiTheme="majorHAnsi"/>
        </w:rPr>
        <w:t>mi</w:t>
      </w:r>
      <w:r w:rsidRPr="00816764">
        <w:rPr>
          <w:rFonts w:asciiTheme="majorHAnsi" w:hAnsiTheme="majorHAnsi"/>
        </w:rPr>
        <w:t xml:space="preserve"> řešení</w:t>
      </w:r>
      <w:r w:rsidR="00223A2F" w:rsidRPr="00816764">
        <w:rPr>
          <w:rFonts w:asciiTheme="majorHAnsi" w:hAnsiTheme="majorHAnsi"/>
        </w:rPr>
        <w:t>mi</w:t>
      </w:r>
      <w:r w:rsidRPr="00816764">
        <w:rPr>
          <w:rFonts w:asciiTheme="majorHAnsi" w:hAnsiTheme="majorHAnsi"/>
        </w:rPr>
        <w:t>, což zajistí dodržení nejnovějších standardů a bezpečnostních praxí.</w:t>
      </w:r>
    </w:p>
    <w:p w14:paraId="3D08303B" w14:textId="77777777" w:rsidR="00A67EC0" w:rsidRPr="00816764" w:rsidRDefault="00A67EC0" w:rsidP="00BA601B">
      <w:pPr>
        <w:jc w:val="both"/>
        <w:rPr>
          <w:rFonts w:asciiTheme="majorHAnsi" w:hAnsiTheme="majorHAnsi"/>
        </w:rPr>
      </w:pPr>
    </w:p>
    <w:p w14:paraId="61A8DCC7" w14:textId="77777777" w:rsidR="00BA601B" w:rsidRPr="00816764" w:rsidRDefault="00BA601B" w:rsidP="00BA601B">
      <w:pPr>
        <w:pStyle w:val="Nadpis1"/>
        <w:jc w:val="both"/>
      </w:pPr>
      <w:r w:rsidRPr="00816764">
        <w:lastRenderedPageBreak/>
        <w:t>Věcná část projektu</w:t>
      </w:r>
    </w:p>
    <w:p w14:paraId="040A4719" w14:textId="5C140B73" w:rsidR="00E2470B" w:rsidRDefault="00CA5D23" w:rsidP="00CA5D23">
      <w:pPr>
        <w:jc w:val="both"/>
        <w:rPr>
          <w:rFonts w:asciiTheme="majorHAnsi" w:hAnsiTheme="majorHAnsi"/>
        </w:rPr>
      </w:pPr>
      <w:r w:rsidRPr="00CA5D23">
        <w:rPr>
          <w:rFonts w:asciiTheme="majorHAnsi" w:hAnsiTheme="majorHAnsi"/>
        </w:rPr>
        <w:t xml:space="preserve">Projekt GymNest-IS představuje řešení pro digitalizaci a automatizaci procesů spojených s provozem fitness center a tělocvičen. Tento systém je navržen tak, aby odpovídal rostoucím požadavkům moderních fitness zařízení na efektivitu, přístupnost a uživatelskou přívětivost. </w:t>
      </w:r>
      <w:r>
        <w:rPr>
          <w:rFonts w:asciiTheme="majorHAnsi" w:hAnsiTheme="majorHAnsi"/>
        </w:rPr>
        <w:t>C</w:t>
      </w:r>
      <w:r w:rsidRPr="00CA5D23">
        <w:rPr>
          <w:rFonts w:asciiTheme="majorHAnsi" w:hAnsiTheme="majorHAnsi"/>
        </w:rPr>
        <w:t xml:space="preserve">ílem této věcné části je poskytnout ucelený přehled o projektu a jeho funkčnostech, aby bylo možné plně ocenit hloubku a šíři plánovaných řešení a jejich potenciální dopad na dennodenní </w:t>
      </w:r>
      <w:r>
        <w:rPr>
          <w:rFonts w:asciiTheme="majorHAnsi" w:hAnsiTheme="majorHAnsi"/>
        </w:rPr>
        <w:t>procesy</w:t>
      </w:r>
      <w:r w:rsidRPr="00CA5D23">
        <w:rPr>
          <w:rFonts w:asciiTheme="majorHAnsi" w:hAnsiTheme="majorHAnsi"/>
        </w:rPr>
        <w:t xml:space="preserve"> a zážitek uživatelů</w:t>
      </w:r>
      <w:r>
        <w:rPr>
          <w:rFonts w:asciiTheme="majorHAnsi" w:hAnsiTheme="majorHAnsi"/>
        </w:rPr>
        <w:t>.</w:t>
      </w:r>
    </w:p>
    <w:p w14:paraId="0E8F9F22" w14:textId="77777777" w:rsidR="00CA5D23" w:rsidRPr="00816764" w:rsidRDefault="00CA5D23" w:rsidP="00CA5D23">
      <w:pPr>
        <w:jc w:val="both"/>
        <w:rPr>
          <w:rFonts w:asciiTheme="majorHAnsi" w:hAnsiTheme="majorHAnsi"/>
        </w:rPr>
      </w:pPr>
    </w:p>
    <w:p w14:paraId="262A9729" w14:textId="494FE238" w:rsidR="00BA601B" w:rsidRPr="00816764" w:rsidRDefault="00BA601B" w:rsidP="00BA601B">
      <w:pPr>
        <w:pStyle w:val="Nadpis2"/>
        <w:jc w:val="both"/>
      </w:pPr>
      <w:r w:rsidRPr="00816764">
        <w:t>Funkční analýza</w:t>
      </w:r>
    </w:p>
    <w:p w14:paraId="62B4D6A0" w14:textId="08BB58BE" w:rsidR="00BA601B" w:rsidRDefault="009021D6" w:rsidP="00BA601B">
      <w:pPr>
        <w:jc w:val="both"/>
        <w:rPr>
          <w:rFonts w:asciiTheme="majorHAnsi" w:hAnsiTheme="majorHAnsi"/>
        </w:rPr>
      </w:pPr>
      <w:r w:rsidRPr="009021D6">
        <w:rPr>
          <w:rFonts w:asciiTheme="majorHAnsi" w:hAnsiTheme="majorHAnsi"/>
        </w:rPr>
        <w:t>Tento segment dokumentace umožňuje hlubší pochopení toho, jak systém interaguje s koncovými uživateli a jaké operace může provádět. Cílem funkční analýzy je jasně definovat a popsat všechny operace, které systém umožňuje, včetně interakce mezi uživateli a systémem a mezi samotnými systémovými komponentami.</w:t>
      </w:r>
    </w:p>
    <w:p w14:paraId="5E373500" w14:textId="77777777" w:rsidR="00D44857" w:rsidRPr="00816764" w:rsidRDefault="00D44857" w:rsidP="00BA601B">
      <w:pPr>
        <w:jc w:val="both"/>
        <w:rPr>
          <w:rFonts w:asciiTheme="majorHAnsi" w:hAnsiTheme="majorHAnsi"/>
        </w:rPr>
      </w:pPr>
    </w:p>
    <w:p w14:paraId="4AF5C3B4" w14:textId="52BD7575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Big Picture, Úvod</w:t>
      </w:r>
    </w:p>
    <w:p w14:paraId="4C492616" w14:textId="42F1A315" w:rsidR="00914B46" w:rsidRDefault="00FA67FD">
      <w:pPr>
        <w:rPr>
          <w:rFonts w:asciiTheme="majorHAnsi" w:hAnsiTheme="majorHAnsi"/>
        </w:rPr>
      </w:pPr>
      <w:r w:rsidRPr="00816764">
        <w:rPr>
          <w:rFonts w:asciiTheme="majorHAnsi" w:hAnsiTheme="majorHAnsi"/>
        </w:rPr>
        <w:t>Projekt GymNest se zaměřuje na modernizaci a automatizaci procesů spojených s provozem fitness centra. Systém integruje klíčové funkce potřebné pro efektivní správu zákazníků, rezervací tříd, správu členství a komunikaci.</w:t>
      </w:r>
      <w:r w:rsidR="009021D6">
        <w:rPr>
          <w:rFonts w:asciiTheme="majorHAnsi" w:hAnsiTheme="majorHAnsi"/>
        </w:rPr>
        <w:t xml:space="preserve"> GymNest je rozdělena na čtyři samostatné služby (architektura mikroslužeb), a to: </w:t>
      </w:r>
    </w:p>
    <w:p w14:paraId="6048DD3E" w14:textId="4A86D45F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user-service (Uživatelská služba)</w:t>
      </w:r>
    </w:p>
    <w:p w14:paraId="0471756D" w14:textId="6AA46E36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membership-service (Členská služba)</w:t>
      </w:r>
    </w:p>
    <w:p w14:paraId="341BC77B" w14:textId="1984DC86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booking-service (Rezervační služba)</w:t>
      </w:r>
    </w:p>
    <w:p w14:paraId="106D79EB" w14:textId="04F06A9F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Frontend</w:t>
      </w:r>
    </w:p>
    <w:p w14:paraId="48EE6073" w14:textId="77777777" w:rsidR="009021D6" w:rsidRPr="009021D6" w:rsidRDefault="009021D6" w:rsidP="009021D6">
      <w:pPr>
        <w:rPr>
          <w:rFonts w:asciiTheme="majorHAnsi" w:hAnsiTheme="majorHAnsi"/>
        </w:rPr>
      </w:pPr>
    </w:p>
    <w:p w14:paraId="39E9191D" w14:textId="421F8FB8" w:rsidR="00CA5D23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Uživatelská služba</w:t>
      </w:r>
    </w:p>
    <w:p w14:paraId="4E8B9BE5" w14:textId="4AF32D33" w:rsidR="003C050A" w:rsidRDefault="003C050A" w:rsidP="00BF1C7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Uživatelská služba má na starosti vše spojené s uživatelem, jeho přihlášení, registraci, definování jména, příjmení, </w:t>
      </w:r>
      <w:r w:rsidR="008F6AA9">
        <w:rPr>
          <w:rFonts w:asciiTheme="majorHAnsi" w:hAnsiTheme="majorHAnsi"/>
        </w:rPr>
        <w:t xml:space="preserve">emailu, </w:t>
      </w:r>
      <w:r>
        <w:rPr>
          <w:rFonts w:asciiTheme="majorHAnsi" w:hAnsiTheme="majorHAnsi"/>
        </w:rPr>
        <w:t xml:space="preserve">datumu narození </w:t>
      </w:r>
      <w:r w:rsidR="008F6AA9">
        <w:rPr>
          <w:rFonts w:asciiTheme="majorHAnsi" w:hAnsiTheme="majorHAnsi"/>
        </w:rPr>
        <w:t xml:space="preserve">a jeho preferencí. V této službě se také definují role (uživatel, člen, trenér a administrátor). Kromě zmíněných se také stará o autentizaci, ať už pro běžné přihlášení nebo přihlášení přes externí službu Google. Dohromady služba nabízí komplexní správu autentizace, rolí a uživatelů přes širokou paletu dostupných operací. </w:t>
      </w:r>
    </w:p>
    <w:p w14:paraId="5EBDC9A5" w14:textId="77777777" w:rsidR="003C050A" w:rsidRDefault="003C050A">
      <w:pPr>
        <w:rPr>
          <w:rFonts w:asciiTheme="majorHAnsi" w:hAnsiTheme="majorHAnsi"/>
        </w:rPr>
      </w:pPr>
    </w:p>
    <w:p w14:paraId="3FDF6C1B" w14:textId="03618082" w:rsidR="009021D6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Členská služba</w:t>
      </w:r>
    </w:p>
    <w:p w14:paraId="7EFB72AB" w14:textId="6146881C" w:rsidR="009021D6" w:rsidRDefault="008F6AA9" w:rsidP="00BF1C7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 této službě se definuje členství v systému. Je celá řada předdefinovaných členství, ale systém umožňuje vytvářet také vlastní typ členství. </w:t>
      </w:r>
      <w:r w:rsidR="00BF1C75">
        <w:rPr>
          <w:rFonts w:asciiTheme="majorHAnsi" w:hAnsiTheme="majorHAnsi"/>
        </w:rPr>
        <w:t xml:space="preserve">Samotné členství představuje možnost k připojení se k aktivitám, které nabízí dané sportovní nebo fitness centrum. Následně tato služba obsahuje logiku pro platby a vše s tím spojené. Umožňuje výpis historie plateb, status platby (v případě problémů), popis a případné spojení s konkrétním typem členství. To vše usnadňuje práci s financemi. </w:t>
      </w:r>
    </w:p>
    <w:p w14:paraId="5934EBE7" w14:textId="77777777" w:rsidR="008F6AA9" w:rsidRPr="009021D6" w:rsidRDefault="008F6AA9">
      <w:pPr>
        <w:rPr>
          <w:rFonts w:asciiTheme="majorHAnsi" w:hAnsiTheme="majorHAnsi"/>
        </w:rPr>
      </w:pPr>
    </w:p>
    <w:p w14:paraId="6ADE60F7" w14:textId="703AC210" w:rsidR="009021D6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Rezervační služba</w:t>
      </w:r>
    </w:p>
    <w:p w14:paraId="577E8570" w14:textId="4FDE1D20" w:rsidR="009021D6" w:rsidRPr="00FE6DA7" w:rsidRDefault="00BF1C75" w:rsidP="00FE6DA7">
      <w:pPr>
        <w:jc w:val="both"/>
        <w:rPr>
          <w:rFonts w:asciiTheme="majorHAnsi" w:hAnsiTheme="majorHAnsi"/>
          <w:b/>
          <w:bCs/>
        </w:rPr>
      </w:pPr>
      <w:r w:rsidRPr="00BF1C75">
        <w:rPr>
          <w:rFonts w:asciiTheme="majorHAnsi" w:hAnsiTheme="majorHAnsi"/>
        </w:rPr>
        <w:lastRenderedPageBreak/>
        <w:t>Re</w:t>
      </w:r>
      <w:r>
        <w:rPr>
          <w:rFonts w:asciiTheme="majorHAnsi" w:hAnsiTheme="majorHAnsi"/>
        </w:rPr>
        <w:t xml:space="preserve">zervační služba definuje jednotlivé aktivity, rezervace, notifikační logiku a také správu kalendáře. </w:t>
      </w:r>
      <w:r w:rsidR="00FE6DA7">
        <w:rPr>
          <w:rFonts w:asciiTheme="majorHAnsi" w:hAnsiTheme="majorHAnsi"/>
        </w:rPr>
        <w:t xml:space="preserve">Aktivity představují sporty nebo cvičení (jóga, box, pilates, …), ke kterým se členové mohou přihlásit prostřednictvím další komponenty rezervace. Členové s příslušný typem členství se mohou přihlásit k vypsané aktivity a tím si jí rezervovat. Po rezervaci se spustí notifikační logika, která má za úkol upozornit uživatele na vytvoření rezervace a na její zahájení s určitým předstihem. </w:t>
      </w:r>
    </w:p>
    <w:p w14:paraId="2F59664E" w14:textId="77777777" w:rsidR="00BF1C75" w:rsidRDefault="00BF1C75">
      <w:pPr>
        <w:rPr>
          <w:rFonts w:asciiTheme="majorHAnsi" w:hAnsiTheme="majorHAnsi"/>
        </w:rPr>
      </w:pPr>
    </w:p>
    <w:p w14:paraId="734CAA5B" w14:textId="67FB055B" w:rsidR="009021D6" w:rsidRPr="009021D6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Frontend</w:t>
      </w:r>
    </w:p>
    <w:p w14:paraId="16A918CC" w14:textId="155FD253" w:rsidR="009021D6" w:rsidRDefault="009021D6">
      <w:pPr>
        <w:rPr>
          <w:rFonts w:asciiTheme="majorHAnsi" w:hAnsiTheme="majorHAnsi"/>
        </w:rPr>
      </w:pPr>
      <w:r>
        <w:rPr>
          <w:rFonts w:asciiTheme="majorHAnsi" w:hAnsiTheme="majorHAnsi"/>
        </w:rPr>
        <w:t>++</w:t>
      </w:r>
    </w:p>
    <w:p w14:paraId="01E8F373" w14:textId="77777777" w:rsidR="00BF1C75" w:rsidRPr="00E2470B" w:rsidRDefault="00BF1C75">
      <w:pPr>
        <w:rPr>
          <w:rFonts w:asciiTheme="majorHAnsi" w:hAnsiTheme="majorHAnsi"/>
        </w:rPr>
      </w:pPr>
    </w:p>
    <w:p w14:paraId="5161B8FD" w14:textId="5A74C227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UC model</w:t>
      </w:r>
    </w:p>
    <w:p w14:paraId="6F321377" w14:textId="6F13258F" w:rsidR="00FA67FD" w:rsidRPr="00816764" w:rsidRDefault="00FA67FD" w:rsidP="00FA67FD">
      <w:pPr>
        <w:rPr>
          <w:rFonts w:asciiTheme="majorHAnsi" w:hAnsiTheme="majorHAnsi"/>
          <w:b/>
          <w:bCs/>
        </w:rPr>
      </w:pPr>
      <w:r w:rsidRPr="00816764">
        <w:rPr>
          <w:rFonts w:asciiTheme="majorHAnsi" w:hAnsiTheme="majorHAnsi"/>
          <w:b/>
          <w:bCs/>
        </w:rPr>
        <w:t>Uživatelské role</w:t>
      </w:r>
    </w:p>
    <w:p w14:paraId="204D2ED8" w14:textId="3F9EADCE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Uživatel: Registrovaný člověk v systému, potencionální člen</w:t>
      </w:r>
    </w:p>
    <w:p w14:paraId="6F219D69" w14:textId="4B541897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Člen</w:t>
      </w:r>
      <w:r w:rsidR="00FE6DA7">
        <w:rPr>
          <w:rFonts w:asciiTheme="majorHAnsi" w:hAnsiTheme="majorHAnsi"/>
        </w:rPr>
        <w:t>:</w:t>
      </w:r>
      <w:r w:rsidRPr="00816764">
        <w:rPr>
          <w:rFonts w:asciiTheme="majorHAnsi" w:hAnsiTheme="majorHAnsi"/>
        </w:rPr>
        <w:t xml:space="preserve"> Může procházet třídy, rezervovat a zrušit lekce, sledovat historii svých aktivit a obnovovat členství.</w:t>
      </w:r>
    </w:p>
    <w:p w14:paraId="77A0B59C" w14:textId="77777777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Trenér: Má možnost spravovat své třídy, zaznamenávat účast na třídách a komunikovat s členy.</w:t>
      </w:r>
    </w:p>
    <w:p w14:paraId="39E53350" w14:textId="6B64143C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Administrátor: Zodpovídá za správu uživatelských účtů, nastavení tříd, ceníků a monitorování celkového provozu centra.</w:t>
      </w:r>
    </w:p>
    <w:p w14:paraId="1888E716" w14:textId="77777777" w:rsidR="00914B46" w:rsidRPr="00816764" w:rsidRDefault="00914B46" w:rsidP="00914B46">
      <w:pPr>
        <w:rPr>
          <w:rFonts w:asciiTheme="majorHAnsi" w:hAnsiTheme="majorHAnsi"/>
        </w:rPr>
      </w:pPr>
    </w:p>
    <w:p w14:paraId="5EDAA68E" w14:textId="0F288DDF" w:rsidR="00914B46" w:rsidRPr="00816764" w:rsidRDefault="00914B46" w:rsidP="00816764">
      <w:pPr>
        <w:pStyle w:val="Nadpis4"/>
      </w:pPr>
      <w:r w:rsidRPr="00816764">
        <w:t>Přihlášení a registrace s nákupem členství</w:t>
      </w:r>
    </w:p>
    <w:p w14:paraId="26F928B9" w14:textId="3AA3AD87" w:rsidR="00914B46" w:rsidRPr="00816764" w:rsidRDefault="00914B46" w:rsidP="00816764">
      <w:r w:rsidRPr="009C5578">
        <w:rPr>
          <w:b/>
          <w:bCs/>
          <w:i/>
          <w:iCs/>
        </w:rPr>
        <w:t>Popis:</w:t>
      </w:r>
      <w:r w:rsidR="00816764">
        <w:rPr>
          <w:b/>
          <w:bCs/>
        </w:rPr>
        <w:t xml:space="preserve"> </w:t>
      </w:r>
      <w:r w:rsidRPr="00816764">
        <w:t>Nový uživatel chce vstoupit do systému GymNest a zakoupit si členství.</w:t>
      </w:r>
    </w:p>
    <w:p w14:paraId="5DBBC719" w14:textId="278F42D4" w:rsidR="00914B46" w:rsidRPr="00816764" w:rsidRDefault="00816764" w:rsidP="00816764">
      <w:r w:rsidRPr="009C5578">
        <w:rPr>
          <w:b/>
          <w:bCs/>
          <w:i/>
          <w:iCs/>
        </w:rPr>
        <w:t>Aktéři</w:t>
      </w:r>
      <w:r w:rsidR="00914B46" w:rsidRPr="009C5578">
        <w:rPr>
          <w:b/>
          <w:bCs/>
          <w:i/>
          <w:iCs/>
        </w:rPr>
        <w:t>:</w:t>
      </w:r>
      <w:r>
        <w:t xml:space="preserve"> </w:t>
      </w:r>
      <w:r w:rsidR="00914B46" w:rsidRPr="00816764">
        <w:t>Nový uživatel</w:t>
      </w:r>
    </w:p>
    <w:p w14:paraId="1B6677CC" w14:textId="0F7CEC27" w:rsidR="00914B46" w:rsidRPr="00816764" w:rsidRDefault="00914B46" w:rsidP="00816764">
      <w:r w:rsidRPr="009C5578">
        <w:rPr>
          <w:b/>
          <w:bCs/>
          <w:i/>
          <w:iCs/>
        </w:rPr>
        <w:t>Předpoklady:</w:t>
      </w:r>
      <w:r w:rsidR="00816764">
        <w:rPr>
          <w:b/>
          <w:bCs/>
        </w:rPr>
        <w:t xml:space="preserve"> </w:t>
      </w:r>
      <w:r w:rsidRPr="00816764">
        <w:t>Uživatel má přístup k internetu a webovému prohlížeči.</w:t>
      </w:r>
    </w:p>
    <w:p w14:paraId="450E7AD1" w14:textId="77777777" w:rsidR="00914B46" w:rsidRPr="009C5578" w:rsidRDefault="00914B46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Postup:</w:t>
      </w:r>
    </w:p>
    <w:p w14:paraId="578A761F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přistupuje k domovské stránce systému GymNest.</w:t>
      </w:r>
    </w:p>
    <w:p w14:paraId="75E26710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klikne na možnost "Přihlásit se" nebo "Registrovat se".</w:t>
      </w:r>
    </w:p>
    <w:p w14:paraId="0998CEEC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ještě nemá účet, vyplní registrační formulář s potřebnými informacemi (jako je jméno, e-mail a heslo).</w:t>
      </w:r>
    </w:p>
    <w:p w14:paraId="4646DBD2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vyplnění formuláře uživatel klikne na tlačítko "Registrovat se".</w:t>
      </w:r>
    </w:p>
    <w:p w14:paraId="276BE7F3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ověří zadané údaje a vytvoří nový účet pro uživatele.</w:t>
      </w:r>
    </w:p>
    <w:p w14:paraId="71AE14E4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je automaticky přihlášen do systému a přesměrován na stránku pro nákup členství.</w:t>
      </w:r>
    </w:p>
    <w:p w14:paraId="3E6450D6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vybere požadovaný typ členství a klikne na možnost "Zakoupit".</w:t>
      </w:r>
    </w:p>
    <w:p w14:paraId="297DEBB3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přesměruje uživatele na platební bránu, kde provede platbu za vybrané členství.</w:t>
      </w:r>
    </w:p>
    <w:p w14:paraId="5EC7F037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 platbě je uživateli automaticky přiděleno zakoupené členství a potvrzení o platbě je zasláno na jeho e-mail, zároveň mu systém přiřadí oprávnění: člen.</w:t>
      </w:r>
    </w:p>
    <w:p w14:paraId="3757650B" w14:textId="77777777" w:rsidR="00914B46" w:rsidRPr="009C5578" w:rsidRDefault="00914B46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2ECC2286" w14:textId="77777777" w:rsidR="00914B46" w:rsidRPr="00816764" w:rsidRDefault="00914B46" w:rsidP="00914B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již má účet, přihlásí se pomocí svých přihlašovacích údajů a pokračuje od kroku 6.</w:t>
      </w:r>
    </w:p>
    <w:p w14:paraId="68554C1D" w14:textId="77777777" w:rsidR="00914B46" w:rsidRPr="00816764" w:rsidRDefault="00914B46" w:rsidP="00914B4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lastRenderedPageBreak/>
        <w:t>Pokud se uživatel rozhodne nezakoupit členství okamžitě, může zvolit možnost prohlížení rozvrhu lekcí nebo jiných funkcí aplikace.</w:t>
      </w:r>
    </w:p>
    <w:p w14:paraId="657030DB" w14:textId="607DABA7" w:rsidR="00E2470B" w:rsidRDefault="00914B46" w:rsidP="00E2470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platba za členství selže, systém uživatele o tom informuje a nabízí možnost opakování platby.</w:t>
      </w:r>
    </w:p>
    <w:p w14:paraId="3B1EA1BE" w14:textId="2C24612A" w:rsidR="00844C5A" w:rsidRPr="00844C5A" w:rsidRDefault="00844C5A" w:rsidP="00844C5A">
      <w:pPr>
        <w:rPr>
          <w:rFonts w:asciiTheme="majorHAnsi" w:hAnsiTheme="majorHAnsi"/>
          <w:b/>
          <w:bCs/>
          <w:i/>
          <w:iCs/>
        </w:rPr>
      </w:pPr>
      <w:r w:rsidRPr="00844C5A">
        <w:rPr>
          <w:rFonts w:asciiTheme="majorHAnsi" w:hAnsiTheme="majorHAnsi"/>
          <w:b/>
          <w:bCs/>
          <w:i/>
          <w:iCs/>
        </w:rPr>
        <w:t>Znázornění</w:t>
      </w:r>
    </w:p>
    <w:p w14:paraId="77AFFB63" w14:textId="0AB04F4C" w:rsidR="00E2470B" w:rsidRPr="00E2470B" w:rsidRDefault="00844C5A" w:rsidP="00E2470B">
      <w:p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>
        <w:rPr>
          <w:rFonts w:asciiTheme="majorHAnsi" w:hAnsiTheme="majorHAnsi"/>
          <w:b/>
          <w:bCs/>
          <w:i/>
          <w:iCs/>
          <w:noProof/>
        </w:rPr>
        <w:drawing>
          <wp:inline distT="0" distB="0" distL="0" distR="0" wp14:anchorId="28DEC238" wp14:editId="04CDAD3F">
            <wp:extent cx="5753100" cy="4432300"/>
            <wp:effectExtent l="0" t="0" r="0" b="6350"/>
            <wp:docPr id="152142330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CCFC" w14:textId="5D3BB98C" w:rsidR="00914B46" w:rsidRPr="00816764" w:rsidRDefault="00914B46" w:rsidP="00816764">
      <w:pPr>
        <w:pStyle w:val="Nadpis4"/>
      </w:pPr>
      <w:r w:rsidRPr="00816764">
        <w:t>Zobrazení rozvrhu a rezervace lekce</w:t>
      </w:r>
    </w:p>
    <w:p w14:paraId="7E2ECBD0" w14:textId="6CCBB22F" w:rsidR="00914B46" w:rsidRPr="00816764" w:rsidRDefault="00914B46" w:rsidP="00816764">
      <w:r w:rsidRPr="009C5578">
        <w:rPr>
          <w:b/>
          <w:bCs/>
          <w:i/>
          <w:iCs/>
        </w:rPr>
        <w:t>Popis</w:t>
      </w:r>
      <w:r w:rsidRPr="00816764">
        <w:rPr>
          <w:b/>
          <w:bCs/>
        </w:rPr>
        <w:t>:</w:t>
      </w:r>
      <w:r w:rsidR="00816764" w:rsidRPr="00816764">
        <w:rPr>
          <w:b/>
          <w:bCs/>
        </w:rPr>
        <w:t xml:space="preserve"> </w:t>
      </w:r>
      <w:r w:rsidRPr="00816764">
        <w:t>Registrovaný uživatel si chce zobrazit rozvrh skupinových lekcí a rezervovat si místo na vybrané lekci.</w:t>
      </w:r>
    </w:p>
    <w:p w14:paraId="1C76500E" w14:textId="022FF010" w:rsidR="00914B46" w:rsidRPr="00816764" w:rsidRDefault="00816764" w:rsidP="00816764">
      <w:r w:rsidRPr="009C5578">
        <w:rPr>
          <w:b/>
          <w:bCs/>
          <w:i/>
          <w:iCs/>
        </w:rPr>
        <w:t>Aktéři</w:t>
      </w:r>
      <w:r w:rsidR="00914B46"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="00914B46" w:rsidRPr="00816764">
        <w:t>Registrovaný uživatel</w:t>
      </w:r>
    </w:p>
    <w:p w14:paraId="030FF9E1" w14:textId="5FC62903" w:rsidR="00914B46" w:rsidRPr="00816764" w:rsidRDefault="00914B46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Předpoklady</w:t>
      </w:r>
      <w:r w:rsidRPr="00816764">
        <w:rPr>
          <w:b/>
          <w:bCs/>
        </w:rPr>
        <w:t>:</w:t>
      </w:r>
      <w:r w:rsidR="00816764"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Uživatel je registrován do systému.</w:t>
      </w:r>
    </w:p>
    <w:p w14:paraId="16F1CE9C" w14:textId="77777777" w:rsidR="00914B46" w:rsidRPr="00816764" w:rsidRDefault="00914B46" w:rsidP="00816764">
      <w:pPr>
        <w:rPr>
          <w:b/>
          <w:bCs/>
        </w:rPr>
      </w:pPr>
      <w:r w:rsidRPr="009C5578">
        <w:rPr>
          <w:b/>
          <w:bCs/>
          <w:i/>
          <w:iCs/>
        </w:rPr>
        <w:t>Postup</w:t>
      </w:r>
      <w:r w:rsidRPr="009C5578">
        <w:rPr>
          <w:b/>
          <w:bCs/>
        </w:rPr>
        <w:t>:</w:t>
      </w:r>
    </w:p>
    <w:p w14:paraId="5590050B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se přihlásí do systému pomocí svého uživatelského jména a hesla.</w:t>
      </w:r>
    </w:p>
    <w:p w14:paraId="111E4911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úspěšném přihlášení uživatel se nachází na domovské stránce aplikace GymNest.</w:t>
      </w:r>
    </w:p>
    <w:p w14:paraId="51E5B8D0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vybere možnost "Zobrazit rozvrh" z hlavního menu.</w:t>
      </w:r>
    </w:p>
    <w:p w14:paraId="74EFE0C5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zobrazí rozvrh skupinových lekcí pro daný týden, který obsahuje informace jako datum, čas, typ lekce a instruktora.</w:t>
      </w:r>
    </w:p>
    <w:p w14:paraId="318EE445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prochází dostupné lekce a vybírá tu, na kterou se chce zúčastnit.</w:t>
      </w:r>
    </w:p>
    <w:p w14:paraId="51D80AE6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výběru konkrétní lekce uživatel klikne na možnost "Rezervovat místo".</w:t>
      </w:r>
    </w:p>
    <w:p w14:paraId="6826FF9B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lastRenderedPageBreak/>
        <w:t>Systém ověří dostupnost místa na lekci a potvrdí rezervaci.</w:t>
      </w:r>
    </w:p>
    <w:p w14:paraId="3B28C649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obdrží potvrzení o rezervaci a má místo na vybrané lekci zajištěno.</w:t>
      </w:r>
    </w:p>
    <w:p w14:paraId="264BA45B" w14:textId="77777777" w:rsidR="00914B46" w:rsidRPr="009C5578" w:rsidRDefault="00914B46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3EECF5A0" w14:textId="77777777" w:rsidR="00914B46" w:rsidRPr="00816764" w:rsidRDefault="00914B46" w:rsidP="00914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nenajde vhodnou lekci v aktuálním týdnu, může se podívat na rozvrh následujících týdnů.</w:t>
      </w:r>
    </w:p>
    <w:p w14:paraId="2397C84E" w14:textId="77777777" w:rsidR="00914B46" w:rsidRPr="00816764" w:rsidRDefault="00914B46" w:rsidP="00914B4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je lekce již plně obsazena, uživatel nemůže provést rezervaci a musí vybrat jinou lekci.</w:t>
      </w:r>
    </w:p>
    <w:p w14:paraId="10EC0F43" w14:textId="77777777" w:rsidR="00914B46" w:rsidRPr="00816764" w:rsidRDefault="00914B46" w:rsidP="00914B4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může také procházet rozvrh lekcí podle typu (např. aerobic, spinning) nebo instruktora.</w:t>
      </w:r>
    </w:p>
    <w:p w14:paraId="500976B0" w14:textId="21EE7F16" w:rsidR="00914B46" w:rsidRPr="00844C5A" w:rsidRDefault="00844C5A" w:rsidP="00914B46">
      <w:pPr>
        <w:rPr>
          <w:rFonts w:asciiTheme="majorHAnsi" w:hAnsiTheme="majorHAnsi"/>
          <w:b/>
          <w:bCs/>
          <w:i/>
          <w:iCs/>
        </w:rPr>
      </w:pPr>
      <w:r w:rsidRPr="00844C5A">
        <w:rPr>
          <w:rFonts w:asciiTheme="majorHAnsi" w:hAnsiTheme="majorHAnsi"/>
          <w:b/>
          <w:bCs/>
          <w:i/>
          <w:iCs/>
        </w:rPr>
        <w:t>Znázornění</w:t>
      </w:r>
    </w:p>
    <w:p w14:paraId="05C929F5" w14:textId="1A162373" w:rsidR="00844C5A" w:rsidRPr="00816764" w:rsidRDefault="00844C5A" w:rsidP="00914B46">
      <w:pPr>
        <w:rPr>
          <w:rFonts w:asciiTheme="majorHAnsi" w:hAnsiTheme="majorHAnsi"/>
          <w:b/>
          <w:bCs/>
        </w:rPr>
      </w:pPr>
      <w:r>
        <w:rPr>
          <w:noProof/>
        </w:rPr>
        <w:drawing>
          <wp:inline distT="0" distB="0" distL="0" distR="0" wp14:anchorId="0F07C259" wp14:editId="0DC9CF71">
            <wp:extent cx="5760720" cy="4612005"/>
            <wp:effectExtent l="0" t="0" r="0" b="0"/>
            <wp:docPr id="925893246" name="Obrázek 2" descr="Obsah obrázku text, diagram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93246" name="Obrázek 2" descr="Obsah obrázku text, diagram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F48B" w14:textId="1B73D91B" w:rsidR="00914B46" w:rsidRPr="00816764" w:rsidRDefault="00816764" w:rsidP="00816764">
      <w:pPr>
        <w:pStyle w:val="Nadpis4"/>
      </w:pPr>
      <w:r w:rsidRPr="00816764">
        <w:t>Zobrazení historie plateb a transakcí</w:t>
      </w:r>
    </w:p>
    <w:p w14:paraId="1527A622" w14:textId="747C2F1A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Popis</w:t>
      </w:r>
      <w:r w:rsidRPr="00816764">
        <w:rPr>
          <w:b/>
          <w:bCs/>
        </w:rPr>
        <w:t>:</w:t>
      </w:r>
      <w:r>
        <w:rPr>
          <w:rFonts w:asciiTheme="majorHAnsi" w:hAnsiTheme="majorHAnsi" w:cs="Segoe UI"/>
          <w:color w:val="1F2328"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Registrovaný uživatel si chce zobrazit historii svých plateb za členství a transakcí spojených s aplikací GymNest.</w:t>
      </w:r>
    </w:p>
    <w:p w14:paraId="540C824D" w14:textId="27E52531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Aktéři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Registrovaný uživatel</w:t>
      </w:r>
    </w:p>
    <w:p w14:paraId="4D0C9DA0" w14:textId="0B105E59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Předpoklady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Uživatel je registrován do systému.</w:t>
      </w:r>
    </w:p>
    <w:p w14:paraId="7807E6DA" w14:textId="77777777" w:rsidR="00816764" w:rsidRPr="00816764" w:rsidRDefault="00816764" w:rsidP="00816764">
      <w:pPr>
        <w:rPr>
          <w:b/>
          <w:bCs/>
        </w:rPr>
      </w:pPr>
      <w:r w:rsidRPr="009C5578">
        <w:rPr>
          <w:b/>
          <w:bCs/>
          <w:i/>
          <w:iCs/>
        </w:rPr>
        <w:t>Postup</w:t>
      </w:r>
      <w:r w:rsidRPr="00816764">
        <w:rPr>
          <w:b/>
          <w:bCs/>
        </w:rPr>
        <w:t>:</w:t>
      </w:r>
    </w:p>
    <w:p w14:paraId="62303054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se přihlásí do systému pomocí svého uživatelského jména a hesla.</w:t>
      </w:r>
    </w:p>
    <w:p w14:paraId="6DBAFF86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úspěšném přihlášení uživatel se nachází na domovské stránce aplikace GymNest.</w:t>
      </w:r>
    </w:p>
    <w:p w14:paraId="39E99EEE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lastRenderedPageBreak/>
        <w:t>Uživatel vybere možnost "Historie plateb" nebo "Transakce" z hlavního menu.</w:t>
      </w:r>
    </w:p>
    <w:p w14:paraId="5282F5FD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zobrazí seznam všech plateb za členství a transakcí, které uživatel provedl v minulosti.</w:t>
      </w:r>
    </w:p>
    <w:p w14:paraId="0523C979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může procházet seznam a prohlížet detaily každé platby nebo transakce, jako je částka, datum a stav platby.</w:t>
      </w:r>
    </w:p>
    <w:p w14:paraId="48F4E346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skončení prohlížení uživatel klikne na možnost "Zavřít" nebo se vrátí zpět na domovskou stránku.</w:t>
      </w:r>
    </w:p>
    <w:p w14:paraId="75BFD6BC" w14:textId="77777777" w:rsidR="00816764" w:rsidRPr="009C5578" w:rsidRDefault="00816764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5B9DD020" w14:textId="77777777" w:rsidR="00816764" w:rsidRPr="00816764" w:rsidRDefault="00816764" w:rsidP="008167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nemá žádné platby nebo transakce v historii, systém zobrazí odpovídající zprávu, že historie je prázdná.</w:t>
      </w:r>
    </w:p>
    <w:p w14:paraId="50462FC5" w14:textId="77777777" w:rsidR="00816764" w:rsidRPr="00816764" w:rsidRDefault="00816764" w:rsidP="0081676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systém není schopen načíst historii platby nebo transakcí z databáze, uživatel obdrží chybové hlášení a může to zkusit znovu později.</w:t>
      </w:r>
    </w:p>
    <w:p w14:paraId="5010C031" w14:textId="77777777" w:rsidR="00844C5A" w:rsidRPr="00844C5A" w:rsidRDefault="00844C5A" w:rsidP="00844C5A">
      <w:pPr>
        <w:rPr>
          <w:rFonts w:asciiTheme="majorHAnsi" w:hAnsiTheme="majorHAnsi"/>
          <w:b/>
          <w:bCs/>
          <w:i/>
          <w:iCs/>
        </w:rPr>
      </w:pPr>
      <w:r w:rsidRPr="00844C5A">
        <w:rPr>
          <w:rFonts w:asciiTheme="majorHAnsi" w:hAnsiTheme="majorHAnsi"/>
          <w:b/>
          <w:bCs/>
          <w:i/>
          <w:iCs/>
        </w:rPr>
        <w:t>Znázornění</w:t>
      </w:r>
    </w:p>
    <w:p w14:paraId="69583EB0" w14:textId="04901F5F" w:rsidR="00816764" w:rsidRPr="00816764" w:rsidRDefault="00844C5A" w:rsidP="00914B46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534888C" wp14:editId="72AAAD96">
            <wp:extent cx="5760720" cy="3279140"/>
            <wp:effectExtent l="0" t="0" r="0" b="0"/>
            <wp:docPr id="1817593779" name="Obrázek 3" descr="Obsah obrázku text, diagram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93779" name="Obrázek 3" descr="Obsah obrázku text, diagram, řada/pruh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8DD7" w14:textId="721F55A7" w:rsidR="00816764" w:rsidRPr="00816764" w:rsidRDefault="00816764" w:rsidP="00816764">
      <w:pPr>
        <w:pStyle w:val="Nadpis4"/>
      </w:pPr>
      <w:r w:rsidRPr="00816764">
        <w:t>Správa Aktivit a Rozvrhů</w:t>
      </w:r>
    </w:p>
    <w:p w14:paraId="2BA80D2B" w14:textId="465F610C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Popis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Vlastník posilovny může jednoduše spravovat aktivity a rozvrhy lekcí a tréninků v posilovně pomocí aplikace GymNest.</w:t>
      </w:r>
    </w:p>
    <w:p w14:paraId="54E2ED2F" w14:textId="2CAC74F6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Aktéři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Vlastník posilovny</w:t>
      </w:r>
    </w:p>
    <w:p w14:paraId="67A04917" w14:textId="4CE3A2BD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rFonts w:asciiTheme="majorHAnsi" w:hAnsiTheme="majorHAnsi" w:cs="Segoe UI"/>
          <w:b/>
          <w:bCs/>
          <w:i/>
          <w:iCs/>
          <w:color w:val="1F2328"/>
        </w:rPr>
        <w:t>Předpoklady</w:t>
      </w:r>
      <w:r w:rsidRPr="00816764">
        <w:rPr>
          <w:rFonts w:asciiTheme="majorHAnsi" w:hAnsiTheme="majorHAnsi" w:cs="Segoe UI"/>
          <w:b/>
          <w:bCs/>
          <w:color w:val="1F2328"/>
        </w:rPr>
        <w:t>:</w:t>
      </w:r>
      <w:r>
        <w:rPr>
          <w:rFonts w:asciiTheme="majorHAnsi" w:hAnsiTheme="majorHAnsi" w:cs="Segoe UI"/>
          <w:b/>
          <w:bCs/>
          <w:color w:val="1F2328"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Uživatel je registrován do systému s oprávněním admin nebo alespoň trenér.</w:t>
      </w:r>
    </w:p>
    <w:p w14:paraId="0B20F16B" w14:textId="53E704B3" w:rsidR="00816764" w:rsidRPr="00816764" w:rsidRDefault="00816764" w:rsidP="00816764">
      <w:pPr>
        <w:rPr>
          <w:rFonts w:asciiTheme="majorHAnsi" w:hAnsiTheme="majorHAnsi" w:cs="Segoe UI"/>
          <w:b/>
          <w:bCs/>
          <w:color w:val="1F2328"/>
        </w:rPr>
      </w:pPr>
      <w:r w:rsidRPr="009C5578">
        <w:rPr>
          <w:rFonts w:asciiTheme="majorHAnsi" w:hAnsiTheme="majorHAnsi" w:cs="Segoe UI"/>
          <w:b/>
          <w:bCs/>
          <w:i/>
          <w:iCs/>
          <w:color w:val="1F2328"/>
        </w:rPr>
        <w:t>Postup</w:t>
      </w:r>
      <w:r w:rsidRPr="00816764">
        <w:rPr>
          <w:rFonts w:asciiTheme="majorHAnsi" w:hAnsiTheme="majorHAnsi" w:cs="Segoe UI"/>
          <w:b/>
          <w:bCs/>
          <w:color w:val="1F2328"/>
        </w:rPr>
        <w:t>:</w:t>
      </w:r>
      <w:r>
        <w:rPr>
          <w:rFonts w:asciiTheme="majorHAnsi" w:hAnsiTheme="majorHAnsi" w:cs="Segoe UI"/>
          <w:b/>
          <w:bCs/>
          <w:color w:val="1F2328"/>
        </w:rPr>
        <w:t xml:space="preserve"> </w:t>
      </w:r>
    </w:p>
    <w:p w14:paraId="09DA453B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Vlastník posilovny se přihlásí do systému pomocí svých přihlašovacích údajů.</w:t>
      </w:r>
    </w:p>
    <w:p w14:paraId="159E941F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úspěšném přihlášení je vlastník posilovny přesměrován na domovskou stránku aplikace GymNest.</w:t>
      </w:r>
    </w:p>
    <w:p w14:paraId="7FA518C3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Vlastník posilovny klikne na možnost "Správa Aktivit" nebo "Rozvrhy" z hlavního menu.</w:t>
      </w:r>
    </w:p>
    <w:p w14:paraId="7BB3F72F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zobrazí seznam aktuálně nabízených aktivit nebo rozvrh lekcí a tréninků v posilovně.</w:t>
      </w:r>
    </w:p>
    <w:p w14:paraId="421EBA23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lastRenderedPageBreak/>
        <w:t>Vlastník posilovny může provádět následující činnosti:</w:t>
      </w:r>
    </w:p>
    <w:p w14:paraId="2FD7B87E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Přidání Nové Aktivity:</w:t>
      </w:r>
    </w:p>
    <w:p w14:paraId="01CD8335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Klikne na tlačítko "Přidat Aktivitu".</w:t>
      </w:r>
    </w:p>
    <w:p w14:paraId="442F3C08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Vyplní formulář s informacemi o nové aktivitě.</w:t>
      </w:r>
    </w:p>
    <w:p w14:paraId="631EC617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Potvrdí přidání aktivity do systému.</w:t>
      </w:r>
    </w:p>
    <w:p w14:paraId="2EA24044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Úprava Aktivity:</w:t>
      </w:r>
    </w:p>
    <w:p w14:paraId="2188375D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Vybere existující aktivitu ze seznamu.</w:t>
      </w:r>
    </w:p>
    <w:p w14:paraId="01C0A948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Klikne na tlačítko "Upravit".</w:t>
      </w:r>
    </w:p>
    <w:p w14:paraId="572ACF00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Upraví požadované údaje aktivity.</w:t>
      </w:r>
    </w:p>
    <w:p w14:paraId="20541469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Potvrdí provedené změny.</w:t>
      </w:r>
    </w:p>
    <w:p w14:paraId="549FCFB8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Mazání Aktivity:</w:t>
      </w:r>
    </w:p>
    <w:p w14:paraId="11F09BF1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Vybere aktivitu, kterou chce odstranit.</w:t>
      </w:r>
    </w:p>
    <w:p w14:paraId="569B14B6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Klikne na tlačítko "Smazat".</w:t>
      </w:r>
    </w:p>
    <w:p w14:paraId="167671BF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Potvrdí smazání aktivity ze systému.</w:t>
      </w:r>
    </w:p>
    <w:p w14:paraId="58F667E1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Správa Rozvrhů:</w:t>
      </w:r>
    </w:p>
    <w:p w14:paraId="7FFC051E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Prochází seznam lekcí a tréninků v rozvrhu.</w:t>
      </w:r>
    </w:p>
    <w:p w14:paraId="025D3CB3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Může provádět úpravy, jako jsou změny časů a lokalit nebo přiřazování trenérů k jednotlivým aktivitám.</w:t>
      </w:r>
    </w:p>
    <w:p w14:paraId="4DEE489D" w14:textId="77777777" w:rsidR="00816764" w:rsidRPr="009C5578" w:rsidRDefault="00816764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4964819C" w14:textId="344BFEFC" w:rsidR="00816764" w:rsidRPr="00816764" w:rsidRDefault="009C5578" w:rsidP="0081676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>
        <w:rPr>
          <w:rFonts w:asciiTheme="majorHAnsi" w:hAnsiTheme="majorHAnsi" w:cs="Segoe UI"/>
          <w:color w:val="1F2328"/>
        </w:rPr>
        <w:t xml:space="preserve">Pokud </w:t>
      </w:r>
      <w:r w:rsidR="00816764" w:rsidRPr="00816764">
        <w:rPr>
          <w:rFonts w:asciiTheme="majorHAnsi" w:hAnsiTheme="majorHAnsi" w:cs="Segoe UI"/>
          <w:color w:val="1F2328"/>
        </w:rPr>
        <w:t>vlastník posilovny nemá žádné aktivity v nabídce, systém zobrazí odpovídající zprávu, že seznam je prázdný.</w:t>
      </w:r>
    </w:p>
    <w:p w14:paraId="43123535" w14:textId="063F8AEE" w:rsidR="00816764" w:rsidRPr="00E2470B" w:rsidRDefault="00816764" w:rsidP="00914B4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systém není schopen načíst aktivity nebo rozvrh z databáze, vlastník posilovny obdrží chybové hlášení a může to zkusit znovu později.</w:t>
      </w:r>
    </w:p>
    <w:p w14:paraId="3AC9794F" w14:textId="77777777" w:rsidR="00844C5A" w:rsidRPr="00844C5A" w:rsidRDefault="00844C5A" w:rsidP="00844C5A">
      <w:pPr>
        <w:rPr>
          <w:rFonts w:asciiTheme="majorHAnsi" w:hAnsiTheme="majorHAnsi"/>
          <w:b/>
          <w:bCs/>
          <w:i/>
          <w:iCs/>
        </w:rPr>
      </w:pPr>
      <w:r w:rsidRPr="00844C5A">
        <w:rPr>
          <w:rFonts w:asciiTheme="majorHAnsi" w:hAnsiTheme="majorHAnsi"/>
          <w:b/>
          <w:bCs/>
          <w:i/>
          <w:iCs/>
        </w:rPr>
        <w:t>Znázornění</w:t>
      </w:r>
    </w:p>
    <w:p w14:paraId="58D51A67" w14:textId="4BA57CDF" w:rsidR="00BA601B" w:rsidRPr="00816764" w:rsidRDefault="00844C5A" w:rsidP="00BA601B">
      <w:pPr>
        <w:jc w:val="bot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76C1B62A" wp14:editId="09969601">
            <wp:extent cx="5760720" cy="2453005"/>
            <wp:effectExtent l="0" t="0" r="0" b="4445"/>
            <wp:docPr id="184909269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B1A1" w14:textId="7E68B946" w:rsidR="00BA601B" w:rsidRPr="00816764" w:rsidRDefault="00BA601B" w:rsidP="00BA601B">
      <w:pPr>
        <w:pStyle w:val="Nadpis2"/>
        <w:jc w:val="both"/>
      </w:pPr>
      <w:r w:rsidRPr="00816764">
        <w:t>Technický design</w:t>
      </w:r>
    </w:p>
    <w:p w14:paraId="6E364EDA" w14:textId="347BEC0B" w:rsidR="00640598" w:rsidRDefault="00640598" w:rsidP="00640598">
      <w:r w:rsidRPr="00DD2471">
        <w:rPr>
          <w:rFonts w:asciiTheme="majorHAnsi" w:hAnsiTheme="majorHAnsi"/>
        </w:rPr>
        <w:t>Základní</w:t>
      </w:r>
      <w:r>
        <w:rPr>
          <w:rFonts w:asciiTheme="majorHAnsi" w:hAnsiTheme="majorHAnsi"/>
        </w:rPr>
        <w:t>m</w:t>
      </w:r>
      <w:r w:rsidRPr="00DD2471">
        <w:rPr>
          <w:rFonts w:asciiTheme="majorHAnsi" w:hAnsiTheme="majorHAnsi"/>
        </w:rPr>
        <w:t xml:space="preserve"> stavební</w:t>
      </w:r>
      <w:r>
        <w:rPr>
          <w:rFonts w:asciiTheme="majorHAnsi" w:hAnsiTheme="majorHAnsi"/>
        </w:rPr>
        <w:t>m</w:t>
      </w:r>
      <w:r w:rsidRPr="00DD2471">
        <w:rPr>
          <w:rFonts w:asciiTheme="majorHAnsi" w:hAnsiTheme="majorHAnsi"/>
        </w:rPr>
        <w:t xml:space="preserve"> blok</w:t>
      </w:r>
      <w:r>
        <w:rPr>
          <w:rFonts w:asciiTheme="majorHAnsi" w:hAnsiTheme="majorHAnsi"/>
        </w:rPr>
        <w:t>em</w:t>
      </w:r>
      <w:r w:rsidRPr="00DD247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aplikace GymNest je Node.js, který byl zvolen tak</w:t>
      </w:r>
      <w:r w:rsidRPr="00DD2471">
        <w:rPr>
          <w:rFonts w:asciiTheme="majorHAnsi" w:hAnsiTheme="majorHAnsi"/>
        </w:rPr>
        <w:t>, aby zajišťovaly robustnost, bezpečnost a škálovatelnost aplikace.</w:t>
      </w:r>
    </w:p>
    <w:p w14:paraId="3D0FEA25" w14:textId="585FCC87" w:rsidR="00640598" w:rsidRPr="00A233CC" w:rsidRDefault="00640598" w:rsidP="00640598">
      <w:r w:rsidRPr="008014D6">
        <w:lastRenderedPageBreak/>
        <w:t xml:space="preserve">Frontend projektu je založen na Reactu, moderním JavaScriptovém knihovním frameworku pro vytváření uživatelských rozhraní, který umožňuje efektivní a interaktivní web s jednostránkovou aplikací (SPA). </w:t>
      </w:r>
      <w:r>
        <w:t>A</w:t>
      </w:r>
      <w:r w:rsidRPr="008014D6">
        <w:t>plikace využívá širokou paletu nástrojů a knihoven, které podporují rychlý vývoj a poskytují robustní funkčnost.</w:t>
      </w:r>
      <w:r>
        <w:t xml:space="preserve"> </w:t>
      </w:r>
    </w:p>
    <w:p w14:paraId="28624122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5B6540A8" w14:textId="071821E1" w:rsidR="00BA601B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Popis architektury</w:t>
      </w:r>
    </w:p>
    <w:p w14:paraId="19B1BC68" w14:textId="31126A21" w:rsidR="00640598" w:rsidRDefault="00640598" w:rsidP="00640598">
      <w:r>
        <w:t>Popis používaných nástrojů, knihoven a služeb používané v aplikaci GymNest.</w:t>
      </w:r>
    </w:p>
    <w:p w14:paraId="43851E62" w14:textId="77777777" w:rsidR="0065144E" w:rsidRPr="00640598" w:rsidRDefault="0065144E" w:rsidP="00640598"/>
    <w:p w14:paraId="5D936E3F" w14:textId="1AC3D7CF" w:rsidR="00BA601B" w:rsidRDefault="00DD2471" w:rsidP="00DD2471">
      <w:pPr>
        <w:pStyle w:val="Nadpis4"/>
      </w:pPr>
      <w:r>
        <w:t>Backend</w:t>
      </w:r>
    </w:p>
    <w:p w14:paraId="1B870F8B" w14:textId="041A9F23" w:rsidR="0065144E" w:rsidRPr="0065144E" w:rsidRDefault="0065144E" w:rsidP="0065144E">
      <w:r w:rsidRPr="0065144E">
        <w:t>Architektura backendu je navržena pro podporu modulárnosti a snadné škálování. Aplikace je rozdělena do více vrstev, které zahrnují:</w:t>
      </w:r>
      <w:r>
        <w:t xml:space="preserve"> prezenční, </w:t>
      </w:r>
      <w:r w:rsidR="00751CBA">
        <w:t>logickou a</w:t>
      </w:r>
      <w:r>
        <w:t xml:space="preserve"> datovou vrstvu. </w:t>
      </w:r>
    </w:p>
    <w:p w14:paraId="5ECAA518" w14:textId="7C113EC4" w:rsid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Express.js:</w:t>
      </w:r>
      <w:r w:rsidRPr="00293F70">
        <w:rPr>
          <w:rFonts w:asciiTheme="majorHAnsi" w:hAnsiTheme="majorHAnsi"/>
        </w:rPr>
        <w:t xml:space="preserve"> Jako základní framework pro backendov</w:t>
      </w:r>
      <w:r>
        <w:rPr>
          <w:rFonts w:asciiTheme="majorHAnsi" w:hAnsiTheme="majorHAnsi"/>
        </w:rPr>
        <w:t>ou</w:t>
      </w:r>
      <w:r w:rsidRPr="00293F70">
        <w:rPr>
          <w:rFonts w:asciiTheme="majorHAnsi" w:hAnsiTheme="majorHAnsi"/>
        </w:rPr>
        <w:t xml:space="preserve"> aplikac</w:t>
      </w:r>
      <w:r>
        <w:rPr>
          <w:rFonts w:asciiTheme="majorHAnsi" w:hAnsiTheme="majorHAnsi"/>
        </w:rPr>
        <w:t>i</w:t>
      </w:r>
      <w:r w:rsidRPr="00293F7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je používán </w:t>
      </w:r>
      <w:r w:rsidRPr="00293F70">
        <w:rPr>
          <w:rFonts w:asciiTheme="majorHAnsi" w:hAnsiTheme="majorHAnsi"/>
        </w:rPr>
        <w:t>Express.js. Tento minimalistický a flexibilní framework poskytuje soubor bohatých funkcí pro webové a mobilní aplikace</w:t>
      </w:r>
      <w:r w:rsidR="00F939B7">
        <w:rPr>
          <w:rFonts w:asciiTheme="majorHAnsi" w:hAnsiTheme="majorHAnsi"/>
        </w:rPr>
        <w:t>.</w:t>
      </w:r>
    </w:p>
    <w:p w14:paraId="6B1C9BD3" w14:textId="2A89728A" w:rsidR="00293F70" w:rsidRP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MySQL2:</w:t>
      </w:r>
      <w:r w:rsidRPr="00293F70">
        <w:rPr>
          <w:rFonts w:asciiTheme="majorHAnsi" w:hAnsiTheme="majorHAnsi"/>
        </w:rPr>
        <w:t xml:space="preserve"> MySQL2 je rychlý MySQL driver pro Node.js, který podporuje Promise API a umožňuje efektivně komunikovat s databází MySQL.</w:t>
      </w:r>
    </w:p>
    <w:p w14:paraId="1F2C6BF4" w14:textId="5C597C52" w:rsidR="00293F70" w:rsidRP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Sequelize:</w:t>
      </w:r>
      <w:r w:rsidRPr="00293F70">
        <w:rPr>
          <w:rFonts w:asciiTheme="majorHAnsi" w:hAnsiTheme="majorHAnsi"/>
        </w:rPr>
        <w:t xml:space="preserve"> Sequelize je ORM (Object-Relational Mapping) pro Node.js, který podporuje databáze MySQL. Umožňuje nám snadno manipulovat s daty pomocí JavaScriptu</w:t>
      </w:r>
      <w:r>
        <w:rPr>
          <w:rFonts w:asciiTheme="majorHAnsi" w:hAnsiTheme="majorHAnsi"/>
        </w:rPr>
        <w:t>.</w:t>
      </w:r>
    </w:p>
    <w:p w14:paraId="66AE9EE7" w14:textId="65D7AB60" w:rsidR="00293F70" w:rsidRP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Passport.js:</w:t>
      </w:r>
      <w:r w:rsidRPr="00293F70">
        <w:rPr>
          <w:rFonts w:asciiTheme="majorHAnsi" w:hAnsiTheme="majorHAnsi"/>
        </w:rPr>
        <w:t xml:space="preserve"> Pro autentizační strategie </w:t>
      </w:r>
      <w:r>
        <w:rPr>
          <w:rFonts w:asciiTheme="majorHAnsi" w:hAnsiTheme="majorHAnsi"/>
        </w:rPr>
        <w:t>je používán</w:t>
      </w:r>
      <w:r w:rsidRPr="00293F70">
        <w:rPr>
          <w:rFonts w:asciiTheme="majorHAnsi" w:hAnsiTheme="majorHAnsi"/>
        </w:rPr>
        <w:t xml:space="preserve"> Passport</w:t>
      </w:r>
      <w:r w:rsidR="00F939B7">
        <w:rPr>
          <w:rFonts w:asciiTheme="majorHAnsi" w:hAnsiTheme="majorHAnsi"/>
        </w:rPr>
        <w:t>. J</w:t>
      </w:r>
      <w:r w:rsidRPr="00293F70">
        <w:rPr>
          <w:rFonts w:asciiTheme="majorHAnsi" w:hAnsiTheme="majorHAnsi"/>
        </w:rPr>
        <w:t xml:space="preserve">e </w:t>
      </w:r>
      <w:r w:rsidR="00F939B7">
        <w:rPr>
          <w:rFonts w:asciiTheme="majorHAnsi" w:hAnsiTheme="majorHAnsi"/>
        </w:rPr>
        <w:t xml:space="preserve">to </w:t>
      </w:r>
      <w:r w:rsidRPr="00293F70">
        <w:rPr>
          <w:rFonts w:asciiTheme="majorHAnsi" w:hAnsiTheme="majorHAnsi"/>
        </w:rPr>
        <w:t>middleware pro Node.js. Podporuje autentizační strategi</w:t>
      </w:r>
      <w:r w:rsidR="00F939B7">
        <w:rPr>
          <w:rFonts w:asciiTheme="majorHAnsi" w:hAnsiTheme="majorHAnsi"/>
        </w:rPr>
        <w:t>e</w:t>
      </w:r>
      <w:r w:rsidRPr="00293F70">
        <w:rPr>
          <w:rFonts w:asciiTheme="majorHAnsi" w:hAnsiTheme="majorHAnsi"/>
        </w:rPr>
        <w:t xml:space="preserve"> jako jsou OAuth, JWT atd.</w:t>
      </w:r>
    </w:p>
    <w:p w14:paraId="5412FC1A" w14:textId="4792473D" w:rsidR="00293F70" w:rsidRP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JWT:</w:t>
      </w:r>
      <w:r w:rsidRPr="00293F70">
        <w:rPr>
          <w:rFonts w:asciiTheme="majorHAnsi" w:hAnsiTheme="majorHAnsi"/>
        </w:rPr>
        <w:t xml:space="preserve"> Pro implementaci tokenů </w:t>
      </w:r>
      <w:r>
        <w:rPr>
          <w:rFonts w:asciiTheme="majorHAnsi" w:hAnsiTheme="majorHAnsi"/>
        </w:rPr>
        <w:t>je používána</w:t>
      </w:r>
      <w:r w:rsidRPr="00293F70">
        <w:rPr>
          <w:rFonts w:asciiTheme="majorHAnsi" w:hAnsiTheme="majorHAnsi"/>
        </w:rPr>
        <w:t xml:space="preserve"> knihovn</w:t>
      </w:r>
      <w:r>
        <w:rPr>
          <w:rFonts w:asciiTheme="majorHAnsi" w:hAnsiTheme="majorHAnsi"/>
        </w:rPr>
        <w:t>a</w:t>
      </w:r>
      <w:r w:rsidRPr="00293F70">
        <w:rPr>
          <w:rFonts w:asciiTheme="majorHAnsi" w:hAnsiTheme="majorHAnsi"/>
        </w:rPr>
        <w:t xml:space="preserve"> jsonwebtoken. JWT umožňuje bezpečné předávání informací mezi klientem a serverem jako JSON objekty.</w:t>
      </w:r>
    </w:p>
    <w:p w14:paraId="798069E9" w14:textId="77777777" w:rsidR="00293F70" w:rsidRP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Dotenv:</w:t>
      </w:r>
      <w:r w:rsidRPr="00293F70">
        <w:rPr>
          <w:rFonts w:asciiTheme="majorHAnsi" w:hAnsiTheme="majorHAnsi"/>
        </w:rPr>
        <w:t xml:space="preserve"> Knihovna dotenv se používá pro správu environmentálních proměnných v Node.js, což umožňuje snadné konfigurování různých aspektů aplikace bez potřeby změn kódu.</w:t>
      </w:r>
    </w:p>
    <w:p w14:paraId="4E6C02A9" w14:textId="2A97C1F7" w:rsid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Pug:</w:t>
      </w:r>
      <w:r w:rsidRPr="00293F70">
        <w:rPr>
          <w:rFonts w:asciiTheme="majorHAnsi" w:hAnsiTheme="majorHAnsi"/>
        </w:rPr>
        <w:t xml:space="preserve"> Pro generování šablonového HTML na serveru </w:t>
      </w:r>
      <w:r>
        <w:rPr>
          <w:rFonts w:asciiTheme="majorHAnsi" w:hAnsiTheme="majorHAnsi"/>
        </w:rPr>
        <w:t>je púoužíván</w:t>
      </w:r>
      <w:r w:rsidRPr="00293F70">
        <w:rPr>
          <w:rFonts w:asciiTheme="majorHAnsi" w:hAnsiTheme="majorHAnsi"/>
        </w:rPr>
        <w:t xml:space="preserve"> Pug, což je vysoce výkonný šablonovací engine</w:t>
      </w:r>
      <w:r w:rsidR="00F939B7">
        <w:rPr>
          <w:rFonts w:asciiTheme="majorHAnsi" w:hAnsiTheme="majorHAnsi"/>
        </w:rPr>
        <w:t>.</w:t>
      </w:r>
    </w:p>
    <w:p w14:paraId="4F7D9E7C" w14:textId="2E792684" w:rsidR="00293F70" w:rsidRP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Swagger:</w:t>
      </w:r>
      <w:r w:rsidRPr="00293F70">
        <w:rPr>
          <w:rFonts w:asciiTheme="majorHAnsi" w:hAnsiTheme="majorHAnsi"/>
        </w:rPr>
        <w:t xml:space="preserve"> Pro dokumentaci API </w:t>
      </w:r>
      <w:r>
        <w:rPr>
          <w:rFonts w:asciiTheme="majorHAnsi" w:hAnsiTheme="majorHAnsi"/>
        </w:rPr>
        <w:t>je tu nástroj</w:t>
      </w:r>
      <w:r w:rsidRPr="00293F70">
        <w:rPr>
          <w:rFonts w:asciiTheme="majorHAnsi" w:hAnsiTheme="majorHAnsi"/>
        </w:rPr>
        <w:t xml:space="preserve"> Swagger (swagger-jsdoc a swagger-ui-express), který umožňuje snadno generovat a zobrazovat interaktivní dokumentaci API, která je kompatibilní se standardem OpenAPI.</w:t>
      </w:r>
    </w:p>
    <w:p w14:paraId="47ADF36B" w14:textId="20AEE058" w:rsidR="00DD2471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Morgan, Debug, HTTP-Errors:</w:t>
      </w:r>
      <w:r w:rsidRPr="00293F70">
        <w:rPr>
          <w:rFonts w:asciiTheme="majorHAnsi" w:hAnsiTheme="majorHAnsi"/>
        </w:rPr>
        <w:t xml:space="preserve"> Morgan je middleware pro logování HTTP požadavků, který pomáhá s debugováním a sledováním požadavků přijímaných serverem. Debug je knihovna umožňující jednoduché debugování aplikace, a http-errors slouží k vytváření HTTP chyb v Express aplikacích, což usnadňuje ošetření chybových stavů.</w:t>
      </w:r>
    </w:p>
    <w:p w14:paraId="09D8AE79" w14:textId="77777777" w:rsidR="00DD2471" w:rsidRDefault="00DD2471" w:rsidP="00BA601B">
      <w:pPr>
        <w:jc w:val="both"/>
        <w:rPr>
          <w:rFonts w:asciiTheme="majorHAnsi" w:hAnsiTheme="majorHAnsi"/>
        </w:rPr>
      </w:pPr>
    </w:p>
    <w:p w14:paraId="7E46D26F" w14:textId="5B0CE077" w:rsidR="00DD2471" w:rsidRDefault="00DD2471" w:rsidP="00DD2471">
      <w:pPr>
        <w:pStyle w:val="Nadpis4"/>
      </w:pPr>
      <w:r>
        <w:t>Frontend</w:t>
      </w:r>
    </w:p>
    <w:p w14:paraId="04D4E2C6" w14:textId="14421DD2" w:rsidR="0065144E" w:rsidRPr="0065144E" w:rsidRDefault="0065144E" w:rsidP="0065144E">
      <w:r w:rsidRPr="0065144E">
        <w:t xml:space="preserve">Architektura je navržena s důrazem na modularitu a </w:t>
      </w:r>
      <w:r w:rsidR="00F939B7" w:rsidRPr="0065144E">
        <w:t>zn</w:t>
      </w:r>
      <w:r w:rsidR="00F939B7">
        <w:t>o</w:t>
      </w:r>
      <w:r w:rsidR="00F939B7" w:rsidRPr="0065144E">
        <w:t>vupoužitelnost</w:t>
      </w:r>
      <w:r w:rsidRPr="0065144E">
        <w:t xml:space="preserve"> komponent. Využíváme kontejnerový vzor, kde logické kontejnery spravují stavy a data, zatímco prezentující komponenty jsou čistě pro zobrazení UI.</w:t>
      </w:r>
    </w:p>
    <w:p w14:paraId="5E37AC10" w14:textId="5699A476" w:rsidR="008014D6" w:rsidRPr="008014D6" w:rsidRDefault="008014D6" w:rsidP="008014D6">
      <w:pPr>
        <w:jc w:val="both"/>
        <w:rPr>
          <w:rFonts w:asciiTheme="majorHAnsi" w:hAnsiTheme="majorHAnsi"/>
        </w:rPr>
      </w:pPr>
      <w:r w:rsidRPr="008014D6">
        <w:rPr>
          <w:rFonts w:asciiTheme="majorHAnsi" w:hAnsiTheme="majorHAnsi"/>
          <w:b/>
          <w:bCs/>
        </w:rPr>
        <w:lastRenderedPageBreak/>
        <w:t>MUI (Material-UI)</w:t>
      </w:r>
      <w:r>
        <w:rPr>
          <w:rFonts w:asciiTheme="majorHAnsi" w:hAnsiTheme="majorHAnsi"/>
          <w:b/>
          <w:bCs/>
        </w:rPr>
        <w:t>:</w:t>
      </w:r>
      <w:r w:rsidRPr="008014D6">
        <w:rPr>
          <w:rFonts w:asciiTheme="majorHAnsi" w:hAnsiTheme="majorHAnsi"/>
          <w:b/>
          <w:bCs/>
        </w:rPr>
        <w:t xml:space="preserve"> </w:t>
      </w:r>
      <w:r w:rsidRPr="008014D6">
        <w:rPr>
          <w:rFonts w:asciiTheme="majorHAnsi" w:hAnsiTheme="majorHAnsi"/>
        </w:rPr>
        <w:t>Knihovna pro React, která poskytuje sady přednastavených komponent ve stylu Material Design. Použití této knihovny zaručuje konzistentní a atraktivní uživatelské rozhraní, snižuje potřebu vlastního CSS a zrychluje vývoj.</w:t>
      </w:r>
    </w:p>
    <w:p w14:paraId="18D0D80D" w14:textId="7E69E246" w:rsidR="008014D6" w:rsidRPr="008014D6" w:rsidRDefault="008014D6" w:rsidP="008014D6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E</w:t>
      </w:r>
      <w:r w:rsidRPr="008014D6">
        <w:rPr>
          <w:rFonts w:asciiTheme="majorHAnsi" w:hAnsiTheme="majorHAnsi"/>
          <w:b/>
          <w:bCs/>
        </w:rPr>
        <w:t>motion</w:t>
      </w:r>
      <w:r>
        <w:rPr>
          <w:rFonts w:asciiTheme="majorHAnsi" w:hAnsiTheme="majorHAnsi"/>
          <w:b/>
          <w:bCs/>
        </w:rPr>
        <w:t xml:space="preserve">: </w:t>
      </w:r>
      <w:r w:rsidRPr="008014D6">
        <w:rPr>
          <w:rFonts w:asciiTheme="majorHAnsi" w:hAnsiTheme="majorHAnsi"/>
        </w:rPr>
        <w:t>Emotion je knihovna pro styled-components, která umožňuje styling komponent přímo s využitím JavaScriptu. Nabízí efektivní způsoby, jak manipulovat styly na základě props a stavů aplikace.</w:t>
      </w:r>
    </w:p>
    <w:p w14:paraId="1EFD3654" w14:textId="477EAE19" w:rsidR="008014D6" w:rsidRPr="008014D6" w:rsidRDefault="008014D6" w:rsidP="008014D6">
      <w:pPr>
        <w:jc w:val="both"/>
        <w:rPr>
          <w:rFonts w:asciiTheme="majorHAnsi" w:hAnsiTheme="majorHAnsi"/>
        </w:rPr>
      </w:pPr>
      <w:r w:rsidRPr="008014D6">
        <w:rPr>
          <w:rFonts w:asciiTheme="majorHAnsi" w:hAnsiTheme="majorHAnsi"/>
          <w:b/>
          <w:bCs/>
        </w:rPr>
        <w:t>Axios:</w:t>
      </w:r>
      <w:r w:rsidRPr="008014D6">
        <w:rPr>
          <w:rFonts w:asciiTheme="majorHAnsi" w:hAnsiTheme="majorHAnsi"/>
        </w:rPr>
        <w:t xml:space="preserve"> Axios je klient pro HTTP požadavky založený na Promises, který umožňuje snadné provádění požadavků na API.</w:t>
      </w:r>
    </w:p>
    <w:p w14:paraId="7319F28E" w14:textId="77777777" w:rsidR="008014D6" w:rsidRPr="008014D6" w:rsidRDefault="008014D6" w:rsidP="008014D6">
      <w:pPr>
        <w:jc w:val="both"/>
        <w:rPr>
          <w:rFonts w:asciiTheme="majorHAnsi" w:hAnsiTheme="majorHAnsi"/>
        </w:rPr>
      </w:pPr>
      <w:r w:rsidRPr="008014D6">
        <w:rPr>
          <w:rFonts w:asciiTheme="majorHAnsi" w:hAnsiTheme="majorHAnsi"/>
          <w:b/>
          <w:bCs/>
        </w:rPr>
        <w:t>React Router Dom:</w:t>
      </w:r>
      <w:r w:rsidRPr="008014D6">
        <w:rPr>
          <w:rFonts w:asciiTheme="majorHAnsi" w:hAnsiTheme="majorHAnsi"/>
        </w:rPr>
        <w:t xml:space="preserve"> React Router je standardní knihovna pro routování v React aplikacích, která umožňuje navigaci mezi různými komponentami bez nutnosti opětovného načítání stránky.</w:t>
      </w:r>
    </w:p>
    <w:p w14:paraId="457B1AB6" w14:textId="77777777" w:rsidR="008014D6" w:rsidRPr="008014D6" w:rsidRDefault="008014D6" w:rsidP="008014D6">
      <w:pPr>
        <w:jc w:val="both"/>
        <w:rPr>
          <w:rFonts w:asciiTheme="majorHAnsi" w:hAnsiTheme="majorHAnsi"/>
        </w:rPr>
      </w:pPr>
      <w:r w:rsidRPr="008014D6">
        <w:rPr>
          <w:rFonts w:asciiTheme="majorHAnsi" w:hAnsiTheme="majorHAnsi"/>
          <w:b/>
          <w:bCs/>
        </w:rPr>
        <w:t>Date-fns:</w:t>
      </w:r>
      <w:r w:rsidRPr="008014D6">
        <w:rPr>
          <w:rFonts w:asciiTheme="majorHAnsi" w:hAnsiTheme="majorHAnsi"/>
        </w:rPr>
        <w:t xml:space="preserve"> Knihovna pro práci s daty v JavaScriptu, která poskytuje množství užitečných funkcí pro manipulaci a formátování datumů.</w:t>
      </w:r>
    </w:p>
    <w:p w14:paraId="1EBC8BF7" w14:textId="26D9EE87" w:rsidR="008014D6" w:rsidRPr="008014D6" w:rsidRDefault="008014D6" w:rsidP="008014D6">
      <w:pPr>
        <w:jc w:val="both"/>
        <w:rPr>
          <w:rFonts w:asciiTheme="majorHAnsi" w:hAnsiTheme="majorHAnsi"/>
        </w:rPr>
      </w:pPr>
      <w:r w:rsidRPr="008014D6">
        <w:rPr>
          <w:rFonts w:asciiTheme="majorHAnsi" w:hAnsiTheme="majorHAnsi"/>
          <w:b/>
          <w:bCs/>
        </w:rPr>
        <w:t>PayPal (</w:t>
      </w:r>
      <w:r>
        <w:rPr>
          <w:rFonts w:asciiTheme="majorHAnsi" w:hAnsiTheme="majorHAnsi"/>
          <w:b/>
          <w:bCs/>
        </w:rPr>
        <w:t>R</w:t>
      </w:r>
      <w:r w:rsidRPr="008014D6">
        <w:rPr>
          <w:rFonts w:asciiTheme="majorHAnsi" w:hAnsiTheme="majorHAnsi"/>
          <w:b/>
          <w:bCs/>
        </w:rPr>
        <w:t>eact-</w:t>
      </w:r>
      <w:r>
        <w:rPr>
          <w:rFonts w:asciiTheme="majorHAnsi" w:hAnsiTheme="majorHAnsi"/>
          <w:b/>
          <w:bCs/>
        </w:rPr>
        <w:t>P</w:t>
      </w:r>
      <w:r w:rsidRPr="008014D6">
        <w:rPr>
          <w:rFonts w:asciiTheme="majorHAnsi" w:hAnsiTheme="majorHAnsi"/>
          <w:b/>
          <w:bCs/>
        </w:rPr>
        <w:t>ay</w:t>
      </w:r>
      <w:r>
        <w:rPr>
          <w:rFonts w:asciiTheme="majorHAnsi" w:hAnsiTheme="majorHAnsi"/>
          <w:b/>
          <w:bCs/>
        </w:rPr>
        <w:t>P</w:t>
      </w:r>
      <w:r w:rsidRPr="008014D6">
        <w:rPr>
          <w:rFonts w:asciiTheme="majorHAnsi" w:hAnsiTheme="majorHAnsi"/>
          <w:b/>
          <w:bCs/>
        </w:rPr>
        <w:t>al-js)</w:t>
      </w:r>
      <w:r w:rsidRPr="008014D6">
        <w:rPr>
          <w:rFonts w:asciiTheme="majorHAnsi" w:hAnsiTheme="majorHAnsi"/>
        </w:rPr>
        <w:t>: Integrace PayPal pro jednoduché zpracování plateb v aplikaci, což poskytuje uživatelům bezpečné a spolehlivé rozhraní pro transakce.</w:t>
      </w:r>
    </w:p>
    <w:p w14:paraId="25B8E550" w14:textId="720B4649" w:rsidR="00DD2471" w:rsidRDefault="008375B3" w:rsidP="008014D6">
      <w:pPr>
        <w:jc w:val="both"/>
        <w:rPr>
          <w:rFonts w:asciiTheme="majorHAnsi" w:hAnsiTheme="majorHAnsi"/>
        </w:rPr>
      </w:pPr>
      <w:r w:rsidRPr="008375B3">
        <w:rPr>
          <w:rFonts w:asciiTheme="majorHAnsi" w:hAnsiTheme="majorHAnsi"/>
          <w:b/>
          <w:bCs/>
        </w:rPr>
        <w:t>Google OAuth (R</w:t>
      </w:r>
      <w:r w:rsidR="008014D6" w:rsidRPr="008375B3">
        <w:rPr>
          <w:rFonts w:asciiTheme="majorHAnsi" w:hAnsiTheme="majorHAnsi"/>
          <w:b/>
          <w:bCs/>
        </w:rPr>
        <w:t>eact-</w:t>
      </w:r>
      <w:r w:rsidRPr="008375B3">
        <w:rPr>
          <w:rFonts w:asciiTheme="majorHAnsi" w:hAnsiTheme="majorHAnsi"/>
          <w:b/>
          <w:bCs/>
        </w:rPr>
        <w:t>OA</w:t>
      </w:r>
      <w:r w:rsidR="008014D6" w:rsidRPr="008375B3">
        <w:rPr>
          <w:rFonts w:asciiTheme="majorHAnsi" w:hAnsiTheme="majorHAnsi"/>
          <w:b/>
          <w:bCs/>
        </w:rPr>
        <w:t>uth</w:t>
      </w:r>
      <w:r w:rsidRPr="008375B3">
        <w:rPr>
          <w:rFonts w:asciiTheme="majorHAnsi" w:hAnsiTheme="majorHAnsi"/>
          <w:b/>
          <w:bCs/>
        </w:rPr>
        <w:t>-Google)</w:t>
      </w:r>
      <w:r w:rsidR="008014D6" w:rsidRPr="008375B3">
        <w:rPr>
          <w:rFonts w:asciiTheme="majorHAnsi" w:hAnsiTheme="majorHAnsi"/>
          <w:b/>
          <w:bCs/>
        </w:rPr>
        <w:t>:</w:t>
      </w:r>
      <w:r w:rsidR="008014D6" w:rsidRPr="008014D6">
        <w:rPr>
          <w:rFonts w:asciiTheme="majorHAnsi" w:hAnsiTheme="majorHAnsi"/>
        </w:rPr>
        <w:t xml:space="preserve"> Komponenta pro zjednodušení autentizace uživatelů pomocí Google OAuth, což zvyšuje uživatelský komfort při přihlašování.</w:t>
      </w:r>
    </w:p>
    <w:p w14:paraId="1830AEE3" w14:textId="4B66146B" w:rsidR="008375B3" w:rsidRDefault="008375B3" w:rsidP="008014D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Dále pro vývojové nástroje jsou používané:</w:t>
      </w:r>
    </w:p>
    <w:p w14:paraId="1489833B" w14:textId="77777777" w:rsidR="008375B3" w:rsidRPr="008375B3" w:rsidRDefault="008375B3" w:rsidP="008375B3">
      <w:pPr>
        <w:jc w:val="both"/>
        <w:rPr>
          <w:rFonts w:asciiTheme="majorHAnsi" w:hAnsiTheme="majorHAnsi"/>
        </w:rPr>
      </w:pPr>
      <w:r w:rsidRPr="008375B3">
        <w:rPr>
          <w:rFonts w:asciiTheme="majorHAnsi" w:hAnsiTheme="majorHAnsi"/>
          <w:b/>
          <w:bCs/>
        </w:rPr>
        <w:t xml:space="preserve">React Scripts: </w:t>
      </w:r>
      <w:r w:rsidRPr="008375B3">
        <w:rPr>
          <w:rFonts w:asciiTheme="majorHAnsi" w:hAnsiTheme="majorHAnsi"/>
        </w:rPr>
        <w:t>Zahrnuje soubor nástrojů a konfigurací (včetně Babel a Webpack), které usnadňují vývoj aplikací vytvořených pomocí Create React App.</w:t>
      </w:r>
    </w:p>
    <w:p w14:paraId="3C944956" w14:textId="7A7C27D3" w:rsidR="008375B3" w:rsidRDefault="008375B3" w:rsidP="008375B3">
      <w:pPr>
        <w:jc w:val="both"/>
        <w:rPr>
          <w:rFonts w:asciiTheme="majorHAnsi" w:hAnsiTheme="majorHAnsi"/>
        </w:rPr>
      </w:pPr>
      <w:r w:rsidRPr="008375B3">
        <w:rPr>
          <w:rFonts w:asciiTheme="majorHAnsi" w:hAnsiTheme="majorHAnsi"/>
          <w:b/>
          <w:bCs/>
        </w:rPr>
        <w:t xml:space="preserve">ESLint: </w:t>
      </w:r>
      <w:r w:rsidRPr="008375B3">
        <w:rPr>
          <w:rFonts w:asciiTheme="majorHAnsi" w:hAnsiTheme="majorHAnsi"/>
        </w:rPr>
        <w:t>Linter, který pomáhá udržovat kód čistý a konzistentní dle doporučených praktik.</w:t>
      </w:r>
    </w:p>
    <w:p w14:paraId="20925FBE" w14:textId="77777777" w:rsidR="009C79E1" w:rsidRPr="008375B3" w:rsidRDefault="009C79E1" w:rsidP="008375B3">
      <w:pPr>
        <w:jc w:val="both"/>
        <w:rPr>
          <w:rFonts w:asciiTheme="majorHAnsi" w:hAnsiTheme="majorHAnsi"/>
        </w:rPr>
      </w:pPr>
    </w:p>
    <w:p w14:paraId="566E5EB2" w14:textId="62BAD9C7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Doménový / datový model</w:t>
      </w:r>
    </w:p>
    <w:p w14:paraId="1292504E" w14:textId="10C4266F" w:rsidR="00BA601B" w:rsidRDefault="00B056B8" w:rsidP="00BA601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Pr="00B056B8">
        <w:rPr>
          <w:rFonts w:asciiTheme="majorHAnsi" w:hAnsiTheme="majorHAnsi"/>
        </w:rPr>
        <w:t xml:space="preserve"> projektu </w:t>
      </w:r>
      <w:r>
        <w:rPr>
          <w:rFonts w:asciiTheme="majorHAnsi" w:hAnsiTheme="majorHAnsi"/>
        </w:rPr>
        <w:t>jsou definovány</w:t>
      </w:r>
      <w:r w:rsidRPr="00B056B8">
        <w:rPr>
          <w:rFonts w:asciiTheme="majorHAnsi" w:hAnsiTheme="majorHAnsi"/>
        </w:rPr>
        <w:t xml:space="preserve"> struktur</w:t>
      </w:r>
      <w:r>
        <w:rPr>
          <w:rFonts w:asciiTheme="majorHAnsi" w:hAnsiTheme="majorHAnsi"/>
        </w:rPr>
        <w:t>y</w:t>
      </w:r>
      <w:r w:rsidRPr="00B056B8">
        <w:rPr>
          <w:rFonts w:asciiTheme="majorHAnsi" w:hAnsiTheme="majorHAnsi"/>
        </w:rPr>
        <w:t xml:space="preserve"> dat, která aplikace používá, a to jak na úrovni databáze, tak na úrovni aplikace. Tento model popisuje entitní vztahy, atributy a omezení, která se aplikují na data uložená v systému. Doménový model pomáhá pochopit, jak se jednotlivé části systému navzájem souvisejí a jak jsou data organizována a spravována. Je klíčový pro návrh efektivního, logického a udržitelného softwarového systému.</w:t>
      </w:r>
    </w:p>
    <w:p w14:paraId="703C2FAD" w14:textId="77777777" w:rsidR="00FE5646" w:rsidRDefault="00FE5646" w:rsidP="00BA601B">
      <w:pPr>
        <w:jc w:val="both"/>
        <w:rPr>
          <w:rFonts w:asciiTheme="majorHAnsi" w:hAnsiTheme="majorHAnsi"/>
        </w:rPr>
      </w:pPr>
    </w:p>
    <w:p w14:paraId="3FA569AA" w14:textId="176E0CAE" w:rsidR="00FE5646" w:rsidRPr="00FE5646" w:rsidRDefault="00FE5646" w:rsidP="00FE5646">
      <w:pPr>
        <w:jc w:val="both"/>
        <w:rPr>
          <w:rFonts w:asciiTheme="majorHAnsi" w:hAnsiTheme="majorHAnsi"/>
          <w:b/>
          <w:bCs/>
        </w:rPr>
      </w:pPr>
      <w:r w:rsidRPr="00FE5646">
        <w:rPr>
          <w:rFonts w:asciiTheme="majorHAnsi" w:hAnsiTheme="majorHAnsi"/>
          <w:b/>
          <w:bCs/>
        </w:rPr>
        <w:t>Hlavní aspekty doménového/datového modelu</w:t>
      </w:r>
    </w:p>
    <w:p w14:paraId="47D37753" w14:textId="2EC3A2DF" w:rsidR="00FE5646" w:rsidRPr="00F939B7" w:rsidRDefault="00FE5646" w:rsidP="00F939B7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t>Entity (Entitní typy</w:t>
      </w:r>
      <w:r w:rsidR="00F939B7">
        <w:rPr>
          <w:rFonts w:asciiTheme="majorHAnsi" w:hAnsiTheme="majorHAnsi"/>
        </w:rPr>
        <w:t>)</w:t>
      </w:r>
    </w:p>
    <w:p w14:paraId="16957975" w14:textId="584A4449" w:rsidR="00FE5646" w:rsidRPr="00F939B7" w:rsidRDefault="00FE5646" w:rsidP="00F939B7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t>Atributy</w:t>
      </w:r>
    </w:p>
    <w:p w14:paraId="7F6129DC" w14:textId="328C63B8" w:rsidR="00FE5646" w:rsidRPr="00F939B7" w:rsidRDefault="00FE5646" w:rsidP="00F939B7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t>Vztahy</w:t>
      </w:r>
    </w:p>
    <w:p w14:paraId="0544FD23" w14:textId="1B9E0CAC" w:rsidR="00FE5646" w:rsidRPr="00F939B7" w:rsidRDefault="00FE5646" w:rsidP="00D2257C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t xml:space="preserve">Omezení </w:t>
      </w:r>
      <w:r w:rsidR="00751CBA" w:rsidRPr="00F939B7">
        <w:rPr>
          <w:rFonts w:asciiTheme="majorHAnsi" w:hAnsiTheme="majorHAnsi"/>
        </w:rPr>
        <w:t>integrity</w:t>
      </w:r>
    </w:p>
    <w:p w14:paraId="3ADF4039" w14:textId="6A4580A9" w:rsidR="00B9719C" w:rsidRDefault="00267A7A" w:rsidP="00BA601B">
      <w:pPr>
        <w:jc w:val="both"/>
        <w:rPr>
          <w:rFonts w:asciiTheme="majorHAnsi" w:hAnsiTheme="majorHAnsi"/>
        </w:rPr>
      </w:pPr>
      <w:r w:rsidRPr="00267A7A">
        <w:rPr>
          <w:rFonts w:asciiTheme="majorHAnsi" w:hAnsiTheme="majorHAnsi"/>
        </w:rPr>
        <w:t>Doménový/datový model v</w:t>
      </w:r>
      <w:r>
        <w:rPr>
          <w:rFonts w:asciiTheme="majorHAnsi" w:hAnsiTheme="majorHAnsi"/>
        </w:rPr>
        <w:t xml:space="preserve"> </w:t>
      </w:r>
      <w:r w:rsidRPr="00267A7A">
        <w:rPr>
          <w:rFonts w:asciiTheme="majorHAnsi" w:hAnsiTheme="majorHAnsi"/>
        </w:rPr>
        <w:t xml:space="preserve">projektu </w:t>
      </w:r>
      <w:r>
        <w:rPr>
          <w:rFonts w:asciiTheme="majorHAnsi" w:hAnsiTheme="majorHAnsi"/>
        </w:rPr>
        <w:t>je</w:t>
      </w:r>
      <w:r w:rsidRPr="00267A7A">
        <w:rPr>
          <w:rFonts w:asciiTheme="majorHAnsi" w:hAnsiTheme="majorHAnsi"/>
        </w:rPr>
        <w:t xml:space="preserve"> navržen s ohledem na všechny klíčové funkce a požadavky systému</w:t>
      </w:r>
      <w:r w:rsidR="00B9719C">
        <w:rPr>
          <w:rFonts w:asciiTheme="majorHAnsi" w:hAnsiTheme="majorHAnsi"/>
        </w:rPr>
        <w:t>. Je navržen tak, aby na každé vrstvě docházelo k validaci vstupů (např.: je uživatelské jméno unikátní? Tento prvek se řeší i v logice backendu, ale důslednost na integritu je v celém projektu).</w:t>
      </w:r>
    </w:p>
    <w:p w14:paraId="63408221" w14:textId="77777777" w:rsidR="00B9719C" w:rsidRPr="00816764" w:rsidRDefault="00B9719C" w:rsidP="00BA601B">
      <w:pPr>
        <w:jc w:val="both"/>
        <w:rPr>
          <w:rFonts w:asciiTheme="majorHAnsi" w:hAnsiTheme="majorHAnsi"/>
        </w:rPr>
      </w:pPr>
    </w:p>
    <w:p w14:paraId="3E8B0A1E" w14:textId="2E039B84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lastRenderedPageBreak/>
        <w:t>Návrh infrastruktury</w:t>
      </w:r>
    </w:p>
    <w:p w14:paraId="304E71A0" w14:textId="2591841F" w:rsidR="00BA601B" w:rsidRDefault="00E2470B" w:rsidP="00BA601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+++</w:t>
      </w:r>
    </w:p>
    <w:p w14:paraId="70EF55A7" w14:textId="77777777" w:rsidR="00E2470B" w:rsidRDefault="00E2470B" w:rsidP="00BA601B">
      <w:pPr>
        <w:jc w:val="both"/>
        <w:rPr>
          <w:rFonts w:asciiTheme="majorHAnsi" w:hAnsiTheme="majorHAnsi"/>
        </w:rPr>
      </w:pPr>
    </w:p>
    <w:p w14:paraId="769A12AB" w14:textId="6F86B3F4" w:rsidR="00844C5A" w:rsidRDefault="00844C5A" w:rsidP="00844C5A">
      <w:pPr>
        <w:pStyle w:val="Nadpis3"/>
      </w:pPr>
      <w:r>
        <w:lastRenderedPageBreak/>
        <w:t xml:space="preserve">UML diagram </w:t>
      </w:r>
    </w:p>
    <w:p w14:paraId="00623374" w14:textId="3FB1F49C" w:rsidR="00844C5A" w:rsidRPr="00844C5A" w:rsidRDefault="00844C5A" w:rsidP="00844C5A">
      <w:r>
        <w:rPr>
          <w:noProof/>
        </w:rPr>
        <w:drawing>
          <wp:inline distT="0" distB="0" distL="0" distR="0" wp14:anchorId="129C6E06" wp14:editId="1C1479EE">
            <wp:extent cx="5760720" cy="7846060"/>
            <wp:effectExtent l="0" t="0" r="0" b="2540"/>
            <wp:docPr id="883482240" name="Obrázek 5" descr="Obsah obrázku text, diagram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2240" name="Obrázek 5" descr="Obsah obrázku text, diagram, Písmo, dokumen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4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C5A" w:rsidRPr="00844C5A" w:rsidSect="00371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497"/>
    <w:multiLevelType w:val="multilevel"/>
    <w:tmpl w:val="0E98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405B6"/>
    <w:multiLevelType w:val="multilevel"/>
    <w:tmpl w:val="930C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0B48"/>
    <w:multiLevelType w:val="multilevel"/>
    <w:tmpl w:val="EE1E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13C80"/>
    <w:multiLevelType w:val="multilevel"/>
    <w:tmpl w:val="6930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04B2E"/>
    <w:multiLevelType w:val="hybridMultilevel"/>
    <w:tmpl w:val="BDC02A6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141FF0"/>
    <w:multiLevelType w:val="multilevel"/>
    <w:tmpl w:val="EB7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A6E1C"/>
    <w:multiLevelType w:val="hybridMultilevel"/>
    <w:tmpl w:val="D80CF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91D16"/>
    <w:multiLevelType w:val="hybridMultilevel"/>
    <w:tmpl w:val="FF52B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F3DD1"/>
    <w:multiLevelType w:val="hybridMultilevel"/>
    <w:tmpl w:val="57FCDE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C725A"/>
    <w:multiLevelType w:val="multilevel"/>
    <w:tmpl w:val="4C6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C105F"/>
    <w:multiLevelType w:val="multilevel"/>
    <w:tmpl w:val="666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95B60"/>
    <w:multiLevelType w:val="multilevel"/>
    <w:tmpl w:val="95A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67B04"/>
    <w:multiLevelType w:val="hybridMultilevel"/>
    <w:tmpl w:val="1130D99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4769342">
    <w:abstractNumId w:val="8"/>
  </w:num>
  <w:num w:numId="2" w16cid:durableId="499004698">
    <w:abstractNumId w:val="12"/>
  </w:num>
  <w:num w:numId="3" w16cid:durableId="290281821">
    <w:abstractNumId w:val="4"/>
  </w:num>
  <w:num w:numId="4" w16cid:durableId="655496739">
    <w:abstractNumId w:val="3"/>
  </w:num>
  <w:num w:numId="5" w16cid:durableId="1850176948">
    <w:abstractNumId w:val="10"/>
  </w:num>
  <w:num w:numId="6" w16cid:durableId="643117546">
    <w:abstractNumId w:val="1"/>
  </w:num>
  <w:num w:numId="7" w16cid:durableId="1959725137">
    <w:abstractNumId w:val="11"/>
  </w:num>
  <w:num w:numId="8" w16cid:durableId="14038687">
    <w:abstractNumId w:val="2"/>
  </w:num>
  <w:num w:numId="9" w16cid:durableId="1349286566">
    <w:abstractNumId w:val="5"/>
  </w:num>
  <w:num w:numId="10" w16cid:durableId="32270135">
    <w:abstractNumId w:val="0"/>
  </w:num>
  <w:num w:numId="11" w16cid:durableId="1824156869">
    <w:abstractNumId w:val="9"/>
  </w:num>
  <w:num w:numId="12" w16cid:durableId="610630474">
    <w:abstractNumId w:val="6"/>
  </w:num>
  <w:num w:numId="13" w16cid:durableId="1964261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76"/>
    <w:rsid w:val="00041A4B"/>
    <w:rsid w:val="00072E76"/>
    <w:rsid w:val="001B0640"/>
    <w:rsid w:val="00223A2F"/>
    <w:rsid w:val="00267A7A"/>
    <w:rsid w:val="00293F70"/>
    <w:rsid w:val="00351B98"/>
    <w:rsid w:val="00371BD0"/>
    <w:rsid w:val="003C050A"/>
    <w:rsid w:val="004F31AD"/>
    <w:rsid w:val="00602D54"/>
    <w:rsid w:val="00640598"/>
    <w:rsid w:val="0065144E"/>
    <w:rsid w:val="006F62B5"/>
    <w:rsid w:val="00751CBA"/>
    <w:rsid w:val="008014D6"/>
    <w:rsid w:val="00816764"/>
    <w:rsid w:val="008375B3"/>
    <w:rsid w:val="00844C5A"/>
    <w:rsid w:val="008F6AA9"/>
    <w:rsid w:val="009021D6"/>
    <w:rsid w:val="00914B46"/>
    <w:rsid w:val="009C5578"/>
    <w:rsid w:val="009C79E1"/>
    <w:rsid w:val="00A233CC"/>
    <w:rsid w:val="00A67EC0"/>
    <w:rsid w:val="00B056B8"/>
    <w:rsid w:val="00B80F21"/>
    <w:rsid w:val="00B9719C"/>
    <w:rsid w:val="00BA601B"/>
    <w:rsid w:val="00BE6B40"/>
    <w:rsid w:val="00BF1C75"/>
    <w:rsid w:val="00CA5D23"/>
    <w:rsid w:val="00CF6449"/>
    <w:rsid w:val="00D44857"/>
    <w:rsid w:val="00D71E6E"/>
    <w:rsid w:val="00DD2471"/>
    <w:rsid w:val="00E2470B"/>
    <w:rsid w:val="00E90BB8"/>
    <w:rsid w:val="00F061A7"/>
    <w:rsid w:val="00F939B7"/>
    <w:rsid w:val="00FA67FD"/>
    <w:rsid w:val="00FB7711"/>
    <w:rsid w:val="00FE5646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1805"/>
  <w15:chartTrackingRefBased/>
  <w15:docId w15:val="{0C0DBFEF-566E-45B5-8924-3EF11A69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72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72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72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C5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72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72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72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72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72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2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72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72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9C557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72E7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72E7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72E7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72E7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72E7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72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72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72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72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72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72E7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72E7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72E7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72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72E7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72E76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914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816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2219</Words>
  <Characters>13096</Characters>
  <Application>Microsoft Office Word</Application>
  <DocSecurity>0</DocSecurity>
  <Lines>109</Lines>
  <Paragraphs>30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Manažerské shrnutí</vt:lpstr>
      <vt:lpstr>Věcná část projektu</vt:lpstr>
      <vt:lpstr>    Funkční analýza</vt:lpstr>
      <vt:lpstr>        Big Picture, Úvod</vt:lpstr>
      <vt:lpstr>        UC model</vt:lpstr>
      <vt:lpstr>    Technický design</vt:lpstr>
      <vt:lpstr>        Popis architektury</vt:lpstr>
      <vt:lpstr>        Doménový / datový model</vt:lpstr>
      <vt:lpstr>        Návrh infrastruktury</vt:lpstr>
    </vt:vector>
  </TitlesOfParts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Sakač Jan</dc:creator>
  <cp:keywords/>
  <dc:description/>
  <cp:lastModifiedBy>Sakač Jan</cp:lastModifiedBy>
  <cp:revision>24</cp:revision>
  <dcterms:created xsi:type="dcterms:W3CDTF">2024-04-21T16:11:00Z</dcterms:created>
  <dcterms:modified xsi:type="dcterms:W3CDTF">2024-04-23T06:33:00Z</dcterms:modified>
</cp:coreProperties>
</file>