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3D34E" w14:textId="77777777" w:rsidR="00CE66BB" w:rsidRPr="006C3B9E" w:rsidRDefault="00CE66BB" w:rsidP="00CE66BB">
      <w:pPr>
        <w:rPr>
          <w:rFonts w:cstheme="minorHAnsi"/>
          <w:b/>
          <w:bCs/>
          <w:color w:val="538135" w:themeColor="accent6" w:themeShade="BF"/>
          <w:sz w:val="28"/>
          <w:szCs w:val="28"/>
          <w:u w:val="single"/>
        </w:rPr>
      </w:pPr>
      <w:r w:rsidRPr="006C3B9E">
        <w:rPr>
          <w:rFonts w:cstheme="minorHAnsi"/>
          <w:b/>
          <w:bCs/>
          <w:color w:val="538135" w:themeColor="accent6" w:themeShade="BF"/>
          <w:sz w:val="28"/>
          <w:szCs w:val="28"/>
          <w:u w:val="single"/>
        </w:rPr>
        <w:t xml:space="preserve">About NLV Medical Center </w:t>
      </w:r>
    </w:p>
    <w:p w14:paraId="0EE3A255" w14:textId="77777777" w:rsidR="00CE66BB" w:rsidRPr="005A533C" w:rsidRDefault="00CE66BB" w:rsidP="00CE66BB">
      <w:pPr>
        <w:spacing w:after="0" w:line="240" w:lineRule="auto"/>
        <w:jc w:val="both"/>
        <w:rPr>
          <w:rFonts w:eastAsia="Times New Roman" w:cstheme="minorHAnsi"/>
          <w:sz w:val="32"/>
          <w:szCs w:val="32"/>
        </w:rPr>
      </w:pPr>
      <w:r>
        <w:rPr>
          <w:rFonts w:eastAsia="Times New Roman" w:cstheme="minorHAnsi"/>
          <w:color w:val="000000"/>
          <w:sz w:val="24"/>
          <w:szCs w:val="24"/>
        </w:rPr>
        <w:t>NLV</w:t>
      </w:r>
      <w:r w:rsidRPr="005A533C">
        <w:rPr>
          <w:rFonts w:eastAsia="Times New Roman" w:cstheme="minorHAnsi"/>
          <w:color w:val="000000"/>
          <w:sz w:val="24"/>
          <w:szCs w:val="24"/>
        </w:rPr>
        <w:t xml:space="preserve"> Medical Center is founded on the principles of caring and accountability. We pride ourselves on providing </w:t>
      </w:r>
      <w:r w:rsidRPr="00EB53B0">
        <w:rPr>
          <w:rFonts w:eastAsia="Times New Roman" w:cstheme="minorHAnsi"/>
          <w:color w:val="000000"/>
          <w:sz w:val="24"/>
          <w:szCs w:val="24"/>
        </w:rPr>
        <w:t>individualized</w:t>
      </w:r>
      <w:r w:rsidRPr="005A533C">
        <w:rPr>
          <w:rFonts w:eastAsia="Times New Roman" w:cstheme="minorHAnsi"/>
          <w:color w:val="000000"/>
          <w:sz w:val="24"/>
          <w:szCs w:val="24"/>
        </w:rPr>
        <w:t xml:space="preserve">, superior professional services for our clients using only cutting-edge technologies by offering advanced aesthetic modalities for skin, body and dentistry. We use the combination therapy approach to </w:t>
      </w:r>
      <w:r w:rsidRPr="00EB53B0">
        <w:rPr>
          <w:rFonts w:eastAsia="Times New Roman" w:cstheme="minorHAnsi"/>
          <w:color w:val="000000"/>
          <w:sz w:val="24"/>
          <w:szCs w:val="24"/>
        </w:rPr>
        <w:t>maximize</w:t>
      </w:r>
      <w:r w:rsidRPr="005A533C">
        <w:rPr>
          <w:rFonts w:eastAsia="Times New Roman" w:cstheme="minorHAnsi"/>
          <w:color w:val="000000"/>
          <w:sz w:val="24"/>
          <w:szCs w:val="24"/>
        </w:rPr>
        <w:t xml:space="preserve"> results in a shorter timeframe to ensure your comfort and compliance as we factor in your busy professional and social lifestyle.</w:t>
      </w:r>
    </w:p>
    <w:p w14:paraId="4DD7451C" w14:textId="339BD92F" w:rsidR="00CE66BB" w:rsidRDefault="00CE66BB" w:rsidP="00CE66BB">
      <w:pPr>
        <w:spacing w:before="100" w:beforeAutospacing="1" w:after="100" w:afterAutospacing="1" w:line="240" w:lineRule="auto"/>
        <w:jc w:val="both"/>
        <w:rPr>
          <w:rFonts w:eastAsia="Times New Roman" w:cstheme="minorHAnsi"/>
          <w:color w:val="000000"/>
          <w:sz w:val="24"/>
          <w:szCs w:val="24"/>
        </w:rPr>
      </w:pPr>
      <w:r w:rsidRPr="005A533C">
        <w:rPr>
          <w:rFonts w:eastAsia="Times New Roman" w:cstheme="minorHAnsi"/>
          <w:color w:val="000000"/>
          <w:sz w:val="24"/>
          <w:szCs w:val="24"/>
        </w:rPr>
        <w:t>Our staff is committed to providing highest level of medical</w:t>
      </w:r>
      <w:r>
        <w:rPr>
          <w:rFonts w:eastAsia="Times New Roman" w:cstheme="minorHAnsi"/>
          <w:color w:val="000000"/>
          <w:sz w:val="24"/>
          <w:szCs w:val="24"/>
        </w:rPr>
        <w:t xml:space="preserve"> and Dental </w:t>
      </w:r>
      <w:r w:rsidRPr="005A533C">
        <w:rPr>
          <w:rFonts w:eastAsia="Times New Roman" w:cstheme="minorHAnsi"/>
          <w:color w:val="000000"/>
          <w:sz w:val="24"/>
          <w:szCs w:val="24"/>
        </w:rPr>
        <w:t>procedures. You will find a unique opportunity to receive treatment designed specifically for your needs within a caring and relaxing atmosphere by highly trained caring professionals.</w:t>
      </w:r>
    </w:p>
    <w:p w14:paraId="7CE7BC4F" w14:textId="6130138A" w:rsidR="00CE66BB" w:rsidRDefault="00CE66BB" w:rsidP="00CE66BB">
      <w:pPr>
        <w:spacing w:before="100" w:beforeAutospacing="1" w:after="100" w:afterAutospacing="1" w:line="240" w:lineRule="auto"/>
        <w:jc w:val="both"/>
        <w:rPr>
          <w:rFonts w:eastAsia="Times New Roman" w:cstheme="minorHAnsi"/>
          <w:color w:val="000000"/>
          <w:sz w:val="24"/>
          <w:szCs w:val="24"/>
        </w:rPr>
      </w:pPr>
    </w:p>
    <w:p w14:paraId="0C6A8441" w14:textId="77777777" w:rsidR="00CE66BB" w:rsidRPr="006C3B9E" w:rsidRDefault="00CE66BB" w:rsidP="00CE66BB">
      <w:pPr>
        <w:spacing w:before="100" w:beforeAutospacing="1" w:after="100" w:afterAutospacing="1" w:line="240" w:lineRule="auto"/>
        <w:jc w:val="both"/>
        <w:rPr>
          <w:rFonts w:eastAsia="Times New Roman" w:cstheme="minorHAnsi"/>
          <w:color w:val="000000"/>
          <w:sz w:val="24"/>
          <w:szCs w:val="24"/>
        </w:rPr>
      </w:pPr>
    </w:p>
    <w:p w14:paraId="2837FC54" w14:textId="6AE8385D" w:rsidR="00CE66BB" w:rsidRDefault="00CE66BB" w:rsidP="00CE66BB">
      <w:pPr>
        <w:rPr>
          <w:rFonts w:cstheme="minorHAnsi"/>
          <w:b/>
          <w:bCs/>
          <w:color w:val="538135" w:themeColor="accent6" w:themeShade="BF"/>
          <w:sz w:val="28"/>
          <w:szCs w:val="28"/>
          <w:u w:val="single"/>
        </w:rPr>
      </w:pPr>
      <w:r w:rsidRPr="00CE66BB">
        <w:rPr>
          <w:rFonts w:cstheme="minorHAnsi"/>
          <w:b/>
          <w:bCs/>
          <w:color w:val="538135" w:themeColor="accent6" w:themeShade="BF"/>
          <w:sz w:val="28"/>
          <w:szCs w:val="28"/>
          <w:u w:val="single"/>
        </w:rPr>
        <w:t>NLV Founders</w:t>
      </w:r>
    </w:p>
    <w:p w14:paraId="692FD095" w14:textId="77777777" w:rsidR="00CE66BB" w:rsidRPr="006C3B9E" w:rsidRDefault="00CE66BB" w:rsidP="00CE66BB">
      <w:pPr>
        <w:rPr>
          <w:rFonts w:cstheme="minorHAnsi"/>
          <w:b/>
          <w:bCs/>
          <w:color w:val="FF0000"/>
          <w:sz w:val="24"/>
          <w:szCs w:val="24"/>
          <w:u w:val="single"/>
        </w:rPr>
      </w:pPr>
      <w:r w:rsidRPr="006C3B9E">
        <w:rPr>
          <w:rFonts w:cstheme="minorHAnsi"/>
          <w:b/>
          <w:bCs/>
          <w:color w:val="FF0000"/>
          <w:sz w:val="24"/>
          <w:szCs w:val="24"/>
          <w:u w:val="single"/>
        </w:rPr>
        <w:t xml:space="preserve">Dr. Rabee Dayoub </w:t>
      </w:r>
    </w:p>
    <w:p w14:paraId="6A61DFFC" w14:textId="77777777" w:rsidR="00CE66BB" w:rsidRPr="006F0205" w:rsidRDefault="00CE66BB" w:rsidP="00CE66BB">
      <w:pPr>
        <w:rPr>
          <w:rFonts w:cstheme="minorHAnsi"/>
        </w:rPr>
      </w:pPr>
      <w:r w:rsidRPr="006F0205">
        <w:rPr>
          <w:rFonts w:cstheme="minorHAnsi"/>
        </w:rPr>
        <w:t xml:space="preserve">Cosmetic Dentist DDs                                                                                      </w:t>
      </w:r>
    </w:p>
    <w:p w14:paraId="47DAAA0D" w14:textId="77777777" w:rsidR="00CE66BB" w:rsidRPr="006F0205" w:rsidRDefault="00CE66BB" w:rsidP="00CE66BB">
      <w:pPr>
        <w:rPr>
          <w:rFonts w:cstheme="minorHAnsi"/>
        </w:rPr>
      </w:pPr>
      <w:r w:rsidRPr="006F0205">
        <w:rPr>
          <w:rFonts w:cstheme="minorHAnsi"/>
        </w:rPr>
        <w:t>General Manager</w:t>
      </w:r>
    </w:p>
    <w:p w14:paraId="2ABA96F5" w14:textId="77777777" w:rsidR="00CE66BB" w:rsidRPr="006F0205" w:rsidRDefault="00CE66BB" w:rsidP="00CE66BB">
      <w:pPr>
        <w:rPr>
          <w:rFonts w:cstheme="minorHAnsi"/>
          <w:color w:val="000000"/>
          <w:sz w:val="24"/>
          <w:szCs w:val="24"/>
        </w:rPr>
      </w:pPr>
      <w:r w:rsidRPr="006F0205">
        <w:rPr>
          <w:rFonts w:cstheme="minorHAnsi"/>
          <w:color w:val="000000"/>
          <w:sz w:val="24"/>
          <w:szCs w:val="24"/>
        </w:rPr>
        <w:t xml:space="preserve">Dr. Rabee Dayoub holds a Bachelor Degree in Dentistry from Damascus University on honors list in the Year 2011. </w:t>
      </w:r>
    </w:p>
    <w:p w14:paraId="533DED80" w14:textId="77777777" w:rsidR="00CE66BB" w:rsidRPr="006F0205" w:rsidRDefault="00CE66BB" w:rsidP="00CE66BB">
      <w:pPr>
        <w:rPr>
          <w:rFonts w:cstheme="minorHAnsi"/>
          <w:color w:val="000000"/>
          <w:sz w:val="24"/>
          <w:szCs w:val="24"/>
        </w:rPr>
      </w:pPr>
      <w:r w:rsidRPr="006F0205">
        <w:rPr>
          <w:rFonts w:cstheme="minorHAnsi"/>
          <w:color w:val="000000"/>
          <w:sz w:val="24"/>
          <w:szCs w:val="24"/>
        </w:rPr>
        <w:t xml:space="preserve">Stepping up his game, he decided to level up to his first master’s degree starting 2011. </w:t>
      </w:r>
    </w:p>
    <w:p w14:paraId="09CD1FB2" w14:textId="77777777" w:rsidR="00CE66BB" w:rsidRPr="006F0205" w:rsidRDefault="00CE66BB" w:rsidP="00CE66BB">
      <w:pPr>
        <w:rPr>
          <w:rFonts w:cstheme="minorHAnsi"/>
          <w:color w:val="000000"/>
          <w:sz w:val="24"/>
          <w:szCs w:val="24"/>
        </w:rPr>
      </w:pPr>
      <w:r w:rsidRPr="006F0205">
        <w:rPr>
          <w:rFonts w:cstheme="minorHAnsi"/>
          <w:color w:val="000000"/>
          <w:sz w:val="24"/>
          <w:szCs w:val="24"/>
        </w:rPr>
        <w:t xml:space="preserve">Dr Dayoub, then began his journey in the UAE, and still ongoing in his new master degree learnings with Royal College of Surgeon UK as a Prosthodontist. </w:t>
      </w:r>
    </w:p>
    <w:p w14:paraId="1D459B20" w14:textId="77777777" w:rsidR="00CE66BB" w:rsidRPr="006F0205" w:rsidRDefault="00CE66BB" w:rsidP="00CE66BB">
      <w:pPr>
        <w:rPr>
          <w:rFonts w:cstheme="minorHAnsi"/>
          <w:color w:val="000000"/>
          <w:sz w:val="24"/>
          <w:szCs w:val="24"/>
        </w:rPr>
      </w:pPr>
      <w:r w:rsidRPr="006F0205">
        <w:rPr>
          <w:rFonts w:cstheme="minorHAnsi"/>
          <w:color w:val="000000"/>
          <w:sz w:val="24"/>
          <w:szCs w:val="24"/>
        </w:rPr>
        <w:t xml:space="preserve">Dr Dayoub always has a vision and a goal for every patient which relies on smile makeover, and full mouth rehabilitation working on aesthetic &amp; functional details. His procedure is built on the natural looking smile which contributes in, Veneers (NLV), crowns, &amp; over implant procedures... etc. </w:t>
      </w:r>
    </w:p>
    <w:p w14:paraId="125CDB97" w14:textId="77777777" w:rsidR="00CE66BB" w:rsidRPr="006F0205" w:rsidRDefault="00CE66BB" w:rsidP="00CE66BB">
      <w:pPr>
        <w:rPr>
          <w:rFonts w:cstheme="minorHAnsi"/>
          <w:color w:val="000000"/>
          <w:sz w:val="24"/>
          <w:szCs w:val="24"/>
        </w:rPr>
      </w:pPr>
      <w:r w:rsidRPr="006F0205">
        <w:rPr>
          <w:rFonts w:cstheme="minorHAnsi"/>
          <w:color w:val="000000"/>
          <w:sz w:val="24"/>
          <w:szCs w:val="24"/>
        </w:rPr>
        <w:t>As his approach, NATURAL LAMINATE VENEERS (NLV), is to always keep it natural</w:t>
      </w:r>
    </w:p>
    <w:p w14:paraId="0F60F5D7" w14:textId="77777777" w:rsidR="00CE66BB" w:rsidRDefault="00CE66BB" w:rsidP="00CE66BB">
      <w:pPr>
        <w:rPr>
          <w:rFonts w:cstheme="minorHAnsi"/>
          <w:color w:val="000000"/>
          <w:sz w:val="24"/>
          <w:szCs w:val="24"/>
        </w:rPr>
      </w:pPr>
    </w:p>
    <w:p w14:paraId="15C4059C" w14:textId="77777777" w:rsidR="00CE66BB" w:rsidRDefault="00CE66BB" w:rsidP="00CE66BB">
      <w:pPr>
        <w:rPr>
          <w:rFonts w:cstheme="minorHAnsi"/>
          <w:color w:val="000000"/>
          <w:sz w:val="24"/>
          <w:szCs w:val="24"/>
        </w:rPr>
      </w:pPr>
    </w:p>
    <w:p w14:paraId="1C17F69C" w14:textId="69C7298C" w:rsidR="00CE66BB" w:rsidRDefault="00CE66BB" w:rsidP="00CE66BB">
      <w:pPr>
        <w:rPr>
          <w:rFonts w:cstheme="minorHAnsi"/>
          <w:color w:val="000000"/>
          <w:sz w:val="24"/>
          <w:szCs w:val="24"/>
        </w:rPr>
      </w:pPr>
    </w:p>
    <w:p w14:paraId="1891C324" w14:textId="77777777" w:rsidR="00CE66BB" w:rsidRDefault="00CE66BB" w:rsidP="00CE66BB">
      <w:pPr>
        <w:rPr>
          <w:rFonts w:cstheme="minorHAnsi"/>
          <w:color w:val="000000"/>
          <w:sz w:val="24"/>
          <w:szCs w:val="24"/>
        </w:rPr>
      </w:pPr>
    </w:p>
    <w:p w14:paraId="5E5C7658" w14:textId="77777777" w:rsidR="00CE66BB" w:rsidRDefault="00CE66BB" w:rsidP="00CE66BB">
      <w:pPr>
        <w:rPr>
          <w:rFonts w:cstheme="minorHAnsi"/>
          <w:color w:val="000000"/>
          <w:sz w:val="24"/>
          <w:szCs w:val="24"/>
        </w:rPr>
      </w:pPr>
    </w:p>
    <w:p w14:paraId="1C34E63D" w14:textId="77777777" w:rsidR="00CE66BB" w:rsidRPr="006F0205" w:rsidRDefault="00CE66BB" w:rsidP="00CE66BB">
      <w:pPr>
        <w:rPr>
          <w:rFonts w:cstheme="minorHAnsi"/>
          <w:b/>
          <w:bCs/>
          <w:color w:val="FF0000"/>
          <w:sz w:val="24"/>
          <w:szCs w:val="24"/>
          <w:u w:val="single"/>
        </w:rPr>
      </w:pPr>
      <w:r w:rsidRPr="006F0205">
        <w:rPr>
          <w:rFonts w:cstheme="minorHAnsi"/>
          <w:b/>
          <w:bCs/>
          <w:color w:val="FF0000"/>
          <w:sz w:val="24"/>
          <w:szCs w:val="24"/>
          <w:u w:val="single"/>
        </w:rPr>
        <w:lastRenderedPageBreak/>
        <w:t xml:space="preserve">Dr. Feras Yabroudi </w:t>
      </w:r>
    </w:p>
    <w:p w14:paraId="34716497" w14:textId="77777777" w:rsidR="00CE66BB" w:rsidRPr="006F0205" w:rsidRDefault="00CE66BB" w:rsidP="00CE66BB">
      <w:pPr>
        <w:spacing w:line="252" w:lineRule="auto"/>
        <w:rPr>
          <w:rFonts w:cstheme="minorHAnsi"/>
          <w:b/>
          <w:bCs/>
          <w:u w:val="single"/>
        </w:rPr>
      </w:pPr>
      <w:r w:rsidRPr="006F0205">
        <w:rPr>
          <w:rFonts w:cstheme="minorHAnsi"/>
        </w:rPr>
        <w:t xml:space="preserve">DDs, MSc, </w:t>
      </w:r>
      <w:proofErr w:type="spellStart"/>
      <w:r w:rsidRPr="006F0205">
        <w:rPr>
          <w:rFonts w:cstheme="minorHAnsi"/>
        </w:rPr>
        <w:t>Phd</w:t>
      </w:r>
      <w:proofErr w:type="spellEnd"/>
      <w:r w:rsidRPr="006F0205">
        <w:rPr>
          <w:rFonts w:cstheme="minorHAnsi"/>
        </w:rPr>
        <w:t xml:space="preserve"> / Germany</w:t>
      </w:r>
      <w:r w:rsidRPr="006F0205">
        <w:rPr>
          <w:rFonts w:cstheme="minorHAnsi"/>
          <w:b/>
          <w:bCs/>
          <w:u w:val="single"/>
        </w:rPr>
        <w:t xml:space="preserve"> </w:t>
      </w:r>
    </w:p>
    <w:p w14:paraId="7D2CB1B2" w14:textId="77777777" w:rsidR="00CE66BB" w:rsidRPr="006F0205" w:rsidRDefault="00CE66BB" w:rsidP="00CE66BB">
      <w:pPr>
        <w:spacing w:line="252" w:lineRule="auto"/>
        <w:rPr>
          <w:rFonts w:cstheme="minorHAnsi"/>
        </w:rPr>
      </w:pPr>
      <w:r w:rsidRPr="006F0205">
        <w:rPr>
          <w:rFonts w:cstheme="minorHAnsi"/>
        </w:rPr>
        <w:t>Oral &amp; Maxillofacial Surgeon</w:t>
      </w:r>
    </w:p>
    <w:p w14:paraId="36A9E663" w14:textId="77777777" w:rsidR="00CE66BB" w:rsidRPr="006F0205" w:rsidRDefault="00CE66BB" w:rsidP="00CE66BB">
      <w:pPr>
        <w:spacing w:line="252" w:lineRule="auto"/>
        <w:rPr>
          <w:rFonts w:cstheme="minorHAnsi"/>
        </w:rPr>
      </w:pPr>
      <w:r w:rsidRPr="006F0205">
        <w:rPr>
          <w:rFonts w:cstheme="minorHAnsi"/>
        </w:rPr>
        <w:t xml:space="preserve">Master in Implantology / Germany </w:t>
      </w:r>
    </w:p>
    <w:p w14:paraId="01E3F67B" w14:textId="12C000B7" w:rsidR="00CE66BB" w:rsidRPr="006F0205" w:rsidRDefault="00CE66BB" w:rsidP="00CE66BB">
      <w:pPr>
        <w:rPr>
          <w:rFonts w:cstheme="minorHAnsi"/>
          <w:color w:val="000000"/>
          <w:sz w:val="24"/>
          <w:szCs w:val="24"/>
        </w:rPr>
      </w:pPr>
      <w:r w:rsidRPr="006F0205">
        <w:rPr>
          <w:rFonts w:cstheme="minorHAnsi"/>
        </w:rPr>
        <w:t>Managing Director</w:t>
      </w:r>
    </w:p>
    <w:p w14:paraId="2173821C" w14:textId="77777777" w:rsidR="00CE66BB" w:rsidRPr="006F0205" w:rsidRDefault="00CE66BB" w:rsidP="00CE66BB">
      <w:pPr>
        <w:pStyle w:val="NormalWeb"/>
        <w:shd w:val="clear" w:color="auto" w:fill="FFFFFF"/>
        <w:spacing w:before="0" w:beforeAutospacing="0"/>
        <w:rPr>
          <w:rFonts w:asciiTheme="minorHAnsi" w:hAnsiTheme="minorHAnsi" w:cstheme="minorHAnsi"/>
        </w:rPr>
      </w:pPr>
      <w:r w:rsidRPr="006F0205">
        <w:rPr>
          <w:rFonts w:asciiTheme="minorHAnsi" w:hAnsiTheme="minorHAnsi" w:cstheme="minorHAnsi"/>
        </w:rPr>
        <w:t xml:space="preserve">Dr. Feras Yabroudi, holds a BDS (2002) from Damascus University, and earned his Oral Maxillofacial Surgery German Board Certification in 2007 from Düsseldorf University, Germany. </w:t>
      </w:r>
    </w:p>
    <w:p w14:paraId="67533334" w14:textId="77777777" w:rsidR="00CE66BB" w:rsidRPr="006F0205" w:rsidRDefault="00CE66BB" w:rsidP="00CE66BB">
      <w:pPr>
        <w:pStyle w:val="NormalWeb"/>
        <w:shd w:val="clear" w:color="auto" w:fill="FFFFFF"/>
        <w:spacing w:before="0" w:beforeAutospacing="0"/>
        <w:rPr>
          <w:rFonts w:asciiTheme="minorHAnsi" w:hAnsiTheme="minorHAnsi" w:cstheme="minorHAnsi"/>
        </w:rPr>
      </w:pPr>
      <w:r w:rsidRPr="006F0205">
        <w:rPr>
          <w:rFonts w:asciiTheme="minorHAnsi" w:hAnsiTheme="minorHAnsi" w:cstheme="minorHAnsi"/>
        </w:rPr>
        <w:t>Her earned his Master degree in Implantology from German Association of implantology -Germany 05.2007</w:t>
      </w:r>
    </w:p>
    <w:p w14:paraId="7DE04A39" w14:textId="77777777" w:rsidR="00CE66BB" w:rsidRPr="006F0205" w:rsidRDefault="00CE66BB" w:rsidP="00CE66BB">
      <w:pPr>
        <w:pStyle w:val="NormalWeb"/>
        <w:shd w:val="clear" w:color="auto" w:fill="FFFFFF"/>
        <w:spacing w:before="0" w:beforeAutospacing="0"/>
        <w:rPr>
          <w:rFonts w:asciiTheme="minorHAnsi" w:hAnsiTheme="minorHAnsi" w:cstheme="minorHAnsi"/>
        </w:rPr>
      </w:pPr>
      <w:r w:rsidRPr="006F0205">
        <w:rPr>
          <w:rFonts w:asciiTheme="minorHAnsi" w:hAnsiTheme="minorHAnsi" w:cstheme="minorHAnsi"/>
        </w:rPr>
        <w:t xml:space="preserve">He earned his PhD in Oral &amp; Maxillofacial Surgery from Witten / </w:t>
      </w:r>
      <w:proofErr w:type="spellStart"/>
      <w:r w:rsidRPr="006F0205">
        <w:rPr>
          <w:rFonts w:asciiTheme="minorHAnsi" w:hAnsiTheme="minorHAnsi" w:cstheme="minorHAnsi"/>
        </w:rPr>
        <w:t>Herdecke</w:t>
      </w:r>
      <w:proofErr w:type="spellEnd"/>
      <w:r w:rsidRPr="006F0205">
        <w:rPr>
          <w:rFonts w:asciiTheme="minorHAnsi" w:hAnsiTheme="minorHAnsi" w:cstheme="minorHAnsi"/>
        </w:rPr>
        <w:t xml:space="preserve"> University – Germany Previously he has worked in Germany before coming to the UAE.</w:t>
      </w:r>
    </w:p>
    <w:p w14:paraId="44974B46" w14:textId="0ED16944" w:rsidR="00CE66BB" w:rsidRPr="006F0205" w:rsidRDefault="00CE66BB" w:rsidP="00CE66BB">
      <w:pPr>
        <w:pStyle w:val="NormalWeb"/>
        <w:shd w:val="clear" w:color="auto" w:fill="FFFFFF"/>
        <w:spacing w:before="0" w:beforeAutospacing="0"/>
        <w:rPr>
          <w:rFonts w:asciiTheme="minorHAnsi" w:hAnsiTheme="minorHAnsi" w:cstheme="minorHAnsi"/>
        </w:rPr>
      </w:pPr>
      <w:r w:rsidRPr="006F0205">
        <w:rPr>
          <w:rFonts w:asciiTheme="minorHAnsi" w:hAnsiTheme="minorHAnsi" w:cstheme="minorHAnsi"/>
        </w:rPr>
        <w:t xml:space="preserve"> he held the position of Professor Oral &amp; Maxillofacial surgeon at the European University College in DHCC – Dubai for 8 years.</w:t>
      </w:r>
    </w:p>
    <w:p w14:paraId="7B2F90A5" w14:textId="77777777" w:rsidR="00CE66BB" w:rsidRPr="006F0205" w:rsidRDefault="00CE66BB" w:rsidP="00CE66BB">
      <w:pPr>
        <w:pStyle w:val="NormalWeb"/>
        <w:shd w:val="clear" w:color="auto" w:fill="FFFFFF"/>
        <w:spacing w:before="0" w:beforeAutospacing="0"/>
        <w:rPr>
          <w:rFonts w:asciiTheme="minorHAnsi" w:hAnsiTheme="minorHAnsi" w:cstheme="minorHAnsi"/>
          <w:color w:val="212529"/>
          <w:sz w:val="23"/>
          <w:szCs w:val="23"/>
        </w:rPr>
      </w:pPr>
      <w:r w:rsidRPr="006F0205">
        <w:rPr>
          <w:rFonts w:asciiTheme="minorHAnsi" w:hAnsiTheme="minorHAnsi" w:cstheme="minorHAnsi"/>
          <w:color w:val="212529"/>
          <w:sz w:val="23"/>
          <w:szCs w:val="23"/>
        </w:rPr>
        <w:t>DR Feras Yabroudi redefine oral healthcare with high-quality oral and maxillofacial surgery. It is a special field of dentistry that deals with the diagnosis, surgical, and extensive treatment of diseases, defects, and injuries of the oral and maxillofacial region.</w:t>
      </w:r>
    </w:p>
    <w:p w14:paraId="6ACD106F" w14:textId="77777777" w:rsidR="00CE66BB" w:rsidRPr="006F0205" w:rsidRDefault="00CE66BB" w:rsidP="00CE66BB">
      <w:pPr>
        <w:pStyle w:val="NormalWeb"/>
        <w:shd w:val="clear" w:color="auto" w:fill="FFFFFF"/>
        <w:spacing w:before="0" w:beforeAutospacing="0"/>
        <w:rPr>
          <w:rFonts w:asciiTheme="minorHAnsi" w:hAnsiTheme="minorHAnsi" w:cstheme="minorHAnsi"/>
          <w:color w:val="212529"/>
          <w:sz w:val="23"/>
          <w:szCs w:val="23"/>
        </w:rPr>
      </w:pPr>
      <w:r w:rsidRPr="006F0205">
        <w:rPr>
          <w:rFonts w:asciiTheme="minorHAnsi" w:hAnsiTheme="minorHAnsi" w:cstheme="minorHAnsi"/>
          <w:color w:val="212529"/>
          <w:sz w:val="23"/>
          <w:szCs w:val="23"/>
        </w:rPr>
        <w:t>The treatments focus on the hard and soft tissues to provide both functional and aesthetic benefits. Our accurate diagnostics and surgical methods will give you seamless, long-lasting results, whether it is implant placements, bone grafting or treatment of facial injuries.</w:t>
      </w:r>
    </w:p>
    <w:p w14:paraId="57FC7453" w14:textId="77777777" w:rsidR="00CE66BB" w:rsidRPr="006F0205" w:rsidRDefault="00CE66BB" w:rsidP="00CE66BB">
      <w:pPr>
        <w:pStyle w:val="NormalWeb"/>
        <w:shd w:val="clear" w:color="auto" w:fill="FFFFFF"/>
        <w:spacing w:before="0" w:beforeAutospacing="0"/>
        <w:rPr>
          <w:rFonts w:asciiTheme="minorHAnsi" w:hAnsiTheme="minorHAnsi" w:cstheme="minorHAnsi"/>
          <w:color w:val="212529"/>
          <w:sz w:val="23"/>
          <w:szCs w:val="23"/>
        </w:rPr>
      </w:pPr>
      <w:r w:rsidRPr="006F0205">
        <w:rPr>
          <w:rFonts w:asciiTheme="minorHAnsi" w:hAnsiTheme="minorHAnsi" w:cstheme="minorHAnsi"/>
          <w:color w:val="212529"/>
          <w:sz w:val="23"/>
          <w:szCs w:val="23"/>
        </w:rPr>
        <w:t>Dr Feras Yabroudi experts in oral and maxillofacial surgery in Dubai, provides you the finest surgical care in the most comfortable environment with the aid of advanced technology for your specific oral health condition.</w:t>
      </w:r>
    </w:p>
    <w:p w14:paraId="23F0E3A7" w14:textId="5ED764F3" w:rsidR="00CE66BB" w:rsidRDefault="00CE66BB" w:rsidP="00CE66BB">
      <w:pPr>
        <w:rPr>
          <w:rFonts w:cstheme="minorHAnsi"/>
          <w:b/>
          <w:bCs/>
          <w:color w:val="538135" w:themeColor="accent6" w:themeShade="BF"/>
          <w:sz w:val="28"/>
          <w:szCs w:val="28"/>
          <w:u w:val="single"/>
        </w:rPr>
      </w:pPr>
    </w:p>
    <w:p w14:paraId="0848B305" w14:textId="68087A24" w:rsidR="00CE66BB" w:rsidRDefault="00CE66BB" w:rsidP="00CE66BB">
      <w:pPr>
        <w:rPr>
          <w:rFonts w:cstheme="minorHAnsi"/>
          <w:b/>
          <w:bCs/>
          <w:color w:val="538135" w:themeColor="accent6" w:themeShade="BF"/>
          <w:sz w:val="28"/>
          <w:szCs w:val="28"/>
          <w:u w:val="single"/>
        </w:rPr>
      </w:pPr>
    </w:p>
    <w:p w14:paraId="2842A12E" w14:textId="1F2E1CFB" w:rsidR="00CE66BB" w:rsidRDefault="00CE66BB" w:rsidP="00CE66BB">
      <w:pPr>
        <w:rPr>
          <w:rFonts w:cstheme="minorHAnsi"/>
          <w:b/>
          <w:bCs/>
          <w:color w:val="538135" w:themeColor="accent6" w:themeShade="BF"/>
          <w:sz w:val="28"/>
          <w:szCs w:val="28"/>
          <w:u w:val="single"/>
        </w:rPr>
      </w:pPr>
    </w:p>
    <w:p w14:paraId="471A96A9" w14:textId="6212A430" w:rsidR="00CE66BB" w:rsidRDefault="00CE66BB" w:rsidP="00CE66BB">
      <w:pPr>
        <w:rPr>
          <w:rFonts w:cstheme="minorHAnsi"/>
          <w:b/>
          <w:bCs/>
          <w:color w:val="538135" w:themeColor="accent6" w:themeShade="BF"/>
          <w:sz w:val="28"/>
          <w:szCs w:val="28"/>
          <w:u w:val="single"/>
        </w:rPr>
      </w:pPr>
    </w:p>
    <w:p w14:paraId="0031BAA1" w14:textId="77777777" w:rsidR="00CE66BB" w:rsidRPr="00CE66BB" w:rsidRDefault="00CE66BB" w:rsidP="00CE66BB">
      <w:pPr>
        <w:rPr>
          <w:rFonts w:cstheme="minorHAnsi"/>
          <w:b/>
          <w:bCs/>
          <w:color w:val="538135" w:themeColor="accent6" w:themeShade="BF"/>
          <w:sz w:val="28"/>
          <w:szCs w:val="28"/>
          <w:u w:val="single"/>
        </w:rPr>
      </w:pPr>
    </w:p>
    <w:p w14:paraId="65D1C1E3" w14:textId="2AF80968" w:rsidR="00951D77" w:rsidRDefault="004A6191" w:rsidP="00CE66BB">
      <w:pPr>
        <w:jc w:val="both"/>
      </w:pPr>
    </w:p>
    <w:p w14:paraId="088D9FA5" w14:textId="3C322DA5" w:rsidR="00CE66BB" w:rsidRDefault="00CE66BB" w:rsidP="00CE66BB">
      <w:pPr>
        <w:jc w:val="both"/>
      </w:pPr>
    </w:p>
    <w:p w14:paraId="10569066" w14:textId="77777777" w:rsidR="00CE66BB" w:rsidRDefault="00CE66BB" w:rsidP="00CE66BB">
      <w:pPr>
        <w:rPr>
          <w:rFonts w:cstheme="minorHAnsi"/>
          <w:b/>
          <w:bCs/>
          <w:color w:val="538135" w:themeColor="accent6" w:themeShade="BF"/>
          <w:sz w:val="28"/>
          <w:szCs w:val="28"/>
          <w:u w:val="single"/>
        </w:rPr>
      </w:pPr>
      <w:bookmarkStart w:id="0" w:name="_Hlk48990002"/>
      <w:r w:rsidRPr="003C080D">
        <w:rPr>
          <w:rFonts w:cstheme="minorHAnsi"/>
          <w:b/>
          <w:bCs/>
          <w:color w:val="538135" w:themeColor="accent6" w:themeShade="BF"/>
          <w:sz w:val="28"/>
          <w:szCs w:val="28"/>
          <w:u w:val="single"/>
        </w:rPr>
        <w:lastRenderedPageBreak/>
        <w:t>NLV Medical center services</w:t>
      </w:r>
    </w:p>
    <w:bookmarkEnd w:id="0"/>
    <w:p w14:paraId="2B252E30" w14:textId="49877D3B" w:rsidR="00CE66BB" w:rsidRDefault="00CE66BB" w:rsidP="00CE66BB">
      <w:pPr>
        <w:jc w:val="both"/>
      </w:pPr>
    </w:p>
    <w:p w14:paraId="74C27FBD" w14:textId="77777777" w:rsidR="00CE66BB" w:rsidRDefault="00CE66BB" w:rsidP="00CE66BB">
      <w:pPr>
        <w:rPr>
          <w:rFonts w:cstheme="minorHAnsi"/>
          <w:b/>
          <w:bCs/>
          <w:color w:val="FF0000"/>
          <w:sz w:val="28"/>
          <w:szCs w:val="28"/>
          <w:u w:val="single"/>
        </w:rPr>
      </w:pPr>
      <w:r w:rsidRPr="00EB53B0">
        <w:rPr>
          <w:rFonts w:cstheme="minorHAnsi"/>
          <w:b/>
          <w:bCs/>
          <w:color w:val="FF0000"/>
          <w:sz w:val="28"/>
          <w:szCs w:val="28"/>
          <w:u w:val="single"/>
        </w:rPr>
        <w:t>Dentistry</w:t>
      </w:r>
    </w:p>
    <w:p w14:paraId="4E920201" w14:textId="77777777" w:rsidR="00CE66BB" w:rsidRPr="00EB53B0" w:rsidRDefault="00CE66BB" w:rsidP="00CE66BB">
      <w:pPr>
        <w:rPr>
          <w:rFonts w:cstheme="minorHAnsi"/>
          <w:color w:val="000000"/>
          <w:sz w:val="24"/>
          <w:szCs w:val="24"/>
        </w:rPr>
      </w:pPr>
      <w:r w:rsidRPr="00EB53B0">
        <w:rPr>
          <w:rFonts w:cstheme="minorHAnsi"/>
          <w:color w:val="000000"/>
          <w:sz w:val="24"/>
          <w:szCs w:val="24"/>
        </w:rPr>
        <w:t>NLV Medical Center strives to achieve excellence in every aspect of dental procedure starting from the preliminary consultation where we make sure that all of your questions &amp; concerns regarding your treatment are answered to your satisfaction to the actual treatments itself.</w:t>
      </w:r>
    </w:p>
    <w:p w14:paraId="5263C691" w14:textId="4A6C8DBB" w:rsidR="00CE66BB" w:rsidRDefault="00CE66BB" w:rsidP="00CE66BB">
      <w:pPr>
        <w:rPr>
          <w:rFonts w:cstheme="minorHAnsi"/>
          <w:color w:val="000000"/>
          <w:sz w:val="24"/>
          <w:szCs w:val="24"/>
        </w:rPr>
      </w:pPr>
      <w:r w:rsidRPr="00EB53B0">
        <w:rPr>
          <w:rFonts w:cstheme="minorHAnsi"/>
          <w:color w:val="000000"/>
          <w:sz w:val="24"/>
          <w:szCs w:val="24"/>
        </w:rPr>
        <w:t xml:space="preserve"> We focus on providing the highest quality dental procedures and results. We strongly encourage our patients to follow safe aftercare regimen for continued dental health.</w:t>
      </w:r>
      <w:r w:rsidRPr="00EB53B0">
        <w:rPr>
          <w:rFonts w:cstheme="minorHAnsi"/>
          <w:color w:val="000000"/>
          <w:sz w:val="24"/>
          <w:szCs w:val="24"/>
        </w:rPr>
        <w:br/>
      </w:r>
      <w:r w:rsidRPr="00EB53B0">
        <w:rPr>
          <w:rFonts w:cstheme="minorHAnsi"/>
          <w:color w:val="000000"/>
          <w:sz w:val="24"/>
          <w:szCs w:val="24"/>
        </w:rPr>
        <w:br/>
        <w:t>Personalized patient care is what sets the NLV Medical Centre apart. When you visit us, you can expect to receive world class care. Expert dental professionals and caring support staff provide you with an exceptional dental care experience.</w:t>
      </w:r>
    </w:p>
    <w:p w14:paraId="418614E0" w14:textId="5282FC76" w:rsidR="00F65D00" w:rsidRPr="00FF09F1" w:rsidRDefault="00FF09F1" w:rsidP="00CE66BB">
      <w:pPr>
        <w:rPr>
          <w:rFonts w:cstheme="minorHAnsi"/>
          <w:b/>
          <w:bCs/>
          <w:color w:val="000000"/>
          <w:sz w:val="24"/>
          <w:szCs w:val="24"/>
          <w:u w:val="single"/>
        </w:rPr>
      </w:pPr>
      <w:r w:rsidRPr="00FF09F1">
        <w:rPr>
          <w:rFonts w:cstheme="minorHAnsi"/>
          <w:b/>
          <w:bCs/>
          <w:color w:val="000000"/>
          <w:sz w:val="24"/>
          <w:szCs w:val="24"/>
          <w:u w:val="single"/>
        </w:rPr>
        <w:t xml:space="preserve">Our Services:  </w:t>
      </w:r>
    </w:p>
    <w:p w14:paraId="3BD4AC05" w14:textId="32F6A30E"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 xml:space="preserve">Cosmetic </w:t>
      </w:r>
      <w:r w:rsidR="004D342D">
        <w:rPr>
          <w:rFonts w:cstheme="minorHAnsi"/>
          <w:color w:val="000000"/>
          <w:sz w:val="24"/>
          <w:szCs w:val="24"/>
        </w:rPr>
        <w:t>Dentistry</w:t>
      </w:r>
      <w:r w:rsidR="00DE63EE">
        <w:rPr>
          <w:rFonts w:cstheme="minorHAnsi"/>
          <w:color w:val="000000"/>
          <w:sz w:val="24"/>
          <w:szCs w:val="24"/>
        </w:rPr>
        <w:t xml:space="preserve"> </w:t>
      </w:r>
    </w:p>
    <w:p w14:paraId="5B6DB784" w14:textId="77777777" w:rsidR="004D342D"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Oral &amp; maxillofacial surgery</w:t>
      </w:r>
    </w:p>
    <w:p w14:paraId="0F2574A4" w14:textId="5E47FD9D" w:rsidR="00F65D00" w:rsidRPr="00FF09F1" w:rsidRDefault="004D342D" w:rsidP="00FF09F1">
      <w:pPr>
        <w:pStyle w:val="ListParagraph"/>
        <w:numPr>
          <w:ilvl w:val="0"/>
          <w:numId w:val="1"/>
        </w:numPr>
        <w:rPr>
          <w:rFonts w:cstheme="minorHAnsi"/>
          <w:color w:val="000000"/>
          <w:sz w:val="24"/>
          <w:szCs w:val="24"/>
        </w:rPr>
      </w:pPr>
      <w:r>
        <w:rPr>
          <w:rFonts w:cstheme="minorHAnsi"/>
          <w:color w:val="000000"/>
          <w:sz w:val="24"/>
          <w:szCs w:val="24"/>
        </w:rPr>
        <w:t>Same day implants</w:t>
      </w:r>
      <w:r w:rsidR="00F65D00" w:rsidRPr="00FF09F1">
        <w:rPr>
          <w:rFonts w:cstheme="minorHAnsi"/>
          <w:color w:val="000000"/>
          <w:sz w:val="24"/>
          <w:szCs w:val="24"/>
        </w:rPr>
        <w:t xml:space="preserve"> </w:t>
      </w:r>
      <w:r w:rsidR="00DE63EE">
        <w:rPr>
          <w:rFonts w:cstheme="minorHAnsi"/>
          <w:color w:val="000000"/>
          <w:sz w:val="24"/>
          <w:szCs w:val="24"/>
        </w:rPr>
        <w:t>solutions</w:t>
      </w:r>
    </w:p>
    <w:p w14:paraId="1C9F992B" w14:textId="7FB4DC06"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 xml:space="preserve">Implants </w:t>
      </w:r>
    </w:p>
    <w:p w14:paraId="4A5DEDA1" w14:textId="77777777"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Whitening</w:t>
      </w:r>
    </w:p>
    <w:p w14:paraId="57764678" w14:textId="77777777"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 xml:space="preserve">Scaling – Polishing </w:t>
      </w:r>
    </w:p>
    <w:p w14:paraId="66859AF3" w14:textId="77777777"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 xml:space="preserve">Braces </w:t>
      </w:r>
    </w:p>
    <w:p w14:paraId="35F00A69" w14:textId="77777777"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Aligners</w:t>
      </w:r>
    </w:p>
    <w:p w14:paraId="5869DA66" w14:textId="54BB2A4C" w:rsidR="00F65D00" w:rsidRPr="00FF09F1" w:rsidRDefault="00F65D00" w:rsidP="00FF09F1">
      <w:pPr>
        <w:pStyle w:val="ListParagraph"/>
        <w:numPr>
          <w:ilvl w:val="0"/>
          <w:numId w:val="1"/>
        </w:numPr>
        <w:rPr>
          <w:rFonts w:cstheme="minorHAnsi"/>
          <w:color w:val="000000"/>
          <w:sz w:val="24"/>
          <w:szCs w:val="24"/>
        </w:rPr>
      </w:pPr>
      <w:r w:rsidRPr="00FF09F1">
        <w:rPr>
          <w:rFonts w:cstheme="minorHAnsi"/>
          <w:color w:val="000000"/>
          <w:sz w:val="24"/>
          <w:szCs w:val="24"/>
        </w:rPr>
        <w:t xml:space="preserve">Root Canal Therapy   </w:t>
      </w:r>
    </w:p>
    <w:p w14:paraId="2AC863AA" w14:textId="64A43012" w:rsidR="00CE66BB" w:rsidRDefault="00CE66BB" w:rsidP="00CE66BB">
      <w:pPr>
        <w:rPr>
          <w:rFonts w:cstheme="minorHAnsi"/>
          <w:color w:val="000000"/>
          <w:sz w:val="24"/>
          <w:szCs w:val="24"/>
        </w:rPr>
      </w:pPr>
    </w:p>
    <w:p w14:paraId="09D50F0A" w14:textId="6294F303" w:rsidR="00CE66BB" w:rsidRPr="00DE63EE" w:rsidRDefault="00F65D00" w:rsidP="00DE63EE">
      <w:pPr>
        <w:rPr>
          <w:rFonts w:cstheme="minorHAnsi"/>
          <w:b/>
          <w:bCs/>
          <w:color w:val="FF0000"/>
          <w:sz w:val="28"/>
          <w:szCs w:val="28"/>
          <w:u w:val="single"/>
        </w:rPr>
      </w:pPr>
      <w:r>
        <w:rPr>
          <w:rFonts w:cstheme="minorHAnsi"/>
          <w:b/>
          <w:bCs/>
          <w:color w:val="FF0000"/>
          <w:sz w:val="28"/>
          <w:szCs w:val="28"/>
          <w:u w:val="single"/>
        </w:rPr>
        <w:t>Dermatology and Plastic surgery</w:t>
      </w:r>
      <w:r w:rsidR="00CE66BB" w:rsidRPr="00EB53B0">
        <w:rPr>
          <w:rFonts w:cstheme="minorHAnsi"/>
          <w:b/>
          <w:bCs/>
          <w:color w:val="FF0000"/>
          <w:sz w:val="28"/>
          <w:szCs w:val="28"/>
          <w:u w:val="single"/>
        </w:rPr>
        <w:t xml:space="preserve"> Treatments</w:t>
      </w:r>
    </w:p>
    <w:p w14:paraId="7745EA82" w14:textId="77777777" w:rsidR="00CE66BB" w:rsidRPr="00EB53B0" w:rsidRDefault="00CE66BB" w:rsidP="00CE66BB">
      <w:pPr>
        <w:rPr>
          <w:rFonts w:cstheme="minorHAnsi"/>
          <w:color w:val="000000"/>
          <w:sz w:val="24"/>
          <w:szCs w:val="24"/>
        </w:rPr>
      </w:pPr>
      <w:r w:rsidRPr="00EB53B0">
        <w:rPr>
          <w:rFonts w:cstheme="minorHAnsi"/>
          <w:color w:val="000000"/>
          <w:sz w:val="24"/>
          <w:szCs w:val="24"/>
        </w:rPr>
        <w:t>At NLV Medical Center, our team of dedicated experts will work alongside you to give you the beautiful, aesthetically pleasing skin you desire! We use a combination of custom-made facials, masks, and peels, injectables and homecare products; tailored to your skin care needs.</w:t>
      </w:r>
    </w:p>
    <w:p w14:paraId="6DDC2090" w14:textId="1DE07097" w:rsidR="00CE66BB" w:rsidRDefault="00CE66BB" w:rsidP="00CE66BB">
      <w:pPr>
        <w:jc w:val="both"/>
        <w:rPr>
          <w:rFonts w:cstheme="minorHAnsi"/>
          <w:color w:val="000000"/>
          <w:sz w:val="24"/>
          <w:szCs w:val="24"/>
        </w:rPr>
      </w:pPr>
      <w:r w:rsidRPr="00EB53B0">
        <w:rPr>
          <w:rFonts w:cstheme="minorHAnsi"/>
          <w:color w:val="000000"/>
          <w:sz w:val="24"/>
          <w:szCs w:val="24"/>
        </w:rPr>
        <w:br/>
        <w:t xml:space="preserve">At our </w:t>
      </w:r>
      <w:r>
        <w:rPr>
          <w:rFonts w:cstheme="minorHAnsi"/>
          <w:color w:val="000000"/>
          <w:sz w:val="24"/>
          <w:szCs w:val="24"/>
        </w:rPr>
        <w:t>Clinic</w:t>
      </w:r>
      <w:r w:rsidRPr="00EB53B0">
        <w:rPr>
          <w:rFonts w:cstheme="minorHAnsi"/>
          <w:color w:val="000000"/>
          <w:sz w:val="24"/>
          <w:szCs w:val="24"/>
        </w:rPr>
        <w:t xml:space="preserve">, we use the newest and most cutting-edge non-surgical and skin care technology to turn your dull appearance around! Providing our patients with the brightest, most vibrant complexion possible. We use a combination of custom-made facials, masks, and peels, injectables and homecare products; tailored specifically to you and your skin care needs. Along with our top-of-the-line laser skin rejuvenation treatments, we are able to transform you into the best version of yourself. No matter what your issue is we will give you the tools you need to </w:t>
      </w:r>
      <w:r w:rsidRPr="00EB53B0">
        <w:rPr>
          <w:rFonts w:cstheme="minorHAnsi"/>
          <w:color w:val="000000"/>
          <w:sz w:val="24"/>
          <w:szCs w:val="24"/>
        </w:rPr>
        <w:lastRenderedPageBreak/>
        <w:t>restore those once youthful contours, that beautiful complexion, or that Age-Less glow, and continue to do so at home.</w:t>
      </w:r>
    </w:p>
    <w:p w14:paraId="464C08FA" w14:textId="739625E7" w:rsidR="00FF09F1" w:rsidRPr="00FF09F1" w:rsidRDefault="00FF09F1" w:rsidP="00FF09F1">
      <w:pPr>
        <w:rPr>
          <w:rFonts w:cstheme="minorHAnsi"/>
          <w:b/>
          <w:bCs/>
          <w:color w:val="000000"/>
          <w:sz w:val="24"/>
          <w:szCs w:val="24"/>
          <w:u w:val="single"/>
        </w:rPr>
      </w:pPr>
      <w:r w:rsidRPr="00FF09F1">
        <w:rPr>
          <w:rFonts w:cstheme="minorHAnsi"/>
          <w:b/>
          <w:bCs/>
          <w:color w:val="000000"/>
          <w:sz w:val="24"/>
          <w:szCs w:val="24"/>
          <w:u w:val="single"/>
        </w:rPr>
        <w:t xml:space="preserve">Our Services:  </w:t>
      </w:r>
    </w:p>
    <w:p w14:paraId="68B1148E" w14:textId="5B235084" w:rsidR="00CE66BB"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Mesotherapy </w:t>
      </w:r>
    </w:p>
    <w:p w14:paraId="74D4B5D6" w14:textId="48E337D5"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Tri-Active Treatment </w:t>
      </w:r>
    </w:p>
    <w:p w14:paraId="4FE1D45F" w14:textId="3F98B786"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Micro Needling RF </w:t>
      </w:r>
    </w:p>
    <w:p w14:paraId="60C55882" w14:textId="6DC12D85"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Plastic Surgery </w:t>
      </w:r>
    </w:p>
    <w:p w14:paraId="26FC3EE7" w14:textId="340329A0"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Skin Rejuvenation </w:t>
      </w:r>
    </w:p>
    <w:p w14:paraId="7860B91C" w14:textId="1C7153C8"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Radiofrequency </w:t>
      </w:r>
    </w:p>
    <w:p w14:paraId="42A7E68A" w14:textId="7815ED6E"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Wrinkle reduction </w:t>
      </w:r>
    </w:p>
    <w:p w14:paraId="7C429143" w14:textId="4EC74196" w:rsidR="00F65D00" w:rsidRPr="00FF09F1" w:rsidRDefault="00F65D00"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Cryo</w:t>
      </w:r>
      <w:r w:rsidR="00FF09F1" w:rsidRPr="00FF09F1">
        <w:rPr>
          <w:rFonts w:cstheme="minorHAnsi"/>
          <w:color w:val="000000"/>
          <w:sz w:val="24"/>
          <w:szCs w:val="24"/>
        </w:rPr>
        <w:t xml:space="preserve">therapy </w:t>
      </w:r>
    </w:p>
    <w:p w14:paraId="4D2BF0A8" w14:textId="66226EE7" w:rsidR="00FF09F1" w:rsidRPr="00FF09F1" w:rsidRDefault="00FF09F1"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Carbon Peels </w:t>
      </w:r>
    </w:p>
    <w:p w14:paraId="52057D57" w14:textId="1B9B6C18" w:rsidR="00FF09F1" w:rsidRPr="00FF09F1" w:rsidRDefault="00FF09F1"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Scar removal </w:t>
      </w:r>
    </w:p>
    <w:p w14:paraId="348EA7BE" w14:textId="12B1C93E" w:rsidR="00FF09F1" w:rsidRPr="00FF09F1" w:rsidRDefault="00FF09F1"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Botox </w:t>
      </w:r>
    </w:p>
    <w:p w14:paraId="4981FCEE" w14:textId="30F1F1CD" w:rsidR="00FF09F1" w:rsidRPr="00FF09F1" w:rsidRDefault="00FF09F1"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Filler </w:t>
      </w:r>
    </w:p>
    <w:p w14:paraId="4CD6192B" w14:textId="0372BDFA" w:rsidR="00FF09F1" w:rsidRPr="00FF09F1" w:rsidRDefault="00FF09F1" w:rsidP="00FF09F1">
      <w:pPr>
        <w:pStyle w:val="ListParagraph"/>
        <w:numPr>
          <w:ilvl w:val="0"/>
          <w:numId w:val="2"/>
        </w:numPr>
        <w:jc w:val="both"/>
        <w:rPr>
          <w:rFonts w:cstheme="minorHAnsi"/>
          <w:color w:val="000000"/>
          <w:sz w:val="24"/>
          <w:szCs w:val="24"/>
        </w:rPr>
      </w:pPr>
      <w:proofErr w:type="spellStart"/>
      <w:r w:rsidRPr="00FF09F1">
        <w:rPr>
          <w:rFonts w:cstheme="minorHAnsi"/>
          <w:color w:val="000000"/>
          <w:sz w:val="24"/>
          <w:szCs w:val="24"/>
        </w:rPr>
        <w:t>Mesojet</w:t>
      </w:r>
      <w:proofErr w:type="spellEnd"/>
      <w:r w:rsidRPr="00FF09F1">
        <w:rPr>
          <w:rFonts w:cstheme="minorHAnsi"/>
          <w:color w:val="000000"/>
          <w:sz w:val="24"/>
          <w:szCs w:val="24"/>
        </w:rPr>
        <w:t xml:space="preserve"> </w:t>
      </w:r>
    </w:p>
    <w:p w14:paraId="63EECDD3" w14:textId="09204E33" w:rsidR="00FF09F1" w:rsidRPr="00FF09F1" w:rsidRDefault="00FF09F1" w:rsidP="00FF09F1">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HIFU </w:t>
      </w:r>
    </w:p>
    <w:p w14:paraId="17869685" w14:textId="3B8BCBF4" w:rsidR="00DE63EE" w:rsidRDefault="00FF09F1" w:rsidP="00DE63EE">
      <w:pPr>
        <w:pStyle w:val="ListParagraph"/>
        <w:numPr>
          <w:ilvl w:val="0"/>
          <w:numId w:val="2"/>
        </w:numPr>
        <w:jc w:val="both"/>
        <w:rPr>
          <w:rFonts w:cstheme="minorHAnsi"/>
          <w:color w:val="000000"/>
          <w:sz w:val="24"/>
          <w:szCs w:val="24"/>
        </w:rPr>
      </w:pPr>
      <w:r w:rsidRPr="00FF09F1">
        <w:rPr>
          <w:rFonts w:cstheme="minorHAnsi"/>
          <w:color w:val="000000"/>
          <w:sz w:val="24"/>
          <w:szCs w:val="24"/>
        </w:rPr>
        <w:t xml:space="preserve">Laser Hair Removal Treatments </w:t>
      </w:r>
    </w:p>
    <w:p w14:paraId="7D1C1A6A" w14:textId="77777777" w:rsidR="00DE63EE" w:rsidRPr="00DE63EE" w:rsidRDefault="00DE63EE" w:rsidP="00DE63EE">
      <w:pPr>
        <w:jc w:val="both"/>
        <w:rPr>
          <w:rFonts w:cstheme="minorHAnsi"/>
          <w:color w:val="000000"/>
          <w:sz w:val="24"/>
          <w:szCs w:val="24"/>
        </w:rPr>
      </w:pPr>
    </w:p>
    <w:p w14:paraId="35B3878D" w14:textId="7746D22F" w:rsidR="00CE66BB" w:rsidRPr="006249EE" w:rsidRDefault="00CE66BB" w:rsidP="006249EE">
      <w:pPr>
        <w:rPr>
          <w:rFonts w:cstheme="minorHAnsi"/>
          <w:b/>
          <w:bCs/>
          <w:color w:val="FF0000"/>
          <w:sz w:val="28"/>
          <w:szCs w:val="28"/>
          <w:u w:val="single"/>
        </w:rPr>
      </w:pPr>
      <w:r w:rsidRPr="00F65D00">
        <w:rPr>
          <w:rFonts w:cstheme="minorHAnsi"/>
          <w:b/>
          <w:bCs/>
          <w:color w:val="FF0000"/>
          <w:sz w:val="28"/>
          <w:szCs w:val="28"/>
          <w:u w:val="single"/>
        </w:rPr>
        <w:t>Nutrition</w:t>
      </w:r>
    </w:p>
    <w:p w14:paraId="094F2D96" w14:textId="7B9328CE" w:rsidR="000F42A9" w:rsidRPr="006249EE" w:rsidRDefault="006249EE" w:rsidP="000F42A9">
      <w:pPr>
        <w:rPr>
          <w:rFonts w:cstheme="minorHAnsi"/>
          <w:color w:val="000000"/>
          <w:sz w:val="24"/>
          <w:szCs w:val="24"/>
        </w:rPr>
      </w:pPr>
      <w:r>
        <w:rPr>
          <w:rFonts w:cstheme="minorHAnsi"/>
          <w:color w:val="000000"/>
          <w:sz w:val="24"/>
          <w:szCs w:val="24"/>
        </w:rPr>
        <w:t>T</w:t>
      </w:r>
      <w:r w:rsidR="000F42A9" w:rsidRPr="006249EE">
        <w:rPr>
          <w:rFonts w:cstheme="minorHAnsi"/>
          <w:color w:val="000000"/>
          <w:sz w:val="24"/>
          <w:szCs w:val="24"/>
        </w:rPr>
        <w:t xml:space="preserve">he dietitian at </w:t>
      </w:r>
      <w:r>
        <w:rPr>
          <w:rFonts w:cstheme="minorHAnsi"/>
          <w:color w:val="000000"/>
          <w:sz w:val="24"/>
          <w:szCs w:val="24"/>
        </w:rPr>
        <w:t xml:space="preserve">NLV </w:t>
      </w:r>
      <w:r w:rsidR="000F42A9" w:rsidRPr="006249EE">
        <w:rPr>
          <w:rFonts w:cstheme="minorHAnsi"/>
          <w:color w:val="000000"/>
          <w:sz w:val="24"/>
          <w:szCs w:val="24"/>
        </w:rPr>
        <w:t>m</w:t>
      </w:r>
      <w:r>
        <w:rPr>
          <w:rFonts w:cstheme="minorHAnsi"/>
          <w:color w:val="000000"/>
          <w:sz w:val="24"/>
          <w:szCs w:val="24"/>
        </w:rPr>
        <w:t>e</w:t>
      </w:r>
      <w:r w:rsidR="000F42A9" w:rsidRPr="006249EE">
        <w:rPr>
          <w:rFonts w:cstheme="minorHAnsi"/>
          <w:color w:val="000000"/>
          <w:sz w:val="24"/>
          <w:szCs w:val="24"/>
        </w:rPr>
        <w:t>dical center has more than 12 years of experience in nutrition and dietetics. She can tailor a healthy diet plan that suits your needs, with regular visits that will help you adopt a healthy lifestyle.</w:t>
      </w:r>
    </w:p>
    <w:p w14:paraId="3D9485D8" w14:textId="77777777" w:rsidR="000F42A9" w:rsidRPr="006249EE" w:rsidRDefault="000F42A9" w:rsidP="000F42A9">
      <w:pPr>
        <w:rPr>
          <w:rFonts w:cstheme="minorHAnsi"/>
          <w:b/>
          <w:bCs/>
          <w:color w:val="000000"/>
          <w:sz w:val="24"/>
          <w:szCs w:val="24"/>
          <w:u w:val="single"/>
        </w:rPr>
      </w:pPr>
      <w:r w:rsidRPr="006249EE">
        <w:rPr>
          <w:rFonts w:cstheme="minorHAnsi"/>
          <w:b/>
          <w:bCs/>
          <w:color w:val="000000"/>
          <w:sz w:val="24"/>
          <w:szCs w:val="24"/>
          <w:u w:val="single"/>
        </w:rPr>
        <w:t>Services provided for:</w:t>
      </w:r>
    </w:p>
    <w:p w14:paraId="05DF8BB6" w14:textId="77777777" w:rsidR="000F42A9"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Children weight loss</w:t>
      </w:r>
    </w:p>
    <w:p w14:paraId="6BFF693B" w14:textId="77777777" w:rsidR="000F42A9"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 xml:space="preserve">Adults weight loss </w:t>
      </w:r>
    </w:p>
    <w:p w14:paraId="4074EB67" w14:textId="77777777" w:rsidR="000F42A9"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 xml:space="preserve">Healthy pregnancy </w:t>
      </w:r>
    </w:p>
    <w:p w14:paraId="6077A8B4" w14:textId="77777777" w:rsidR="000F42A9"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Weight loss after giving birth</w:t>
      </w:r>
    </w:p>
    <w:p w14:paraId="698FFCDF" w14:textId="1D6EBD46" w:rsidR="000F42A9"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Athletes</w:t>
      </w:r>
    </w:p>
    <w:p w14:paraId="3C5FDFC0" w14:textId="25BECA8F" w:rsidR="006249EE" w:rsidRPr="006249EE" w:rsidRDefault="006249EE" w:rsidP="006249EE">
      <w:pPr>
        <w:pStyle w:val="ListParagraph"/>
        <w:numPr>
          <w:ilvl w:val="0"/>
          <w:numId w:val="3"/>
        </w:numPr>
        <w:rPr>
          <w:rFonts w:cstheme="minorHAnsi"/>
          <w:color w:val="000000"/>
          <w:sz w:val="24"/>
          <w:szCs w:val="24"/>
        </w:rPr>
      </w:pPr>
      <w:r w:rsidRPr="006249EE">
        <w:rPr>
          <w:rFonts w:cstheme="minorHAnsi"/>
          <w:color w:val="000000"/>
          <w:sz w:val="24"/>
          <w:szCs w:val="24"/>
        </w:rPr>
        <w:t>Bariatric diet (post weight loss surgery)</w:t>
      </w:r>
    </w:p>
    <w:p w14:paraId="69ABE624" w14:textId="77777777" w:rsidR="00BB4666" w:rsidRDefault="000F42A9" w:rsidP="000F42A9">
      <w:pPr>
        <w:pStyle w:val="ListParagraph"/>
        <w:numPr>
          <w:ilvl w:val="0"/>
          <w:numId w:val="3"/>
        </w:numPr>
        <w:rPr>
          <w:rFonts w:cstheme="minorHAnsi"/>
          <w:color w:val="000000"/>
          <w:sz w:val="24"/>
          <w:szCs w:val="24"/>
        </w:rPr>
      </w:pPr>
      <w:r w:rsidRPr="00BB4666">
        <w:rPr>
          <w:rFonts w:cstheme="minorHAnsi"/>
          <w:color w:val="000000"/>
          <w:sz w:val="24"/>
          <w:szCs w:val="24"/>
        </w:rPr>
        <w:t>Food related health conditions such as high cholesterol, blood pressure, diabetes, food allergies, irritable bowel and more.</w:t>
      </w:r>
    </w:p>
    <w:p w14:paraId="0E26F61C" w14:textId="3686BA75" w:rsidR="000F42A9" w:rsidRPr="00BB4666" w:rsidRDefault="000F42A9" w:rsidP="000F42A9">
      <w:pPr>
        <w:pStyle w:val="ListParagraph"/>
        <w:numPr>
          <w:ilvl w:val="0"/>
          <w:numId w:val="3"/>
        </w:numPr>
        <w:rPr>
          <w:rFonts w:cstheme="minorHAnsi"/>
          <w:color w:val="000000"/>
          <w:sz w:val="24"/>
          <w:szCs w:val="24"/>
        </w:rPr>
      </w:pPr>
      <w:r w:rsidRPr="00BB4666">
        <w:rPr>
          <w:rFonts w:cstheme="minorHAnsi"/>
          <w:color w:val="000000"/>
          <w:sz w:val="24"/>
          <w:szCs w:val="24"/>
        </w:rPr>
        <w:t xml:space="preserve">We can also provide special tests that affect weight loss such as </w:t>
      </w:r>
    </w:p>
    <w:p w14:paraId="07BC46CC" w14:textId="66DC2A44" w:rsidR="000F42A9"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 xml:space="preserve">Food Intolerance </w:t>
      </w:r>
    </w:p>
    <w:p w14:paraId="709A4EA4" w14:textId="06559CD8" w:rsidR="00CE66BB" w:rsidRPr="006249EE" w:rsidRDefault="000F42A9" w:rsidP="006249EE">
      <w:pPr>
        <w:pStyle w:val="ListParagraph"/>
        <w:numPr>
          <w:ilvl w:val="0"/>
          <w:numId w:val="3"/>
        </w:numPr>
        <w:rPr>
          <w:rFonts w:cstheme="minorHAnsi"/>
          <w:color w:val="000000"/>
          <w:sz w:val="24"/>
          <w:szCs w:val="24"/>
        </w:rPr>
      </w:pPr>
      <w:r w:rsidRPr="006249EE">
        <w:rPr>
          <w:rFonts w:cstheme="minorHAnsi"/>
          <w:color w:val="000000"/>
          <w:sz w:val="24"/>
          <w:szCs w:val="24"/>
        </w:rPr>
        <w:t>DNA/ gene test</w:t>
      </w:r>
    </w:p>
    <w:p w14:paraId="6AC7D46C" w14:textId="77777777" w:rsidR="00CE66BB" w:rsidRPr="006C3B9E" w:rsidRDefault="00CE66BB" w:rsidP="00CE66BB">
      <w:pPr>
        <w:jc w:val="right"/>
        <w:rPr>
          <w:rFonts w:cstheme="minorHAnsi"/>
          <w:b/>
          <w:bCs/>
          <w:color w:val="538135" w:themeColor="accent6" w:themeShade="BF"/>
          <w:sz w:val="28"/>
          <w:szCs w:val="28"/>
          <w:u w:val="single"/>
        </w:rPr>
      </w:pPr>
      <w:r w:rsidRPr="006C3B9E">
        <w:rPr>
          <w:rFonts w:cstheme="minorHAnsi"/>
          <w:b/>
          <w:bCs/>
          <w:color w:val="538135" w:themeColor="accent6" w:themeShade="BF"/>
          <w:sz w:val="28"/>
          <w:szCs w:val="28"/>
          <w:u w:val="single"/>
        </w:rPr>
        <w:lastRenderedPageBreak/>
        <w:t>Contact Us</w:t>
      </w:r>
    </w:p>
    <w:p w14:paraId="40860760" w14:textId="77777777" w:rsidR="00EE161A" w:rsidRDefault="00EE161A" w:rsidP="00CE66BB">
      <w:pPr>
        <w:spacing w:before="100" w:beforeAutospacing="1" w:after="100" w:afterAutospacing="1" w:line="240" w:lineRule="auto"/>
        <w:outlineLvl w:val="2"/>
        <w:rPr>
          <w:rFonts w:cstheme="minorHAnsi"/>
          <w:b/>
          <w:bCs/>
          <w:color w:val="538135" w:themeColor="accent6" w:themeShade="BF"/>
          <w:sz w:val="28"/>
          <w:szCs w:val="28"/>
          <w:u w:val="single"/>
        </w:rPr>
      </w:pPr>
    </w:p>
    <w:p w14:paraId="543D9FE2" w14:textId="0A24CAD5" w:rsidR="00CE66BB" w:rsidRPr="005A533C" w:rsidRDefault="00CE66BB" w:rsidP="00CE66BB">
      <w:pPr>
        <w:spacing w:before="100" w:beforeAutospacing="1" w:after="100" w:afterAutospacing="1" w:line="240" w:lineRule="auto"/>
        <w:outlineLvl w:val="2"/>
        <w:rPr>
          <w:rFonts w:eastAsia="Times New Roman" w:cstheme="minorHAnsi"/>
          <w:b/>
          <w:bCs/>
          <w:color w:val="000000"/>
          <w:sz w:val="32"/>
          <w:szCs w:val="32"/>
        </w:rPr>
      </w:pPr>
      <w:r w:rsidRPr="005A533C">
        <w:rPr>
          <w:rFonts w:eastAsia="Times New Roman" w:cstheme="minorHAnsi"/>
          <w:b/>
          <w:bCs/>
          <w:color w:val="000000"/>
          <w:sz w:val="32"/>
          <w:szCs w:val="32"/>
        </w:rPr>
        <w:t>Address</w:t>
      </w:r>
    </w:p>
    <w:p w14:paraId="5B2B765E" w14:textId="77777777" w:rsidR="00CE66BB" w:rsidRPr="005A533C" w:rsidRDefault="00CE66BB" w:rsidP="00CE66BB">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NLV</w:t>
      </w:r>
      <w:r w:rsidRPr="005A533C">
        <w:rPr>
          <w:rFonts w:eastAsia="Times New Roman" w:cstheme="minorHAnsi"/>
          <w:color w:val="000000"/>
          <w:sz w:val="24"/>
          <w:szCs w:val="24"/>
        </w:rPr>
        <w:t xml:space="preserve"> Medical Center, 482b Al </w:t>
      </w:r>
      <w:proofErr w:type="spellStart"/>
      <w:r w:rsidRPr="005A533C">
        <w:rPr>
          <w:rFonts w:eastAsia="Times New Roman" w:cstheme="minorHAnsi"/>
          <w:color w:val="000000"/>
          <w:sz w:val="24"/>
          <w:szCs w:val="24"/>
        </w:rPr>
        <w:t>Wasl</w:t>
      </w:r>
      <w:proofErr w:type="spellEnd"/>
      <w:r w:rsidRPr="005A533C">
        <w:rPr>
          <w:rFonts w:eastAsia="Times New Roman" w:cstheme="minorHAnsi"/>
          <w:color w:val="000000"/>
          <w:sz w:val="24"/>
          <w:szCs w:val="24"/>
        </w:rPr>
        <w:t xml:space="preserve"> Road, Opposite Box Park, P.O. Box</w:t>
      </w:r>
      <w:r>
        <w:rPr>
          <w:rFonts w:eastAsia="Times New Roman" w:cstheme="minorHAnsi"/>
          <w:color w:val="000000"/>
          <w:sz w:val="24"/>
          <w:szCs w:val="24"/>
        </w:rPr>
        <w:t xml:space="preserve"> 212837</w:t>
      </w:r>
      <w:r w:rsidRPr="005A533C">
        <w:rPr>
          <w:rFonts w:eastAsia="Times New Roman" w:cstheme="minorHAnsi"/>
          <w:color w:val="000000"/>
          <w:sz w:val="24"/>
          <w:szCs w:val="24"/>
        </w:rPr>
        <w:t> </w:t>
      </w:r>
      <w:r w:rsidRPr="005A533C">
        <w:rPr>
          <w:rFonts w:eastAsia="Times New Roman" w:cstheme="minorHAnsi"/>
          <w:color w:val="000000"/>
          <w:sz w:val="24"/>
          <w:szCs w:val="24"/>
        </w:rPr>
        <w:br/>
        <w:t>Dubai, United Arab Emirates</w:t>
      </w:r>
    </w:p>
    <w:p w14:paraId="2D68E91D" w14:textId="77777777" w:rsidR="00CE66BB" w:rsidRPr="005A533C" w:rsidRDefault="00CE66BB" w:rsidP="00CE66BB">
      <w:pPr>
        <w:spacing w:before="100" w:beforeAutospacing="1" w:after="100" w:afterAutospacing="1" w:line="240" w:lineRule="auto"/>
        <w:outlineLvl w:val="2"/>
        <w:rPr>
          <w:rFonts w:eastAsia="Times New Roman" w:cstheme="minorHAnsi"/>
          <w:b/>
          <w:bCs/>
          <w:color w:val="000000"/>
          <w:sz w:val="32"/>
          <w:szCs w:val="32"/>
        </w:rPr>
      </w:pPr>
      <w:r w:rsidRPr="005A533C">
        <w:rPr>
          <w:rFonts w:eastAsia="Times New Roman" w:cstheme="minorHAnsi"/>
          <w:b/>
          <w:bCs/>
          <w:color w:val="000000"/>
          <w:sz w:val="32"/>
          <w:szCs w:val="32"/>
        </w:rPr>
        <w:t>Phone</w:t>
      </w:r>
    </w:p>
    <w:p w14:paraId="2CC3C5C4" w14:textId="77777777" w:rsidR="00CE66BB" w:rsidRPr="005A533C" w:rsidRDefault="00CE66BB" w:rsidP="00CE66BB">
      <w:pPr>
        <w:spacing w:before="100" w:beforeAutospacing="1" w:after="100" w:afterAutospacing="1" w:line="240" w:lineRule="auto"/>
        <w:rPr>
          <w:rFonts w:eastAsia="Times New Roman" w:cstheme="minorHAnsi"/>
          <w:color w:val="000000"/>
          <w:sz w:val="24"/>
          <w:szCs w:val="24"/>
        </w:rPr>
      </w:pPr>
      <w:r w:rsidRPr="005A533C">
        <w:rPr>
          <w:rFonts w:eastAsia="Times New Roman" w:cstheme="minorHAnsi"/>
          <w:color w:val="000000"/>
          <w:sz w:val="24"/>
          <w:szCs w:val="24"/>
        </w:rPr>
        <w:t>+971 4 520 7777</w:t>
      </w:r>
    </w:p>
    <w:p w14:paraId="6D86CDF0" w14:textId="77777777" w:rsidR="00CE66BB" w:rsidRPr="005A533C" w:rsidRDefault="00CE66BB" w:rsidP="00CE66BB">
      <w:pPr>
        <w:spacing w:before="100" w:beforeAutospacing="1" w:after="100" w:afterAutospacing="1" w:line="240" w:lineRule="auto"/>
        <w:outlineLvl w:val="2"/>
        <w:rPr>
          <w:rFonts w:eastAsia="Times New Roman" w:cstheme="minorHAnsi"/>
          <w:b/>
          <w:bCs/>
          <w:color w:val="000000"/>
          <w:sz w:val="32"/>
          <w:szCs w:val="32"/>
        </w:rPr>
      </w:pPr>
      <w:r w:rsidRPr="005A533C">
        <w:rPr>
          <w:rFonts w:eastAsia="Times New Roman" w:cstheme="minorHAnsi"/>
          <w:b/>
          <w:bCs/>
          <w:color w:val="000000"/>
          <w:sz w:val="32"/>
          <w:szCs w:val="32"/>
        </w:rPr>
        <w:t>Email</w:t>
      </w:r>
    </w:p>
    <w:p w14:paraId="679752F1" w14:textId="77777777" w:rsidR="00CE66BB" w:rsidRPr="005A533C" w:rsidRDefault="00CE66BB" w:rsidP="00CE66BB">
      <w:pPr>
        <w:spacing w:before="100" w:beforeAutospacing="1" w:after="100" w:afterAutospacing="1" w:line="240" w:lineRule="auto"/>
        <w:rPr>
          <w:rFonts w:eastAsia="Times New Roman" w:cstheme="minorHAnsi"/>
          <w:color w:val="000000"/>
          <w:sz w:val="24"/>
          <w:szCs w:val="24"/>
        </w:rPr>
      </w:pPr>
      <w:r w:rsidRPr="005A533C">
        <w:rPr>
          <w:rFonts w:eastAsia="Times New Roman" w:cstheme="minorHAnsi"/>
          <w:color w:val="000000"/>
          <w:sz w:val="24"/>
          <w:szCs w:val="24"/>
        </w:rPr>
        <w:t>info@</w:t>
      </w:r>
      <w:r>
        <w:rPr>
          <w:rFonts w:eastAsia="Times New Roman" w:cstheme="minorHAnsi"/>
          <w:color w:val="000000"/>
          <w:sz w:val="24"/>
          <w:szCs w:val="24"/>
        </w:rPr>
        <w:t>nlvmedicalcenter</w:t>
      </w:r>
      <w:r w:rsidRPr="005A533C">
        <w:rPr>
          <w:rFonts w:eastAsia="Times New Roman" w:cstheme="minorHAnsi"/>
          <w:color w:val="000000"/>
          <w:sz w:val="24"/>
          <w:szCs w:val="24"/>
        </w:rPr>
        <w:t>.ae</w:t>
      </w:r>
    </w:p>
    <w:p w14:paraId="3355D0FA" w14:textId="77777777" w:rsidR="00CE66BB" w:rsidRPr="005A533C" w:rsidRDefault="00CE66BB" w:rsidP="00CE66BB">
      <w:pPr>
        <w:spacing w:before="100" w:beforeAutospacing="1" w:after="100" w:afterAutospacing="1" w:line="240" w:lineRule="auto"/>
        <w:outlineLvl w:val="2"/>
        <w:rPr>
          <w:rFonts w:eastAsia="Times New Roman" w:cstheme="minorHAnsi"/>
          <w:b/>
          <w:bCs/>
          <w:color w:val="000000"/>
          <w:sz w:val="32"/>
          <w:szCs w:val="32"/>
        </w:rPr>
      </w:pPr>
      <w:r w:rsidRPr="005A533C">
        <w:rPr>
          <w:rFonts w:eastAsia="Times New Roman" w:cstheme="minorHAnsi"/>
          <w:b/>
          <w:bCs/>
          <w:color w:val="000000"/>
          <w:sz w:val="32"/>
          <w:szCs w:val="32"/>
        </w:rPr>
        <w:t>Working Hours</w:t>
      </w:r>
    </w:p>
    <w:p w14:paraId="7E3ED019" w14:textId="77777777" w:rsidR="00CE66BB" w:rsidRPr="00EB53B0" w:rsidRDefault="00CE66BB" w:rsidP="00CE66BB">
      <w:pPr>
        <w:spacing w:before="100" w:beforeAutospacing="1" w:after="100" w:afterAutospacing="1" w:line="240" w:lineRule="auto"/>
        <w:rPr>
          <w:rFonts w:eastAsia="Times New Roman" w:cstheme="minorHAnsi"/>
          <w:color w:val="000000"/>
          <w:sz w:val="24"/>
          <w:szCs w:val="24"/>
        </w:rPr>
      </w:pPr>
      <w:r w:rsidRPr="005A533C">
        <w:rPr>
          <w:rFonts w:eastAsia="Times New Roman" w:cstheme="minorHAnsi"/>
          <w:color w:val="000000"/>
          <w:sz w:val="24"/>
          <w:szCs w:val="24"/>
        </w:rPr>
        <w:t xml:space="preserve">Saturday to </w:t>
      </w:r>
      <w:r w:rsidRPr="00EB53B0">
        <w:rPr>
          <w:rFonts w:eastAsia="Times New Roman" w:cstheme="minorHAnsi"/>
          <w:color w:val="000000"/>
          <w:sz w:val="24"/>
          <w:szCs w:val="24"/>
        </w:rPr>
        <w:t>Thursday:</w:t>
      </w:r>
      <w:r w:rsidRPr="005A533C">
        <w:rPr>
          <w:rFonts w:eastAsia="Times New Roman" w:cstheme="minorHAnsi"/>
          <w:color w:val="000000"/>
          <w:sz w:val="24"/>
          <w:szCs w:val="24"/>
        </w:rPr>
        <w:t xml:space="preserve"> 10am - 08pm</w:t>
      </w:r>
    </w:p>
    <w:p w14:paraId="63CBDF7B" w14:textId="77777777" w:rsidR="00CE66BB" w:rsidRDefault="00CE66BB" w:rsidP="00CE66BB">
      <w:pPr>
        <w:rPr>
          <w:rFonts w:cstheme="minorHAnsi"/>
          <w:b/>
          <w:bCs/>
          <w:color w:val="FF0000"/>
          <w:sz w:val="24"/>
          <w:szCs w:val="24"/>
          <w:u w:val="single"/>
        </w:rPr>
      </w:pPr>
    </w:p>
    <w:sectPr w:rsidR="00CE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0107"/>
    <w:multiLevelType w:val="hybridMultilevel"/>
    <w:tmpl w:val="52FC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14C67"/>
    <w:multiLevelType w:val="hybridMultilevel"/>
    <w:tmpl w:val="7B6093D0"/>
    <w:lvl w:ilvl="0" w:tplc="105E57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E062B"/>
    <w:multiLevelType w:val="hybridMultilevel"/>
    <w:tmpl w:val="9000B9FC"/>
    <w:lvl w:ilvl="0" w:tplc="105E57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839E7"/>
    <w:multiLevelType w:val="hybridMultilevel"/>
    <w:tmpl w:val="0700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C5C0A"/>
    <w:multiLevelType w:val="hybridMultilevel"/>
    <w:tmpl w:val="46E8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F0481"/>
    <w:multiLevelType w:val="hybridMultilevel"/>
    <w:tmpl w:val="DAA46692"/>
    <w:lvl w:ilvl="0" w:tplc="105E57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3842BA"/>
    <w:multiLevelType w:val="hybridMultilevel"/>
    <w:tmpl w:val="368A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B"/>
    <w:rsid w:val="000E37D8"/>
    <w:rsid w:val="000F42A9"/>
    <w:rsid w:val="00154433"/>
    <w:rsid w:val="0023319F"/>
    <w:rsid w:val="004A6191"/>
    <w:rsid w:val="004D342D"/>
    <w:rsid w:val="006249EE"/>
    <w:rsid w:val="006F0205"/>
    <w:rsid w:val="00BB4666"/>
    <w:rsid w:val="00CE66BB"/>
    <w:rsid w:val="00DE63EE"/>
    <w:rsid w:val="00EE161A"/>
    <w:rsid w:val="00F65D00"/>
    <w:rsid w:val="00FF0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8ECF"/>
  <w15:chartTrackingRefBased/>
  <w15:docId w15:val="{113A0F66-B17B-4C7F-8CE5-EE3FA27C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6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E66BB"/>
    <w:rPr>
      <w:rFonts w:ascii="Times New Roman" w:eastAsia="Times New Roman" w:hAnsi="Times New Roman" w:cs="Times New Roman"/>
      <w:b/>
      <w:bCs/>
      <w:sz w:val="27"/>
      <w:szCs w:val="27"/>
    </w:rPr>
  </w:style>
  <w:style w:type="paragraph" w:styleId="ListParagraph">
    <w:name w:val="List Paragraph"/>
    <w:basedOn w:val="Normal"/>
    <w:uiPriority w:val="34"/>
    <w:qFormat/>
    <w:rsid w:val="00FF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11585</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Abdul Shakoor Ansari</cp:lastModifiedBy>
  <cp:revision>5</cp:revision>
  <dcterms:created xsi:type="dcterms:W3CDTF">2020-08-22T07:59:00Z</dcterms:created>
  <dcterms:modified xsi:type="dcterms:W3CDTF">2020-09-11T19:02:00Z</dcterms:modified>
</cp:coreProperties>
</file>