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46"/>
          <w:szCs w:val="46"/>
        </w:rPr>
      </w:pPr>
      <w:bookmarkStart w:colFirst="0" w:colLast="0" w:name="_321ra1jfgc2x" w:id="0"/>
      <w:bookmarkEnd w:id="0"/>
      <w:r w:rsidDel="00000000" w:rsidR="00000000" w:rsidRPr="00000000">
        <w:rPr>
          <w:b w:val="1"/>
          <w:sz w:val="46"/>
          <w:szCs w:val="46"/>
          <w:rtl w:val="0"/>
        </w:rPr>
        <w:t xml:space="preserve">ALLDOCUBE iPlay60 Pad Pro</w:t>
      </w:r>
    </w:p>
    <w:p w:rsidR="00000000" w:rsidDel="00000000" w:rsidP="00000000" w:rsidRDefault="00000000" w:rsidRPr="00000000" w14:paraId="00000002">
      <w:pPr>
        <w:pStyle w:val="Heading4"/>
        <w:keepNext w:val="0"/>
        <w:keepLines w:val="0"/>
        <w:pBdr>
          <w:right w:color="auto" w:space="0" w:sz="0" w:val="none"/>
        </w:pBdr>
        <w:shd w:fill="f2f2f2" w:val="clear"/>
        <w:spacing w:after="0" w:before="0" w:line="320.01599999999996" w:lineRule="auto"/>
        <w:rPr/>
      </w:pPr>
      <w:bookmarkStart w:colFirst="0" w:colLast="0" w:name="_kwnbi7uqxakw" w:id="1"/>
      <w:bookmarkEnd w:id="1"/>
      <w:r w:rsidDel="00000000" w:rsidR="00000000" w:rsidRPr="00000000">
        <w:fldChar w:fldCharType="begin"/>
        <w:instrText xml:space="preserve"> HYPERLINK "https://www.amazon.co.jp/gp/aw/d/B0D2K5W6K4/ref%3Dasc_df_B0D2K5W6K41740414600000?ascsubtag=200272E530201B165159902571104500003000_B0D2K5W6K4_37c303b5028942d3967e29203a0071c7c&amp;linkCode=df0&amp;creativeASIN=B0D2K5W6K4&amp;me=AYKQS9BV5L5J7&amp;dplnk=Y&amp;tag=kakaku-subtag-22&amp;dplnkId=36f599d3-2326-4da6-9f66-8d225f970d09&amp;creative=9567#" </w:instrText>
        <w:fldChar w:fldCharType="separate"/>
      </w: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right w:color="auto" w:space="0" w:sz="0" w:val="none"/>
        </w:pBdr>
        <w:shd w:fill="ffffff" w:val="clear"/>
        <w:spacing w:after="0" w:before="0" w:lineRule="auto"/>
        <w:rPr>
          <w:b w:val="1"/>
          <w:color w:val="0f1111"/>
          <w:sz w:val="47"/>
          <w:szCs w:val="47"/>
        </w:rPr>
      </w:pPr>
      <w:bookmarkStart w:colFirst="0" w:colLast="0" w:name="_svme4y2p04q4" w:id="2"/>
      <w:bookmarkEnd w:id="2"/>
      <w:r w:rsidDel="00000000" w:rsidR="00000000" w:rsidRPr="00000000">
        <w:fldChar w:fldCharType="end"/>
      </w:r>
      <w:r w:rsidDel="00000000" w:rsidR="00000000" w:rsidRPr="00000000">
        <w:rPr>
          <w:rFonts w:ascii="Arial Unicode MS" w:cs="Arial Unicode MS" w:eastAsia="Arial Unicode MS" w:hAnsi="Arial Unicode MS"/>
          <w:b w:val="1"/>
          <w:color w:val="0f1111"/>
          <w:sz w:val="47"/>
          <w:szCs w:val="47"/>
          <w:rtl w:val="0"/>
        </w:rPr>
        <w:t xml:space="preserve">全般</w:t>
      </w:r>
    </w:p>
    <w:p w:rsidR="00000000" w:rsidDel="00000000" w:rsidP="00000000" w:rsidRDefault="00000000" w:rsidRPr="00000000" w14:paraId="00000004">
      <w:pPr>
        <w:shd w:fill="ffffff" w:val="clear"/>
        <w:ind w:right="580"/>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ブランド</w:t>
      </w:r>
    </w:p>
    <w:p w:rsidR="00000000" w:rsidDel="00000000" w:rsidP="00000000" w:rsidRDefault="00000000" w:rsidRPr="00000000" w14:paraId="00000005">
      <w:pPr>
        <w:shd w:fill="ffffff" w:val="clear"/>
        <w:rPr>
          <w:color w:val="0f1111"/>
          <w:sz w:val="23"/>
          <w:szCs w:val="23"/>
        </w:rPr>
      </w:pPr>
      <w:r w:rsidDel="00000000" w:rsidR="00000000" w:rsidRPr="00000000">
        <w:rPr>
          <w:color w:val="0f1111"/>
          <w:sz w:val="23"/>
          <w:szCs w:val="23"/>
          <w:rtl w:val="0"/>
        </w:rPr>
        <w:t xml:space="preserve">ALLDOCUBE</w:t>
      </w:r>
    </w:p>
    <w:p w:rsidR="00000000" w:rsidDel="00000000" w:rsidP="00000000" w:rsidRDefault="00000000" w:rsidRPr="00000000" w14:paraId="00000006">
      <w:pPr>
        <w:shd w:fill="ffffff" w:val="clear"/>
        <w:ind w:right="580"/>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モデル名</w:t>
      </w:r>
    </w:p>
    <w:p w:rsidR="00000000" w:rsidDel="00000000" w:rsidP="00000000" w:rsidRDefault="00000000" w:rsidRPr="00000000" w14:paraId="00000007">
      <w:pPr>
        <w:shd w:fill="ffffff" w:val="clear"/>
        <w:rPr>
          <w:color w:val="0f1111"/>
          <w:sz w:val="23"/>
          <w:szCs w:val="23"/>
        </w:rPr>
      </w:pPr>
      <w:r w:rsidDel="00000000" w:rsidR="00000000" w:rsidRPr="00000000">
        <w:rPr>
          <w:color w:val="0f1111"/>
          <w:sz w:val="23"/>
          <w:szCs w:val="23"/>
          <w:rtl w:val="0"/>
        </w:rPr>
        <w:t xml:space="preserve">iPlay60 Pad Pro</w:t>
      </w:r>
    </w:p>
    <w:p w:rsidR="00000000" w:rsidDel="00000000" w:rsidP="00000000" w:rsidRDefault="00000000" w:rsidRPr="00000000" w14:paraId="00000008">
      <w:pPr>
        <w:shd w:fill="ffffff" w:val="clear"/>
        <w:ind w:right="580"/>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メモリストレージ容量</w:t>
      </w:r>
    </w:p>
    <w:p w:rsidR="00000000" w:rsidDel="00000000" w:rsidP="00000000" w:rsidRDefault="00000000" w:rsidRPr="00000000" w14:paraId="00000009">
      <w:pPr>
        <w:shd w:fill="ffffff" w:val="clear"/>
        <w:rPr>
          <w:color w:val="0f1111"/>
          <w:sz w:val="23"/>
          <w:szCs w:val="23"/>
        </w:rPr>
      </w:pPr>
      <w:r w:rsidDel="00000000" w:rsidR="00000000" w:rsidRPr="00000000">
        <w:rPr>
          <w:color w:val="0f1111"/>
          <w:sz w:val="23"/>
          <w:szCs w:val="23"/>
          <w:rtl w:val="0"/>
        </w:rPr>
        <w:t xml:space="preserve">128 GB</w:t>
      </w:r>
    </w:p>
    <w:p w:rsidR="00000000" w:rsidDel="00000000" w:rsidP="00000000" w:rsidRDefault="00000000" w:rsidRPr="00000000" w14:paraId="0000000A">
      <w:pPr>
        <w:shd w:fill="ffffff" w:val="clear"/>
        <w:ind w:right="580"/>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画面サイズ</w:t>
      </w:r>
    </w:p>
    <w:p w:rsidR="00000000" w:rsidDel="00000000" w:rsidP="00000000" w:rsidRDefault="00000000" w:rsidRPr="00000000" w14:paraId="0000000B">
      <w:pPr>
        <w:shd w:fill="ffffff" w:val="clear"/>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12.1 インチ</w:t>
      </w:r>
    </w:p>
    <w:p w:rsidR="00000000" w:rsidDel="00000000" w:rsidP="00000000" w:rsidRDefault="00000000" w:rsidRPr="00000000" w14:paraId="0000000C">
      <w:pPr>
        <w:shd w:fill="ffffff" w:val="clear"/>
        <w:ind w:right="580"/>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ディスプレイ最大解像度</w:t>
      </w:r>
    </w:p>
    <w:p w:rsidR="00000000" w:rsidDel="00000000" w:rsidP="00000000" w:rsidRDefault="00000000" w:rsidRPr="00000000" w14:paraId="0000000D">
      <w:pPr>
        <w:shd w:fill="ffffff" w:val="clear"/>
        <w:rPr>
          <w:color w:val="0f1111"/>
          <w:sz w:val="23"/>
          <w:szCs w:val="23"/>
        </w:rPr>
      </w:pPr>
      <w:r w:rsidDel="00000000" w:rsidR="00000000" w:rsidRPr="00000000">
        <w:rPr>
          <w:color w:val="0f1111"/>
          <w:sz w:val="23"/>
          <w:szCs w:val="23"/>
          <w:rtl w:val="0"/>
        </w:rPr>
        <w:t xml:space="preserve">2560×1600 Pixels</w:t>
      </w:r>
    </w:p>
    <w:p w:rsidR="00000000" w:rsidDel="00000000" w:rsidP="00000000" w:rsidRDefault="00000000" w:rsidRPr="00000000" w14:paraId="0000000E">
      <w:pPr>
        <w:shd w:fill="ffffff" w:val="clear"/>
        <w:ind w:right="580"/>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オペレーティングシステム</w:t>
      </w:r>
    </w:p>
    <w:p w:rsidR="00000000" w:rsidDel="00000000" w:rsidP="00000000" w:rsidRDefault="00000000" w:rsidRPr="00000000" w14:paraId="0000000F">
      <w:pPr>
        <w:shd w:fill="ffffff" w:val="clear"/>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Android 14, ALLDOCUBE OS3.0 PCモード</w:t>
      </w:r>
    </w:p>
    <w:p w:rsidR="00000000" w:rsidDel="00000000" w:rsidP="00000000" w:rsidRDefault="00000000" w:rsidRPr="00000000" w14:paraId="00000010">
      <w:pPr>
        <w:numPr>
          <w:ilvl w:val="0"/>
          <w:numId w:val="1"/>
        </w:numPr>
        <w:ind w:left="720" w:hanging="360"/>
      </w:pPr>
      <w:r w:rsidDel="00000000" w:rsidR="00000000" w:rsidRPr="00000000">
        <w:rPr>
          <w:rFonts w:ascii="Arial Unicode MS" w:cs="Arial Unicode MS" w:eastAsia="Arial Unicode MS" w:hAnsi="Arial Unicode MS"/>
          <w:color w:val="0f1111"/>
          <w:sz w:val="23"/>
          <w:szCs w:val="23"/>
          <w:rtl w:val="0"/>
        </w:rPr>
        <w:t xml:space="preserve">【12月23日追記】最新OTAアップデート（バージョン：iPlay60_Pad_Pro_v3.1.20_20241219）を公開しました。このアップデートでは、顔認識機能の改善が行われ、発生していたクラッシュの問題が解決されました。よりスムーズで安定した使用体験をお楽しみいただくために、ぜひアップデートを実施してください。</w:t>
      </w:r>
    </w:p>
    <w:p w:rsidR="00000000" w:rsidDel="00000000" w:rsidP="00000000" w:rsidRDefault="00000000" w:rsidRPr="00000000" w14:paraId="00000011">
      <w:pPr>
        <w:numPr>
          <w:ilvl w:val="0"/>
          <w:numId w:val="1"/>
        </w:numPr>
        <w:ind w:left="720" w:hanging="360"/>
      </w:pPr>
      <w:r w:rsidDel="00000000" w:rsidR="00000000" w:rsidRPr="00000000">
        <w:rPr>
          <w:color w:val="0f1111"/>
          <w:sz w:val="23"/>
          <w:szCs w:val="23"/>
          <w:rtl w:val="0"/>
        </w:rPr>
        <w:t xml:space="preserve">1月中にiPlay60 Pad Proタブレットと保護ケースを購入すると50％割引になります。 専用キーボードを一緒に購入すると、40％割引になります！ 一度に複数の商品をご購入の場合、割引は直接キーボードやケースの価格には反映されず、タブレット、キーボード、ケースで均等に割り引かれます。 割引は合計金額に反映されます。🖍️ スタイラスを使用する前に、iPlay60 Pad Pro タブレットシステムをバージョン T1201_v3.1.11 にアップデートしてください。 これにより、最高の体験と互換性が保証されます。公式スタイラスの使用をお勧めします。 非公式のスタイラスを使用すると、パフォーマンスが不安定になったり、デバイスが正常に動作しなくなることがあります。</w:t>
      </w:r>
    </w:p>
    <w:p w:rsidR="00000000" w:rsidDel="00000000" w:rsidP="00000000" w:rsidRDefault="00000000" w:rsidRPr="00000000" w14:paraId="00000012">
      <w:pPr>
        <w:numPr>
          <w:ilvl w:val="0"/>
          <w:numId w:val="1"/>
        </w:numPr>
        <w:ind w:left="720" w:hanging="360"/>
      </w:pPr>
      <w:r w:rsidDel="00000000" w:rsidR="00000000" w:rsidRPr="00000000">
        <w:rPr>
          <w:rFonts w:ascii="Arial Unicode MS" w:cs="Arial Unicode MS" w:eastAsia="Arial Unicode MS" w:hAnsi="Arial Unicode MS"/>
          <w:color w:val="0f1111"/>
          <w:sz w:val="23"/>
          <w:szCs w:val="23"/>
          <w:rtl w:val="0"/>
        </w:rPr>
        <w:t xml:space="preserve">【2.5Kディスプレイ + 90Hz高フレッシュレート+Widevine L1+4スピーカー】ALLDOCUBE iPlay60 Pad Proタブレットは2560×1600の高解像度incellフルラミネーションスクリーンを搭載し、明るさは550ニットに達し、画面占有率は87.7％に達します。12.1インチのタブレットは広い視野を提供し、映画鑑賞、ウェブ閲覧、ドキュメントの処理がより快適です。Widevine L1（Netflix対応）認証により、高解像度のストリーミングコンテンツをスムーズに視聴でき、90Hzの高フレッシュレートはより滑らかな操作体験を提供します。4つのスピーカーの設計により、映画鑑賞や音楽鑑賞の際に迫力のある音響体験を楽しむことができます。</w:t>
      </w:r>
    </w:p>
    <w:p w:rsidR="00000000" w:rsidDel="00000000" w:rsidP="00000000" w:rsidRDefault="00000000" w:rsidRPr="00000000" w14:paraId="00000013">
      <w:pPr>
        <w:numPr>
          <w:ilvl w:val="0"/>
          <w:numId w:val="1"/>
        </w:numPr>
        <w:ind w:left="720" w:hanging="360"/>
      </w:pPr>
      <w:r w:rsidDel="00000000" w:rsidR="00000000" w:rsidRPr="00000000">
        <w:rPr>
          <w:rFonts w:ascii="Arial Unicode MS" w:cs="Arial Unicode MS" w:eastAsia="Arial Unicode MS" w:hAnsi="Arial Unicode MS"/>
          <w:color w:val="0f1111"/>
          <w:sz w:val="23"/>
          <w:szCs w:val="23"/>
          <w:rtl w:val="0"/>
        </w:rPr>
        <w:t xml:space="preserve">【10000mAh大容量バッテリー＋顔認証】内蔵の10000mAh大容量バッテリーが長時間の使用ができるし、PD33W急速充電技術もサポートします，30分で50％まで充電（付属の充電器はPD20W急速充電対応）。素早く充電でき、長時間待つ必要がありません。自動輝度調整機能とホールスイッチ技術により、環境光に応じて画面の明るさが自動的に調整され、最適な視聴体験を提供します。顔認証技術がデータの安全を確保し、0.3秒で高速解除できます。複数の角度や明るい場所、暗い場所でもデバイスを解除でき、より迅速で便利です。重力感応技術を搭載しており、電子書籍の読書、ビデオの視聴、ゲームのプレイ時に画面の方向を自動的に調整し、最適な視覚体験を提供します。このタブレット12.1インチのサイズは278×180×7.4mm、重量は約587gです。バッテリーも長持ちだし、読書、エンターテインメント、または仕事に便利です。</w:t>
      </w:r>
    </w:p>
    <w:p w:rsidR="00000000" w:rsidDel="00000000" w:rsidP="00000000" w:rsidRDefault="00000000" w:rsidRPr="00000000" w14:paraId="00000014">
      <w:pPr>
        <w:numPr>
          <w:ilvl w:val="0"/>
          <w:numId w:val="1"/>
        </w:numPr>
        <w:ind w:left="720" w:hanging="360"/>
      </w:pPr>
      <w:r w:rsidDel="00000000" w:rsidR="00000000" w:rsidRPr="00000000">
        <w:rPr>
          <w:rFonts w:ascii="Arial Unicode MS" w:cs="Arial Unicode MS" w:eastAsia="Arial Unicode MS" w:hAnsi="Arial Unicode MS"/>
          <w:color w:val="0f1111"/>
          <w:sz w:val="23"/>
          <w:szCs w:val="23"/>
          <w:rtl w:val="0"/>
        </w:rPr>
        <w:t xml:space="preserve">【ALLDOCUBE 最新のOS 3.0】iPlay60 Pad Proタブレットは最新のALLDOCUBE OS 3.0システムを搭載し、さまざまな便利な機能がアップグレードされました。① ダブルタップで画面オフ② 「File Transfer」アプリを使用して、スマホやパソコン間でデータを簡単に移行可能③ マルチタスクで小窓モードや分割画面を実現④ 「指魔法」- 画面の下部から中央にスワイプで小窓表示、2本指で画面上部から中央にスワイプで分割画面モード、3本指でスクリーンショット、4本指でピンチして小窓を切り替え、5本指でピンチしてホーム画面に戻る⑤ アプリのアイコンを5x6または4x6のレイアウトに自由に配置可能、アイコンの角の丸みもカスタマイズ可能⑥ 新しいコントロールセンター、サイドスマートバー、新レイアウトのDockバー⑦ フォルダーの配置方式が横向きと縦向きを選択可能 その他にも、たくさんの便利なOS 3.0のテクニックを楽しみに。</w:t>
      </w:r>
    </w:p>
    <w:p w:rsidR="00000000" w:rsidDel="00000000" w:rsidP="00000000" w:rsidRDefault="00000000" w:rsidRPr="00000000" w14:paraId="00000015">
      <w:pPr>
        <w:numPr>
          <w:ilvl w:val="0"/>
          <w:numId w:val="1"/>
        </w:numPr>
        <w:ind w:left="720" w:hanging="360"/>
      </w:pPr>
      <w:r w:rsidDel="00000000" w:rsidR="00000000" w:rsidRPr="00000000">
        <w:rPr>
          <w:rFonts w:ascii="Arial Unicode MS" w:cs="Arial Unicode MS" w:eastAsia="Arial Unicode MS" w:hAnsi="Arial Unicode MS"/>
          <w:color w:val="0f1111"/>
          <w:sz w:val="23"/>
          <w:szCs w:val="23"/>
          <w:rtl w:val="0"/>
        </w:rPr>
        <w:t xml:space="preserve">【PCモード＆G99プロセッサ】最新のAndroid 14システムと強力なG99プロセッサを搭載し、ALLDOCUBE iPlay60 Pad Proタブレットは日常の仕事やエンターテイメントに卓越したパフォーマンスを提供します。PCモードに切り替えると、パソコンと同じインターフェースが表示されます。PCモードは読書や仕事に特に適しており、公式のPogopinキーボードを接続すると、タブレットが効率的な作業ツールに変身し、いつでもどこでもパソコンのように作業できます。分割画面機能で作業効率が向上します。特筆すべきは、このタブレットが世界で唯一、すべてのアプリケーションが自動的に横向きに対応できるタブレットであることです！8GBのメモリと12GBの仮想メモリにより、より多くのアプリケーションをバックグラウンドで開き、データの処理速度を向上させることができます。128GBのストレージスペースは日常の使用に十分で、1TBの拡張ストレージもサポートしているため、ストレージ不足の心配はありません。</w:t>
      </w:r>
    </w:p>
    <w:p w:rsidR="00000000" w:rsidDel="00000000" w:rsidP="00000000" w:rsidRDefault="00000000" w:rsidRPr="00000000" w14:paraId="00000016">
      <w:pPr>
        <w:numPr>
          <w:ilvl w:val="0"/>
          <w:numId w:val="1"/>
        </w:numPr>
        <w:ind w:left="720" w:hanging="360"/>
      </w:pPr>
      <w:r w:rsidDel="00000000" w:rsidR="00000000" w:rsidRPr="00000000">
        <w:rPr>
          <w:rFonts w:ascii="Arial Unicode MS" w:cs="Arial Unicode MS" w:eastAsia="Arial Unicode MS" w:hAnsi="Arial Unicode MS"/>
          <w:color w:val="0f1111"/>
          <w:sz w:val="23"/>
          <w:szCs w:val="23"/>
          <w:rtl w:val="0"/>
        </w:rPr>
        <w:t xml:space="preserve">【4096レベルのタッチペン対応】iPlay60 Pad Proタブレットは、4096レベルの圧感タッチペンを搭載し、これまでにない精密な制御と細やかな筆touchesを提供します。プロのイラストレーター、文書の注釈、または日常のメモに関わらず、紙で書くような流暢さを体験してください。</w:t>
      </w:r>
    </w:p>
    <w:p w:rsidR="00000000" w:rsidDel="00000000" w:rsidP="00000000" w:rsidRDefault="00000000" w:rsidRPr="00000000" w14:paraId="00000017">
      <w:pPr>
        <w:numPr>
          <w:ilvl w:val="0"/>
          <w:numId w:val="1"/>
        </w:numPr>
        <w:ind w:left="720" w:hanging="360"/>
      </w:pPr>
      <w:r w:rsidDel="00000000" w:rsidR="00000000" w:rsidRPr="00000000">
        <w:rPr>
          <w:rFonts w:ascii="Arial Unicode MS" w:cs="Arial Unicode MS" w:eastAsia="Arial Unicode MS" w:hAnsi="Arial Unicode MS"/>
          <w:color w:val="0f1111"/>
          <w:sz w:val="23"/>
          <w:szCs w:val="23"/>
          <w:rtl w:val="0"/>
        </w:rPr>
        <w:t xml:space="preserve">【4G LTE通信とGPSサポート】デュアル4G LTE通話をサポートし、どこでも高速ネットワーク接続を楽しむことができます。WiFi 5.0およびBluetooth 5.2により、より速く、より安定したワイヤレス接続を提供します。広範な周波数帯域がサポート（GSM→B2/3/5/8、WCDMA→B1/2/4/5/6/8、FDD→B1/2/3/4/5/7/8/12/17/20/28A/28B/66、TDD→B34/38/39/40/41）により、世界中で安定したネットワーク信号を受けることができます。Beidou、Galileo、Glonass、GPSナビゲーションをサポートし、安心して旅行できます。800万画素のフロントカメラと1600万画素のAIリアシングルカメラで、素晴らしい瞬間を逃さずキャッチします。ビデオ通話でも写真撮影でも、鮮明で細かい画質を提供します。</w:t>
      </w:r>
    </w:p>
    <w:p w:rsidR="00000000" w:rsidDel="00000000" w:rsidP="00000000" w:rsidRDefault="00000000" w:rsidRPr="00000000" w14:paraId="00000018">
      <w:pPr>
        <w:numPr>
          <w:ilvl w:val="0"/>
          <w:numId w:val="1"/>
        </w:numPr>
        <w:ind w:left="720" w:hanging="360"/>
      </w:pPr>
      <w:r w:rsidDel="00000000" w:rsidR="00000000" w:rsidRPr="00000000">
        <w:rPr>
          <w:rFonts w:ascii="Arial Unicode MS" w:cs="Arial Unicode MS" w:eastAsia="Arial Unicode MS" w:hAnsi="Arial Unicode MS"/>
          <w:color w:val="0f1111"/>
          <w:sz w:val="23"/>
          <w:szCs w:val="23"/>
          <w:rtl w:val="0"/>
        </w:rPr>
        <w:t xml:space="preserve">【品質保証】長期間の1年保証で、安心してご購入いただけます。私たちを選ぶことで、高品質な製品保証だけでなく、迅速かつ効果的なアフターサービスも享受でき、安心してご購入・ご使用いただけます！ご注意ください：①タブレットを受け取りましたら、最新バージョンに更新していただき、より快適でスムーズな使用体験をお楽しみください。②タブレットには最初から簡易保護フィルムが貼られているため、フィルムを剥がす際には強く引っ張らないようにご注意ください。③ ヘッドホンジャックは3.5mmではなく、Type-C (USB 2.0、データ転送/充電/ヘッドフォンをサポート) インターフェースとして兼用されています。④Pogopinキーボードは別売りです。⑤複数ユーザーに非対応です。</w:t>
      </w:r>
    </w:p>
    <w:p w:rsidR="00000000" w:rsidDel="00000000" w:rsidP="00000000" w:rsidRDefault="00000000" w:rsidRPr="00000000" w14:paraId="00000019">
      <w:pPr>
        <w:pStyle w:val="Heading1"/>
        <w:keepNext w:val="0"/>
        <w:keepLines w:val="0"/>
        <w:pBdr>
          <w:top w:color="auto" w:space="0" w:sz="0" w:val="none"/>
          <w:left w:color="auto" w:space="0" w:sz="0" w:val="none"/>
          <w:right w:color="auto" w:space="0" w:sz="0" w:val="none"/>
        </w:pBdr>
        <w:shd w:fill="ffffff" w:val="clear"/>
        <w:spacing w:after="0" w:before="0" w:lineRule="auto"/>
        <w:rPr>
          <w:b w:val="1"/>
          <w:color w:val="0f1111"/>
          <w:sz w:val="47"/>
          <w:szCs w:val="47"/>
        </w:rPr>
      </w:pPr>
      <w:bookmarkStart w:colFirst="0" w:colLast="0" w:name="_72087l6iu40" w:id="3"/>
      <w:bookmarkEnd w:id="3"/>
      <w:r w:rsidDel="00000000" w:rsidR="00000000" w:rsidRPr="00000000">
        <w:rPr>
          <w:rFonts w:ascii="Arial Unicode MS" w:cs="Arial Unicode MS" w:eastAsia="Arial Unicode MS" w:hAnsi="Arial Unicode MS"/>
          <w:b w:val="1"/>
          <w:color w:val="0f1111"/>
          <w:sz w:val="47"/>
          <w:szCs w:val="47"/>
          <w:rtl w:val="0"/>
        </w:rPr>
        <w:t xml:space="preserve">商品詳細</w:t>
      </w:r>
    </w:p>
    <w:tbl>
      <w:tblPr>
        <w:tblStyle w:val="Table1"/>
        <w:jc w:val="left"/>
        <w:tblBorders>
          <w:top w:color="000000" w:space="0" w:sz="0" w:val="nil"/>
          <w:left w:color="000000" w:space="0" w:sz="0" w:val="nil"/>
          <w:bottom w:color="d5d9d9" w:space="0" w:sz="18" w:val="single"/>
          <w:right w:color="000000" w:space="0" w:sz="0" w:val="nil"/>
          <w:insideH w:color="000000" w:space="0" w:sz="0" w:val="nil"/>
          <w:insideV w:color="000000" w:space="0" w:sz="0" w:val="nil"/>
        </w:tblBorders>
        <w:tblLayout w:type="fixed"/>
        <w:tblLook w:val="0600"/>
      </w:tblPr>
      <w:tblGrid>
        <w:gridCol w:w="4808"/>
        <w:gridCol w:w="4808"/>
        <w:tblGridChange w:id="0">
          <w:tblGrid>
            <w:gridCol w:w="4808"/>
            <w:gridCol w:w="4808"/>
          </w:tblGrid>
        </w:tblGridChange>
      </w:tblGrid>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ブランド名</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B">
            <w:pPr>
              <w:rPr>
                <w:color w:val="0f1111"/>
                <w:sz w:val="23"/>
                <w:szCs w:val="23"/>
              </w:rPr>
            </w:pPr>
            <w:r w:rsidDel="00000000" w:rsidR="00000000" w:rsidRPr="00000000">
              <w:rPr>
                <w:color w:val="0f1111"/>
                <w:sz w:val="23"/>
                <w:szCs w:val="23"/>
                <w:rtl w:val="0"/>
              </w:rPr>
              <w:t xml:space="preserve">ALLDOCUBE</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型番</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D">
            <w:pPr>
              <w:rPr>
                <w:color w:val="0f1111"/>
                <w:sz w:val="23"/>
                <w:szCs w:val="23"/>
              </w:rPr>
            </w:pPr>
            <w:r w:rsidDel="00000000" w:rsidR="00000000" w:rsidRPr="00000000">
              <w:rPr>
                <w:color w:val="0f1111"/>
                <w:sz w:val="23"/>
                <w:szCs w:val="23"/>
                <w:rtl w:val="0"/>
              </w:rPr>
              <w:t xml:space="preserve">iPlay60 Pad Pro</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発売年・モデルイヤー</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rPr>
                <w:color w:val="0f1111"/>
                <w:sz w:val="23"/>
                <w:szCs w:val="23"/>
              </w:rPr>
            </w:pPr>
            <w:r w:rsidDel="00000000" w:rsidR="00000000" w:rsidRPr="00000000">
              <w:rPr>
                <w:color w:val="0f1111"/>
                <w:sz w:val="23"/>
                <w:szCs w:val="23"/>
                <w:rtl w:val="0"/>
              </w:rPr>
              <w:t xml:space="preserve">2024</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型番</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rPr>
                <w:color w:val="0f1111"/>
                <w:sz w:val="23"/>
                <w:szCs w:val="23"/>
              </w:rPr>
            </w:pPr>
            <w:r w:rsidDel="00000000" w:rsidR="00000000" w:rsidRPr="00000000">
              <w:rPr>
                <w:color w:val="0f1111"/>
                <w:sz w:val="23"/>
                <w:szCs w:val="23"/>
                <w:rtl w:val="0"/>
              </w:rPr>
              <w:t xml:space="preserve">T1202</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商品の用途</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事務作業、エンターテインメント、クリエイティブな作業など、多岐にわたる用途</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メーカー名</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rPr>
                <w:color w:val="0f1111"/>
                <w:sz w:val="23"/>
                <w:szCs w:val="23"/>
              </w:rPr>
            </w:pPr>
            <w:r w:rsidDel="00000000" w:rsidR="00000000" w:rsidRPr="00000000">
              <w:rPr>
                <w:color w:val="0f1111"/>
                <w:sz w:val="23"/>
                <w:szCs w:val="23"/>
                <w:rtl w:val="0"/>
              </w:rPr>
              <w:t xml:space="preserve">ALLDOCUBE</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おすすめ度</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5つ星のうち4.0 </w:t>
            </w:r>
            <w:hyperlink r:id="rId6">
              <w:r w:rsidDel="00000000" w:rsidR="00000000" w:rsidRPr="00000000">
                <w:rPr>
                  <w:color w:val="1155cc"/>
                  <w:sz w:val="23"/>
                  <w:szCs w:val="23"/>
                  <w:rtl w:val="0"/>
                </w:rPr>
                <w:t xml:space="preserve">183レビュー</w:t>
              </w:r>
            </w:hyperlink>
            <w:r w:rsidDel="00000000" w:rsidR="00000000" w:rsidRPr="00000000">
              <w:rPr>
                <w:rtl w:val="0"/>
              </w:rPr>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Amazon 売れ筋ランキング</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- 5,148位パソコン・周辺機器 (</w:t>
            </w:r>
            <w:hyperlink r:id="rId7">
              <w:r w:rsidDel="00000000" w:rsidR="00000000" w:rsidRPr="00000000">
                <w:rPr>
                  <w:color w:val="1155cc"/>
                  <w:sz w:val="23"/>
                  <w:szCs w:val="23"/>
                  <w:rtl w:val="0"/>
                </w:rPr>
                <w:t xml:space="preserve">パソコン・周辺機器の売れ筋ランキングを見る</w:t>
              </w:r>
            </w:hyperlink>
            <w:r w:rsidDel="00000000" w:rsidR="00000000" w:rsidRPr="00000000">
              <w:rPr>
                <w:color w:val="0f1111"/>
                <w:sz w:val="23"/>
                <w:szCs w:val="23"/>
                <w:rtl w:val="0"/>
              </w:rPr>
              <w:t xml:space="preserve">)</w:t>
            </w:r>
          </w:p>
          <w:p w:rsidR="00000000" w:rsidDel="00000000" w:rsidP="00000000" w:rsidRDefault="00000000" w:rsidRPr="00000000" w14:paraId="0000002A">
            <w:pPr>
              <w:spacing w:before="80" w:lineRule="auto"/>
              <w:rPr>
                <w:color w:val="1155cc"/>
                <w:sz w:val="23"/>
                <w:szCs w:val="23"/>
              </w:rPr>
            </w:pPr>
            <w:r w:rsidDel="00000000" w:rsidR="00000000" w:rsidRPr="00000000">
              <w:rPr>
                <w:rFonts w:ascii="Arial Unicode MS" w:cs="Arial Unicode MS" w:eastAsia="Arial Unicode MS" w:hAnsi="Arial Unicode MS"/>
                <w:color w:val="0f1111"/>
                <w:sz w:val="23"/>
                <w:szCs w:val="23"/>
                <w:rtl w:val="0"/>
              </w:rPr>
              <w:t xml:space="preserve">- 109位</w:t>
            </w:r>
            <w:hyperlink r:id="rId8">
              <w:r w:rsidDel="00000000" w:rsidR="00000000" w:rsidRPr="00000000">
                <w:rPr>
                  <w:color w:val="1155cc"/>
                  <w:sz w:val="23"/>
                  <w:szCs w:val="23"/>
                  <w:rtl w:val="0"/>
                </w:rPr>
                <w:t xml:space="preserve">タブレット</w:t>
              </w:r>
            </w:hyperlink>
            <w:r w:rsidDel="00000000" w:rsidR="00000000" w:rsidRPr="00000000">
              <w:rPr>
                <w:rtl w:val="0"/>
              </w:rPr>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color w:val="0f1111"/>
                <w:sz w:val="23"/>
                <w:szCs w:val="23"/>
              </w:rPr>
            </w:pPr>
            <w:r w:rsidDel="00000000" w:rsidR="00000000" w:rsidRPr="00000000">
              <w:rPr>
                <w:b w:val="1"/>
                <w:color w:val="0f1111"/>
                <w:sz w:val="23"/>
                <w:szCs w:val="23"/>
                <w:rtl w:val="0"/>
              </w:rPr>
              <w:t xml:space="preserve">ASIN</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rPr>
                <w:color w:val="0f1111"/>
                <w:sz w:val="23"/>
                <w:szCs w:val="23"/>
              </w:rPr>
            </w:pPr>
            <w:r w:rsidDel="00000000" w:rsidR="00000000" w:rsidRPr="00000000">
              <w:rPr>
                <w:color w:val="0f1111"/>
                <w:sz w:val="23"/>
                <w:szCs w:val="23"/>
                <w:rtl w:val="0"/>
              </w:rPr>
              <w:t xml:space="preserve">B0D2K5W6K4</w:t>
            </w:r>
          </w:p>
        </w:tc>
      </w:tr>
    </w:tbl>
    <w:p w:rsidR="00000000" w:rsidDel="00000000" w:rsidP="00000000" w:rsidRDefault="00000000" w:rsidRPr="00000000" w14:paraId="0000002D">
      <w:pPr>
        <w:pStyle w:val="Heading1"/>
        <w:keepNext w:val="0"/>
        <w:keepLines w:val="0"/>
        <w:pBdr>
          <w:top w:color="auto" w:space="0" w:sz="0" w:val="none"/>
          <w:left w:color="auto" w:space="0" w:sz="0" w:val="none"/>
          <w:right w:color="auto" w:space="0" w:sz="0" w:val="none"/>
        </w:pBdr>
        <w:shd w:fill="ffffff" w:val="clear"/>
        <w:spacing w:after="0" w:before="0" w:lineRule="auto"/>
        <w:rPr>
          <w:b w:val="1"/>
          <w:color w:val="0f1111"/>
          <w:sz w:val="47"/>
          <w:szCs w:val="47"/>
        </w:rPr>
      </w:pPr>
      <w:bookmarkStart w:colFirst="0" w:colLast="0" w:name="_wu96pv56vif1" w:id="4"/>
      <w:bookmarkEnd w:id="4"/>
      <w:r w:rsidDel="00000000" w:rsidR="00000000" w:rsidRPr="00000000">
        <w:rPr>
          <w:rFonts w:ascii="Arial Unicode MS" w:cs="Arial Unicode MS" w:eastAsia="Arial Unicode MS" w:hAnsi="Arial Unicode MS"/>
          <w:b w:val="1"/>
          <w:color w:val="0f1111"/>
          <w:sz w:val="47"/>
          <w:szCs w:val="47"/>
          <w:rtl w:val="0"/>
        </w:rPr>
        <w:t xml:space="preserve">メモリ</w:t>
      </w:r>
    </w:p>
    <w:tbl>
      <w:tblPr>
        <w:tblStyle w:val="Table2"/>
        <w:jc w:val="left"/>
        <w:tblBorders>
          <w:top w:color="000000" w:space="0" w:sz="0" w:val="nil"/>
          <w:left w:color="000000" w:space="0" w:sz="0" w:val="nil"/>
          <w:bottom w:color="d5d9d9" w:space="0" w:sz="18" w:val="single"/>
          <w:right w:color="000000" w:space="0" w:sz="0" w:val="nil"/>
          <w:insideH w:color="000000" w:space="0" w:sz="0" w:val="nil"/>
          <w:insideV w:color="000000" w:space="0" w:sz="0" w:val="nil"/>
        </w:tblBorders>
        <w:tblLayout w:type="fixed"/>
        <w:tblLook w:val="0600"/>
      </w:tblPr>
      <w:tblGrid>
        <w:gridCol w:w="4808"/>
        <w:gridCol w:w="4808"/>
        <w:tblGridChange w:id="0">
          <w:tblGrid>
            <w:gridCol w:w="4808"/>
            <w:gridCol w:w="4808"/>
          </w:tblGrid>
        </w:tblGridChange>
      </w:tblGrid>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最大メモリ容量(GB)</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rPr>
                <w:color w:val="0f1111"/>
                <w:sz w:val="23"/>
                <w:szCs w:val="23"/>
              </w:rPr>
            </w:pPr>
            <w:r w:rsidDel="00000000" w:rsidR="00000000" w:rsidRPr="00000000">
              <w:rPr>
                <w:color w:val="0f1111"/>
                <w:sz w:val="23"/>
                <w:szCs w:val="23"/>
                <w:rtl w:val="0"/>
              </w:rPr>
              <w:t xml:space="preserve">128 GB</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内蔵メモリー容量</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rPr>
                <w:color w:val="0f1111"/>
                <w:sz w:val="23"/>
                <w:szCs w:val="23"/>
              </w:rPr>
            </w:pPr>
            <w:r w:rsidDel="00000000" w:rsidR="00000000" w:rsidRPr="00000000">
              <w:rPr>
                <w:color w:val="0f1111"/>
                <w:sz w:val="23"/>
                <w:szCs w:val="23"/>
                <w:rtl w:val="0"/>
              </w:rPr>
              <w:t xml:space="preserve">20 GB</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メモリースロット数とタイプ</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3">
            <w:pPr>
              <w:rPr>
                <w:color w:val="0f1111"/>
                <w:sz w:val="23"/>
                <w:szCs w:val="23"/>
              </w:rPr>
            </w:pPr>
            <w:r w:rsidDel="00000000" w:rsidR="00000000" w:rsidRPr="00000000">
              <w:rPr>
                <w:color w:val="0f1111"/>
                <w:sz w:val="23"/>
                <w:szCs w:val="23"/>
                <w:rtl w:val="0"/>
              </w:rPr>
              <w:t xml:space="preserve">1TB</w:t>
            </w:r>
          </w:p>
        </w:tc>
      </w:tr>
    </w:tbl>
    <w:p w:rsidR="00000000" w:rsidDel="00000000" w:rsidP="00000000" w:rsidRDefault="00000000" w:rsidRPr="00000000" w14:paraId="00000034">
      <w:pPr>
        <w:pStyle w:val="Heading1"/>
        <w:keepNext w:val="0"/>
        <w:keepLines w:val="0"/>
        <w:pBdr>
          <w:top w:color="auto" w:space="0" w:sz="0" w:val="none"/>
          <w:left w:color="auto" w:space="0" w:sz="0" w:val="none"/>
          <w:right w:color="auto" w:space="0" w:sz="0" w:val="none"/>
        </w:pBdr>
        <w:shd w:fill="ffffff" w:val="clear"/>
        <w:spacing w:after="0" w:before="0" w:lineRule="auto"/>
        <w:rPr>
          <w:b w:val="1"/>
          <w:color w:val="0f1111"/>
          <w:sz w:val="47"/>
          <w:szCs w:val="47"/>
        </w:rPr>
      </w:pPr>
      <w:bookmarkStart w:colFirst="0" w:colLast="0" w:name="_fu2odlfxpj28" w:id="5"/>
      <w:bookmarkEnd w:id="5"/>
      <w:r w:rsidDel="00000000" w:rsidR="00000000" w:rsidRPr="00000000">
        <w:rPr>
          <w:rFonts w:ascii="Arial Unicode MS" w:cs="Arial Unicode MS" w:eastAsia="Arial Unicode MS" w:hAnsi="Arial Unicode MS"/>
          <w:b w:val="1"/>
          <w:color w:val="0f1111"/>
          <w:sz w:val="47"/>
          <w:szCs w:val="47"/>
          <w:rtl w:val="0"/>
        </w:rPr>
        <w:t xml:space="preserve">ディスプレイ</w:t>
      </w:r>
    </w:p>
    <w:tbl>
      <w:tblPr>
        <w:tblStyle w:val="Table3"/>
        <w:jc w:val="left"/>
        <w:tblBorders>
          <w:top w:color="000000" w:space="0" w:sz="0" w:val="nil"/>
          <w:left w:color="000000" w:space="0" w:sz="0" w:val="nil"/>
          <w:bottom w:color="d5d9d9" w:space="0" w:sz="18" w:val="single"/>
          <w:right w:color="000000" w:space="0" w:sz="0" w:val="nil"/>
          <w:insideH w:color="000000" w:space="0" w:sz="0" w:val="nil"/>
          <w:insideV w:color="000000" w:space="0" w:sz="0" w:val="nil"/>
        </w:tblBorders>
        <w:tblLayout w:type="fixed"/>
        <w:tblLook w:val="0600"/>
      </w:tblPr>
      <w:tblGrid>
        <w:gridCol w:w="4808"/>
        <w:gridCol w:w="4808"/>
        <w:tblGridChange w:id="0">
          <w:tblGrid>
            <w:gridCol w:w="4808"/>
            <w:gridCol w:w="4808"/>
          </w:tblGrid>
        </w:tblGridChange>
      </w:tblGrid>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画面サイズの単位</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6">
            <w:pPr>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12.1 インチ</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ディスプレイ最大解像度</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8">
            <w:pPr>
              <w:rPr>
                <w:color w:val="0f1111"/>
                <w:sz w:val="23"/>
                <w:szCs w:val="23"/>
              </w:rPr>
            </w:pPr>
            <w:r w:rsidDel="00000000" w:rsidR="00000000" w:rsidRPr="00000000">
              <w:rPr>
                <w:color w:val="0f1111"/>
                <w:sz w:val="23"/>
                <w:szCs w:val="23"/>
                <w:rtl w:val="0"/>
              </w:rPr>
              <w:t xml:space="preserve">2560×1600 Pixels</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ディスプレイの種類</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A">
            <w:pPr>
              <w:rPr>
                <w:color w:val="0f1111"/>
                <w:sz w:val="23"/>
                <w:szCs w:val="23"/>
              </w:rPr>
            </w:pPr>
            <w:r w:rsidDel="00000000" w:rsidR="00000000" w:rsidRPr="00000000">
              <w:rPr>
                <w:color w:val="0f1111"/>
                <w:sz w:val="23"/>
                <w:szCs w:val="23"/>
                <w:rtl w:val="0"/>
              </w:rPr>
              <w:t xml:space="preserve">LED</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ネイティブ解像度</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2560x1600ピクセル</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アスペクト比</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rPr>
                <w:color w:val="0f1111"/>
                <w:sz w:val="23"/>
                <w:szCs w:val="23"/>
              </w:rPr>
            </w:pPr>
            <w:r w:rsidDel="00000000" w:rsidR="00000000" w:rsidRPr="00000000">
              <w:rPr>
                <w:color w:val="0f1111"/>
                <w:sz w:val="23"/>
                <w:szCs w:val="23"/>
                <w:rtl w:val="0"/>
              </w:rPr>
              <w:t xml:space="preserve">16:10</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ディスプレイの最大輝度</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0">
            <w:pPr>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550 ニットコーティング</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ディスプレイのリフレッシュレート（Hz）</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rPr>
                <w:color w:val="0f1111"/>
                <w:sz w:val="23"/>
                <w:szCs w:val="23"/>
              </w:rPr>
            </w:pPr>
            <w:r w:rsidDel="00000000" w:rsidR="00000000" w:rsidRPr="00000000">
              <w:rPr>
                <w:color w:val="0f1111"/>
                <w:sz w:val="23"/>
                <w:szCs w:val="23"/>
                <w:rtl w:val="0"/>
              </w:rPr>
              <w:t xml:space="preserve">90</w:t>
            </w:r>
          </w:p>
        </w:tc>
      </w:tr>
    </w:tbl>
    <w:p w:rsidR="00000000" w:rsidDel="00000000" w:rsidP="00000000" w:rsidRDefault="00000000" w:rsidRPr="00000000" w14:paraId="00000043">
      <w:pPr>
        <w:pStyle w:val="Heading1"/>
        <w:keepNext w:val="0"/>
        <w:keepLines w:val="0"/>
        <w:pBdr>
          <w:top w:color="auto" w:space="0" w:sz="0" w:val="none"/>
          <w:left w:color="auto" w:space="0" w:sz="0" w:val="none"/>
          <w:right w:color="auto" w:space="0" w:sz="0" w:val="none"/>
        </w:pBdr>
        <w:shd w:fill="ffffff" w:val="clear"/>
        <w:spacing w:after="0" w:before="0" w:lineRule="auto"/>
        <w:rPr>
          <w:b w:val="1"/>
          <w:color w:val="0f1111"/>
          <w:sz w:val="47"/>
          <w:szCs w:val="47"/>
        </w:rPr>
      </w:pPr>
      <w:bookmarkStart w:colFirst="0" w:colLast="0" w:name="_q39uc7sediyc" w:id="6"/>
      <w:bookmarkEnd w:id="6"/>
      <w:r w:rsidDel="00000000" w:rsidR="00000000" w:rsidRPr="00000000">
        <w:rPr>
          <w:rFonts w:ascii="Arial Unicode MS" w:cs="Arial Unicode MS" w:eastAsia="Arial Unicode MS" w:hAnsi="Arial Unicode MS"/>
          <w:b w:val="1"/>
          <w:color w:val="0f1111"/>
          <w:sz w:val="47"/>
          <w:szCs w:val="47"/>
          <w:rtl w:val="0"/>
        </w:rPr>
        <w:t xml:space="preserve">バッテリー</w:t>
      </w:r>
    </w:p>
    <w:tbl>
      <w:tblPr>
        <w:tblStyle w:val="Table4"/>
        <w:jc w:val="left"/>
        <w:tblBorders>
          <w:top w:color="000000" w:space="0" w:sz="0" w:val="nil"/>
          <w:left w:color="000000" w:space="0" w:sz="0" w:val="nil"/>
          <w:bottom w:color="d5d9d9" w:space="0" w:sz="18" w:val="single"/>
          <w:right w:color="000000" w:space="0" w:sz="0" w:val="nil"/>
          <w:insideH w:color="000000" w:space="0" w:sz="0" w:val="nil"/>
          <w:insideV w:color="000000" w:space="0" w:sz="0" w:val="nil"/>
        </w:tblBorders>
        <w:tblLayout w:type="fixed"/>
        <w:tblLook w:val="0600"/>
      </w:tblPr>
      <w:tblGrid>
        <w:gridCol w:w="4808"/>
        <w:gridCol w:w="4808"/>
        <w:tblGridChange w:id="0">
          <w:tblGrid>
            <w:gridCol w:w="4808"/>
            <w:gridCol w:w="4808"/>
          </w:tblGrid>
        </w:tblGridChange>
      </w:tblGrid>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電池容量</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5">
            <w:pPr>
              <w:rPr>
                <w:color w:val="0f1111"/>
                <w:sz w:val="23"/>
                <w:szCs w:val="23"/>
              </w:rPr>
            </w:pPr>
            <w:r w:rsidDel="00000000" w:rsidR="00000000" w:rsidRPr="00000000">
              <w:rPr>
                <w:color w:val="0f1111"/>
                <w:sz w:val="23"/>
                <w:szCs w:val="23"/>
                <w:rtl w:val="0"/>
              </w:rPr>
              <w:t xml:space="preserve">1E+4 Milliamp Hours</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バッテリーセルタイプ</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7">
            <w:pPr>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リチウムポリマー</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電圧</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37 ワット</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リチウム電池梱包形態</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B">
            <w:pPr>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38 ワット時</w:t>
            </w:r>
          </w:p>
        </w:tc>
      </w:tr>
    </w:tbl>
    <w:p w:rsidR="00000000" w:rsidDel="00000000" w:rsidP="00000000" w:rsidRDefault="00000000" w:rsidRPr="00000000" w14:paraId="0000004C">
      <w:pPr>
        <w:pStyle w:val="Heading1"/>
        <w:keepNext w:val="0"/>
        <w:keepLines w:val="0"/>
        <w:pBdr>
          <w:top w:color="auto" w:space="0" w:sz="0" w:val="none"/>
          <w:left w:color="auto" w:space="0" w:sz="0" w:val="none"/>
          <w:right w:color="auto" w:space="0" w:sz="0" w:val="none"/>
        </w:pBdr>
        <w:shd w:fill="ffffff" w:val="clear"/>
        <w:spacing w:after="0" w:before="0" w:lineRule="auto"/>
        <w:rPr>
          <w:b w:val="1"/>
          <w:color w:val="0f1111"/>
          <w:sz w:val="47"/>
          <w:szCs w:val="47"/>
        </w:rPr>
      </w:pPr>
      <w:bookmarkStart w:colFirst="0" w:colLast="0" w:name="_neg8sesj5lie" w:id="7"/>
      <w:bookmarkEnd w:id="7"/>
      <w:r w:rsidDel="00000000" w:rsidR="00000000" w:rsidRPr="00000000">
        <w:rPr>
          <w:rFonts w:ascii="Arial Unicode MS" w:cs="Arial Unicode MS" w:eastAsia="Arial Unicode MS" w:hAnsi="Arial Unicode MS"/>
          <w:b w:val="1"/>
          <w:color w:val="0f1111"/>
          <w:sz w:val="47"/>
          <w:szCs w:val="47"/>
          <w:rtl w:val="0"/>
        </w:rPr>
        <w:t xml:space="preserve">機能</w:t>
      </w:r>
    </w:p>
    <w:tbl>
      <w:tblPr>
        <w:tblStyle w:val="Table5"/>
        <w:jc w:val="left"/>
        <w:tblBorders>
          <w:top w:color="000000" w:space="0" w:sz="0" w:val="nil"/>
          <w:left w:color="000000" w:space="0" w:sz="0" w:val="nil"/>
          <w:bottom w:color="d5d9d9" w:space="0" w:sz="18" w:val="single"/>
          <w:right w:color="000000" w:space="0" w:sz="0" w:val="nil"/>
          <w:insideH w:color="000000" w:space="0" w:sz="0" w:val="nil"/>
          <w:insideV w:color="000000" w:space="0" w:sz="0" w:val="nil"/>
        </w:tblBorders>
        <w:tblLayout w:type="fixed"/>
        <w:tblLook w:val="0600"/>
      </w:tblPr>
      <w:tblGrid>
        <w:gridCol w:w="4808"/>
        <w:gridCol w:w="4808"/>
        <w:tblGridChange w:id="0">
          <w:tblGrid>
            <w:gridCol w:w="4808"/>
            <w:gridCol w:w="4808"/>
          </w:tblGrid>
        </w:tblGridChange>
      </w:tblGrid>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商品の追加説明1</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E">
            <w:pPr>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電話機能, 拡張可能なストレージ, 高速充電</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GPS位置情報タグ機能</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Beidou、Galileo、Glonass、GPS</w:t>
            </w:r>
          </w:p>
        </w:tc>
      </w:tr>
    </w:tbl>
    <w:p w:rsidR="00000000" w:rsidDel="00000000" w:rsidP="00000000" w:rsidRDefault="00000000" w:rsidRPr="00000000" w14:paraId="00000051">
      <w:pPr>
        <w:pStyle w:val="Heading1"/>
        <w:keepNext w:val="0"/>
        <w:keepLines w:val="0"/>
        <w:pBdr>
          <w:top w:color="auto" w:space="0" w:sz="0" w:val="none"/>
          <w:left w:color="auto" w:space="0" w:sz="0" w:val="none"/>
          <w:right w:color="auto" w:space="0" w:sz="0" w:val="none"/>
        </w:pBdr>
        <w:shd w:fill="ffffff" w:val="clear"/>
        <w:spacing w:after="0" w:before="0" w:lineRule="auto"/>
        <w:rPr>
          <w:b w:val="1"/>
          <w:color w:val="0f1111"/>
          <w:sz w:val="47"/>
          <w:szCs w:val="47"/>
        </w:rPr>
      </w:pPr>
      <w:bookmarkStart w:colFirst="0" w:colLast="0" w:name="_ph2o011m8qwd" w:id="8"/>
      <w:bookmarkEnd w:id="8"/>
      <w:r w:rsidDel="00000000" w:rsidR="00000000" w:rsidRPr="00000000">
        <w:rPr>
          <w:rFonts w:ascii="Arial Unicode MS" w:cs="Arial Unicode MS" w:eastAsia="Arial Unicode MS" w:hAnsi="Arial Unicode MS"/>
          <w:b w:val="1"/>
          <w:color w:val="0f1111"/>
          <w:sz w:val="47"/>
          <w:szCs w:val="47"/>
          <w:rtl w:val="0"/>
        </w:rPr>
        <w:t xml:space="preserve">接続性</w:t>
      </w:r>
    </w:p>
    <w:tbl>
      <w:tblPr>
        <w:tblStyle w:val="Table6"/>
        <w:jc w:val="left"/>
        <w:tblBorders>
          <w:top w:color="000000" w:space="0" w:sz="0" w:val="nil"/>
          <w:left w:color="000000" w:space="0" w:sz="0" w:val="nil"/>
          <w:bottom w:color="d5d9d9" w:space="0" w:sz="18" w:val="single"/>
          <w:right w:color="000000" w:space="0" w:sz="0" w:val="nil"/>
          <w:insideH w:color="000000" w:space="0" w:sz="0" w:val="nil"/>
          <w:insideV w:color="000000" w:space="0" w:sz="0" w:val="nil"/>
        </w:tblBorders>
        <w:tblLayout w:type="fixed"/>
        <w:tblLook w:val="0600"/>
      </w:tblPr>
      <w:tblGrid>
        <w:gridCol w:w="4808"/>
        <w:gridCol w:w="4808"/>
        <w:tblGridChange w:id="0">
          <w:tblGrid>
            <w:gridCol w:w="4808"/>
            <w:gridCol w:w="4808"/>
          </w:tblGrid>
        </w:tblGridChange>
      </w:tblGrid>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ハードウェアインターフェイス</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MicroSD, ブルートゥース</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無線タイプ</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rPr>
                <w:color w:val="0f1111"/>
                <w:sz w:val="23"/>
                <w:szCs w:val="23"/>
              </w:rPr>
            </w:pPr>
            <w:r w:rsidDel="00000000" w:rsidR="00000000" w:rsidRPr="00000000">
              <w:rPr>
                <w:color w:val="0f1111"/>
                <w:sz w:val="23"/>
                <w:szCs w:val="23"/>
                <w:rtl w:val="0"/>
              </w:rPr>
              <w:t xml:space="preserve">Bluetooth, Wi-Fi</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携帯電話技術</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rPr>
                <w:color w:val="0f1111"/>
                <w:sz w:val="23"/>
                <w:szCs w:val="23"/>
              </w:rPr>
            </w:pPr>
            <w:r w:rsidDel="00000000" w:rsidR="00000000" w:rsidRPr="00000000">
              <w:rPr>
                <w:color w:val="0f1111"/>
                <w:sz w:val="23"/>
                <w:szCs w:val="23"/>
                <w:rtl w:val="0"/>
              </w:rPr>
              <w:t xml:space="preserve">4G</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通信・接続インターフェース</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rPr>
                <w:color w:val="0f1111"/>
                <w:sz w:val="23"/>
                <w:szCs w:val="23"/>
              </w:rPr>
            </w:pPr>
            <w:r w:rsidDel="00000000" w:rsidR="00000000" w:rsidRPr="00000000">
              <w:rPr>
                <w:color w:val="0f1111"/>
                <w:sz w:val="23"/>
                <w:szCs w:val="23"/>
                <w:rtl w:val="0"/>
              </w:rPr>
              <w:t xml:space="preserve">Bluetooth, Wi-Fi, USB</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ワイヤレス通信規格</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rPr>
                <w:color w:val="0f1111"/>
                <w:sz w:val="23"/>
                <w:szCs w:val="23"/>
              </w:rPr>
            </w:pPr>
            <w:r w:rsidDel="00000000" w:rsidR="00000000" w:rsidRPr="00000000">
              <w:rPr>
                <w:color w:val="0f1111"/>
                <w:sz w:val="23"/>
                <w:szCs w:val="23"/>
                <w:rtl w:val="0"/>
              </w:rPr>
              <w:t xml:space="preserve">802.11ac</w:t>
            </w:r>
          </w:p>
        </w:tc>
      </w:tr>
    </w:tbl>
    <w:p w:rsidR="00000000" w:rsidDel="00000000" w:rsidP="00000000" w:rsidRDefault="00000000" w:rsidRPr="00000000" w14:paraId="0000005C">
      <w:pPr>
        <w:pStyle w:val="Heading1"/>
        <w:keepNext w:val="0"/>
        <w:keepLines w:val="0"/>
        <w:pBdr>
          <w:top w:color="auto" w:space="0" w:sz="0" w:val="none"/>
          <w:left w:color="auto" w:space="0" w:sz="0" w:val="none"/>
          <w:right w:color="auto" w:space="0" w:sz="0" w:val="none"/>
        </w:pBdr>
        <w:shd w:fill="ffffff" w:val="clear"/>
        <w:spacing w:after="0" w:before="0" w:lineRule="auto"/>
        <w:rPr>
          <w:b w:val="1"/>
          <w:color w:val="0f1111"/>
          <w:sz w:val="47"/>
          <w:szCs w:val="47"/>
        </w:rPr>
      </w:pPr>
      <w:bookmarkStart w:colFirst="0" w:colLast="0" w:name="_po2l0yl829ss" w:id="9"/>
      <w:bookmarkEnd w:id="9"/>
      <w:r w:rsidDel="00000000" w:rsidR="00000000" w:rsidRPr="00000000">
        <w:rPr>
          <w:rFonts w:ascii="Arial Unicode MS" w:cs="Arial Unicode MS" w:eastAsia="Arial Unicode MS" w:hAnsi="Arial Unicode MS"/>
          <w:b w:val="1"/>
          <w:color w:val="0f1111"/>
          <w:sz w:val="47"/>
          <w:szCs w:val="47"/>
          <w:rtl w:val="0"/>
        </w:rPr>
        <w:t xml:space="preserve">プロセッサ</w:t>
      </w:r>
    </w:p>
    <w:tbl>
      <w:tblPr>
        <w:tblStyle w:val="Table7"/>
        <w:jc w:val="left"/>
        <w:tblBorders>
          <w:top w:color="000000" w:space="0" w:sz="0" w:val="nil"/>
          <w:left w:color="000000" w:space="0" w:sz="0" w:val="nil"/>
          <w:bottom w:color="d5d9d9" w:space="0" w:sz="18" w:val="single"/>
          <w:right w:color="000000" w:space="0" w:sz="0" w:val="nil"/>
          <w:insideH w:color="000000" w:space="0" w:sz="0" w:val="nil"/>
          <w:insideV w:color="000000" w:space="0" w:sz="0" w:val="nil"/>
        </w:tblBorders>
        <w:tblLayout w:type="fixed"/>
        <w:tblLook w:val="0600"/>
      </w:tblPr>
      <w:tblGrid>
        <w:gridCol w:w="4808"/>
        <w:gridCol w:w="4808"/>
        <w:tblGridChange w:id="0">
          <w:tblGrid>
            <w:gridCol w:w="4808"/>
            <w:gridCol w:w="4808"/>
          </w:tblGrid>
        </w:tblGridChange>
      </w:tblGrid>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プロセッサの説明</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rPr>
                <w:color w:val="0f1111"/>
                <w:sz w:val="23"/>
                <w:szCs w:val="23"/>
              </w:rPr>
            </w:pPr>
            <w:r w:rsidDel="00000000" w:rsidR="00000000" w:rsidRPr="00000000">
              <w:rPr>
                <w:color w:val="0f1111"/>
                <w:sz w:val="23"/>
                <w:szCs w:val="23"/>
                <w:rtl w:val="0"/>
              </w:rPr>
              <w:t xml:space="preserve">MediaTek MT8781</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コンピュータCPU製造会社</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rPr>
                <w:color w:val="0f1111"/>
                <w:sz w:val="23"/>
                <w:szCs w:val="23"/>
              </w:rPr>
            </w:pPr>
            <w:r w:rsidDel="00000000" w:rsidR="00000000" w:rsidRPr="00000000">
              <w:rPr>
                <w:color w:val="0f1111"/>
                <w:sz w:val="23"/>
                <w:szCs w:val="23"/>
                <w:rtl w:val="0"/>
              </w:rPr>
              <w:t xml:space="preserve">ARM</w:t>
            </w:r>
          </w:p>
        </w:tc>
      </w:tr>
    </w:tbl>
    <w:p w:rsidR="00000000" w:rsidDel="00000000" w:rsidP="00000000" w:rsidRDefault="00000000" w:rsidRPr="00000000" w14:paraId="00000061">
      <w:pPr>
        <w:pStyle w:val="Heading1"/>
        <w:keepNext w:val="0"/>
        <w:keepLines w:val="0"/>
        <w:pBdr>
          <w:top w:color="auto" w:space="0" w:sz="0" w:val="none"/>
          <w:left w:color="auto" w:space="0" w:sz="0" w:val="none"/>
          <w:right w:color="auto" w:space="0" w:sz="0" w:val="none"/>
        </w:pBdr>
        <w:shd w:fill="ffffff" w:val="clear"/>
        <w:spacing w:after="0" w:before="0" w:lineRule="auto"/>
        <w:rPr>
          <w:b w:val="1"/>
          <w:color w:val="0f1111"/>
          <w:sz w:val="47"/>
          <w:szCs w:val="47"/>
        </w:rPr>
      </w:pPr>
      <w:bookmarkStart w:colFirst="0" w:colLast="0" w:name="_z694h610vyxo" w:id="10"/>
      <w:bookmarkEnd w:id="10"/>
      <w:r w:rsidDel="00000000" w:rsidR="00000000" w:rsidRPr="00000000">
        <w:rPr>
          <w:rFonts w:ascii="Arial Unicode MS" w:cs="Arial Unicode MS" w:eastAsia="Arial Unicode MS" w:hAnsi="Arial Unicode MS"/>
          <w:b w:val="1"/>
          <w:color w:val="0f1111"/>
          <w:sz w:val="47"/>
          <w:szCs w:val="47"/>
          <w:rtl w:val="0"/>
        </w:rPr>
        <w:t xml:space="preserve">カメラ</w:t>
      </w:r>
    </w:p>
    <w:tbl>
      <w:tblPr>
        <w:tblStyle w:val="Table8"/>
        <w:jc w:val="left"/>
        <w:tblBorders>
          <w:top w:color="000000" w:space="0" w:sz="0" w:val="nil"/>
          <w:left w:color="000000" w:space="0" w:sz="0" w:val="nil"/>
          <w:bottom w:color="d5d9d9" w:space="0" w:sz="18" w:val="single"/>
          <w:right w:color="000000" w:space="0" w:sz="0" w:val="nil"/>
          <w:insideH w:color="000000" w:space="0" w:sz="0" w:val="nil"/>
          <w:insideV w:color="000000" w:space="0" w:sz="0" w:val="nil"/>
        </w:tblBorders>
        <w:tblLayout w:type="fixed"/>
        <w:tblLook w:val="0600"/>
      </w:tblPr>
      <w:tblGrid>
        <w:gridCol w:w="4808"/>
        <w:gridCol w:w="4808"/>
        <w:tblGridChange w:id="0">
          <w:tblGrid>
            <w:gridCol w:w="4808"/>
            <w:gridCol w:w="4808"/>
          </w:tblGrid>
        </w:tblGridChange>
      </w:tblGrid>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カメラの説明</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前面8メガピクセル、背面16メガピクセル</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背面カメラのフォトセンサーの解像度</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rPr>
                <w:color w:val="0f1111"/>
                <w:sz w:val="23"/>
                <w:szCs w:val="23"/>
              </w:rPr>
            </w:pPr>
            <w:r w:rsidDel="00000000" w:rsidR="00000000" w:rsidRPr="00000000">
              <w:rPr>
                <w:color w:val="0f1111"/>
                <w:sz w:val="23"/>
                <w:szCs w:val="23"/>
                <w:rtl w:val="0"/>
              </w:rPr>
              <w:t xml:space="preserve">16 MP</w:t>
            </w:r>
          </w:p>
        </w:tc>
      </w:tr>
    </w:tbl>
    <w:p w:rsidR="00000000" w:rsidDel="00000000" w:rsidP="00000000" w:rsidRDefault="00000000" w:rsidRPr="00000000" w14:paraId="00000066">
      <w:pPr>
        <w:pStyle w:val="Heading1"/>
        <w:keepNext w:val="0"/>
        <w:keepLines w:val="0"/>
        <w:pBdr>
          <w:top w:color="auto" w:space="0" w:sz="0" w:val="none"/>
          <w:left w:color="auto" w:space="0" w:sz="0" w:val="none"/>
          <w:right w:color="auto" w:space="0" w:sz="0" w:val="none"/>
        </w:pBdr>
        <w:shd w:fill="ffffff" w:val="clear"/>
        <w:spacing w:after="0" w:before="0" w:lineRule="auto"/>
        <w:rPr>
          <w:b w:val="1"/>
          <w:color w:val="0f1111"/>
          <w:sz w:val="47"/>
          <w:szCs w:val="47"/>
        </w:rPr>
      </w:pPr>
      <w:bookmarkStart w:colFirst="0" w:colLast="0" w:name="_wbumbsk563ni" w:id="11"/>
      <w:bookmarkEnd w:id="11"/>
      <w:r w:rsidDel="00000000" w:rsidR="00000000" w:rsidRPr="00000000">
        <w:rPr>
          <w:rFonts w:ascii="Arial Unicode MS" w:cs="Arial Unicode MS" w:eastAsia="Arial Unicode MS" w:hAnsi="Arial Unicode MS"/>
          <w:b w:val="1"/>
          <w:color w:val="0f1111"/>
          <w:sz w:val="47"/>
          <w:szCs w:val="47"/>
          <w:rtl w:val="0"/>
        </w:rPr>
        <w:t xml:space="preserve">その他の詳細</w:t>
      </w:r>
    </w:p>
    <w:tbl>
      <w:tblPr>
        <w:tblStyle w:val="Table9"/>
        <w:jc w:val="left"/>
        <w:tblBorders>
          <w:top w:color="000000" w:space="0" w:sz="0" w:val="nil"/>
          <w:left w:color="000000" w:space="0" w:sz="0" w:val="nil"/>
          <w:bottom w:color="d5d9d9" w:space="0" w:sz="18" w:val="single"/>
          <w:right w:color="000000" w:space="0" w:sz="0" w:val="nil"/>
          <w:insideH w:color="000000" w:space="0" w:sz="0" w:val="nil"/>
          <w:insideV w:color="000000" w:space="0" w:sz="0" w:val="nil"/>
        </w:tblBorders>
        <w:tblLayout w:type="fixed"/>
        <w:tblLook w:val="0600"/>
      </w:tblPr>
      <w:tblGrid>
        <w:gridCol w:w="4808"/>
        <w:gridCol w:w="4808"/>
        <w:tblGridChange w:id="0">
          <w:tblGrid>
            <w:gridCol w:w="4808"/>
            <w:gridCol w:w="4808"/>
          </w:tblGrid>
        </w:tblGridChange>
      </w:tblGrid>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color w:val="0f1111"/>
                <w:sz w:val="23"/>
                <w:szCs w:val="23"/>
              </w:rPr>
            </w:pPr>
            <w:r w:rsidDel="00000000" w:rsidR="00000000" w:rsidRPr="00000000">
              <w:rPr>
                <w:b w:val="1"/>
                <w:color w:val="0f1111"/>
                <w:sz w:val="23"/>
                <w:szCs w:val="23"/>
                <w:rtl w:val="0"/>
              </w:rPr>
              <w:t xml:space="preserve">OS1</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Android 14, ALLDOCUBE OS3.0 PCモード</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カラー</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グレー</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GPU製造会社</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rPr>
                <w:color w:val="0f1111"/>
                <w:sz w:val="23"/>
                <w:szCs w:val="23"/>
              </w:rPr>
            </w:pPr>
            <w:r w:rsidDel="00000000" w:rsidR="00000000" w:rsidRPr="00000000">
              <w:rPr>
                <w:color w:val="0f1111"/>
                <w:sz w:val="23"/>
                <w:szCs w:val="23"/>
                <w:rtl w:val="0"/>
              </w:rPr>
              <w:t xml:space="preserve">ARM</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品目の寸法（長さ x 幅x 厚さ）</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E">
            <w:pPr>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28長さ x 18幅 x 7厚み cm</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タッチスクリーン、声認識、他の有無</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マウス</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互換デバイス</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スタイラス, タッチペン, キーボード</w:t>
            </w:r>
          </w:p>
        </w:tc>
      </w:tr>
      <w:tr>
        <w:trPr>
          <w:cantSplit w:val="0"/>
          <w:tblHeader w:val="0"/>
        </w:trPr>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color w:val="0f1111"/>
                <w:sz w:val="23"/>
                <w:szCs w:val="23"/>
              </w:rPr>
            </w:pPr>
            <w:r w:rsidDel="00000000" w:rsidR="00000000" w:rsidRPr="00000000">
              <w:rPr>
                <w:rFonts w:ascii="Arial Unicode MS" w:cs="Arial Unicode MS" w:eastAsia="Arial Unicode MS" w:hAnsi="Arial Unicode MS"/>
                <w:b w:val="1"/>
                <w:color w:val="0f1111"/>
                <w:sz w:val="23"/>
                <w:szCs w:val="23"/>
                <w:rtl w:val="0"/>
              </w:rPr>
              <w:t xml:space="preserve">保証タイプ</w:t>
            </w:r>
            <w:r w:rsidDel="00000000" w:rsidR="00000000" w:rsidRPr="00000000">
              <w:rPr>
                <w:rtl w:val="0"/>
              </w:rPr>
            </w:r>
          </w:p>
        </w:tc>
        <w:tc>
          <w:tcPr>
            <w:tcBorders>
              <w:top w:color="d5d9d9" w:space="0" w:sz="18"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rPr>
                <w:color w:val="0f1111"/>
                <w:sz w:val="23"/>
                <w:szCs w:val="23"/>
              </w:rPr>
            </w:pPr>
            <w:r w:rsidDel="00000000" w:rsidR="00000000" w:rsidRPr="00000000">
              <w:rPr>
                <w:rFonts w:ascii="Arial Unicode MS" w:cs="Arial Unicode MS" w:eastAsia="Arial Unicode MS" w:hAnsi="Arial Unicode MS"/>
                <w:color w:val="0f1111"/>
                <w:sz w:val="23"/>
                <w:szCs w:val="23"/>
                <w:rtl w:val="0"/>
              </w:rPr>
              <w:t xml:space="preserve">1年間限定保証</w:t>
            </w:r>
          </w:p>
        </w:tc>
      </w:tr>
    </w:tbl>
    <w:p w:rsidR="00000000" w:rsidDel="00000000" w:rsidP="00000000" w:rsidRDefault="00000000" w:rsidRPr="00000000" w14:paraId="00000075">
      <w:pPr>
        <w:rPr/>
      </w:pPr>
      <w:r w:rsidDel="00000000" w:rsidR="00000000" w:rsidRPr="00000000">
        <w:rPr>
          <w:rtl w:val="0"/>
        </w:rPr>
      </w:r>
    </w:p>
    <w:sectPr>
      <w:pgSz w:h="16838" w:w="11906" w:orient="portrait"/>
      <w:pgMar w:bottom="850.3937007874016" w:top="850.3937007874016" w:left="1440.000000000000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color w:val="0f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jp/gp/aw/cr/B0D2K5W6K4/ref=mw_dp_cr" TargetMode="External"/><Relationship Id="rId7" Type="http://schemas.openxmlformats.org/officeDocument/2006/relationships/hyperlink" Target="https://www.amazon.co.jp/gp/bestsellers/computers/ref=pd_zg_ts_computers" TargetMode="External"/><Relationship Id="rId8" Type="http://schemas.openxmlformats.org/officeDocument/2006/relationships/hyperlink" Target="https://www.amazon.co.jp/gp/bestsellers/computers/2152014051/ref=pd_zg_hrsr_compu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