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4heemhum8hs" w:id="0"/>
      <w:bookmarkEnd w:id="0"/>
      <w:r w:rsidDel="00000000" w:rsidR="00000000" w:rsidRPr="00000000">
        <w:rPr>
          <w:rtl w:val="0"/>
        </w:rPr>
        <w:t xml:space="preserve">TECLAST P20HD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bibflv6664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dm4ze2gh3t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注文日: 2021年7月18日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【最新Android10 タブレット】TECLAST P20HD タブレット 10インチ 4GB 64GB、8コアCPU 最大1.6Ghz、4G LTE SIM タブレットPC、1920*1200 IPS ディスプレイ、Type-C+Bluetooth 5.0+ 2.4G/5G WiFi+GPS+6000mAh+TF拡張、フルメタルボディ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販売: Teclast Authorized Store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返品期間：2021/08/21まで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￥ 17,900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コンディション： 新品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140"/>
        <w:tblGridChange w:id="0">
          <w:tblGrid>
            <w:gridCol w:w="2460"/>
            <w:gridCol w:w="7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ブランド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TECLAST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シリーズ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P20HD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画面サイズ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10.1 インチ IPSスクリーン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解像度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1920×1200（フルHD）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UNISOC SC9863Aオクタコアプロセッサ 1.6GHz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メモリ（RAM）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GB DDR3 SDRAM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本体サイズ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24.3 x 16.3 x 0.9 cm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本体重量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531 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ストレージ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通信規格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Wi-Fi, Bluetooth5.0対応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搭載カメラ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前方：2メガピクセル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後方：5メガピクセル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784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8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sbl7h1lcsxz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ケース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TECLAST P20HD / M40 タブレットケース、撥水タブレットケース 10.1インチ、タブレットPCケース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販売: Teclast Authorized Store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返品期間：2021/08/21まで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￥ 1,900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コンディション： 新品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e8wx5rc1ksc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廃棄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2025-09-19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電源入らず。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バッテリーを分離して廃棄。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