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>
          <w:rFonts w:ascii="Courier New" w:cs="Courier New" w:hAnsi="Courier New"/>
        </w:rPr>
        <w:t>---- PART - 1 ---- USER PROCESSES ----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1) fork():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The working of fork is as follows: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a) Program calls fork() system call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b) Kernel fork system call duplicates the process running </w:t>
      </w:r>
    </w:p>
    <w:p>
      <w:pPr>
        <w:pStyle w:val="style24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the program.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c) The kernel sets the return value for the system call for </w:t>
      </w:r>
    </w:p>
    <w:p>
      <w:pPr>
        <w:pStyle w:val="style24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 xml:space="preserve">the original program and for the duplicate (PID of the </w:t>
      </w:r>
    </w:p>
    <w:p>
      <w:pPr>
        <w:pStyle w:val="style24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duplicate and 0, respectively)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d) The kernel puts both processes in the scheduler queue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e) As each process is scheduled, the kernel 'returns' to </w:t>
      </w:r>
    </w:p>
    <w:p>
      <w:pPr>
        <w:pStyle w:val="style24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each of the two programs.</w:t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FUNCTIONS AND DATA STRUCTURES (made for fork()):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a) struct semaphore fork_sema is defined in struct thread to block the</w:t>
      </w:r>
    </w:p>
    <w:p>
      <w:pPr>
        <w:pStyle w:val="style24"/>
      </w:pPr>
      <w:r>
        <w:rPr>
          <w:rFonts w:ascii="Courier New" w:cs="Courier New" w:hAnsi="Courier New"/>
        </w:rPr>
        <w:tab/>
        <w:t xml:space="preserve">   forking thread untill its address space is copied by forked thread.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a) fork_execute(): (userprog/process.c)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 xml:space="preserve">      similar to process_execute(), but instead of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ab/>
        <w:tab/>
        <w:t xml:space="preserve">      </w:t>
        <w:tab/>
        <w:t>allocating the page to arguments, it uses the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ab/>
        <w:tab/>
        <w:t xml:space="preserve">      </w:t>
        <w:tab/>
        <w:t>name of the parent process.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b) fork_process(): (userprog/process.c)</w:t>
      </w:r>
    </w:p>
    <w:p>
      <w:pPr>
        <w:pStyle w:val="style24"/>
      </w:pPr>
      <w:r>
        <w:rPr>
          <w:rFonts w:ascii="Courier New" w:cs="Courier New" w:hAnsi="Courier New"/>
        </w:rPr>
        <w:t xml:space="preserve">      </w:t>
      </w:r>
      <w:r>
        <w:rPr>
          <w:rFonts w:ascii="Courier New" w:cs="Courier New" w:hAnsi="Courier New"/>
        </w:rPr>
        <w:tab/>
        <w:tab/>
        <w:t xml:space="preserve">      following data structure is passed into fork_process: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ab/>
        <w:t xml:space="preserve"> (userprog/process.h)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 xml:space="preserve">       struct aux_fork{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ab/>
        <w:tab/>
        <w:tab/>
        <w:t xml:space="preserve">         struct intr_frame *f;</w:t>
        <w:tab/>
        <w:t xml:space="preserve">  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ab/>
        <w:tab/>
        <w:tab/>
        <w:t xml:space="preserve">         struct thread *t;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 xml:space="preserve">       };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 xml:space="preserve">      </w:t>
        <w:tab/>
        <w:t xml:space="preserve"> - f contains the interrupt frame for parent 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 xml:space="preserve">      </w:t>
        <w:tab/>
        <w:t xml:space="preserve">   process, which is passed to intr_exit.</w:t>
      </w:r>
    </w:p>
    <w:p>
      <w:pPr>
        <w:pStyle w:val="style24"/>
      </w:pPr>
      <w:r>
        <w:rPr>
          <w:rFonts w:ascii="Courier New" w:cs="Courier New" w:hAnsi="Courier New"/>
        </w:rPr>
        <w:tab/>
        <w:t xml:space="preserve">              </w:t>
        <w:tab/>
        <w:t xml:space="preserve"> - t is the thread which called fork whose user </w:t>
      </w:r>
    </w:p>
    <w:p>
      <w:pPr>
        <w:pStyle w:val="style24"/>
      </w:pPr>
      <w:r>
        <w:rPr>
          <w:rFonts w:ascii="Courier New" w:cs="Courier New" w:hAnsi="Courier New"/>
        </w:rPr>
        <w:t xml:space="preserve">                          </w:t>
      </w:r>
      <w:r>
        <w:rPr>
          <w:rFonts w:ascii="Courier New" w:cs="Courier New" w:hAnsi="Courier New"/>
        </w:rPr>
        <w:t>address space is to be copied.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c) load_addr_space():  (userprog/process.c)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ab/>
        <w:t>The forking thread is passed to it.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ab/>
        <w:t>All the user address space mappings from supplementary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ab/>
        <w:t>table of forking thread are copied to it. It does the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ab/>
        <w:t>same work as load does to start the process.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2) exec(char *filename):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The working of exec is as follows: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a) calls process_execute to run the new process.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b) exits the current process.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3) Extra features implemented for proper testing: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a) write system call:</w:t>
      </w:r>
    </w:p>
    <w:p>
      <w:pPr>
        <w:pStyle w:val="style24"/>
      </w:pPr>
      <w:r>
        <w:rPr>
          <w:rFonts w:ascii="Courier New" w:cs="Courier New" w:hAnsi="Courier New"/>
        </w:rPr>
        <w:t xml:space="preserve">      </w:t>
      </w:r>
      <w:r>
        <w:rPr>
          <w:rFonts w:ascii="Courier New" w:cs="Courier New" w:hAnsi="Courier New"/>
        </w:rPr>
        <w:tab/>
        <w:t xml:space="preserve">Implemented the write system call to print to console in user  </w:t>
      </w:r>
    </w:p>
    <w:p>
      <w:pPr>
        <w:pStyle w:val="style24"/>
      </w:pPr>
      <w:r>
        <w:rPr>
          <w:rFonts w:ascii="Courier New" w:cs="Courier New" w:hAnsi="Courier New"/>
        </w:rPr>
        <w:t xml:space="preserve">            </w:t>
      </w:r>
      <w:r>
        <w:rPr>
          <w:rFonts w:ascii="Courier New" w:cs="Courier New" w:hAnsi="Courier New"/>
        </w:rPr>
        <w:t>mode.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b) Argument passing:</w:t>
      </w:r>
    </w:p>
    <w:p>
      <w:pPr>
        <w:pStyle w:val="style24"/>
      </w:pPr>
      <w:r>
        <w:rPr>
          <w:rFonts w:ascii="Courier New" w:cs="Courier New" w:hAnsi="Courier New"/>
        </w:rPr>
        <w:t xml:space="preserve">      </w:t>
      </w:r>
      <w:r>
        <w:rPr>
          <w:rFonts w:ascii="Courier New" w:cs="Courier New" w:hAnsi="Courier New"/>
        </w:rPr>
        <w:tab/>
        <w:t xml:space="preserve">Implemented passing arguments to user programs by setting up the </w:t>
      </w:r>
    </w:p>
    <w:p>
      <w:pPr>
        <w:pStyle w:val="style24"/>
      </w:pPr>
      <w:r>
        <w:rPr>
          <w:rFonts w:ascii="Courier New" w:cs="Courier New" w:hAnsi="Courier New"/>
        </w:rPr>
        <w:t xml:space="preserve">      </w:t>
      </w:r>
      <w:r>
        <w:rPr>
          <w:rFonts w:ascii="Courier New" w:cs="Courier New" w:hAnsi="Courier New"/>
        </w:rPr>
        <w:tab/>
        <w:t>process stack. (Hints taken from stanford assignments.)</w:t>
      </w:r>
    </w:p>
    <w:p>
      <w:pPr>
        <w:pStyle w:val="style24"/>
      </w:pPr>
      <w:r>
        <w:rPr>
          <w:rFonts w:ascii="Courier New" w:cs="Courier New" w:hAnsi="Courier New"/>
        </w:rPr>
        <w:t xml:space="preserve">      </w:t>
      </w:r>
      <w:r>
        <w:rPr>
          <w:rFonts w:ascii="Courier New" w:cs="Courier New" w:hAnsi="Courier New"/>
        </w:rPr>
        <w:tab/>
        <w:t>Since this was not a necessary feature to implement, only</w:t>
      </w:r>
    </w:p>
    <w:p>
      <w:pPr>
        <w:pStyle w:val="style24"/>
      </w:pPr>
      <w:r>
        <w:rPr>
          <w:rFonts w:ascii="Courier New" w:cs="Courier New" w:hAnsi="Courier New"/>
        </w:rPr>
        <w:t xml:space="preserve">            </w:t>
      </w:r>
      <w:r>
        <w:rPr>
          <w:rFonts w:ascii="Courier New" w:cs="Courier New" w:hAnsi="Courier New"/>
        </w:rPr>
        <w:t>arguments</w:t>
      </w:r>
    </w:p>
    <w:p>
      <w:pPr>
        <w:pStyle w:val="style24"/>
      </w:pPr>
      <w:r>
        <w:rPr>
          <w:rFonts w:ascii="Courier New" w:cs="Courier New" w:hAnsi="Courier New"/>
        </w:rPr>
        <w:t xml:space="preserve">      </w:t>
      </w:r>
      <w:r>
        <w:rPr>
          <w:rFonts w:ascii="Courier New" w:cs="Courier New" w:hAnsi="Courier New"/>
        </w:rPr>
        <w:tab/>
        <w:t>of length upto 15(including filename) is implemented.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---- TEST CASES FOR USER PROCESSES ----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All test cases are in examples directory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1) echo.c: Tests the most basic working of fork() and exec() where in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ab/>
        <w:t xml:space="preserve">     parent process creates only 1 child process.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2) calc_f.c: Solves the question in midsem on fork which takes 1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ab/>
        <w:t xml:space="preserve">     argument n and 'execs' compute_f from 0-n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3) compute_f.c: Prints a simple function value on argument (called by </w:t>
      </w:r>
    </w:p>
    <w:p>
      <w:pPr>
        <w:pStyle w:val="style24"/>
      </w:pPr>
      <w:r>
        <w:rPr>
          <w:rFonts w:ascii="Courier New" w:cs="Courier New" w:hAnsi="Courier New"/>
        </w:rPr>
        <w:t xml:space="preserve">           </w:t>
      </w:r>
      <w:r>
        <w:rPr>
          <w:rFonts w:ascii="Courier New" w:cs="Courier New" w:hAnsi="Courier New"/>
        </w:rPr>
        <w:t>calc_f)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4) triple_fork_sh.c: Forks 3 times and calls compute_sh to completely </w:t>
      </w:r>
    </w:p>
    <w:p>
      <w:pPr>
        <w:pStyle w:val="style24"/>
      </w:pPr>
      <w:r>
        <w:rPr>
          <w:rFonts w:ascii="Courier New" w:cs="Courier New" w:hAnsi="Courier New"/>
        </w:rPr>
        <w:t xml:space="preserve">           </w:t>
      </w:r>
      <w:r>
        <w:rPr>
          <w:rFonts w:ascii="Courier New" w:cs="Courier New" w:hAnsi="Courier New"/>
        </w:rPr>
        <w:t>test fork()! It also tests shared memory (explained later).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  <w:pBdr>
          <w:bottom w:color="000000" w:space="0" w:sz="2" w:val="double"/>
        </w:pBdr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>---- PART - 2 ---- VIRTUAL MEMORY USING PURE DEMAND PAGING ----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The basic working of virtual memory via pure demand paging is as follows: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1) The process gets loaded into the swap store instead of being loaded in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the user pool directly.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2) When page fault occurs the faulting address is checked in the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supplementary page table for the process. If it is there then a frame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is allocated from the user pool and the page from the swap store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corresponding to the faulting page is loaded into it.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Following data structures, files and functions were made/modified to 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implement the above.</w:t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Data Structures made: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1) Following entry is added to struct thread: struct list sup_list for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storing the supplementary page table(list) for each process.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it is a list of following structure (in vm/sup_table.h):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2) struct sup_entry{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uint8_t *page_no;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uint8_t *kpool_no;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bool writable;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bool stack_page;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bool shared_mem;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struct list_elem elem;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};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page_no stores the virtual address in the user space of page.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kpool_no stores the virtual aggress of above page in swap store/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backing store.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stack_page stores if the above page is for storing the stack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shared_mem stores if this page was added for shared memory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Files and functions made/modified for Virtual memory using pure demand 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paging: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1) vm/sup_table.c: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Following functions are defined in it: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a) swapspace_init(): - called in init.c during initialization.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ab/>
        <w:tab/>
        <w:tab/>
        <w:t xml:space="preserve">  - initialises the swap store by allocating 64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 xml:space="preserve">    pages from kernel pool.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 xml:space="preserve">  - initializes the swap pool (similar ro kernel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ab/>
        <w:t xml:space="preserve">    and user pool in structure)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b) swap_get_page():  - get a page from swap store initalized above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c) swap_free_page(): - free the page from the swap store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d) init_pool(): </w:t>
        <w:tab/>
        <w:t xml:space="preserve">  - to initialize the swap pool in swapspace_init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2) load_segment2(): (userprog/process.c)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Following changes are made in load_segment2 to implement pure demand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paging (this function is used instead of load_segment() in load()):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a) Remove the line that allocates page from user pool and replace it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ab/>
        <w:t>to allocate page from swap pool.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b) Hence the process is loaded in swap store.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c) Make an entry of struct sup_entry (defined above) and add it to the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ab/>
        <w:t>supplementary page table (sup_list) of the thread.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d) Remove the line that installs the page to the page directory (page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ab/>
        <w:t>is installed to page directory when page fault occurs)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3) setup_stack(): (userprog/process.c)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Does same tasks as load_segment but also sets the stack_page entry of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structure above to be true.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4) page_fault(): (userprog/exception.c)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It checks if there exists an entry in the supplementary list for the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page for which fault occured. If there exists an entry then it loads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the page from the backing store into a page allocated from the user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pool over here and modifies the frame table accordingly (frame tables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are not used as page replacement is not to be done.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page is installed in the page directory for the process.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5) process_exit(): (userprog/process.c)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It removes the page from the frame table.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It frees the pages from the swap slot used in the swap store by this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user process.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---- TEST CASES FOR VIRTUAL MEMORY VIA PURE DEMAND PAGING----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- echo.c, compute_f.c, compute_sh.c, calc_f.c, and triple_fork_sh.c defined </w:t>
      </w:r>
    </w:p>
    <w:p>
      <w:pPr>
        <w:pStyle w:val="style24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above in examples directory use virtual memry via pure demand paging to </w:t>
      </w:r>
    </w:p>
    <w:p>
      <w:pPr>
        <w:pStyle w:val="style24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get executed.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- This can be checked by replacing the code in userprog/exception.c of </w:t>
      </w:r>
    </w:p>
    <w:p>
      <w:pPr>
        <w:pStyle w:val="style24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function pagefault() to its original version which page faults as soon as</w:t>
      </w:r>
    </w:p>
    <w:p>
      <w:pPr>
        <w:pStyle w:val="style24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a user memory address is referered.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  <w:pBdr>
          <w:bottom w:color="000000" w:space="0" w:sz="2" w:val="double"/>
        </w:pBdr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>---- PART - 3 ---- SHARED MEMORY ----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Following data structures are defined for implementing shared memory: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1) Following entry is added to struct thread: bool shared_mem to check if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it has opened a shared memory.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2) global varriable void *shared_mem in vm/shared_memory.c to store the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location of globally allocated shared memory.</w:t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Following File is made for implementing shared memory: vm/shared memory.c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It implements the following functions: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1) shared_memory_open_sys(): (vm/shared_memory.c)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called by syscall_handler when a system call for it is executed.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gets a free page from the user address space for the process using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get_user_page() (defined below)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- allocates a page from user pool to shared_mem (global variable) if 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it was not assigned any page before.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- adds an entry for this page in the supplementary table(list) for the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process (sup_list defined above).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- install the page (returned by get_user_page) to shared_mem in the 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pagetable.</w:t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2) shared_memory_close_sys(): (vm/shared_memory.c)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- called by syscall_handler when a system call for it is executed or 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it thread is to be exited and user has forgotton to close the shared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memory.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- searches for the page in supplementary table which has shared_mem 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element to be true, removes that element from the supplementary table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and removes its corresponding frame from the page table of the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process.</w:t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3) get_user_page(): (vm/shared_memory.c)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 xml:space="preserve">- gets a page from the user address space which is not present in </w:t>
      </w:r>
    </w:p>
    <w:p>
      <w:pPr>
        <w:pStyle w:val="style24"/>
      </w:pPr>
      <w:r>
        <w:rPr>
          <w:rFonts w:ascii="Courier New" w:cs="Courier New" w:hAnsi="Courier New"/>
        </w:rPr>
        <w:t xml:space="preserve">       </w:t>
      </w:r>
      <w:r>
        <w:rPr>
          <w:rFonts w:ascii="Courier New" w:cs="Courier New" w:hAnsi="Courier New"/>
        </w:rPr>
        <w:t>supplementary table and returns it.</w:t>
      </w:r>
    </w:p>
    <w:p>
      <w:pPr>
        <w:pStyle w:val="style24"/>
      </w:pPr>
      <w:r>
        <w:rPr/>
      </w:r>
    </w:p>
    <w:p>
      <w:pPr>
        <w:pStyle w:val="style24"/>
      </w:pP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---- TEST CASES FOR SHARED MEMORY----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 xml:space="preserve">1) triple_fork_sh.c: Forks 3 times and 'execs' compute_sh, opens shared </w:t>
      </w:r>
    </w:p>
    <w:p>
      <w:pPr>
        <w:pStyle w:val="style24"/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ab/>
        <w:tab/>
        <w:t xml:space="preserve">       memory and puts a string over there without using any </w:t>
      </w:r>
    </w:p>
    <w:p>
      <w:pPr>
        <w:pStyle w:val="style24"/>
      </w:pPr>
      <w:r>
        <w:rPr>
          <w:rFonts w:ascii="Courier New" w:cs="Courier New" w:hAnsi="Courier New"/>
        </w:rPr>
        <w:tab/>
        <w:tab/>
        <w:t xml:space="preserve">       system call.</w:t>
      </w:r>
    </w:p>
    <w:p>
      <w:pPr>
        <w:pStyle w:val="style24"/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2) compute_sh.c: Opens the shared memory and prints the string in it.</w:t>
      </w:r>
    </w:p>
    <w:p>
      <w:pPr>
        <w:pStyle w:val="style24"/>
      </w:pPr>
      <w:r>
        <w:rPr/>
      </w:r>
    </w:p>
    <w:p>
      <w:pPr>
        <w:pStyle w:val="style24"/>
      </w:pPr>
      <w:r>
        <w:rPr/>
      </w:r>
    </w:p>
    <w:p>
      <w:pPr>
        <w:pStyle w:val="style24"/>
        <w:pBdr>
          <w:bottom w:color="000000" w:space="0" w:sz="2" w:val="double"/>
        </w:pBdr>
      </w:pPr>
      <w:r>
        <w:rPr/>
      </w:r>
    </w:p>
    <w:p>
      <w:pPr>
        <w:pStyle w:val="style24"/>
      </w:pPr>
      <w:r>
        <w:rPr/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440" w:left="900" w:right="1226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color w:val="00000A"/>
      <w:sz w:val="24"/>
      <w:szCs w:val="24"/>
      <w:rFonts w:ascii="Times New Roman" w:cs="Lohit Hindi" w:eastAsia="Droid Sans Fallback" w:hAnsi="Times New Roman"/>
      <w:lang w:bidi="hi-IN" w:eastAsia="zh-CN" w:val="en-IN"/>
    </w:rPr>
  </w:style>
  <w:style w:styleId="style15" w:type="character">
    <w:name w:val="Default Paragraph Font"/>
    <w:next w:val="style15"/>
    <w:rPr/>
  </w:style>
  <w:style w:styleId="style16" w:type="character">
    <w:name w:val="Plain Text Char"/>
    <w:basedOn w:val="style15"/>
    <w:next w:val="style16"/>
    <w:rPr>
      <w:sz w:val="21"/>
      <w:szCs w:val="21"/>
      <w:rFonts w:ascii="Consolas" w:hAnsi="Consola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lain Text"/>
    <w:basedOn w:val="style0"/>
    <w:next w:val="style24"/>
    <w:pPr>
      <w:spacing w:after="0" w:before="0" w:line="100" w:lineRule="atLeast"/>
    </w:pPr>
    <w:rPr>
      <w:sz w:val="21"/>
      <w:szCs w:val="21"/>
      <w:rFonts w:ascii="Consolas" w:hAnsi="Consola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LibreOffice/3.3$Unix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2012-11-04T17:51:00.00Z</dcterms:created>
  <dcterms:modified xsi:type="dcterms:W3CDTF">2012-11-04T17:51:00.00Z</dcterms:modified>
  <cp:revision>1</cp:revision>
</cp:coreProperties>
</file>