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>Final report placeholder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_rels/document.xml.rels><?xml version="1.0" encoding="UTF-8" standalone="yes"?>
<Relationships xmlns="http://schemas.openxmlformats.org/package/2006/relationships" />
</file>

<file path=docProps/app.xml><?xml version="1.0" encoding="utf-8"?>
<Properties xmlns="http://schemas.openxmlformats.org/officeDocument/2006/extended-properties" xmlns:vt="http://schemas.openxmlformats.org/officeDocument/2006/docPropsVTypes">
  <Application>PowerShell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Report</dc:title>
  <dc:creator>Placeholder</dc:creator>
  <cp:revision>1</cp:revision>
</cp:coreProperties>
</file>