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1A714" w14:textId="1AEF3AED" w:rsidR="00B64993" w:rsidRDefault="00ED19A5">
      <w:r>
        <w:t>Picklists:</w:t>
      </w:r>
    </w:p>
    <w:p w14:paraId="317F4FA6" w14:textId="77777777" w:rsidR="00ED19A5" w:rsidRDefault="00ED19A5"/>
    <w:p w14:paraId="595AFC43" w14:textId="3462A46C" w:rsidR="00ED19A5" w:rsidRDefault="00ED19A5">
      <w:r>
        <w:t>Standard</w:t>
      </w:r>
    </w:p>
    <w:p w14:paraId="10906095" w14:textId="1BBCC5DD" w:rsidR="00ED19A5" w:rsidRDefault="00ED19A5">
      <w:r>
        <w:t>Custom Picklist</w:t>
      </w:r>
    </w:p>
    <w:p w14:paraId="67B0622F" w14:textId="3B8881BE" w:rsidR="00ED19A5" w:rsidRDefault="00ED19A5">
      <w:r>
        <w:t xml:space="preserve">Custom </w:t>
      </w:r>
      <w:r w:rsidR="009322FB">
        <w:t>Multi-Select</w:t>
      </w:r>
      <w:r>
        <w:t xml:space="preserve"> Picklist</w:t>
      </w:r>
    </w:p>
    <w:p w14:paraId="5BF30553" w14:textId="7F62FA4A" w:rsidR="00ED19A5" w:rsidRDefault="00ED19A5">
      <w:r>
        <w:t>Restricted Picklist &amp;</w:t>
      </w:r>
    </w:p>
    <w:p w14:paraId="2171DA89" w14:textId="76A826DB" w:rsidR="00ED19A5" w:rsidRDefault="00ED19A5">
      <w:r>
        <w:t xml:space="preserve"> Dependent Picklist</w:t>
      </w:r>
    </w:p>
    <w:p w14:paraId="709545D3" w14:textId="66DCF045" w:rsidR="00ED19A5" w:rsidRDefault="009322FB">
      <w:r>
        <w:t xml:space="preserve">So far covered these topics, and we also have </w:t>
      </w:r>
    </w:p>
    <w:p w14:paraId="4CCC493B" w14:textId="1A164CA2" w:rsidR="009322FB" w:rsidRDefault="009322FB">
      <w:r>
        <w:t>Global Picklist Values and Picklist Values.</w:t>
      </w:r>
    </w:p>
    <w:p w14:paraId="197E6EFC" w14:textId="55CD5C4F" w:rsidR="009322FB" w:rsidRDefault="009322FB">
      <w:r>
        <w:t xml:space="preserve">The most important thing is </w:t>
      </w:r>
      <w:proofErr w:type="gramStart"/>
      <w:r>
        <w:t>“ Field</w:t>
      </w:r>
      <w:proofErr w:type="gramEnd"/>
      <w:r>
        <w:t xml:space="preserve"> Dependency.</w:t>
      </w:r>
    </w:p>
    <w:p w14:paraId="381964F3" w14:textId="5275859F" w:rsidR="009322FB" w:rsidRDefault="009322FB">
      <w:r>
        <w:t>We also have Controlling Field and Dependent Field, where if a user selects ‘A’, it shows the values associated with ‘A.’</w:t>
      </w:r>
    </w:p>
    <w:p w14:paraId="44180F48" w14:textId="7D57A967" w:rsidR="009322FB" w:rsidRDefault="009322FB">
      <w:r w:rsidRPr="009322FB">
        <w:drawing>
          <wp:inline distT="0" distB="0" distL="0" distR="0" wp14:anchorId="270AE03C" wp14:editId="26DFE931">
            <wp:extent cx="5962650" cy="3256988"/>
            <wp:effectExtent l="0" t="0" r="0" b="635"/>
            <wp:docPr id="1393208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2088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86635" cy="3270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22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9A5"/>
    <w:rsid w:val="003179CB"/>
    <w:rsid w:val="005551CA"/>
    <w:rsid w:val="009322FB"/>
    <w:rsid w:val="00B64993"/>
    <w:rsid w:val="00BA6F42"/>
    <w:rsid w:val="00ED1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D18B7"/>
  <w15:chartTrackingRefBased/>
  <w15:docId w15:val="{AA5D3124-788F-4640-9AD8-646D11EFA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9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9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9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9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9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9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9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9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9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9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9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Kandibanda, Sai</dc:creator>
  <cp:keywords/>
  <dc:description/>
  <cp:lastModifiedBy>Kandibanda, Sai</cp:lastModifiedBy>
  <cp:revision>1</cp:revision>
  <dcterms:created xsi:type="dcterms:W3CDTF">2026-02-09T19:46:00Z</dcterms:created>
  <dcterms:modified xsi:type="dcterms:W3CDTF">2026-02-09T21:14:00Z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c4f8b56f-31f5-4ef8-b3fd-c76a88fd4544</vt:lpwstr>
  </property>
</Properties>
</file>