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COCRDSLC — Credit Card Detail View Screen</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COCRDSLC.cbl</w:t>
      </w:r>
    </w:p>
    <w:p>
      <w:pPr>
        <w:spacing w:before="0" w:after="0"/>
        <w:ind w:left="283"/>
        <w:shd w:val="clear" w:color="auto" w:fill="F2F2F2"/>
      </w:pPr>
      <w:r>
        <w:rPr>
          <w:rFonts w:ascii="Courier New" w:hAnsi="Courier New"/>
          <w:color w:val="242424"/>
          <w:sz w:val="17"/>
        </w:rPr>
        <w:t>Type         : Online CICS COBOL program</w:t>
      </w:r>
    </w:p>
    <w:p>
      <w:pPr>
        <w:spacing w:before="0" w:after="0"/>
        <w:ind w:left="283"/>
        <w:shd w:val="clear" w:color="auto" w:fill="F2F2F2"/>
      </w:pPr>
      <w:r>
        <w:rPr>
          <w:rFonts w:ascii="Courier New" w:hAnsi="Courier New"/>
          <w:color w:val="242424"/>
          <w:sz w:val="17"/>
        </w:rPr>
        <w:t>Source Banner: Program: COCRDSLC.CBL / Layer: Business logic / Function: Accept and process credit card detail request</w:t>
      </w:r>
    </w:p>
    <w:p>
      <w:pPr>
        <w:spacing w:before="0" w:after="80"/>
      </w:pPr>
    </w:p>
    <w:p>
      <w:pPr>
        <w:spacing w:before="40" w:after="80"/>
      </w:pPr>
      <w:r>
        <w:rPr>
          <w:rFonts w:ascii="Calibri" w:hAnsi="Calibri"/>
          <w:b w:val="0"/>
          <w:i w:val="0"/>
          <w:sz w:val="20"/>
        </w:rPr>
        <w:t>This document describes what COCRDSLC does in plain English. It treats the program as a sequence of CICS screen and data actions and names every file, field, copybook, and external program so a developer can trust this document instead of re-reading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COCRDSLC is the </w:t>
      </w:r>
      <w:r>
        <w:rPr>
          <w:rFonts w:ascii="Calibri" w:hAnsi="Calibri"/>
          <w:b/>
          <w:i w:val="0"/>
          <w:sz w:val="20"/>
        </w:rPr>
        <w:t>Credit Card Detail View</w:t>
      </w:r>
      <w:r>
        <w:rPr>
          <w:rFonts w:ascii="Calibri" w:hAnsi="Calibri"/>
          <w:b w:val="0"/>
          <w:i w:val="0"/>
          <w:sz w:val="20"/>
        </w:rPr>
        <w:t xml:space="preserve"> screen for the AWS CardDemo CICS application. Its transaction ID is </w:t>
      </w:r>
      <w:r>
        <w:rPr>
          <w:rFonts w:ascii="Courier New" w:hAnsi="Courier New"/>
          <w:b w:val="0"/>
          <w:i w:val="0"/>
          <w:color w:val="C00000"/>
          <w:sz w:val="18"/>
        </w:rPr>
        <w:t>CCDL</w:t>
      </w:r>
      <w:r>
        <w:rPr>
          <w:rFonts w:ascii="Calibri" w:hAnsi="Calibri"/>
          <w:b w:val="0"/>
          <w:i w:val="0"/>
          <w:sz w:val="20"/>
        </w:rPr>
        <w:t xml:space="preserve">. The program accepts an account number and card number (either from the card list screen </w:t>
      </w:r>
      <w:r>
        <w:rPr>
          <w:rFonts w:ascii="Courier New" w:hAnsi="Courier New"/>
          <w:b w:val="0"/>
          <w:i w:val="0"/>
          <w:color w:val="C00000"/>
          <w:sz w:val="18"/>
        </w:rPr>
        <w:t>COCRDLIC</w:t>
      </w:r>
      <w:r>
        <w:rPr>
          <w:rFonts w:ascii="Calibri" w:hAnsi="Calibri"/>
          <w:b w:val="0"/>
          <w:i w:val="0"/>
          <w:sz w:val="20"/>
        </w:rPr>
        <w:t xml:space="preserve"> or directly from the user), reads the corresponding card record from the VSAM file </w:t>
      </w:r>
      <w:r>
        <w:rPr>
          <w:rFonts w:ascii="Courier New" w:hAnsi="Courier New"/>
          <w:b w:val="0"/>
          <w:i w:val="0"/>
          <w:color w:val="C00000"/>
          <w:sz w:val="18"/>
        </w:rPr>
        <w:t>CARDDAT</w:t>
      </w:r>
      <w:r>
        <w:rPr>
          <w:rFonts w:ascii="Calibri" w:hAnsi="Calibri"/>
          <w:b w:val="0"/>
          <w:i w:val="0"/>
          <w:sz w:val="20"/>
        </w:rPr>
        <w:t>, and displays the card's details — embossed name, expiry month, expiry year, and active status — on a CICS BMS map (</w:t>
      </w:r>
      <w:r>
        <w:rPr>
          <w:rFonts w:ascii="Courier New" w:hAnsi="Courier New"/>
          <w:b w:val="0"/>
          <w:i w:val="0"/>
          <w:color w:val="C00000"/>
          <w:sz w:val="18"/>
        </w:rPr>
        <w:t>CCRDSLA</w:t>
      </w:r>
      <w:r>
        <w:rPr>
          <w:rFonts w:ascii="Calibri" w:hAnsi="Calibri"/>
          <w:b w:val="0"/>
          <w:i w:val="0"/>
          <w:sz w:val="20"/>
        </w:rPr>
        <w:t xml:space="preserve"> in mapset </w:t>
      </w:r>
      <w:r>
        <w:rPr>
          <w:rFonts w:ascii="Courier New" w:hAnsi="Courier New"/>
          <w:b w:val="0"/>
          <w:i w:val="0"/>
          <w:color w:val="C00000"/>
          <w:sz w:val="18"/>
        </w:rPr>
        <w:t>COCRDSL</w:t>
      </w:r>
      <w:r>
        <w:rPr>
          <w:rFonts w:ascii="Calibri" w:hAnsi="Calibri"/>
          <w:b w:val="0"/>
          <w:i w:val="0"/>
          <w:sz w:val="20"/>
        </w:rPr>
        <w:t>).</w:t>
      </w:r>
    </w:p>
    <w:p>
      <w:pPr>
        <w:spacing w:before="40" w:after="80"/>
      </w:pPr>
      <w:r>
        <w:rPr>
          <w:rFonts w:ascii="Calibri" w:hAnsi="Calibri"/>
          <w:b w:val="0"/>
          <w:i w:val="0"/>
          <w:sz w:val="20"/>
        </w:rPr>
        <w:t xml:space="preserve">The program is </w:t>
      </w:r>
      <w:r>
        <w:rPr>
          <w:rFonts w:ascii="Calibri" w:hAnsi="Calibri"/>
          <w:b/>
          <w:i w:val="0"/>
          <w:sz w:val="20"/>
        </w:rPr>
        <w:t>read-only</w:t>
      </w:r>
      <w:r>
        <w:rPr>
          <w:rFonts w:ascii="Calibri" w:hAnsi="Calibri"/>
          <w:b w:val="0"/>
          <w:i w:val="0"/>
          <w:sz w:val="20"/>
        </w:rPr>
        <w:t xml:space="preserve">: it never writes to </w:t>
      </w:r>
      <w:r>
        <w:rPr>
          <w:rFonts w:ascii="Courier New" w:hAnsi="Courier New"/>
          <w:b w:val="0"/>
          <w:i w:val="0"/>
          <w:color w:val="C00000"/>
          <w:sz w:val="18"/>
        </w:rPr>
        <w:t>CARDDAT</w:t>
      </w:r>
      <w:r>
        <w:rPr>
          <w:rFonts w:ascii="Calibri" w:hAnsi="Calibri"/>
          <w:b w:val="0"/>
          <w:i w:val="0"/>
          <w:sz w:val="20"/>
        </w:rPr>
        <w:t xml:space="preserve"> or any other file. It also reads </w:t>
      </w:r>
      <w:r>
        <w:rPr>
          <w:rFonts w:ascii="Courier New" w:hAnsi="Courier New"/>
          <w:b w:val="0"/>
          <w:i w:val="0"/>
          <w:color w:val="C00000"/>
          <w:sz w:val="18"/>
        </w:rPr>
        <w:t>CVCUS01Y</w:t>
      </w:r>
      <w:r>
        <w:rPr>
          <w:rFonts w:ascii="Calibri" w:hAnsi="Calibri"/>
          <w:b w:val="0"/>
          <w:i w:val="0"/>
          <w:sz w:val="20"/>
        </w:rPr>
        <w:t xml:space="preserve"> layout fields from the commarea but does </w:t>
      </w:r>
      <w:r>
        <w:rPr>
          <w:rFonts w:ascii="Calibri" w:hAnsi="Calibri"/>
          <w:b/>
          <w:i w:val="0"/>
          <w:sz w:val="20"/>
        </w:rPr>
        <w:t>not</w:t>
      </w:r>
      <w:r>
        <w:rPr>
          <w:rFonts w:ascii="Calibri" w:hAnsi="Calibri"/>
          <w:b w:val="0"/>
          <w:i w:val="0"/>
          <w:sz w:val="20"/>
        </w:rPr>
        <w:t xml:space="preserve"> read or display any customer record from a customer file (the customer VSAM file reference is commented out in the source).</w:t>
      </w:r>
    </w:p>
    <w:p>
      <w:pPr>
        <w:spacing w:before="40" w:after="80"/>
      </w:pPr>
      <w:r>
        <w:rPr>
          <w:rFonts w:ascii="Calibri" w:hAnsi="Calibri"/>
          <w:b w:val="0"/>
          <w:i w:val="0"/>
          <w:sz w:val="20"/>
        </w:rPr>
        <w:t>External programs called: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COMEN01C</w:t>
      </w:r>
      <w:r>
        <w:rPr>
          <w:rFonts w:ascii="Calibri" w:hAnsi="Calibri"/>
          <w:b w:val="0"/>
          <w:i w:val="0"/>
          <w:sz w:val="20"/>
        </w:rPr>
        <w:t xml:space="preserve"> (transaction </w:t>
      </w:r>
      <w:r>
        <w:rPr>
          <w:rFonts w:ascii="Courier New" w:hAnsi="Courier New"/>
          <w:b w:val="0"/>
          <w:i w:val="0"/>
          <w:color w:val="C00000"/>
          <w:sz w:val="18"/>
        </w:rPr>
        <w:t>CM00</w:t>
      </w:r>
      <w:r>
        <w:rPr>
          <w:rFonts w:ascii="Calibri" w:hAnsi="Calibri"/>
          <w:b w:val="0"/>
          <w:i w:val="0"/>
          <w:sz w:val="20"/>
        </w:rPr>
        <w:t>) — returned to via XCTL on PF3, or on unknown context.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COCRDLIC</w:t>
      </w:r>
      <w:r>
        <w:rPr>
          <w:rFonts w:ascii="Calibri" w:hAnsi="Calibri"/>
          <w:b w:val="0"/>
          <w:i w:val="0"/>
          <w:sz w:val="20"/>
        </w:rPr>
        <w:t xml:space="preserve"> (transaction </w:t>
      </w:r>
      <w:r>
        <w:rPr>
          <w:rFonts w:ascii="Courier New" w:hAnsi="Courier New"/>
          <w:b w:val="0"/>
          <w:i w:val="0"/>
          <w:color w:val="C00000"/>
          <w:sz w:val="18"/>
        </w:rPr>
        <w:t>CCLI</w:t>
      </w:r>
      <w:r>
        <w:rPr>
          <w:rFonts w:ascii="Calibri" w:hAnsi="Calibri"/>
          <w:b w:val="0"/>
          <w:i w:val="0"/>
          <w:sz w:val="20"/>
        </w:rPr>
        <w:t>) — returned to via XCTL on PF3 if the calling program was the card list.</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Abend handler</w:t>
      </w:r>
      <w:r>
        <w:rPr>
          <w:rFonts w:ascii="Calibri" w:hAnsi="Calibri"/>
          <w:b w:val="0"/>
          <w:i w:val="0"/>
          <w:sz w:val="20"/>
        </w:rPr>
        <w:t xml:space="preserve"> </w:t>
      </w:r>
      <w:r>
        <w:rPr>
          <w:rFonts w:ascii="Calibri" w:hAnsi="Calibri"/>
          <w:b w:val="0"/>
          <w:i/>
          <w:sz w:val="20"/>
        </w:rPr>
        <w:t>(line 250).</w:t>
      </w:r>
      <w:r>
        <w:rPr>
          <w:rFonts w:ascii="Calibri" w:hAnsi="Calibri"/>
          <w:b w:val="0"/>
          <w:i w:val="0"/>
          <w:sz w:val="20"/>
        </w:rPr>
        <w:t xml:space="preserve"> A CICS HANDLE ABEND is registered pointing to </w:t>
      </w:r>
      <w:r>
        <w:rPr>
          <w:rFonts w:ascii="Courier New" w:hAnsi="Courier New"/>
          <w:b w:val="0"/>
          <w:i w:val="0"/>
          <w:color w:val="C00000"/>
          <w:sz w:val="18"/>
        </w:rPr>
        <w:t>ABEND-ROUTINE</w:t>
      </w:r>
      <w:r>
        <w:rPr>
          <w:rFonts w:ascii="Calibri" w:hAnsi="Calibri"/>
          <w:b w:val="0"/>
          <w:i w:val="0"/>
          <w:sz w:val="20"/>
        </w:rPr>
        <w:t>. This catches any CICS abend that occurs after this point and routes it to the structured abend handler rather than producing a raw transaction dump.</w:t>
      </w:r>
    </w:p>
    <w:p>
      <w:pPr>
        <w:spacing w:before="40" w:after="80"/>
      </w:pPr>
      <w:r>
        <w:rPr>
          <w:rFonts w:ascii="Calibri" w:hAnsi="Calibri"/>
          <w:b/>
          <w:i w:val="0"/>
          <w:sz w:val="20"/>
        </w:rPr>
        <w:t>Step 2 — Initialise working storage</w:t>
      </w:r>
      <w:r>
        <w:rPr>
          <w:rFonts w:ascii="Calibri" w:hAnsi="Calibri"/>
          <w:b w:val="0"/>
          <w:i w:val="0"/>
          <w:sz w:val="20"/>
        </w:rPr>
        <w:t xml:space="preserve"> </w:t>
      </w:r>
      <w:r>
        <w:rPr>
          <w:rFonts w:ascii="Calibri" w:hAnsi="Calibri"/>
          <w:b w:val="0"/>
          <w:i/>
          <w:sz w:val="20"/>
        </w:rPr>
        <w:t>(lines 254–256).</w:t>
      </w:r>
      <w:r>
        <w:rPr>
          <w:rFonts w:ascii="Calibri" w:hAnsi="Calibri"/>
          <w:b w:val="0"/>
          <w:i w:val="0"/>
          <w:sz w:val="20"/>
        </w:rPr>
        <w:t xml:space="preserve"> </w:t>
      </w:r>
      <w:r>
        <w:rPr>
          <w:rFonts w:ascii="Courier New" w:hAnsi="Courier New"/>
          <w:b w:val="0"/>
          <w:i w:val="0"/>
          <w:color w:val="C00000"/>
          <w:sz w:val="18"/>
        </w:rPr>
        <w:t>CC-WORK-AREA</w:t>
      </w:r>
      <w:r>
        <w:rPr>
          <w:rFonts w:ascii="Calibri" w:hAnsi="Calibri"/>
          <w:b w:val="0"/>
          <w:i w:val="0"/>
          <w:sz w:val="20"/>
        </w:rPr>
        <w:t xml:space="preserve">, </w:t>
      </w:r>
      <w:r>
        <w:rPr>
          <w:rFonts w:ascii="Courier New" w:hAnsi="Courier New"/>
          <w:b w:val="0"/>
          <w:i w:val="0"/>
          <w:color w:val="C00000"/>
          <w:sz w:val="18"/>
        </w:rPr>
        <w:t>WS-MISC-STORAGE</w:t>
      </w:r>
      <w:r>
        <w:rPr>
          <w:rFonts w:ascii="Calibri" w:hAnsi="Calibri"/>
          <w:b w:val="0"/>
          <w:i w:val="0"/>
          <w:sz w:val="20"/>
        </w:rPr>
        <w:t xml:space="preserve">, and </w:t>
      </w:r>
      <w:r>
        <w:rPr>
          <w:rFonts w:ascii="Courier New" w:hAnsi="Courier New"/>
          <w:b w:val="0"/>
          <w:i w:val="0"/>
          <w:color w:val="C00000"/>
          <w:sz w:val="18"/>
        </w:rPr>
        <w:t>WS-COMMAREA</w:t>
      </w:r>
      <w:r>
        <w:rPr>
          <w:rFonts w:ascii="Calibri" w:hAnsi="Calibri"/>
          <w:b w:val="0"/>
          <w:i w:val="0"/>
          <w:sz w:val="20"/>
        </w:rPr>
        <w:t xml:space="preserve"> are initialised. </w:t>
      </w:r>
      <w:r>
        <w:rPr>
          <w:rFonts w:ascii="Courier New" w:hAnsi="Courier New"/>
          <w:b w:val="0"/>
          <w:i w:val="0"/>
          <w:color w:val="C00000"/>
          <w:sz w:val="18"/>
        </w:rPr>
        <w:t>WS-TRANID</w:t>
      </w:r>
      <w:r>
        <w:rPr>
          <w:rFonts w:ascii="Calibri" w:hAnsi="Calibri"/>
          <w:b w:val="0"/>
          <w:i w:val="0"/>
          <w:sz w:val="20"/>
        </w:rPr>
        <w:t xml:space="preserve"> is set to </w:t>
      </w:r>
      <w:r>
        <w:rPr>
          <w:rFonts w:ascii="Courier New" w:hAnsi="Courier New"/>
          <w:b w:val="0"/>
          <w:i w:val="0"/>
          <w:color w:val="C00000"/>
          <w:sz w:val="18"/>
        </w:rPr>
        <w:t>'CCDL'</w:t>
      </w:r>
      <w:r>
        <w:rPr>
          <w:rFonts w:ascii="Calibri" w:hAnsi="Calibri"/>
          <w:b w:val="0"/>
          <w:i w:val="0"/>
          <w:sz w:val="20"/>
        </w:rPr>
        <w:t>. The return message is cleared.</w:t>
      </w:r>
    </w:p>
    <w:p>
      <w:pPr>
        <w:spacing w:before="40" w:after="80"/>
      </w:pPr>
      <w:r>
        <w:rPr>
          <w:rFonts w:ascii="Calibri" w:hAnsi="Calibri"/>
          <w:b/>
          <w:i w:val="0"/>
          <w:sz w:val="20"/>
        </w:rPr>
        <w:t>Step 3 — Commarea handling</w:t>
      </w:r>
      <w:r>
        <w:rPr>
          <w:rFonts w:ascii="Calibri" w:hAnsi="Calibri"/>
          <w:b w:val="0"/>
          <w:i w:val="0"/>
          <w:sz w:val="20"/>
        </w:rPr>
        <w:t xml:space="preserve"> </w:t>
      </w:r>
      <w:r>
        <w:rPr>
          <w:rFonts w:ascii="Calibri" w:hAnsi="Calibri"/>
          <w:b w:val="0"/>
          <w:i/>
          <w:sz w:val="20"/>
        </w:rPr>
        <w:t>(lines 268–279).</w:t>
      </w:r>
      <w:r>
        <w:rPr>
          <w:rFonts w:ascii="Calibri" w:hAnsi="Calibri"/>
          <w:b w:val="0"/>
          <w:i w:val="0"/>
          <w:sz w:val="20"/>
        </w:rPr>
        <w:t xml:space="preserve"> If </w:t>
      </w:r>
      <w:r>
        <w:rPr>
          <w:rFonts w:ascii="Courier New" w:hAnsi="Courier New"/>
          <w:b w:val="0"/>
          <w:i w:val="0"/>
          <w:color w:val="C00000"/>
          <w:sz w:val="18"/>
        </w:rPr>
        <w:t>EIBCALEN</w:t>
      </w:r>
      <w:r>
        <w:rPr>
          <w:rFonts w:ascii="Calibri" w:hAnsi="Calibri"/>
          <w:b w:val="0"/>
          <w:i w:val="0"/>
          <w:sz w:val="20"/>
        </w:rPr>
        <w:t xml:space="preserve"> is zero, or if the calling program is the menu (</w:t>
      </w:r>
      <w:r>
        <w:rPr>
          <w:rFonts w:ascii="Courier New" w:hAnsi="Courier New"/>
          <w:b w:val="0"/>
          <w:i w:val="0"/>
          <w:color w:val="C00000"/>
          <w:sz w:val="18"/>
        </w:rPr>
        <w:t>CDEMO-FROM-PROGRAM = 'COMEN01C'</w:t>
      </w:r>
      <w:r>
        <w:rPr>
          <w:rFonts w:ascii="Calibri" w:hAnsi="Calibri"/>
          <w:b w:val="0"/>
          <w:i w:val="0"/>
          <w:sz w:val="20"/>
        </w:rPr>
        <w:t xml:space="preserve">) and this is not a re-entry, both </w:t>
      </w:r>
      <w:r>
        <w:rPr>
          <w:rFonts w:ascii="Courier New" w:hAnsi="Courier New"/>
          <w:b w:val="0"/>
          <w:i w:val="0"/>
          <w:color w:val="C00000"/>
          <w:sz w:val="18"/>
        </w:rPr>
        <w:t>CARDDEMO-COMMAREA</w:t>
      </w:r>
      <w:r>
        <w:rPr>
          <w:rFonts w:ascii="Calibri" w:hAnsi="Calibri"/>
          <w:b w:val="0"/>
          <w:i w:val="0"/>
          <w:sz w:val="20"/>
        </w:rPr>
        <w:t xml:space="preserve"> and </w:t>
      </w:r>
      <w:r>
        <w:rPr>
          <w:rFonts w:ascii="Courier New" w:hAnsi="Courier New"/>
          <w:b w:val="0"/>
          <w:i w:val="0"/>
          <w:color w:val="C00000"/>
          <w:sz w:val="18"/>
        </w:rPr>
        <w:t>WS-THIS-PROGCOMMAREA</w:t>
      </w:r>
      <w:r>
        <w:rPr>
          <w:rFonts w:ascii="Calibri" w:hAnsi="Calibri"/>
          <w:b w:val="0"/>
          <w:i w:val="0"/>
          <w:sz w:val="20"/>
        </w:rPr>
        <w:t xml:space="preserve"> are initialised to zeroes/spaces. Otherwise the commarea is split: bytes 1 through </w:t>
      </w:r>
      <w:r>
        <w:rPr>
          <w:rFonts w:ascii="Courier New" w:hAnsi="Courier New"/>
          <w:b w:val="0"/>
          <w:i w:val="0"/>
          <w:color w:val="C00000"/>
          <w:sz w:val="18"/>
        </w:rPr>
        <w:t>LENGTH OF CARDDEMO-COMMAREA</w:t>
      </w:r>
      <w:r>
        <w:rPr>
          <w:rFonts w:ascii="Calibri" w:hAnsi="Calibri"/>
          <w:b w:val="0"/>
          <w:i w:val="0"/>
          <w:sz w:val="20"/>
        </w:rPr>
        <w:t xml:space="preserve"> populate </w:t>
      </w:r>
      <w:r>
        <w:rPr>
          <w:rFonts w:ascii="Courier New" w:hAnsi="Courier New"/>
          <w:b w:val="0"/>
          <w:i w:val="0"/>
          <w:color w:val="C00000"/>
          <w:sz w:val="18"/>
        </w:rPr>
        <w:t>CARDDEMO-COMMAREA</w:t>
      </w:r>
      <w:r>
        <w:rPr>
          <w:rFonts w:ascii="Calibri" w:hAnsi="Calibri"/>
          <w:b w:val="0"/>
          <w:i w:val="0"/>
          <w:sz w:val="20"/>
        </w:rPr>
        <w:t xml:space="preserve">, and the remaining bytes fill </w:t>
      </w:r>
      <w:r>
        <w:rPr>
          <w:rFonts w:ascii="Courier New" w:hAnsi="Courier New"/>
          <w:b w:val="0"/>
          <w:i w:val="0"/>
          <w:color w:val="C00000"/>
          <w:sz w:val="18"/>
        </w:rPr>
        <w:t>WS-THIS-PROGCOMMAREA</w:t>
      </w:r>
      <w:r>
        <w:rPr>
          <w:rFonts w:ascii="Calibri" w:hAnsi="Calibri"/>
          <w:b w:val="0"/>
          <w:i w:val="0"/>
          <w:sz w:val="20"/>
        </w:rPr>
        <w:t xml:space="preserve"> (which holds only </w:t>
      </w:r>
      <w:r>
        <w:rPr>
          <w:rFonts w:ascii="Courier New" w:hAnsi="Courier New"/>
          <w:b w:val="0"/>
          <w:i w:val="0"/>
          <w:color w:val="C00000"/>
          <w:sz w:val="18"/>
        </w:rPr>
        <w:t>CA-FROM-PROGRAM X(8)</w:t>
      </w:r>
      <w:r>
        <w:rPr>
          <w:rFonts w:ascii="Calibri" w:hAnsi="Calibri"/>
          <w:b w:val="0"/>
          <w:i w:val="0"/>
          <w:sz w:val="20"/>
        </w:rPr>
        <w:t xml:space="preserve"> and </w:t>
      </w:r>
      <w:r>
        <w:rPr>
          <w:rFonts w:ascii="Courier New" w:hAnsi="Courier New"/>
          <w:b w:val="0"/>
          <w:i w:val="0"/>
          <w:color w:val="C00000"/>
          <w:sz w:val="18"/>
        </w:rPr>
        <w:t>CA-FROM-TRANID X(4)</w:t>
      </w:r>
      <w:r>
        <w:rPr>
          <w:rFonts w:ascii="Calibri" w:hAnsi="Calibri"/>
          <w:b w:val="0"/>
          <w:i w:val="0"/>
          <w:sz w:val="20"/>
        </w:rPr>
        <w:t>).</w:t>
      </w:r>
    </w:p>
    <w:p>
      <w:pPr>
        <w:spacing w:before="40" w:after="80"/>
      </w:pPr>
      <w:r>
        <w:rPr>
          <w:rFonts w:ascii="Calibri" w:hAnsi="Calibri"/>
          <w:b/>
          <w:i w:val="0"/>
          <w:sz w:val="20"/>
        </w:rPr>
        <w:t>Step 4 — PF key mapping</w:t>
      </w:r>
      <w:r>
        <w:rPr>
          <w:rFonts w:ascii="Calibri" w:hAnsi="Calibri"/>
          <w:b w:val="0"/>
          <w:i w:val="0"/>
          <w:sz w:val="20"/>
        </w:rPr>
        <w:t xml:space="preserve"> </w:t>
      </w:r>
      <w:r>
        <w:rPr>
          <w:rFonts w:ascii="Calibri" w:hAnsi="Calibri"/>
          <w:b w:val="0"/>
          <w:i/>
          <w:sz w:val="20"/>
        </w:rPr>
        <w:t>(line 284).</w:t>
      </w:r>
      <w:r>
        <w:rPr>
          <w:rFonts w:ascii="Calibri" w:hAnsi="Calibri"/>
          <w:b w:val="0"/>
          <w:i w:val="0"/>
          <w:sz w:val="20"/>
        </w:rPr>
        <w:t xml:space="preserve"> </w:t>
      </w:r>
      <w:r>
        <w:rPr>
          <w:rFonts w:ascii="Courier New" w:hAnsi="Courier New"/>
          <w:b w:val="0"/>
          <w:i w:val="0"/>
          <w:color w:val="C00000"/>
          <w:sz w:val="18"/>
        </w:rPr>
        <w:t>YYYY-STORE-PFKEY</w:t>
      </w:r>
      <w:r>
        <w:rPr>
          <w:rFonts w:ascii="Calibri" w:hAnsi="Calibri"/>
          <w:b w:val="0"/>
          <w:i w:val="0"/>
          <w:sz w:val="20"/>
        </w:rPr>
        <w:t xml:space="preserve"> maps </w:t>
      </w:r>
      <w:r>
        <w:rPr>
          <w:rFonts w:ascii="Courier New" w:hAnsi="Courier New"/>
          <w:b w:val="0"/>
          <w:i w:val="0"/>
          <w:color w:val="C00000"/>
          <w:sz w:val="18"/>
        </w:rPr>
        <w:t>EIBAID</w:t>
      </w:r>
      <w:r>
        <w:rPr>
          <w:rFonts w:ascii="Calibri" w:hAnsi="Calibri"/>
          <w:b w:val="0"/>
          <w:i w:val="0"/>
          <w:sz w:val="20"/>
        </w:rPr>
        <w:t xml:space="preserve"> to </w:t>
      </w:r>
      <w:r>
        <w:rPr>
          <w:rFonts w:ascii="Courier New" w:hAnsi="Courier New"/>
          <w:b w:val="0"/>
          <w:i w:val="0"/>
          <w:color w:val="C00000"/>
          <w:sz w:val="18"/>
        </w:rPr>
        <w:t>CCARD-AID</w:t>
      </w:r>
      <w:r>
        <w:rPr>
          <w:rFonts w:ascii="Calibri" w:hAnsi="Calibri"/>
          <w:b w:val="0"/>
          <w:i w:val="0"/>
          <w:sz w:val="20"/>
        </w:rPr>
        <w:t>. Valid keys for this screen are Enter and PF3 only.</w:t>
      </w:r>
    </w:p>
    <w:p>
      <w:pPr>
        <w:spacing w:before="240" w:after="80"/>
      </w:pPr>
      <w:r>
        <w:rPr>
          <w:rFonts w:ascii="Calibri" w:hAnsi="Calibri"/>
          <w:b/>
          <w:color w:val="2E74B5"/>
          <w:sz w:val="24"/>
        </w:rPr>
        <w:t>2.2 Main Processing</w:t>
      </w:r>
    </w:p>
    <w:p>
      <w:pPr>
        <w:spacing w:before="40" w:after="80"/>
      </w:pPr>
      <w:r>
        <w:rPr>
          <w:rFonts w:ascii="Calibri" w:hAnsi="Calibri"/>
          <w:b/>
          <w:i w:val="0"/>
          <w:sz w:val="20"/>
        </w:rPr>
        <w:t>PF key guard</w:t>
      </w:r>
      <w:r>
        <w:rPr>
          <w:rFonts w:ascii="Calibri" w:hAnsi="Calibri"/>
          <w:b w:val="0"/>
          <w:i w:val="0"/>
          <w:sz w:val="20"/>
        </w:rPr>
        <w:t xml:space="preserve"> </w:t>
      </w:r>
      <w:r>
        <w:rPr>
          <w:rFonts w:ascii="Calibri" w:hAnsi="Calibri"/>
          <w:b w:val="0"/>
          <w:i/>
          <w:sz w:val="20"/>
        </w:rPr>
        <w:t>(lines 291–299).</w:t>
      </w:r>
      <w:r>
        <w:rPr>
          <w:rFonts w:ascii="Calibri" w:hAnsi="Calibri"/>
          <w:b w:val="0"/>
          <w:i w:val="0"/>
          <w:sz w:val="20"/>
        </w:rPr>
        <w:t xml:space="preserve"> Any AID other than Enter or PF3 is treated as Enter, so the screen is always re-displayed regardless of accidental function key presses.</w:t>
      </w:r>
    </w:p>
    <w:p>
      <w:pPr>
        <w:spacing w:before="40" w:after="80"/>
      </w:pPr>
      <w:r>
        <w:rPr>
          <w:rFonts w:ascii="Calibri" w:hAnsi="Calibri"/>
          <w:b/>
          <w:i w:val="0"/>
          <w:sz w:val="20"/>
        </w:rPr>
        <w:t>EVALUATE on context</w:t>
      </w:r>
      <w:r>
        <w:rPr>
          <w:rFonts w:ascii="Calibri" w:hAnsi="Calibri"/>
          <w:b w:val="0"/>
          <w:i w:val="0"/>
          <w:sz w:val="20"/>
        </w:rPr>
        <w:t xml:space="preserve"> </w:t>
      </w:r>
      <w:r>
        <w:rPr>
          <w:rFonts w:ascii="Calibri" w:hAnsi="Calibri"/>
          <w:b w:val="0"/>
          <w:i/>
          <w:sz w:val="20"/>
        </w:rPr>
        <w:t>(lines 304–381):</w:t>
      </w:r>
    </w:p>
    <w:p>
      <w:pPr>
        <w:spacing w:before="40" w:after="80"/>
      </w:pPr>
      <w:r>
        <w:rPr>
          <w:rFonts w:ascii="Calibri" w:hAnsi="Calibri"/>
          <w:b/>
          <w:i w:val="0"/>
          <w:sz w:val="20"/>
        </w:rPr>
        <w:t>PF3 — Exit</w:t>
      </w:r>
      <w:r>
        <w:rPr>
          <w:rFonts w:ascii="Calibri" w:hAnsi="Calibri"/>
          <w:b w:val="0"/>
          <w:i w:val="0"/>
          <w:sz w:val="20"/>
        </w:rPr>
        <w:t xml:space="preserve"> </w:t>
      </w:r>
      <w:r>
        <w:rPr>
          <w:rFonts w:ascii="Calibri" w:hAnsi="Calibri"/>
          <w:b w:val="0"/>
          <w:i/>
          <w:sz w:val="20"/>
        </w:rPr>
        <w:t>(lines 305–334):</w:t>
      </w:r>
      <w:r>
        <w:rPr>
          <w:rFonts w:ascii="Calibri" w:hAnsi="Calibri"/>
          <w:b w:val="0"/>
          <w:i w:val="0"/>
          <w:sz w:val="20"/>
        </w:rPr>
        <w:t xml:space="preserve"> The program resolves the target: if </w:t>
      </w:r>
      <w:r>
        <w:rPr>
          <w:rFonts w:ascii="Courier New" w:hAnsi="Courier New"/>
          <w:b w:val="0"/>
          <w:i w:val="0"/>
          <w:color w:val="C00000"/>
          <w:sz w:val="18"/>
        </w:rPr>
        <w:t>CDEMO-FROM-TRANID</w:t>
      </w:r>
      <w:r>
        <w:rPr>
          <w:rFonts w:ascii="Calibri" w:hAnsi="Calibri"/>
          <w:b w:val="0"/>
          <w:i w:val="0"/>
          <w:sz w:val="20"/>
        </w:rPr>
        <w:t xml:space="preserve"> is blank, the menu transaction </w:t>
      </w:r>
      <w:r>
        <w:rPr>
          <w:rFonts w:ascii="Courier New" w:hAnsi="Courier New"/>
          <w:b w:val="0"/>
          <w:i w:val="0"/>
          <w:color w:val="C00000"/>
          <w:sz w:val="18"/>
        </w:rPr>
        <w:t>CM00</w:t>
      </w:r>
      <w:r>
        <w:rPr>
          <w:rFonts w:ascii="Calibri" w:hAnsi="Calibri"/>
          <w:b w:val="0"/>
          <w:i w:val="0"/>
          <w:sz w:val="20"/>
        </w:rPr>
        <w:t xml:space="preserve"> is the target; otherwise the calling transaction is re-used. Same logic for </w:t>
      </w:r>
      <w:r>
        <w:rPr>
          <w:rFonts w:ascii="Courier New" w:hAnsi="Courier New"/>
          <w:b w:val="0"/>
          <w:i w:val="0"/>
          <w:color w:val="C00000"/>
          <w:sz w:val="18"/>
        </w:rPr>
        <w:t>CDEMO-FROM-PROGRAM</w:t>
      </w:r>
      <w:r>
        <w:rPr>
          <w:rFonts w:ascii="Calibri" w:hAnsi="Calibri"/>
          <w:b w:val="0"/>
          <w:i w:val="0"/>
          <w:sz w:val="20"/>
        </w:rPr>
        <w:t xml:space="preserve">. The program then issues a CICS XCTL to the target program passing </w:t>
      </w:r>
      <w:r>
        <w:rPr>
          <w:rFonts w:ascii="Courier New" w:hAnsi="Courier New"/>
          <w:b w:val="0"/>
          <w:i w:val="0"/>
          <w:color w:val="C00000"/>
          <w:sz w:val="18"/>
        </w:rPr>
        <w:t>CARDDEMO-COMMAREA</w:t>
      </w:r>
      <w:r>
        <w:rPr>
          <w:rFonts w:ascii="Calibri" w:hAnsi="Calibri"/>
          <w:b w:val="0"/>
          <w:i w:val="0"/>
          <w:sz w:val="20"/>
        </w:rPr>
        <w:t>.</w:t>
      </w:r>
    </w:p>
    <w:p>
      <w:pPr>
        <w:spacing w:before="40" w:after="80"/>
      </w:pPr>
      <w:r>
        <w:rPr>
          <w:rFonts w:ascii="Calibri" w:hAnsi="Calibri"/>
          <w:b w:val="0"/>
          <w:i w:val="0"/>
          <w:sz w:val="20"/>
        </w:rPr>
        <w:t>**Entering from card list (</w:t>
      </w:r>
      <w:r>
        <w:rPr>
          <w:rFonts w:ascii="Courier New" w:hAnsi="Courier New"/>
          <w:b w:val="0"/>
          <w:i w:val="0"/>
          <w:color w:val="C00000"/>
          <w:sz w:val="18"/>
        </w:rPr>
        <w:t>CDEMO-PGM-ENTER</w:t>
      </w:r>
      <w:r>
        <w:rPr>
          <w:rFonts w:ascii="Calibri" w:hAnsi="Calibri"/>
          <w:b w:val="0"/>
          <w:i w:val="0"/>
          <w:sz w:val="20"/>
        </w:rPr>
        <w:t xml:space="preserve"> AND </w:t>
      </w:r>
      <w:r>
        <w:rPr>
          <w:rFonts w:ascii="Courier New" w:hAnsi="Courier New"/>
          <w:b w:val="0"/>
          <w:i w:val="0"/>
          <w:color w:val="C00000"/>
          <w:sz w:val="18"/>
        </w:rPr>
        <w:t>CDEMO-FROM-PROGRAM = 'COCRDLIC'</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(lines 339–348):* The account number and card number already validated by COCRDLIC are taken from </w:t>
      </w:r>
      <w:r>
        <w:rPr>
          <w:rFonts w:ascii="Courier New" w:hAnsi="Courier New"/>
          <w:b w:val="0"/>
          <w:i w:val="0"/>
          <w:color w:val="C00000"/>
          <w:sz w:val="18"/>
        </w:rPr>
        <w:t>CDEMO-ACCT-ID</w:t>
      </w:r>
      <w:r>
        <w:rPr>
          <w:rFonts w:ascii="Calibri" w:hAnsi="Calibri"/>
          <w:b w:val="0"/>
          <w:i w:val="0"/>
          <w:sz w:val="20"/>
        </w:rPr>
        <w:t xml:space="preserve"> and </w:t>
      </w:r>
      <w:r>
        <w:rPr>
          <w:rFonts w:ascii="Courier New" w:hAnsi="Courier New"/>
          <w:b w:val="0"/>
          <w:i w:val="0"/>
          <w:color w:val="C00000"/>
          <w:sz w:val="18"/>
        </w:rPr>
        <w:t>CDEMO-CARD-NUM</w:t>
      </w:r>
      <w:r>
        <w:rPr>
          <w:rFonts w:ascii="Calibri" w:hAnsi="Calibri"/>
          <w:b w:val="0"/>
          <w:i w:val="0"/>
          <w:sz w:val="20"/>
        </w:rPr>
        <w:t xml:space="preserve"> and placed into </w:t>
      </w:r>
      <w:r>
        <w:rPr>
          <w:rFonts w:ascii="Courier New" w:hAnsi="Courier New"/>
          <w:b w:val="0"/>
          <w:i w:val="0"/>
          <w:color w:val="C00000"/>
          <w:sz w:val="18"/>
        </w:rPr>
        <w:t>CC-ACCT-ID-N</w:t>
      </w:r>
      <w:r>
        <w:rPr>
          <w:rFonts w:ascii="Calibri" w:hAnsi="Calibri"/>
          <w:b w:val="0"/>
          <w:i w:val="0"/>
          <w:sz w:val="20"/>
        </w:rPr>
        <w:t xml:space="preserve"> and </w:t>
      </w:r>
      <w:r>
        <w:rPr>
          <w:rFonts w:ascii="Courier New" w:hAnsi="Courier New"/>
          <w:b w:val="0"/>
          <w:i w:val="0"/>
          <w:color w:val="C00000"/>
          <w:sz w:val="18"/>
        </w:rPr>
        <w:t>CC-CARD-NUM-N</w:t>
      </w:r>
      <w:r>
        <w:rPr>
          <w:rFonts w:ascii="Calibri" w:hAnsi="Calibri"/>
          <w:b w:val="0"/>
          <w:i w:val="0"/>
          <w:sz w:val="20"/>
        </w:rPr>
        <w:t xml:space="preserve">. </w:t>
      </w:r>
      <w:r>
        <w:rPr>
          <w:rFonts w:ascii="Courier New" w:hAnsi="Courier New"/>
          <w:b w:val="0"/>
          <w:i w:val="0"/>
          <w:color w:val="C00000"/>
          <w:sz w:val="18"/>
        </w:rPr>
        <w:t>9000-READ-DATA</w:t>
      </w:r>
      <w:r>
        <w:rPr>
          <w:rFonts w:ascii="Calibri" w:hAnsi="Calibri"/>
          <w:b w:val="0"/>
          <w:i w:val="0"/>
          <w:sz w:val="20"/>
        </w:rPr>
        <w:t xml:space="preserve"> is performed to fetch the card record, then </w:t>
      </w:r>
      <w:r>
        <w:rPr>
          <w:rFonts w:ascii="Courier New" w:hAnsi="Courier New"/>
          <w:b w:val="0"/>
          <w:i w:val="0"/>
          <w:color w:val="C00000"/>
          <w:sz w:val="18"/>
        </w:rPr>
        <w:t>1000-SEND-MAP</w:t>
      </w:r>
      <w:r>
        <w:rPr>
          <w:rFonts w:ascii="Calibri" w:hAnsi="Calibri"/>
          <w:b w:val="0"/>
          <w:i w:val="0"/>
          <w:sz w:val="20"/>
        </w:rPr>
        <w:t xml:space="preserve"> is called to display the result. Control goes to </w:t>
      </w:r>
      <w:r>
        <w:rPr>
          <w:rFonts w:ascii="Courier New" w:hAnsi="Courier New"/>
          <w:b w:val="0"/>
          <w:i w:val="0"/>
          <w:color w:val="C00000"/>
          <w:sz w:val="18"/>
        </w:rPr>
        <w:t>COMMON-RETURN</w:t>
      </w:r>
      <w:r>
        <w:rPr>
          <w:rFonts w:ascii="Calibri" w:hAnsi="Calibri"/>
          <w:b w:val="0"/>
          <w:i w:val="0"/>
          <w:sz w:val="20"/>
        </w:rPr>
        <w:t>.</w:t>
      </w:r>
    </w:p>
    <w:p>
      <w:pPr>
        <w:spacing w:before="40" w:after="80"/>
      </w:pPr>
      <w:r>
        <w:rPr>
          <w:rFonts w:ascii="Calibri" w:hAnsi="Calibri"/>
          <w:b w:val="0"/>
          <w:i w:val="0"/>
          <w:sz w:val="20"/>
        </w:rPr>
        <w:t xml:space="preserve">**Entering from some other context (fresh entry, </w:t>
      </w:r>
      <w:r>
        <w:rPr>
          <w:rFonts w:ascii="Courier New" w:hAnsi="Courier New"/>
          <w:b w:val="0"/>
          <w:i w:val="0"/>
          <w:color w:val="C00000"/>
          <w:sz w:val="18"/>
        </w:rPr>
        <w:t>CDEMO-PGM-ENTER</w:t>
      </w:r>
      <w:r>
        <w:rPr>
          <w:rFonts w:ascii="Calibri" w:hAnsi="Calibri"/>
          <w:b w:val="0"/>
          <w:i w:val="0"/>
          <w:sz w:val="20"/>
        </w:rPr>
        <w:t>)*</w:t>
      </w:r>
      <w:r>
        <w:rPr>
          <w:rFonts w:ascii="Calibri" w:hAnsi="Calibri"/>
          <w:b w:val="0"/>
          <w:i/>
          <w:sz w:val="20"/>
        </w:rPr>
        <w:t xml:space="preserve"> </w:t>
      </w:r>
      <w:r>
        <w:rPr>
          <w:rFonts w:ascii="Calibri" w:hAnsi="Calibri"/>
          <w:b w:val="0"/>
          <w:i w:val="0"/>
          <w:sz w:val="20"/>
        </w:rPr>
        <w:t>(lines 349–356):* The map is sent immediately with a prompt for the user to supply account and card number. The screen fields are left at their initialised values.</w:t>
      </w:r>
    </w:p>
    <w:p>
      <w:pPr>
        <w:spacing w:before="40" w:after="80"/>
      </w:pPr>
      <w:r>
        <w:rPr>
          <w:rFonts w:ascii="Calibri" w:hAnsi="Calibri"/>
          <w:b w:val="0"/>
          <w:i w:val="0"/>
          <w:sz w:val="20"/>
        </w:rPr>
        <w:t xml:space="preserve">**Re-entry (user just submitted the form, </w:t>
      </w:r>
      <w:r>
        <w:rPr>
          <w:rFonts w:ascii="Courier New" w:hAnsi="Courier New"/>
          <w:b w:val="0"/>
          <w:i w:val="0"/>
          <w:color w:val="C00000"/>
          <w:sz w:val="18"/>
        </w:rPr>
        <w:t>CDEMO-PGM-REENTER</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(lines 357–370):* </w:t>
      </w:r>
      <w:r>
        <w:rPr>
          <w:rFonts w:ascii="Courier New" w:hAnsi="Courier New"/>
          <w:b w:val="0"/>
          <w:i w:val="0"/>
          <w:color w:val="C00000"/>
          <w:sz w:val="18"/>
        </w:rPr>
        <w:t>2000-PROCESS-INPUTS</w:t>
      </w:r>
      <w:r>
        <w:rPr>
          <w:rFonts w:ascii="Calibri" w:hAnsi="Calibri"/>
          <w:b w:val="0"/>
          <w:i w:val="0"/>
          <w:sz w:val="20"/>
        </w:rPr>
        <w:t xml:space="preserve"> is performed to receive and validate the map. If </w:t>
      </w:r>
      <w:r>
        <w:rPr>
          <w:rFonts w:ascii="Courier New" w:hAnsi="Courier New"/>
          <w:b w:val="0"/>
          <w:i w:val="0"/>
          <w:color w:val="C00000"/>
          <w:sz w:val="18"/>
        </w:rPr>
        <w:t>INPUT-ERROR</w:t>
      </w:r>
      <w:r>
        <w:rPr>
          <w:rFonts w:ascii="Calibri" w:hAnsi="Calibri"/>
          <w:b w:val="0"/>
          <w:i w:val="0"/>
          <w:sz w:val="20"/>
        </w:rPr>
        <w:t xml:space="preserve"> is set, the map is re-sent showing the error. Otherwise </w:t>
      </w:r>
      <w:r>
        <w:rPr>
          <w:rFonts w:ascii="Courier New" w:hAnsi="Courier New"/>
          <w:b w:val="0"/>
          <w:i w:val="0"/>
          <w:color w:val="C00000"/>
          <w:sz w:val="18"/>
        </w:rPr>
        <w:t>9000-READ-DATA</w:t>
      </w:r>
      <w:r>
        <w:rPr>
          <w:rFonts w:ascii="Calibri" w:hAnsi="Calibri"/>
          <w:b w:val="0"/>
          <w:i w:val="0"/>
          <w:sz w:val="20"/>
        </w:rPr>
        <w:t xml:space="preserve"> is called followed by </w:t>
      </w:r>
      <w:r>
        <w:rPr>
          <w:rFonts w:ascii="Courier New" w:hAnsi="Courier New"/>
          <w:b w:val="0"/>
          <w:i w:val="0"/>
          <w:color w:val="C00000"/>
          <w:sz w:val="18"/>
        </w:rPr>
        <w:t>1000-SEND-MAP</w:t>
      </w:r>
      <w:r>
        <w:rPr>
          <w:rFonts w:ascii="Calibri" w:hAnsi="Calibri"/>
          <w:b w:val="0"/>
          <w:i w:val="0"/>
          <w:sz w:val="20"/>
        </w:rPr>
        <w:t>.</w:t>
      </w:r>
    </w:p>
    <w:p>
      <w:pPr>
        <w:spacing w:before="40" w:after="80"/>
      </w:pPr>
      <w:r>
        <w:rPr>
          <w:rFonts w:ascii="Calibri" w:hAnsi="Calibri"/>
          <w:b/>
          <w:i w:val="0"/>
          <w:sz w:val="20"/>
        </w:rPr>
        <w:t>Unexpected scenario (WHEN OTHER)</w:t>
      </w:r>
      <w:r>
        <w:rPr>
          <w:rFonts w:ascii="Calibri" w:hAnsi="Calibri"/>
          <w:b w:val="0"/>
          <w:i w:val="0"/>
          <w:sz w:val="20"/>
        </w:rPr>
        <w:t xml:space="preserve"> </w:t>
      </w:r>
      <w:r>
        <w:rPr>
          <w:rFonts w:ascii="Calibri" w:hAnsi="Calibri"/>
          <w:b w:val="0"/>
          <w:i/>
          <w:sz w:val="20"/>
        </w:rPr>
        <w:t>(lines 373–380):</w:t>
      </w:r>
      <w:r>
        <w:rPr>
          <w:rFonts w:ascii="Calibri" w:hAnsi="Calibri"/>
          <w:b w:val="0"/>
          <w:i w:val="0"/>
          <w:sz w:val="20"/>
        </w:rPr>
        <w:t xml:space="preserve"> Sets </w:t>
      </w:r>
      <w:r>
        <w:rPr>
          <w:rFonts w:ascii="Courier New" w:hAnsi="Courier New"/>
          <w:b w:val="0"/>
          <w:i w:val="0"/>
          <w:color w:val="C00000"/>
          <w:sz w:val="18"/>
        </w:rPr>
        <w:t>ABEND-CULPRIT</w:t>
      </w:r>
      <w:r>
        <w:rPr>
          <w:rFonts w:ascii="Calibri" w:hAnsi="Calibri"/>
          <w:b w:val="0"/>
          <w:i w:val="0"/>
          <w:sz w:val="20"/>
        </w:rPr>
        <w:t xml:space="preserve"> = </w:t>
      </w:r>
      <w:r>
        <w:rPr>
          <w:rFonts w:ascii="Courier New" w:hAnsi="Courier New"/>
          <w:b w:val="0"/>
          <w:i w:val="0"/>
          <w:color w:val="C00000"/>
          <w:sz w:val="18"/>
        </w:rPr>
        <w:t>'COCRDSLC'</w:t>
      </w:r>
      <w:r>
        <w:rPr>
          <w:rFonts w:ascii="Calibri" w:hAnsi="Calibri"/>
          <w:b w:val="0"/>
          <w:i w:val="0"/>
          <w:sz w:val="20"/>
        </w:rPr>
        <w:t xml:space="preserve">, </w:t>
      </w:r>
      <w:r>
        <w:rPr>
          <w:rFonts w:ascii="Courier New" w:hAnsi="Courier New"/>
          <w:b w:val="0"/>
          <w:i w:val="0"/>
          <w:color w:val="C00000"/>
          <w:sz w:val="18"/>
        </w:rPr>
        <w:t>ABEND-CODE</w:t>
      </w:r>
      <w:r>
        <w:rPr>
          <w:rFonts w:ascii="Calibri" w:hAnsi="Calibri"/>
          <w:b w:val="0"/>
          <w:i w:val="0"/>
          <w:sz w:val="20"/>
        </w:rPr>
        <w:t xml:space="preserve"> = </w:t>
      </w:r>
      <w:r>
        <w:rPr>
          <w:rFonts w:ascii="Courier New" w:hAnsi="Courier New"/>
          <w:b w:val="0"/>
          <w:i w:val="0"/>
          <w:color w:val="C00000"/>
          <w:sz w:val="18"/>
        </w:rPr>
        <w:t>'0001'</w:t>
      </w:r>
      <w:r>
        <w:rPr>
          <w:rFonts w:ascii="Calibri" w:hAnsi="Calibri"/>
          <w:b w:val="0"/>
          <w:i w:val="0"/>
          <w:sz w:val="20"/>
        </w:rPr>
        <w:t xml:space="preserve">, places </w:t>
      </w:r>
      <w:r>
        <w:rPr>
          <w:rFonts w:ascii="Courier New" w:hAnsi="Courier New"/>
          <w:b w:val="0"/>
          <w:i w:val="0"/>
          <w:color w:val="C00000"/>
          <w:sz w:val="18"/>
        </w:rPr>
        <w:t>'UNEXPECTED DATA SCENARIO'</w:t>
      </w:r>
      <w:r>
        <w:rPr>
          <w:rFonts w:ascii="Calibri" w:hAnsi="Calibri"/>
          <w:b w:val="0"/>
          <w:i w:val="0"/>
          <w:sz w:val="20"/>
        </w:rPr>
        <w:t xml:space="preserve"> in </w:t>
      </w:r>
      <w:r>
        <w:rPr>
          <w:rFonts w:ascii="Courier New" w:hAnsi="Courier New"/>
          <w:b w:val="0"/>
          <w:i w:val="0"/>
          <w:color w:val="C00000"/>
          <w:sz w:val="18"/>
        </w:rPr>
        <w:t>WS-RETURN-MSG</w:t>
      </w:r>
      <w:r>
        <w:rPr>
          <w:rFonts w:ascii="Calibri" w:hAnsi="Calibri"/>
          <w:b w:val="0"/>
          <w:i w:val="0"/>
          <w:sz w:val="20"/>
        </w:rPr>
        <w:t xml:space="preserve">, and calls </w:t>
      </w:r>
      <w:r>
        <w:rPr>
          <w:rFonts w:ascii="Courier New" w:hAnsi="Courier New"/>
          <w:b w:val="0"/>
          <w:i w:val="0"/>
          <w:color w:val="C00000"/>
          <w:sz w:val="18"/>
        </w:rPr>
        <w:t>SEND-PLAIN-TEXT</w:t>
      </w:r>
      <w:r>
        <w:rPr>
          <w:rFonts w:ascii="Calibri" w:hAnsi="Calibri"/>
          <w:b w:val="0"/>
          <w:i w:val="0"/>
          <w:sz w:val="20"/>
        </w:rPr>
        <w:t xml:space="preserve"> which sends the raw message and issues CICS RETURN (terminal return without TRANSID).</w:t>
      </w:r>
    </w:p>
    <w:p>
      <w:pPr>
        <w:spacing w:before="40" w:after="80"/>
      </w:pPr>
      <w:r>
        <w:rPr>
          <w:rFonts w:ascii="Calibri" w:hAnsi="Calibri"/>
          <w:b w:val="0"/>
          <w:i w:val="0"/>
          <w:sz w:val="20"/>
        </w:rPr>
        <w:t xml:space="preserve">**Input processing — </w:t>
      </w:r>
      <w:r>
        <w:rPr>
          <w:rFonts w:ascii="Courier New" w:hAnsi="Courier New"/>
          <w:b w:val="0"/>
          <w:i w:val="0"/>
          <w:color w:val="C00000"/>
          <w:sz w:val="18"/>
        </w:rPr>
        <w:t>2000-PROCESS-INPUTS</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582):* Calls </w:t>
      </w:r>
      <w:r>
        <w:rPr>
          <w:rFonts w:ascii="Courier New" w:hAnsi="Courier New"/>
          <w:b w:val="0"/>
          <w:i w:val="0"/>
          <w:color w:val="C00000"/>
          <w:sz w:val="18"/>
        </w:rPr>
        <w:t>2100-RECEIVE-MAP</w:t>
      </w:r>
      <w:r>
        <w:rPr>
          <w:rFonts w:ascii="Calibri" w:hAnsi="Calibri"/>
          <w:b w:val="0"/>
          <w:i w:val="0"/>
          <w:sz w:val="20"/>
        </w:rPr>
        <w:t xml:space="preserve"> (CICS RECEIVE MAP into </w:t>
      </w:r>
      <w:r>
        <w:rPr>
          <w:rFonts w:ascii="Courier New" w:hAnsi="Courier New"/>
          <w:b w:val="0"/>
          <w:i w:val="0"/>
          <w:color w:val="C00000"/>
          <w:sz w:val="18"/>
        </w:rPr>
        <w:t>CCRDSLAI</w:t>
      </w:r>
      <w:r>
        <w:rPr>
          <w:rFonts w:ascii="Calibri" w:hAnsi="Calibri"/>
          <w:b w:val="0"/>
          <w:i w:val="0"/>
          <w:sz w:val="20"/>
        </w:rPr>
        <w:t xml:space="preserve">) then </w:t>
      </w:r>
      <w:r>
        <w:rPr>
          <w:rFonts w:ascii="Courier New" w:hAnsi="Courier New"/>
          <w:b w:val="0"/>
          <w:i w:val="0"/>
          <w:color w:val="C00000"/>
          <w:sz w:val="18"/>
        </w:rPr>
        <w:t>2200-EDIT-MAP-INPUTS</w:t>
      </w:r>
      <w:r>
        <w:rPr>
          <w:rFonts w:ascii="Calibri" w:hAnsi="Calibri"/>
          <w:b w:val="0"/>
          <w:i w:val="0"/>
          <w:sz w:val="20"/>
        </w:rPr>
        <w:t xml:space="preserve">. The edit routine normalises </w:t>
      </w:r>
      <w:r>
        <w:rPr>
          <w:rFonts w:ascii="Courier New" w:hAnsi="Courier New"/>
          <w:b w:val="0"/>
          <w:i w:val="0"/>
          <w:color w:val="C00000"/>
          <w:sz w:val="18"/>
        </w:rPr>
        <w:t>*</w:t>
      </w:r>
      <w:r>
        <w:rPr>
          <w:rFonts w:ascii="Calibri" w:hAnsi="Calibri"/>
          <w:b w:val="0"/>
          <w:i w:val="0"/>
          <w:sz w:val="20"/>
        </w:rPr>
        <w:t xml:space="preserve"> and spaces to LOW-VALUES in both </w:t>
      </w:r>
      <w:r>
        <w:rPr>
          <w:rFonts w:ascii="Courier New" w:hAnsi="Courier New"/>
          <w:b w:val="0"/>
          <w:i w:val="0"/>
          <w:color w:val="C00000"/>
          <w:sz w:val="18"/>
        </w:rPr>
        <w:t>CC-ACCT-ID</w:t>
      </w:r>
      <w:r>
        <w:rPr>
          <w:rFonts w:ascii="Calibri" w:hAnsi="Calibri"/>
          <w:b w:val="0"/>
          <w:i w:val="0"/>
          <w:sz w:val="20"/>
        </w:rPr>
        <w:t xml:space="preserve"> and </w:t>
      </w:r>
      <w:r>
        <w:rPr>
          <w:rFonts w:ascii="Courier New" w:hAnsi="Courier New"/>
          <w:b w:val="0"/>
          <w:i w:val="0"/>
          <w:color w:val="C00000"/>
          <w:sz w:val="18"/>
        </w:rPr>
        <w:t>CC-CARD-NUM</w:t>
      </w:r>
      <w:r>
        <w:rPr>
          <w:rFonts w:ascii="Calibri" w:hAnsi="Calibri"/>
          <w:b w:val="0"/>
          <w:i w:val="0"/>
          <w:sz w:val="20"/>
        </w:rPr>
        <w:t>, then validates: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2210-EDIT-ACCOUNT</w:t>
      </w:r>
      <w:r>
        <w:rPr>
          <w:rFonts w:ascii="Calibri" w:hAnsi="Calibri"/>
          <w:b w:val="0"/>
          <w:i w:val="0"/>
          <w:sz w:val="20"/>
        </w:rPr>
        <w:t xml:space="preserve">: if blank/zeroes, </w:t>
      </w:r>
      <w:r>
        <w:rPr>
          <w:rFonts w:ascii="Courier New" w:hAnsi="Courier New"/>
          <w:b w:val="0"/>
          <w:i w:val="0"/>
          <w:color w:val="C00000"/>
          <w:sz w:val="18"/>
        </w:rPr>
        <w:t>INPUT-ERROR</w:t>
      </w:r>
      <w:r>
        <w:rPr>
          <w:rFonts w:ascii="Calibri" w:hAnsi="Calibri"/>
          <w:b w:val="0"/>
          <w:i w:val="0"/>
          <w:sz w:val="20"/>
        </w:rPr>
        <w:t xml:space="preserve"> = true and message </w:t>
      </w:r>
      <w:r>
        <w:rPr>
          <w:rFonts w:ascii="Courier New" w:hAnsi="Courier New"/>
          <w:b w:val="0"/>
          <w:i w:val="0"/>
          <w:color w:val="C00000"/>
          <w:sz w:val="18"/>
        </w:rPr>
        <w:t>'Account number not provided'</w:t>
      </w:r>
      <w:r>
        <w:rPr>
          <w:rFonts w:ascii="Calibri" w:hAnsi="Calibri"/>
          <w:b w:val="0"/>
          <w:i w:val="0"/>
          <w:sz w:val="20"/>
        </w:rPr>
        <w:t xml:space="preserve"> is set; if non-numeric, message </w:t>
      </w:r>
      <w:r>
        <w:rPr>
          <w:rFonts w:ascii="Courier New" w:hAnsi="Courier New"/>
          <w:b w:val="0"/>
          <w:i w:val="0"/>
          <w:color w:val="C00000"/>
          <w:sz w:val="18"/>
        </w:rPr>
        <w:t>'Account number must be a non zero 11 digit number'</w:t>
      </w:r>
      <w:r>
        <w:rPr>
          <w:rFonts w:ascii="Calibri" w:hAnsi="Calibri"/>
          <w:b w:val="0"/>
          <w:i w:val="0"/>
          <w:sz w:val="20"/>
        </w:rPr>
        <w:t xml:space="preserve"> is set (note: the 88-level values </w:t>
      </w:r>
      <w:r>
        <w:rPr>
          <w:rFonts w:ascii="Courier New" w:hAnsi="Courier New"/>
          <w:b w:val="0"/>
          <w:i w:val="0"/>
          <w:color w:val="C00000"/>
          <w:sz w:val="18"/>
        </w:rPr>
        <w:t>SEARCHED-ACCT-ZEROES</w:t>
      </w:r>
      <w:r>
        <w:rPr>
          <w:rFonts w:ascii="Calibri" w:hAnsi="Calibri"/>
          <w:b w:val="0"/>
          <w:i w:val="0"/>
          <w:sz w:val="20"/>
        </w:rPr>
        <w:t xml:space="preserve"> and </w:t>
      </w:r>
      <w:r>
        <w:rPr>
          <w:rFonts w:ascii="Courier New" w:hAnsi="Courier New"/>
          <w:b w:val="0"/>
          <w:i w:val="0"/>
          <w:color w:val="C00000"/>
          <w:sz w:val="18"/>
        </w:rPr>
        <w:t>SEARCHED-ACCT-NOT-NUMERIC</w:t>
      </w:r>
      <w:r>
        <w:rPr>
          <w:rFonts w:ascii="Calibri" w:hAnsi="Calibri"/>
          <w:b w:val="0"/>
          <w:i w:val="0"/>
          <w:sz w:val="20"/>
        </w:rPr>
        <w:t xml:space="preserve"> share identical text).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2220-EDIT-CARD</w:t>
      </w:r>
      <w:r>
        <w:rPr>
          <w:rFonts w:ascii="Calibri" w:hAnsi="Calibri"/>
          <w:b w:val="0"/>
          <w:i w:val="0"/>
          <w:sz w:val="20"/>
        </w:rPr>
        <w:t xml:space="preserve">: if blank/zeroes, </w:t>
      </w:r>
      <w:r>
        <w:rPr>
          <w:rFonts w:ascii="Courier New" w:hAnsi="Courier New"/>
          <w:b w:val="0"/>
          <w:i w:val="0"/>
          <w:color w:val="C00000"/>
          <w:sz w:val="18"/>
        </w:rPr>
        <w:t>INPUT-ERROR</w:t>
      </w:r>
      <w:r>
        <w:rPr>
          <w:rFonts w:ascii="Calibri" w:hAnsi="Calibri"/>
          <w:b w:val="0"/>
          <w:i w:val="0"/>
          <w:sz w:val="20"/>
        </w:rPr>
        <w:t xml:space="preserve"> = true and message </w:t>
      </w:r>
      <w:r>
        <w:rPr>
          <w:rFonts w:ascii="Courier New" w:hAnsi="Courier New"/>
          <w:b w:val="0"/>
          <w:i w:val="0"/>
          <w:color w:val="C00000"/>
          <w:sz w:val="18"/>
        </w:rPr>
        <w:t>'Card number not provided'</w:t>
      </w:r>
      <w:r>
        <w:rPr>
          <w:rFonts w:ascii="Calibri" w:hAnsi="Calibri"/>
          <w:b w:val="0"/>
          <w:i w:val="0"/>
          <w:sz w:val="20"/>
        </w:rPr>
        <w:t xml:space="preserve"> is set; if non-numeric, message </w:t>
      </w:r>
      <w:r>
        <w:rPr>
          <w:rFonts w:ascii="Courier New" w:hAnsi="Courier New"/>
          <w:b w:val="0"/>
          <w:i w:val="0"/>
          <w:color w:val="C00000"/>
          <w:sz w:val="18"/>
        </w:rPr>
        <w:t>'Card number if supplied must be a 16 digit number'</w:t>
      </w:r>
      <w:r>
        <w:rPr>
          <w:rFonts w:ascii="Calibri" w:hAnsi="Calibri"/>
          <w:b w:val="0"/>
          <w:i w:val="0"/>
          <w:sz w:val="20"/>
        </w:rPr>
        <w:t xml:space="preserve"> is set.</w:t>
      </w:r>
    </w:p>
    <w:p>
      <w:pPr>
        <w:spacing w:before="20" w:after="20"/>
        <w:ind w:left="283" w:hanging="227"/>
      </w:pPr>
      <w:r>
        <w:rPr>
          <w:rFonts w:ascii="Calibri" w:hAnsi="Calibri"/>
          <w:color w:val="2E74B5"/>
          <w:sz w:val="20"/>
        </w:rPr>
        <w:t xml:space="preserve">• </w:t>
      </w:r>
      <w:r>
        <w:rPr>
          <w:rFonts w:ascii="Calibri" w:hAnsi="Calibri"/>
          <w:b w:val="0"/>
          <w:i w:val="0"/>
          <w:sz w:val="20"/>
        </w:rPr>
        <w:t xml:space="preserve">Cross-field: if both account and card are blank, message </w:t>
      </w:r>
      <w:r>
        <w:rPr>
          <w:rFonts w:ascii="Courier New" w:hAnsi="Courier New"/>
          <w:b w:val="0"/>
          <w:i w:val="0"/>
          <w:color w:val="C00000"/>
          <w:sz w:val="18"/>
        </w:rPr>
        <w:t>'No input received'</w:t>
      </w:r>
      <w:r>
        <w:rPr>
          <w:rFonts w:ascii="Calibri" w:hAnsi="Calibri"/>
          <w:b w:val="0"/>
          <w:i w:val="0"/>
          <w:sz w:val="20"/>
        </w:rPr>
        <w:t xml:space="preserve"> is set.</w:t>
      </w:r>
    </w:p>
    <w:p>
      <w:pPr>
        <w:spacing w:before="40" w:after="80"/>
      </w:pPr>
      <w:r>
        <w:rPr>
          <w:rFonts w:ascii="Calibri" w:hAnsi="Calibri"/>
          <w:b w:val="0"/>
          <w:i w:val="0"/>
          <w:sz w:val="20"/>
        </w:rPr>
        <w:t xml:space="preserve">**Data read — </w:t>
      </w:r>
      <w:r>
        <w:rPr>
          <w:rFonts w:ascii="Courier New" w:hAnsi="Courier New"/>
          <w:b w:val="0"/>
          <w:i w:val="0"/>
          <w:color w:val="C00000"/>
          <w:sz w:val="18"/>
        </w:rPr>
        <w:t>9000-READ-DATA</w:t>
      </w:r>
      <w:r>
        <w:rPr>
          <w:rFonts w:ascii="Calibri" w:hAnsi="Calibri"/>
          <w:b w:val="0"/>
          <w:i w:val="0"/>
          <w:sz w:val="20"/>
        </w:rPr>
        <w:t xml:space="preserve"> / </w:t>
      </w:r>
      <w:r>
        <w:rPr>
          <w:rFonts w:ascii="Courier New" w:hAnsi="Courier New"/>
          <w:b w:val="0"/>
          <w:i w:val="0"/>
          <w:color w:val="C00000"/>
          <w:sz w:val="18"/>
        </w:rPr>
        <w:t>9100-GETCARD-BYACCTCARD</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(lines 726–776):* Moves </w:t>
      </w:r>
      <w:r>
        <w:rPr>
          <w:rFonts w:ascii="Courier New" w:hAnsi="Courier New"/>
          <w:b w:val="0"/>
          <w:i w:val="0"/>
          <w:color w:val="C00000"/>
          <w:sz w:val="18"/>
        </w:rPr>
        <w:t>CC-CARD-NUM</w:t>
      </w:r>
      <w:r>
        <w:rPr>
          <w:rFonts w:ascii="Calibri" w:hAnsi="Calibri"/>
          <w:b w:val="0"/>
          <w:i w:val="0"/>
          <w:sz w:val="20"/>
        </w:rPr>
        <w:t xml:space="preserve"> to </w:t>
      </w:r>
      <w:r>
        <w:rPr>
          <w:rFonts w:ascii="Courier New" w:hAnsi="Courier New"/>
          <w:b w:val="0"/>
          <w:i w:val="0"/>
          <w:color w:val="C00000"/>
          <w:sz w:val="18"/>
        </w:rPr>
        <w:t>WS-CARD-RID-CARDNUM</w:t>
      </w:r>
      <w:r>
        <w:rPr>
          <w:rFonts w:ascii="Calibri" w:hAnsi="Calibri"/>
          <w:b w:val="0"/>
          <w:i w:val="0"/>
          <w:sz w:val="20"/>
        </w:rPr>
        <w:t xml:space="preserve"> and issues a CICS READ FILE </w:t>
      </w:r>
      <w:r>
        <w:rPr>
          <w:rFonts w:ascii="Courier New" w:hAnsi="Courier New"/>
          <w:b w:val="0"/>
          <w:i w:val="0"/>
          <w:color w:val="C00000"/>
          <w:sz w:val="18"/>
        </w:rPr>
        <w:t>CARDDAT</w:t>
      </w:r>
      <w:r>
        <w:rPr>
          <w:rFonts w:ascii="Calibri" w:hAnsi="Calibri"/>
          <w:b w:val="0"/>
          <w:i w:val="0"/>
          <w:sz w:val="20"/>
        </w:rPr>
        <w:t xml:space="preserve"> by key. Responses: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DFHRESP(NORMAL)</w:t>
      </w:r>
      <w:r>
        <w:rPr>
          <w:rFonts w:ascii="Calibri" w:hAnsi="Calibri"/>
          <w:b w:val="0"/>
          <w:i w:val="0"/>
          <w:sz w:val="20"/>
        </w:rPr>
        <w:t xml:space="preserve">: sets </w:t>
      </w:r>
      <w:r>
        <w:rPr>
          <w:rFonts w:ascii="Courier New" w:hAnsi="Courier New"/>
          <w:b w:val="0"/>
          <w:i w:val="0"/>
          <w:color w:val="C00000"/>
          <w:sz w:val="18"/>
        </w:rPr>
        <w:t>FOUND-CARDS-FOR-ACCOUNT</w:t>
      </w:r>
      <w:r>
        <w:rPr>
          <w:rFonts w:ascii="Calibri" w:hAnsi="Calibri"/>
          <w:b w:val="0"/>
          <w:i w:val="0"/>
          <w:sz w:val="20"/>
        </w:rPr>
        <w:t xml:space="preserve"> = true; </w:t>
      </w:r>
      <w:r>
        <w:rPr>
          <w:rFonts w:ascii="Courier New" w:hAnsi="Courier New"/>
          <w:b w:val="0"/>
          <w:i w:val="0"/>
          <w:color w:val="C00000"/>
          <w:sz w:val="18"/>
        </w:rPr>
        <w:t>CARD-RECORD</w:t>
      </w:r>
      <w:r>
        <w:rPr>
          <w:rFonts w:ascii="Calibri" w:hAnsi="Calibri"/>
          <w:b w:val="0"/>
          <w:i w:val="0"/>
          <w:sz w:val="20"/>
        </w:rPr>
        <w:t xml:space="preserve"> (from </w:t>
      </w:r>
      <w:r>
        <w:rPr>
          <w:rFonts w:ascii="Courier New" w:hAnsi="Courier New"/>
          <w:b w:val="0"/>
          <w:i w:val="0"/>
          <w:color w:val="C00000"/>
          <w:sz w:val="18"/>
        </w:rPr>
        <w:t>CVACT02Y</w:t>
      </w:r>
      <w:r>
        <w:rPr>
          <w:rFonts w:ascii="Calibri" w:hAnsi="Calibri"/>
          <w:b w:val="0"/>
          <w:i w:val="0"/>
          <w:sz w:val="20"/>
        </w:rPr>
        <w:t>) is now populated.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DFHRESP(NOTFND)</w:t>
      </w:r>
      <w:r>
        <w:rPr>
          <w:rFonts w:ascii="Calibri" w:hAnsi="Calibri"/>
          <w:b w:val="0"/>
          <w:i w:val="0"/>
          <w:sz w:val="20"/>
        </w:rPr>
        <w:t xml:space="preserve">: sets </w:t>
      </w:r>
      <w:r>
        <w:rPr>
          <w:rFonts w:ascii="Courier New" w:hAnsi="Courier New"/>
          <w:b w:val="0"/>
          <w:i w:val="0"/>
          <w:color w:val="C00000"/>
          <w:sz w:val="18"/>
        </w:rPr>
        <w:t>INPUT-ERROR</w:t>
      </w:r>
      <w:r>
        <w:rPr>
          <w:rFonts w:ascii="Calibri" w:hAnsi="Calibri"/>
          <w:b w:val="0"/>
          <w:i w:val="0"/>
          <w:sz w:val="20"/>
        </w:rPr>
        <w:t xml:space="preserve">, </w:t>
      </w:r>
      <w:r>
        <w:rPr>
          <w:rFonts w:ascii="Courier New" w:hAnsi="Courier New"/>
          <w:b w:val="0"/>
          <w:i w:val="0"/>
          <w:color w:val="C00000"/>
          <w:sz w:val="18"/>
        </w:rPr>
        <w:t>FLG-ACCTFILTER-NOT-OK</w:t>
      </w:r>
      <w:r>
        <w:rPr>
          <w:rFonts w:ascii="Calibri" w:hAnsi="Calibri"/>
          <w:b w:val="0"/>
          <w:i w:val="0"/>
          <w:sz w:val="20"/>
        </w:rPr>
        <w:t xml:space="preserve">, </w:t>
      </w:r>
      <w:r>
        <w:rPr>
          <w:rFonts w:ascii="Courier New" w:hAnsi="Courier New"/>
          <w:b w:val="0"/>
          <w:i w:val="0"/>
          <w:color w:val="C00000"/>
          <w:sz w:val="18"/>
        </w:rPr>
        <w:t>FLG-CARDFILTER-NOT-OK</w:t>
      </w:r>
      <w:r>
        <w:rPr>
          <w:rFonts w:ascii="Calibri" w:hAnsi="Calibri"/>
          <w:b w:val="0"/>
          <w:i w:val="0"/>
          <w:sz w:val="20"/>
        </w:rPr>
        <w:t xml:space="preserve">, and message </w:t>
      </w:r>
      <w:r>
        <w:rPr>
          <w:rFonts w:ascii="Courier New" w:hAnsi="Courier New"/>
          <w:b w:val="0"/>
          <w:i w:val="0"/>
          <w:color w:val="C00000"/>
          <w:sz w:val="18"/>
        </w:rPr>
        <w:t>'Did not find cards for this search condition'</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 sets </w:t>
      </w:r>
      <w:r>
        <w:rPr>
          <w:rFonts w:ascii="Courier New" w:hAnsi="Courier New"/>
          <w:b w:val="0"/>
          <w:i w:val="0"/>
          <w:color w:val="C00000"/>
          <w:sz w:val="18"/>
        </w:rPr>
        <w:t>INPUT-ERROR</w:t>
      </w:r>
      <w:r>
        <w:rPr>
          <w:rFonts w:ascii="Calibri" w:hAnsi="Calibri"/>
          <w:b w:val="0"/>
          <w:i w:val="0"/>
          <w:sz w:val="20"/>
        </w:rPr>
        <w:t xml:space="preserve">, </w:t>
      </w:r>
      <w:r>
        <w:rPr>
          <w:rFonts w:ascii="Courier New" w:hAnsi="Courier New"/>
          <w:b w:val="0"/>
          <w:i w:val="0"/>
          <w:color w:val="C00000"/>
          <w:sz w:val="18"/>
        </w:rPr>
        <w:t>FLG-ACCTFILTER-NOT-OK</w:t>
      </w:r>
      <w:r>
        <w:rPr>
          <w:rFonts w:ascii="Calibri" w:hAnsi="Calibri"/>
          <w:b w:val="0"/>
          <w:i w:val="0"/>
          <w:sz w:val="20"/>
        </w:rPr>
        <w:t xml:space="preserve">, builds file-error message in </w:t>
      </w:r>
      <w:r>
        <w:rPr>
          <w:rFonts w:ascii="Courier New" w:hAnsi="Courier New"/>
          <w:b w:val="0"/>
          <w:i w:val="0"/>
          <w:color w:val="C00000"/>
          <w:sz w:val="18"/>
        </w:rPr>
        <w:t>WS-RETURN-MSG</w:t>
      </w:r>
      <w:r>
        <w:rPr>
          <w:rFonts w:ascii="Calibri" w:hAnsi="Calibri"/>
          <w:b w:val="0"/>
          <w:i w:val="0"/>
          <w:sz w:val="20"/>
        </w:rPr>
        <w:t>.</w:t>
      </w:r>
    </w:p>
    <w:p>
      <w:pPr>
        <w:spacing w:before="40" w:after="80"/>
      </w:pPr>
      <w:r>
        <w:rPr>
          <w:rFonts w:ascii="Calibri" w:hAnsi="Calibri"/>
          <w:b w:val="0"/>
          <w:i w:val="0"/>
          <w:sz w:val="20"/>
        </w:rPr>
        <w:t xml:space="preserve">There is also an alternate-index read paragraph </w:t>
      </w:r>
      <w:r>
        <w:rPr>
          <w:rFonts w:ascii="Courier New" w:hAnsi="Courier New"/>
          <w:b w:val="0"/>
          <w:i w:val="0"/>
          <w:color w:val="C00000"/>
          <w:sz w:val="18"/>
        </w:rPr>
        <w:t>9150-GETCARD-BYACCT</w:t>
      </w:r>
      <w:r>
        <w:rPr>
          <w:rFonts w:ascii="Calibri" w:hAnsi="Calibri"/>
          <w:b w:val="0"/>
          <w:i w:val="0"/>
          <w:sz w:val="20"/>
        </w:rPr>
        <w:t xml:space="preserve"> </w:t>
      </w:r>
      <w:r>
        <w:rPr>
          <w:rFonts w:ascii="Calibri" w:hAnsi="Calibri"/>
          <w:b w:val="0"/>
          <w:i/>
          <w:sz w:val="20"/>
        </w:rPr>
        <w:t>(line 779)</w:t>
      </w:r>
      <w:r>
        <w:rPr>
          <w:rFonts w:ascii="Calibri" w:hAnsi="Calibri"/>
          <w:b w:val="0"/>
          <w:i w:val="0"/>
          <w:sz w:val="20"/>
        </w:rPr>
        <w:t xml:space="preserve"> that reads </w:t>
      </w:r>
      <w:r>
        <w:rPr>
          <w:rFonts w:ascii="Courier New" w:hAnsi="Courier New"/>
          <w:b w:val="0"/>
          <w:i w:val="0"/>
          <w:color w:val="C00000"/>
          <w:sz w:val="18"/>
        </w:rPr>
        <w:t>CARDAIX</w:t>
      </w:r>
      <w:r>
        <w:rPr>
          <w:rFonts w:ascii="Calibri" w:hAnsi="Calibri"/>
          <w:b w:val="0"/>
          <w:i w:val="0"/>
          <w:sz w:val="20"/>
        </w:rPr>
        <w:t xml:space="preserve"> by </w:t>
      </w:r>
      <w:r>
        <w:rPr>
          <w:rFonts w:ascii="Courier New" w:hAnsi="Courier New"/>
          <w:b w:val="0"/>
          <w:i w:val="0"/>
          <w:color w:val="C00000"/>
          <w:sz w:val="18"/>
        </w:rPr>
        <w:t>WS-CARD-RID-ACCT-ID</w:t>
      </w:r>
      <w:r>
        <w:rPr>
          <w:rFonts w:ascii="Calibri" w:hAnsi="Calibri"/>
          <w:b w:val="0"/>
          <w:i w:val="0"/>
          <w:sz w:val="20"/>
        </w:rPr>
        <w:t xml:space="preserve">. This paragraph is </w:t>
      </w:r>
      <w:r>
        <w:rPr>
          <w:rFonts w:ascii="Calibri" w:hAnsi="Calibri"/>
          <w:b/>
          <w:i w:val="0"/>
          <w:sz w:val="20"/>
        </w:rPr>
        <w:t>defined but never called</w:t>
      </w:r>
      <w:r>
        <w:rPr>
          <w:rFonts w:ascii="Calibri" w:hAnsi="Calibri"/>
          <w:b w:val="0"/>
          <w:i w:val="0"/>
          <w:sz w:val="20"/>
        </w:rPr>
        <w:t xml:space="preserve"> from any reachable path in this program (see Migration Note 1).</w:t>
      </w:r>
    </w:p>
    <w:p>
      <w:pPr>
        <w:spacing w:before="40" w:after="80"/>
      </w:pPr>
      <w:r>
        <w:rPr>
          <w:rFonts w:ascii="Calibri" w:hAnsi="Calibri"/>
          <w:b w:val="0"/>
          <w:i w:val="0"/>
          <w:sz w:val="20"/>
        </w:rPr>
        <w:t xml:space="preserve">**Screen send — </w:t>
      </w:r>
      <w:r>
        <w:rPr>
          <w:rFonts w:ascii="Courier New" w:hAnsi="Courier New"/>
          <w:b w:val="0"/>
          <w:i w:val="0"/>
          <w:color w:val="C00000"/>
          <w:sz w:val="18"/>
        </w:rPr>
        <w:t>1000-SEND-MAP</w:t>
      </w:r>
      <w:r>
        <w:rPr>
          <w:rFonts w:ascii="Calibri" w:hAnsi="Calibri"/>
          <w:b w:val="0"/>
          <w:i w:val="0"/>
          <w:sz w:val="20"/>
        </w:rPr>
        <w:t>*</w:t>
      </w:r>
      <w:r>
        <w:rPr>
          <w:rFonts w:ascii="Calibri" w:hAnsi="Calibri"/>
          <w:b w:val="0"/>
          <w:i/>
          <w:sz w:val="20"/>
        </w:rPr>
        <w:t xml:space="preserve"> </w:t>
      </w:r>
      <w:r>
        <w:rPr>
          <w:rFonts w:ascii="Calibri" w:hAnsi="Calibri"/>
          <w:b w:val="0"/>
          <w:i w:val="0"/>
          <w:sz w:val="20"/>
        </w:rPr>
        <w:t>(line 412):* Calls: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1100-SCREEN-INIT</w:t>
      </w:r>
      <w:r>
        <w:rPr>
          <w:rFonts w:ascii="Calibri" w:hAnsi="Calibri"/>
          <w:b w:val="0"/>
          <w:i w:val="0"/>
          <w:sz w:val="20"/>
        </w:rPr>
        <w:t xml:space="preserve">: clears </w:t>
      </w:r>
      <w:r>
        <w:rPr>
          <w:rFonts w:ascii="Courier New" w:hAnsi="Courier New"/>
          <w:b w:val="0"/>
          <w:i w:val="0"/>
          <w:color w:val="C00000"/>
          <w:sz w:val="18"/>
        </w:rPr>
        <w:t>CCRDSLAO</w:t>
      </w:r>
      <w:r>
        <w:rPr>
          <w:rFonts w:ascii="Calibri" w:hAnsi="Calibri"/>
          <w:b w:val="0"/>
          <w:i w:val="0"/>
          <w:sz w:val="20"/>
        </w:rPr>
        <w:t xml:space="preserve">, fills header (titles from </w:t>
      </w:r>
      <w:r>
        <w:rPr>
          <w:rFonts w:ascii="Courier New" w:hAnsi="Courier New"/>
          <w:b w:val="0"/>
          <w:i w:val="0"/>
          <w:color w:val="C00000"/>
          <w:sz w:val="18"/>
        </w:rPr>
        <w:t>COTTL01Y</w:t>
      </w:r>
      <w:r>
        <w:rPr>
          <w:rFonts w:ascii="Calibri" w:hAnsi="Calibri"/>
          <w:b w:val="0"/>
          <w:i w:val="0"/>
          <w:sz w:val="20"/>
        </w:rPr>
        <w:t xml:space="preserve">, date/time from </w:t>
      </w:r>
      <w:r>
        <w:rPr>
          <w:rFonts w:ascii="Courier New" w:hAnsi="Courier New"/>
          <w:b w:val="0"/>
          <w:i w:val="0"/>
          <w:color w:val="C00000"/>
          <w:sz w:val="18"/>
        </w:rPr>
        <w:t>CSDAT01Y</w:t>
      </w:r>
      <w:r>
        <w:rPr>
          <w:rFonts w:ascii="Calibri" w:hAnsi="Calibri"/>
          <w:b w:val="0"/>
          <w:i w:val="0"/>
          <w:sz w:val="20"/>
        </w:rPr>
        <w:t>, transaction name, program name).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1200-SETUP-SCREEN-VARS</w:t>
      </w:r>
      <w:r>
        <w:rPr>
          <w:rFonts w:ascii="Calibri" w:hAnsi="Calibri"/>
          <w:b w:val="0"/>
          <w:i w:val="0"/>
          <w:sz w:val="20"/>
        </w:rPr>
        <w:t xml:space="preserve">: if </w:t>
      </w:r>
      <w:r>
        <w:rPr>
          <w:rFonts w:ascii="Courier New" w:hAnsi="Courier New"/>
          <w:b w:val="0"/>
          <w:i w:val="0"/>
          <w:color w:val="C00000"/>
          <w:sz w:val="18"/>
        </w:rPr>
        <w:t>EIBCALEN &gt; 0</w:t>
      </w:r>
      <w:r>
        <w:rPr>
          <w:rFonts w:ascii="Calibri" w:hAnsi="Calibri"/>
          <w:b w:val="0"/>
          <w:i w:val="0"/>
          <w:sz w:val="20"/>
        </w:rPr>
        <w:t xml:space="preserve">, reflects </w:t>
      </w:r>
      <w:r>
        <w:rPr>
          <w:rFonts w:ascii="Courier New" w:hAnsi="Courier New"/>
          <w:b w:val="0"/>
          <w:i w:val="0"/>
          <w:color w:val="C00000"/>
          <w:sz w:val="18"/>
        </w:rPr>
        <w:t>CC-ACCT-ID</w:t>
      </w:r>
      <w:r>
        <w:rPr>
          <w:rFonts w:ascii="Calibri" w:hAnsi="Calibri"/>
          <w:b w:val="0"/>
          <w:i w:val="0"/>
          <w:sz w:val="20"/>
        </w:rPr>
        <w:t xml:space="preserve"> and </w:t>
      </w:r>
      <w:r>
        <w:rPr>
          <w:rFonts w:ascii="Courier New" w:hAnsi="Courier New"/>
          <w:b w:val="0"/>
          <w:i w:val="0"/>
          <w:color w:val="C00000"/>
          <w:sz w:val="18"/>
        </w:rPr>
        <w:t>CC-CARD-NUM</w:t>
      </w:r>
      <w:r>
        <w:rPr>
          <w:rFonts w:ascii="Calibri" w:hAnsi="Calibri"/>
          <w:b w:val="0"/>
          <w:i w:val="0"/>
          <w:sz w:val="20"/>
        </w:rPr>
        <w:t xml:space="preserve"> back to the output map fields. If </w:t>
      </w:r>
      <w:r>
        <w:rPr>
          <w:rFonts w:ascii="Courier New" w:hAnsi="Courier New"/>
          <w:b w:val="0"/>
          <w:i w:val="0"/>
          <w:color w:val="C00000"/>
          <w:sz w:val="18"/>
        </w:rPr>
        <w:t>FOUND-CARDS-FOR-ACCOUNT</w:t>
      </w:r>
      <w:r>
        <w:rPr>
          <w:rFonts w:ascii="Calibri" w:hAnsi="Calibri"/>
          <w:b w:val="0"/>
          <w:i w:val="0"/>
          <w:sz w:val="20"/>
        </w:rPr>
        <w:t xml:space="preserve"> is true, copies </w:t>
      </w:r>
      <w:r>
        <w:rPr>
          <w:rFonts w:ascii="Courier New" w:hAnsi="Courier New"/>
          <w:b w:val="0"/>
          <w:i w:val="0"/>
          <w:color w:val="C00000"/>
          <w:sz w:val="18"/>
        </w:rPr>
        <w:t>CARD-EMBOSSED-NAME</w:t>
      </w:r>
      <w:r>
        <w:rPr>
          <w:rFonts w:ascii="Calibri" w:hAnsi="Calibri"/>
          <w:b w:val="0"/>
          <w:i w:val="0"/>
          <w:sz w:val="20"/>
        </w:rPr>
        <w:t xml:space="preserve"> to </w:t>
      </w:r>
      <w:r>
        <w:rPr>
          <w:rFonts w:ascii="Courier New" w:hAnsi="Courier New"/>
          <w:b w:val="0"/>
          <w:i w:val="0"/>
          <w:color w:val="C00000"/>
          <w:sz w:val="18"/>
        </w:rPr>
        <w:t>CRDNAMEO</w:t>
      </w:r>
      <w:r>
        <w:rPr>
          <w:rFonts w:ascii="Calibri" w:hAnsi="Calibri"/>
          <w:b w:val="0"/>
          <w:i w:val="0"/>
          <w:sz w:val="20"/>
        </w:rPr>
        <w:t xml:space="preserve">, splits </w:t>
      </w:r>
      <w:r>
        <w:rPr>
          <w:rFonts w:ascii="Courier New" w:hAnsi="Courier New"/>
          <w:b w:val="0"/>
          <w:i w:val="0"/>
          <w:color w:val="C00000"/>
          <w:sz w:val="18"/>
        </w:rPr>
        <w:t>CARD-EXPIRAION-DATE</w:t>
      </w:r>
      <w:r>
        <w:rPr>
          <w:rFonts w:ascii="Calibri" w:hAnsi="Calibri"/>
          <w:b w:val="0"/>
          <w:i w:val="0"/>
          <w:sz w:val="20"/>
        </w:rPr>
        <w:t xml:space="preserve"> into month (</w:t>
      </w:r>
      <w:r>
        <w:rPr>
          <w:rFonts w:ascii="Courier New" w:hAnsi="Courier New"/>
          <w:b w:val="0"/>
          <w:i w:val="0"/>
          <w:color w:val="C00000"/>
          <w:sz w:val="18"/>
        </w:rPr>
        <w:t>CARD-EXPIRY-MONTH</w:t>
      </w:r>
      <w:r>
        <w:rPr>
          <w:rFonts w:ascii="Calibri" w:hAnsi="Calibri"/>
          <w:b w:val="0"/>
          <w:i w:val="0"/>
          <w:sz w:val="20"/>
        </w:rPr>
        <w:t>) and year (</w:t>
      </w:r>
      <w:r>
        <w:rPr>
          <w:rFonts w:ascii="Courier New" w:hAnsi="Courier New"/>
          <w:b w:val="0"/>
          <w:i w:val="0"/>
          <w:color w:val="C00000"/>
          <w:sz w:val="18"/>
        </w:rPr>
        <w:t>CARD-EXPIRY-YEAR</w:t>
      </w:r>
      <w:r>
        <w:rPr>
          <w:rFonts w:ascii="Calibri" w:hAnsi="Calibri"/>
          <w:b w:val="0"/>
          <w:i w:val="0"/>
          <w:sz w:val="20"/>
        </w:rPr>
        <w:t xml:space="preserve">) and moves them to </w:t>
      </w:r>
      <w:r>
        <w:rPr>
          <w:rFonts w:ascii="Courier New" w:hAnsi="Courier New"/>
          <w:b w:val="0"/>
          <w:i w:val="0"/>
          <w:color w:val="C00000"/>
          <w:sz w:val="18"/>
        </w:rPr>
        <w:t>EXPMONO</w:t>
      </w:r>
      <w:r>
        <w:rPr>
          <w:rFonts w:ascii="Calibri" w:hAnsi="Calibri"/>
          <w:b w:val="0"/>
          <w:i w:val="0"/>
          <w:sz w:val="20"/>
        </w:rPr>
        <w:t xml:space="preserve"> and </w:t>
      </w:r>
      <w:r>
        <w:rPr>
          <w:rFonts w:ascii="Courier New" w:hAnsi="Courier New"/>
          <w:b w:val="0"/>
          <w:i w:val="0"/>
          <w:color w:val="C00000"/>
          <w:sz w:val="18"/>
        </w:rPr>
        <w:t>EXPYEARO</w:t>
      </w:r>
      <w:r>
        <w:rPr>
          <w:rFonts w:ascii="Calibri" w:hAnsi="Calibri"/>
          <w:b w:val="0"/>
          <w:i w:val="0"/>
          <w:sz w:val="20"/>
        </w:rPr>
        <w:t xml:space="preserve">, and copies </w:t>
      </w:r>
      <w:r>
        <w:rPr>
          <w:rFonts w:ascii="Courier New" w:hAnsi="Courier New"/>
          <w:b w:val="0"/>
          <w:i w:val="0"/>
          <w:color w:val="C00000"/>
          <w:sz w:val="18"/>
        </w:rPr>
        <w:t>CARD-ACTIVE-STATUS</w:t>
      </w:r>
      <w:r>
        <w:rPr>
          <w:rFonts w:ascii="Calibri" w:hAnsi="Calibri"/>
          <w:b w:val="0"/>
          <w:i w:val="0"/>
          <w:sz w:val="20"/>
        </w:rPr>
        <w:t xml:space="preserve"> to </w:t>
      </w:r>
      <w:r>
        <w:rPr>
          <w:rFonts w:ascii="Courier New" w:hAnsi="Courier New"/>
          <w:b w:val="0"/>
          <w:i w:val="0"/>
          <w:color w:val="C00000"/>
          <w:sz w:val="18"/>
        </w:rPr>
        <w:t>CRDSTCDO</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1300-SETUP-SCREEN-ATTRS</w:t>
      </w:r>
      <w:r>
        <w:rPr>
          <w:rFonts w:ascii="Calibri" w:hAnsi="Calibri"/>
          <w:b w:val="0"/>
          <w:i w:val="0"/>
          <w:sz w:val="20"/>
        </w:rPr>
        <w:t>: if coming from COCRDLIC (</w:t>
      </w:r>
      <w:r>
        <w:rPr>
          <w:rFonts w:ascii="Courier New" w:hAnsi="Courier New"/>
          <w:b w:val="0"/>
          <w:i w:val="0"/>
          <w:color w:val="C00000"/>
          <w:sz w:val="18"/>
        </w:rPr>
        <w:t>CDEMO-LAST-MAPSET = 'COCRDSL '</w:t>
      </w:r>
      <w:r>
        <w:rPr>
          <w:rFonts w:ascii="Calibri" w:hAnsi="Calibri"/>
          <w:b w:val="0"/>
          <w:i w:val="0"/>
          <w:sz w:val="20"/>
        </w:rPr>
        <w:t xml:space="preserve"> and </w:t>
      </w:r>
      <w:r>
        <w:rPr>
          <w:rFonts w:ascii="Courier New" w:hAnsi="Courier New"/>
          <w:b w:val="0"/>
          <w:i w:val="0"/>
          <w:color w:val="C00000"/>
          <w:sz w:val="18"/>
        </w:rPr>
        <w:t>CDEMO-FROM-PROGRAM = 'COCRDLIC'</w:t>
      </w:r>
      <w:r>
        <w:rPr>
          <w:rFonts w:ascii="Calibri" w:hAnsi="Calibri"/>
          <w:b w:val="0"/>
          <w:i w:val="0"/>
          <w:sz w:val="20"/>
        </w:rPr>
        <w:t>), both account and card fields are protected on screen (</w:t>
      </w:r>
      <w:r>
        <w:rPr>
          <w:rFonts w:ascii="Courier New" w:hAnsi="Courier New"/>
          <w:b w:val="0"/>
          <w:i w:val="0"/>
          <w:color w:val="C00000"/>
          <w:sz w:val="18"/>
        </w:rPr>
        <w:t>DFHBMPRF</w:t>
      </w:r>
      <w:r>
        <w:rPr>
          <w:rFonts w:ascii="Calibri" w:hAnsi="Calibri"/>
          <w:b w:val="0"/>
          <w:i w:val="0"/>
          <w:sz w:val="20"/>
        </w:rPr>
        <w:t>); otherwise they are editable (</w:t>
      </w:r>
      <w:r>
        <w:rPr>
          <w:rFonts w:ascii="Courier New" w:hAnsi="Courier New"/>
          <w:b w:val="0"/>
          <w:i w:val="0"/>
          <w:color w:val="C00000"/>
          <w:sz w:val="18"/>
        </w:rPr>
        <w:t>DFHBMFSE</w:t>
      </w:r>
      <w:r>
        <w:rPr>
          <w:rFonts w:ascii="Calibri" w:hAnsi="Calibri"/>
          <w:b w:val="0"/>
          <w:i w:val="0"/>
          <w:sz w:val="20"/>
        </w:rPr>
        <w:t xml:space="preserve">). Error fields are highlighted red. If a field was blank on re-entry, </w:t>
      </w:r>
      <w:r>
        <w:rPr>
          <w:rFonts w:ascii="Courier New" w:hAnsi="Courier New"/>
          <w:b w:val="0"/>
          <w:i w:val="0"/>
          <w:color w:val="C00000"/>
          <w:sz w:val="18"/>
        </w:rPr>
        <w:t>'*'</w:t>
      </w:r>
      <w:r>
        <w:rPr>
          <w:rFonts w:ascii="Calibri" w:hAnsi="Calibri"/>
          <w:b w:val="0"/>
          <w:i w:val="0"/>
          <w:sz w:val="20"/>
        </w:rPr>
        <w:t xml:space="preserve"> is placed in the corresponding output field as a placeholder.</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1400-SEND-SCREEN</w:t>
      </w:r>
      <w:r>
        <w:rPr>
          <w:rFonts w:ascii="Calibri" w:hAnsi="Calibri"/>
          <w:b w:val="0"/>
          <w:i w:val="0"/>
          <w:sz w:val="20"/>
        </w:rPr>
        <w:t xml:space="preserve">: sets </w:t>
      </w:r>
      <w:r>
        <w:rPr>
          <w:rFonts w:ascii="Courier New" w:hAnsi="Courier New"/>
          <w:b w:val="0"/>
          <w:i w:val="0"/>
          <w:color w:val="C00000"/>
          <w:sz w:val="18"/>
        </w:rPr>
        <w:t>CCARD-NEXT-MAP</w:t>
      </w:r>
      <w:r>
        <w:rPr>
          <w:rFonts w:ascii="Calibri" w:hAnsi="Calibri"/>
          <w:b w:val="0"/>
          <w:i w:val="0"/>
          <w:sz w:val="20"/>
        </w:rPr>
        <w:t xml:space="preserve"> / </w:t>
      </w:r>
      <w:r>
        <w:rPr>
          <w:rFonts w:ascii="Courier New" w:hAnsi="Courier New"/>
          <w:b w:val="0"/>
          <w:i w:val="0"/>
          <w:color w:val="C00000"/>
          <w:sz w:val="18"/>
        </w:rPr>
        <w:t>CCARD-NEXT-MAPSET</w:t>
      </w:r>
      <w:r>
        <w:rPr>
          <w:rFonts w:ascii="Calibri" w:hAnsi="Calibri"/>
          <w:b w:val="0"/>
          <w:i w:val="0"/>
          <w:sz w:val="20"/>
        </w:rPr>
        <w:t xml:space="preserve"> to this screen's values, marks the program as </w:t>
      </w:r>
      <w:r>
        <w:rPr>
          <w:rFonts w:ascii="Courier New" w:hAnsi="Courier New"/>
          <w:b w:val="0"/>
          <w:i w:val="0"/>
          <w:color w:val="C00000"/>
          <w:sz w:val="18"/>
        </w:rPr>
        <w:t>CDEMO-PGM-REENTER</w:t>
      </w:r>
      <w:r>
        <w:rPr>
          <w:rFonts w:ascii="Calibri" w:hAnsi="Calibri"/>
          <w:b w:val="0"/>
          <w:i w:val="0"/>
          <w:sz w:val="20"/>
        </w:rPr>
        <w:t>, then issues CICS SEND MAP with CURSOR, ERASE, FREEKB.</w:t>
      </w:r>
    </w:p>
    <w:p>
      <w:pPr>
        <w:spacing w:before="240" w:after="80"/>
      </w:pPr>
      <w:r>
        <w:rPr>
          <w:rFonts w:ascii="Calibri" w:hAnsi="Calibri"/>
          <w:b/>
          <w:color w:val="2E74B5"/>
          <w:sz w:val="24"/>
        </w:rPr>
        <w:t>2.3 Shutdown / Return</w:t>
      </w:r>
    </w:p>
    <w:p>
      <w:pPr>
        <w:spacing w:before="40" w:after="80"/>
      </w:pPr>
      <w:r>
        <w:rPr>
          <w:rFonts w:ascii="Calibri" w:hAnsi="Calibri"/>
          <w:b w:val="0"/>
          <w:i w:val="0"/>
          <w:sz w:val="20"/>
        </w:rPr>
        <w:t>**</w:t>
      </w:r>
      <w:r>
        <w:rPr>
          <w:rFonts w:ascii="Courier New" w:hAnsi="Courier New"/>
          <w:b w:val="0"/>
          <w:i w:val="0"/>
          <w:color w:val="C00000"/>
          <w:sz w:val="18"/>
        </w:rPr>
        <w:t>COMMON-RETURN</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394):* Before every CICS RETURN, </w:t>
      </w:r>
      <w:r>
        <w:rPr>
          <w:rFonts w:ascii="Courier New" w:hAnsi="Courier New"/>
          <w:b w:val="0"/>
          <w:i w:val="0"/>
          <w:color w:val="C00000"/>
          <w:sz w:val="18"/>
        </w:rPr>
        <w:t>WS-RETURN-MSG</w:t>
      </w:r>
      <w:r>
        <w:rPr>
          <w:rFonts w:ascii="Calibri" w:hAnsi="Calibri"/>
          <w:b w:val="0"/>
          <w:i w:val="0"/>
          <w:sz w:val="20"/>
        </w:rPr>
        <w:t xml:space="preserve"> is copied to </w:t>
      </w:r>
      <w:r>
        <w:rPr>
          <w:rFonts w:ascii="Courier New" w:hAnsi="Courier New"/>
          <w:b w:val="0"/>
          <w:i w:val="0"/>
          <w:color w:val="C00000"/>
          <w:sz w:val="18"/>
        </w:rPr>
        <w:t>CCARD-ERROR-MSG</w:t>
      </w:r>
      <w:r>
        <w:rPr>
          <w:rFonts w:ascii="Calibri" w:hAnsi="Calibri"/>
          <w:b w:val="0"/>
          <w:i w:val="0"/>
          <w:sz w:val="20"/>
        </w:rPr>
        <w:t xml:space="preserve">. The combined commarea is assembled and CICS RETURN is issued with </w:t>
      </w:r>
      <w:r>
        <w:rPr>
          <w:rFonts w:ascii="Courier New" w:hAnsi="Courier New"/>
          <w:b w:val="0"/>
          <w:i w:val="0"/>
          <w:color w:val="C00000"/>
          <w:sz w:val="18"/>
        </w:rPr>
        <w:t>TRANSID('CCDL')</w:t>
      </w:r>
      <w:r>
        <w:rPr>
          <w:rFonts w:ascii="Calibri" w:hAnsi="Calibri"/>
          <w:b w:val="0"/>
          <w:i w:val="0"/>
          <w:sz w:val="20"/>
        </w:rPr>
        <w:t xml:space="preserve"> and the 2000-byte commarea.</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ABEND-ROUTINE (line 857)</w:t>
      </w:r>
    </w:p>
    <w:p>
      <w:pPr>
        <w:spacing w:before="40" w:after="80"/>
      </w:pPr>
      <w:r>
        <w:rPr>
          <w:rFonts w:ascii="Calibri" w:hAnsi="Calibri"/>
          <w:b w:val="0"/>
          <w:i w:val="0"/>
          <w:sz w:val="20"/>
        </w:rPr>
        <w:t>Registered via CICS HANDLE ABEND at program startup. Triggered by any CICS abend condition after line 250. Actions:</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ABEND-MSG</w:t>
      </w:r>
      <w:r>
        <w:rPr>
          <w:rFonts w:ascii="Calibri" w:hAnsi="Calibri"/>
          <w:b w:val="0"/>
          <w:i w:val="0"/>
          <w:sz w:val="20"/>
        </w:rPr>
        <w:t xml:space="preserve"> is LOW-VALUES, moves the default message </w:t>
      </w:r>
      <w:r>
        <w:rPr>
          <w:rFonts w:ascii="Courier New" w:hAnsi="Courier New"/>
          <w:b w:val="0"/>
          <w:i w:val="0"/>
          <w:color w:val="C00000"/>
          <w:sz w:val="18"/>
        </w:rPr>
        <w:t>'UNEXPECTED ABEND OCCURRED.'</w:t>
      </w:r>
      <w:r>
        <w:rPr>
          <w:rFonts w:ascii="Calibri" w:hAnsi="Calibri"/>
          <w:b w:val="0"/>
          <w:i w:val="0"/>
          <w:sz w:val="20"/>
        </w:rPr>
        <w:t xml:space="preserve"> into it.</w:t>
      </w:r>
    </w:p>
    <w:p>
      <w:pPr>
        <w:spacing w:before="20" w:after="20"/>
        <w:ind w:left="283" w:hanging="227"/>
      </w:pPr>
      <w:r>
        <w:rPr>
          <w:rFonts w:ascii="Calibri" w:hAnsi="Calibri"/>
          <w:color w:val="2E74B5"/>
          <w:sz w:val="20"/>
        </w:rPr>
        <w:t xml:space="preserve">• </w:t>
      </w:r>
      <w:r>
        <w:rPr>
          <w:rFonts w:ascii="Calibri" w:hAnsi="Calibri"/>
          <w:b w:val="0"/>
          <w:i w:val="0"/>
          <w:sz w:val="20"/>
        </w:rPr>
        <w:t xml:space="preserve">Copies </w:t>
      </w:r>
      <w:r>
        <w:rPr>
          <w:rFonts w:ascii="Courier New" w:hAnsi="Courier New"/>
          <w:b w:val="0"/>
          <w:i w:val="0"/>
          <w:color w:val="C00000"/>
          <w:sz w:val="18"/>
        </w:rPr>
        <w:t>'COCRDSLC'</w:t>
      </w:r>
      <w:r>
        <w:rPr>
          <w:rFonts w:ascii="Calibri" w:hAnsi="Calibri"/>
          <w:b w:val="0"/>
          <w:i w:val="0"/>
          <w:sz w:val="20"/>
        </w:rPr>
        <w:t xml:space="preserve"> to </w:t>
      </w:r>
      <w:r>
        <w:rPr>
          <w:rFonts w:ascii="Courier New" w:hAnsi="Courier New"/>
          <w:b w:val="0"/>
          <w:i w:val="0"/>
          <w:color w:val="C00000"/>
          <w:sz w:val="18"/>
        </w:rPr>
        <w:t>ABEND-CULPRIT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Issues CICS SEND FROM </w:t>
      </w:r>
      <w:r>
        <w:rPr>
          <w:rFonts w:ascii="Courier New" w:hAnsi="Courier New"/>
          <w:b w:val="0"/>
          <w:i w:val="0"/>
          <w:color w:val="C00000"/>
          <w:sz w:val="18"/>
        </w:rPr>
        <w:t>ABEND-DATA</w:t>
      </w:r>
      <w:r>
        <w:rPr>
          <w:rFonts w:ascii="Calibri" w:hAnsi="Calibri"/>
          <w:b w:val="0"/>
          <w:i w:val="0"/>
          <w:sz w:val="20"/>
        </w:rPr>
        <w:t xml:space="preserve"> (which contains </w:t>
      </w:r>
      <w:r>
        <w:rPr>
          <w:rFonts w:ascii="Courier New" w:hAnsi="Courier New"/>
          <w:b w:val="0"/>
          <w:i w:val="0"/>
          <w:color w:val="C00000"/>
          <w:sz w:val="18"/>
        </w:rPr>
        <w:t>ABEND-CODE</w:t>
      </w:r>
      <w:r>
        <w:rPr>
          <w:rFonts w:ascii="Calibri" w:hAnsi="Calibri"/>
          <w:b w:val="0"/>
          <w:i w:val="0"/>
          <w:sz w:val="20"/>
        </w:rPr>
        <w:t xml:space="preserve">, </w:t>
      </w:r>
      <w:r>
        <w:rPr>
          <w:rFonts w:ascii="Courier New" w:hAnsi="Courier New"/>
          <w:b w:val="0"/>
          <w:i w:val="0"/>
          <w:color w:val="C00000"/>
          <w:sz w:val="18"/>
        </w:rPr>
        <w:t>ABEND-CULPRIT</w:t>
      </w:r>
      <w:r>
        <w:rPr>
          <w:rFonts w:ascii="Calibri" w:hAnsi="Calibri"/>
          <w:b w:val="0"/>
          <w:i w:val="0"/>
          <w:sz w:val="20"/>
        </w:rPr>
        <w:t xml:space="preserve">, </w:t>
      </w:r>
      <w:r>
        <w:rPr>
          <w:rFonts w:ascii="Courier New" w:hAnsi="Courier New"/>
          <w:b w:val="0"/>
          <w:i w:val="0"/>
          <w:color w:val="C00000"/>
          <w:sz w:val="18"/>
        </w:rPr>
        <w:t>ABEND-REASON</w:t>
      </w:r>
      <w:r>
        <w:rPr>
          <w:rFonts w:ascii="Calibri" w:hAnsi="Calibri"/>
          <w:b w:val="0"/>
          <w:i w:val="0"/>
          <w:sz w:val="20"/>
        </w:rPr>
        <w:t xml:space="preserve">, </w:t>
      </w:r>
      <w:r>
        <w:rPr>
          <w:rFonts w:ascii="Courier New" w:hAnsi="Courier New"/>
          <w:b w:val="0"/>
          <w:i w:val="0"/>
          <w:color w:val="C00000"/>
          <w:sz w:val="18"/>
        </w:rPr>
        <w:t>ABEND-MSG</w:t>
      </w:r>
      <w:r>
        <w:rPr>
          <w:rFonts w:ascii="Calibri" w:hAnsi="Calibri"/>
          <w:b w:val="0"/>
          <w:i w:val="0"/>
          <w:sz w:val="20"/>
        </w:rPr>
        <w:t>) with NOHANDLE to display the abend information on the terminal.</w:t>
      </w:r>
    </w:p>
    <w:p>
      <w:pPr>
        <w:spacing w:before="20" w:after="20"/>
        <w:ind w:left="283" w:hanging="227"/>
      </w:pPr>
      <w:r>
        <w:rPr>
          <w:rFonts w:ascii="Calibri" w:hAnsi="Calibri"/>
          <w:color w:val="2E74B5"/>
          <w:sz w:val="20"/>
        </w:rPr>
        <w:t xml:space="preserve">• </w:t>
      </w:r>
      <w:r>
        <w:rPr>
          <w:rFonts w:ascii="Calibri" w:hAnsi="Calibri"/>
          <w:b w:val="0"/>
          <w:i w:val="0"/>
          <w:sz w:val="20"/>
        </w:rPr>
        <w:t>Issues CICS HANDLE ABEND CANCEL to de-register the handler.</w:t>
      </w:r>
    </w:p>
    <w:p>
      <w:pPr>
        <w:spacing w:before="20" w:after="20"/>
        <w:ind w:left="283" w:hanging="227"/>
      </w:pPr>
      <w:r>
        <w:rPr>
          <w:rFonts w:ascii="Calibri" w:hAnsi="Calibri"/>
          <w:color w:val="2E74B5"/>
          <w:sz w:val="20"/>
        </w:rPr>
        <w:t xml:space="preserve">• </w:t>
      </w:r>
      <w:r>
        <w:rPr>
          <w:rFonts w:ascii="Calibri" w:hAnsi="Calibri"/>
          <w:b w:val="0"/>
          <w:i w:val="0"/>
          <w:sz w:val="20"/>
        </w:rPr>
        <w:t xml:space="preserve">Issues CICS ABEND with code </w:t>
      </w:r>
      <w:r>
        <w:rPr>
          <w:rFonts w:ascii="Courier New" w:hAnsi="Courier New"/>
          <w:b w:val="0"/>
          <w:i w:val="0"/>
          <w:color w:val="C00000"/>
          <w:sz w:val="18"/>
        </w:rPr>
        <w:t>'9999'</w:t>
      </w:r>
      <w:r>
        <w:rPr>
          <w:rFonts w:ascii="Calibri" w:hAnsi="Calibri"/>
          <w:b w:val="0"/>
          <w:i w:val="0"/>
          <w:sz w:val="20"/>
        </w:rPr>
        <w:t xml:space="preserve">, forcing an abnormal termination with CICS abend code </w:t>
      </w:r>
      <w:r>
        <w:rPr>
          <w:rFonts w:ascii="Courier New" w:hAnsi="Courier New"/>
          <w:b w:val="0"/>
          <w:i w:val="0"/>
          <w:color w:val="C00000"/>
          <w:sz w:val="18"/>
        </w:rPr>
        <w:t>9999</w:t>
      </w:r>
      <w:r>
        <w:rPr>
          <w:rFonts w:ascii="Calibri" w:hAnsi="Calibri"/>
          <w:b w:val="0"/>
          <w:i w:val="0"/>
          <w:sz w:val="20"/>
        </w:rPr>
        <w:t>.</w:t>
      </w:r>
    </w:p>
    <w:p>
      <w:pPr>
        <w:spacing w:before="240" w:after="80"/>
      </w:pPr>
      <w:r>
        <w:rPr>
          <w:rFonts w:ascii="Calibri" w:hAnsi="Calibri"/>
          <w:b/>
          <w:color w:val="2E74B5"/>
          <w:sz w:val="24"/>
        </w:rPr>
        <w:t>3.2 File Read Errors (paragraph `9100-GETCARD-BYACCTCARD`)</w:t>
      </w:r>
    </w:p>
    <w:p>
      <w:pPr>
        <w:spacing w:before="40" w:after="80"/>
      </w:pPr>
      <w:r>
        <w:rPr>
          <w:rFonts w:ascii="Calibri" w:hAnsi="Calibri"/>
          <w:b w:val="0"/>
          <w:i w:val="0"/>
          <w:sz w:val="20"/>
        </w:rPr>
        <w:t>Not-found (</w:t>
      </w:r>
      <w:r>
        <w:rPr>
          <w:rFonts w:ascii="Courier New" w:hAnsi="Courier New"/>
          <w:b w:val="0"/>
          <w:i w:val="0"/>
          <w:color w:val="C00000"/>
          <w:sz w:val="18"/>
        </w:rPr>
        <w:t>DFHRESP(NOTFND)</w:t>
      </w:r>
      <w:r>
        <w:rPr>
          <w:rFonts w:ascii="Calibri" w:hAnsi="Calibri"/>
          <w:b w:val="0"/>
          <w:i w:val="0"/>
          <w:sz w:val="20"/>
        </w:rPr>
        <w:t xml:space="preserve">) sets </w:t>
      </w:r>
      <w:r>
        <w:rPr>
          <w:rFonts w:ascii="Courier New" w:hAnsi="Courier New"/>
          <w:b w:val="0"/>
          <w:i w:val="0"/>
          <w:color w:val="C00000"/>
          <w:sz w:val="18"/>
        </w:rPr>
        <w:t>INPUT-ERROR</w:t>
      </w:r>
      <w:r>
        <w:rPr>
          <w:rFonts w:ascii="Calibri" w:hAnsi="Calibri"/>
          <w:b w:val="0"/>
          <w:i w:val="0"/>
          <w:sz w:val="20"/>
        </w:rPr>
        <w:t xml:space="preserve"> and the message </w:t>
      </w:r>
      <w:r>
        <w:rPr>
          <w:rFonts w:ascii="Courier New" w:hAnsi="Courier New"/>
          <w:b w:val="0"/>
          <w:i w:val="0"/>
          <w:color w:val="C00000"/>
          <w:sz w:val="18"/>
        </w:rPr>
        <w:t>'Did not find cards for this search condition'</w:t>
      </w:r>
      <w:r>
        <w:rPr>
          <w:rFonts w:ascii="Calibri" w:hAnsi="Calibri"/>
          <w:b w:val="0"/>
          <w:i w:val="0"/>
          <w:sz w:val="20"/>
        </w:rPr>
        <w:t xml:space="preserve"> in </w:t>
      </w:r>
      <w:r>
        <w:rPr>
          <w:rFonts w:ascii="Courier New" w:hAnsi="Courier New"/>
          <w:b w:val="0"/>
          <w:i w:val="0"/>
          <w:color w:val="C00000"/>
          <w:sz w:val="18"/>
        </w:rPr>
        <w:t>WS-RETURN-MSG</w:t>
      </w:r>
      <w:r>
        <w:rPr>
          <w:rFonts w:ascii="Calibri" w:hAnsi="Calibri"/>
          <w:b w:val="0"/>
          <w:i w:val="0"/>
          <w:sz w:val="20"/>
        </w:rPr>
        <w:t xml:space="preserve">. Any other response builds </w:t>
      </w:r>
      <w:r>
        <w:rPr>
          <w:rFonts w:ascii="Courier New" w:hAnsi="Courier New"/>
          <w:b w:val="0"/>
          <w:i w:val="0"/>
          <w:color w:val="C00000"/>
          <w:sz w:val="18"/>
        </w:rPr>
        <w:t>WS-FILE-ERROR-MESSAGE</w:t>
      </w:r>
      <w:r>
        <w:rPr>
          <w:rFonts w:ascii="Calibri" w:hAnsi="Calibri"/>
          <w:b w:val="0"/>
          <w:i w:val="0"/>
          <w:sz w:val="20"/>
        </w:rPr>
        <w:t xml:space="preserve"> (operation </w:t>
      </w:r>
      <w:r>
        <w:rPr>
          <w:rFonts w:ascii="Courier New" w:hAnsi="Courier New"/>
          <w:b w:val="0"/>
          <w:i w:val="0"/>
          <w:color w:val="C00000"/>
          <w:sz w:val="18"/>
        </w:rPr>
        <w:t>'READ'</w:t>
      </w:r>
      <w:r>
        <w:rPr>
          <w:rFonts w:ascii="Calibri" w:hAnsi="Calibri"/>
          <w:b w:val="0"/>
          <w:i w:val="0"/>
          <w:sz w:val="20"/>
        </w:rPr>
        <w:t xml:space="preserve">, file </w:t>
      </w:r>
      <w:r>
        <w:rPr>
          <w:rFonts w:ascii="Courier New" w:hAnsi="Courier New"/>
          <w:b w:val="0"/>
          <w:i w:val="0"/>
          <w:color w:val="C00000"/>
          <w:sz w:val="18"/>
        </w:rPr>
        <w:t>'CARDDAT '</w:t>
      </w:r>
      <w:r>
        <w:rPr>
          <w:rFonts w:ascii="Calibri" w:hAnsi="Calibri"/>
          <w:b w:val="0"/>
          <w:i w:val="0"/>
          <w:sz w:val="20"/>
        </w:rPr>
        <w:t xml:space="preserve">, RESP/RESP2 codes) into </w:t>
      </w:r>
      <w:r>
        <w:rPr>
          <w:rFonts w:ascii="Courier New" w:hAnsi="Courier New"/>
          <w:b w:val="0"/>
          <w:i w:val="0"/>
          <w:color w:val="C00000"/>
          <w:sz w:val="18"/>
        </w:rPr>
        <w:t>WS-RETURN-MSG</w:t>
      </w:r>
      <w:r>
        <w:rPr>
          <w:rFonts w:ascii="Calibri" w:hAnsi="Calibri"/>
          <w:b w:val="0"/>
          <w:i w:val="0"/>
          <w:sz w:val="20"/>
        </w:rPr>
        <w:t>. No CICS abend is issued for file errors; the error message appears on the next map send.</w:t>
      </w:r>
    </w:p>
    <w:p>
      <w:pPr>
        <w:spacing w:before="240" w:after="80"/>
      </w:pPr>
      <w:r>
        <w:rPr>
          <w:rFonts w:ascii="Calibri" w:hAnsi="Calibri"/>
          <w:b/>
          <w:color w:val="2E74B5"/>
          <w:sz w:val="24"/>
        </w:rPr>
        <w:t>3.3 `SEND-PLAIN-TEXT` (line 838)</w:t>
      </w:r>
    </w:p>
    <w:p>
      <w:pPr>
        <w:spacing w:before="40" w:after="80"/>
      </w:pPr>
      <w:r>
        <w:rPr>
          <w:rFonts w:ascii="Calibri" w:hAnsi="Calibri"/>
          <w:b w:val="0"/>
          <w:i w:val="0"/>
          <w:sz w:val="20"/>
        </w:rPr>
        <w:t xml:space="preserve">Used for the </w:t>
      </w:r>
      <w:r>
        <w:rPr>
          <w:rFonts w:ascii="Courier New" w:hAnsi="Courier New"/>
          <w:b w:val="0"/>
          <w:i w:val="0"/>
          <w:color w:val="C00000"/>
          <w:sz w:val="18"/>
        </w:rPr>
        <w:t>WHEN OTHER</w:t>
      </w:r>
      <w:r>
        <w:rPr>
          <w:rFonts w:ascii="Calibri" w:hAnsi="Calibri"/>
          <w:b w:val="0"/>
          <w:i w:val="0"/>
          <w:sz w:val="20"/>
        </w:rPr>
        <w:t xml:space="preserve"> unexpected-context case. Sends the raw text of </w:t>
      </w:r>
      <w:r>
        <w:rPr>
          <w:rFonts w:ascii="Courier New" w:hAnsi="Courier New"/>
          <w:b w:val="0"/>
          <w:i w:val="0"/>
          <w:color w:val="C00000"/>
          <w:sz w:val="18"/>
        </w:rPr>
        <w:t>WS-RETURN-MSG</w:t>
      </w:r>
      <w:r>
        <w:rPr>
          <w:rFonts w:ascii="Calibri" w:hAnsi="Calibri"/>
          <w:b w:val="0"/>
          <w:i w:val="0"/>
          <w:sz w:val="20"/>
        </w:rPr>
        <w:t xml:space="preserve"> to the terminal via CICS SEND TEXT with ERASE and FREEKB, then issues CICS RETURN with no TRANSID (session ends). This is distinct from </w:t>
      </w:r>
      <w:r>
        <w:rPr>
          <w:rFonts w:ascii="Courier New" w:hAnsi="Courier New"/>
          <w:b w:val="0"/>
          <w:i w:val="0"/>
          <w:color w:val="C00000"/>
          <w:sz w:val="18"/>
        </w:rPr>
        <w:t>ABEND-ROUTINE</w:t>
      </w:r>
      <w:r>
        <w:rPr>
          <w:rFonts w:ascii="Calibri" w:hAnsi="Calibri"/>
          <w:b w:val="0"/>
          <w:i w:val="0"/>
          <w:sz w:val="20"/>
        </w:rPr>
        <w:t xml:space="preserve"> — it is a graceful plain-text terminal response.</w:t>
      </w:r>
    </w:p>
    <w:p>
      <w:pPr>
        <w:spacing w:before="240" w:after="80"/>
      </w:pPr>
      <w:r>
        <w:rPr>
          <w:rFonts w:ascii="Calibri" w:hAnsi="Calibri"/>
          <w:b/>
          <w:color w:val="2E74B5"/>
          <w:sz w:val="24"/>
        </w:rPr>
        <w:t>3.4 Input Validation Messages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Trigger</w:t>
            </w:r>
          </w:p>
        </w:tc>
        <w:tc>
          <w:tcPr>
            <w:tcW w:type="dxa" w:w="4703"/>
            <w:shd w:val="clear" w:color="auto" w:fill="2E74B5"/>
          </w:tcPr>
          <w:p>
            <w:pPr>
              <w:spacing w:before="40" w:after="40"/>
            </w:pPr>
            <w:r>
              <w:rPr>
                <w:b/>
                <w:color w:val="FFFFFF"/>
              </w:rPr>
            </w:r>
            <w:r>
              <w:rPr>
                <w:rFonts w:ascii="Calibri" w:hAnsi="Calibri"/>
                <w:b/>
                <w:i w:val="0"/>
                <w:color w:val="FFFFFF"/>
                <w:sz w:val="18"/>
              </w:rPr>
              <w:t>Message text</w:t>
            </w:r>
          </w:p>
        </w:tc>
      </w:tr>
      <w:tr>
        <w:tc>
          <w:tcPr>
            <w:tcW w:type="dxa" w:w="4703"/>
          </w:tcPr>
          <w:p>
            <w:pPr>
              <w:spacing w:before="40" w:after="40"/>
            </w:pPr>
            <w:r/>
            <w:r>
              <w:rPr>
                <w:rFonts w:ascii="Calibri" w:hAnsi="Calibri"/>
                <w:b w:val="0"/>
                <w:i w:val="0"/>
                <w:sz w:val="18"/>
              </w:rPr>
              <w:t>Account blank</w:t>
            </w:r>
          </w:p>
        </w:tc>
        <w:tc>
          <w:tcPr>
            <w:tcW w:type="dxa" w:w="4703"/>
          </w:tcPr>
          <w:p>
            <w:pPr>
              <w:spacing w:before="40" w:after="40"/>
            </w:pPr>
            <w:r/>
            <w:r>
              <w:rPr>
                <w:rFonts w:ascii="Courier New" w:hAnsi="Courier New"/>
                <w:b w:val="0"/>
                <w:i w:val="0"/>
                <w:color w:val="C00000"/>
                <w:sz w:val="18"/>
              </w:rPr>
              <w:t>'Account number not provided'</w:t>
            </w:r>
          </w:p>
        </w:tc>
      </w:tr>
      <w:tr>
        <w:tc>
          <w:tcPr>
            <w:tcW w:type="dxa" w:w="4703"/>
            <w:shd w:val="clear" w:color="auto" w:fill="D6E4F0"/>
          </w:tcPr>
          <w:p>
            <w:pPr>
              <w:spacing w:before="40" w:after="40"/>
            </w:pPr>
            <w:r/>
            <w:r>
              <w:rPr>
                <w:rFonts w:ascii="Calibri" w:hAnsi="Calibri"/>
                <w:b w:val="0"/>
                <w:i w:val="0"/>
                <w:sz w:val="18"/>
              </w:rPr>
              <w:t>Account non-numeric</w:t>
            </w:r>
          </w:p>
        </w:tc>
        <w:tc>
          <w:tcPr>
            <w:tcW w:type="dxa" w:w="4703"/>
            <w:shd w:val="clear" w:color="auto" w:fill="D6E4F0"/>
          </w:tcPr>
          <w:p>
            <w:pPr>
              <w:spacing w:before="40" w:after="40"/>
            </w:pPr>
            <w:r/>
            <w:r>
              <w:rPr>
                <w:rFonts w:ascii="Courier New" w:hAnsi="Courier New"/>
                <w:b w:val="0"/>
                <w:i w:val="0"/>
                <w:color w:val="C00000"/>
                <w:sz w:val="18"/>
              </w:rPr>
              <w:t>'Account number must be a non zero 11 digit number'</w:t>
            </w:r>
          </w:p>
        </w:tc>
      </w:tr>
      <w:tr>
        <w:tc>
          <w:tcPr>
            <w:tcW w:type="dxa" w:w="4703"/>
          </w:tcPr>
          <w:p>
            <w:pPr>
              <w:spacing w:before="40" w:after="40"/>
            </w:pPr>
            <w:r/>
            <w:r>
              <w:rPr>
                <w:rFonts w:ascii="Calibri" w:hAnsi="Calibri"/>
                <w:b w:val="0"/>
                <w:i w:val="0"/>
                <w:sz w:val="18"/>
              </w:rPr>
              <w:t>Account = zeros</w:t>
            </w:r>
          </w:p>
        </w:tc>
        <w:tc>
          <w:tcPr>
            <w:tcW w:type="dxa" w:w="4703"/>
          </w:tcPr>
          <w:p>
            <w:pPr>
              <w:spacing w:before="40" w:after="40"/>
            </w:pPr>
            <w:r/>
            <w:r>
              <w:rPr>
                <w:rFonts w:ascii="Courier New" w:hAnsi="Courier New"/>
                <w:b w:val="0"/>
                <w:i w:val="0"/>
                <w:color w:val="C00000"/>
                <w:sz w:val="18"/>
              </w:rPr>
              <w:t>'Account number must be a non zero 11 digit number'</w:t>
            </w:r>
            <w:r>
              <w:rPr>
                <w:rFonts w:ascii="Calibri" w:hAnsi="Calibri"/>
                <w:b w:val="0"/>
                <w:i w:val="0"/>
                <w:sz w:val="18"/>
              </w:rPr>
              <w:t xml:space="preserve"> (same text as non-numeric — 88-levels share the same value)</w:t>
            </w:r>
          </w:p>
        </w:tc>
      </w:tr>
      <w:tr>
        <w:tc>
          <w:tcPr>
            <w:tcW w:type="dxa" w:w="4703"/>
            <w:shd w:val="clear" w:color="auto" w:fill="D6E4F0"/>
          </w:tcPr>
          <w:p>
            <w:pPr>
              <w:spacing w:before="40" w:after="40"/>
            </w:pPr>
            <w:r/>
            <w:r>
              <w:rPr>
                <w:rFonts w:ascii="Calibri" w:hAnsi="Calibri"/>
                <w:b w:val="0"/>
                <w:i w:val="0"/>
                <w:sz w:val="18"/>
              </w:rPr>
              <w:t>Card blank</w:t>
            </w:r>
          </w:p>
        </w:tc>
        <w:tc>
          <w:tcPr>
            <w:tcW w:type="dxa" w:w="4703"/>
            <w:shd w:val="clear" w:color="auto" w:fill="D6E4F0"/>
          </w:tcPr>
          <w:p>
            <w:pPr>
              <w:spacing w:before="40" w:after="40"/>
            </w:pPr>
            <w:r/>
            <w:r>
              <w:rPr>
                <w:rFonts w:ascii="Courier New" w:hAnsi="Courier New"/>
                <w:b w:val="0"/>
                <w:i w:val="0"/>
                <w:color w:val="C00000"/>
                <w:sz w:val="18"/>
              </w:rPr>
              <w:t>'Card number not provided'</w:t>
            </w:r>
          </w:p>
        </w:tc>
      </w:tr>
      <w:tr>
        <w:tc>
          <w:tcPr>
            <w:tcW w:type="dxa" w:w="4703"/>
          </w:tcPr>
          <w:p>
            <w:pPr>
              <w:spacing w:before="40" w:after="40"/>
            </w:pPr>
            <w:r/>
            <w:r>
              <w:rPr>
                <w:rFonts w:ascii="Calibri" w:hAnsi="Calibri"/>
                <w:b w:val="0"/>
                <w:i w:val="0"/>
                <w:sz w:val="18"/>
              </w:rPr>
              <w:t>Card non-numeric</w:t>
            </w:r>
          </w:p>
        </w:tc>
        <w:tc>
          <w:tcPr>
            <w:tcW w:type="dxa" w:w="4703"/>
          </w:tcPr>
          <w:p>
            <w:pPr>
              <w:spacing w:before="40" w:after="40"/>
            </w:pPr>
            <w:r/>
            <w:r>
              <w:rPr>
                <w:rFonts w:ascii="Courier New" w:hAnsi="Courier New"/>
                <w:b w:val="0"/>
                <w:i w:val="0"/>
                <w:color w:val="C00000"/>
                <w:sz w:val="18"/>
              </w:rPr>
              <w:t>'Card number if supplied must be a 16 digit number'</w:t>
            </w:r>
          </w:p>
        </w:tc>
      </w:tr>
      <w:tr>
        <w:tc>
          <w:tcPr>
            <w:tcW w:type="dxa" w:w="4703"/>
            <w:shd w:val="clear" w:color="auto" w:fill="D6E4F0"/>
          </w:tcPr>
          <w:p>
            <w:pPr>
              <w:spacing w:before="40" w:after="40"/>
            </w:pPr>
            <w:r/>
            <w:r>
              <w:rPr>
                <w:rFonts w:ascii="Calibri" w:hAnsi="Calibri"/>
                <w:b w:val="0"/>
                <w:i w:val="0"/>
                <w:sz w:val="18"/>
              </w:rPr>
              <w:t>Both blank</w:t>
            </w:r>
          </w:p>
        </w:tc>
        <w:tc>
          <w:tcPr>
            <w:tcW w:type="dxa" w:w="4703"/>
            <w:shd w:val="clear" w:color="auto" w:fill="D6E4F0"/>
          </w:tcPr>
          <w:p>
            <w:pPr>
              <w:spacing w:before="40" w:after="40"/>
            </w:pPr>
            <w:r/>
            <w:r>
              <w:rPr>
                <w:rFonts w:ascii="Courier New" w:hAnsi="Courier New"/>
                <w:b w:val="0"/>
                <w:i w:val="0"/>
                <w:color w:val="C00000"/>
                <w:sz w:val="18"/>
              </w:rPr>
              <w:t>'No input received'</w:t>
            </w:r>
          </w:p>
        </w:tc>
      </w:tr>
      <w:tr>
        <w:tc>
          <w:tcPr>
            <w:tcW w:type="dxa" w:w="4703"/>
          </w:tcPr>
          <w:p>
            <w:pPr>
              <w:spacing w:before="40" w:after="40"/>
            </w:pPr>
            <w:r/>
            <w:r>
              <w:rPr>
                <w:rFonts w:ascii="Calibri" w:hAnsi="Calibri"/>
                <w:b w:val="0"/>
                <w:i w:val="0"/>
                <w:sz w:val="18"/>
              </w:rPr>
              <w:t>Card not found</w:t>
            </w:r>
          </w:p>
        </w:tc>
        <w:tc>
          <w:tcPr>
            <w:tcW w:type="dxa" w:w="4703"/>
          </w:tcPr>
          <w:p>
            <w:pPr>
              <w:spacing w:before="40" w:after="40"/>
            </w:pPr>
            <w:r/>
            <w:r>
              <w:rPr>
                <w:rFonts w:ascii="Courier New" w:hAnsi="Courier New"/>
                <w:b w:val="0"/>
                <w:i w:val="0"/>
                <w:color w:val="C00000"/>
                <w:sz w:val="18"/>
              </w:rPr>
              <w:t>'Did not find cards for this search condition'</w:t>
            </w:r>
          </w:p>
        </w:tc>
      </w:tr>
      <w:tr>
        <w:tc>
          <w:tcPr>
            <w:tcW w:type="dxa" w:w="4703"/>
            <w:shd w:val="clear" w:color="auto" w:fill="D6E4F0"/>
          </w:tcPr>
          <w:p>
            <w:pPr>
              <w:spacing w:before="40" w:after="40"/>
            </w:pPr>
            <w:r/>
            <w:r>
              <w:rPr>
                <w:rFonts w:ascii="Calibri" w:hAnsi="Calibri"/>
                <w:b w:val="0"/>
                <w:i w:val="0"/>
                <w:sz w:val="18"/>
              </w:rPr>
              <w:t>Account not found (via AIX, never called)</w:t>
            </w:r>
          </w:p>
        </w:tc>
        <w:tc>
          <w:tcPr>
            <w:tcW w:type="dxa" w:w="4703"/>
            <w:shd w:val="clear" w:color="auto" w:fill="D6E4F0"/>
          </w:tcPr>
          <w:p>
            <w:pPr>
              <w:spacing w:before="40" w:after="40"/>
            </w:pPr>
            <w:r/>
            <w:r>
              <w:rPr>
                <w:rFonts w:ascii="Courier New" w:hAnsi="Courier New"/>
                <w:b w:val="0"/>
                <w:i w:val="0"/>
                <w:color w:val="C00000"/>
                <w:sz w:val="18"/>
              </w:rPr>
              <w:t>'Did not find this account in cards database'</w:t>
            </w:r>
          </w:p>
        </w:tc>
      </w:tr>
      <w:tr>
        <w:tc>
          <w:tcPr>
            <w:tcW w:type="dxa" w:w="4703"/>
          </w:tcPr>
          <w:p>
            <w:pPr>
              <w:spacing w:before="40" w:after="40"/>
            </w:pPr>
            <w:r/>
            <w:r>
              <w:rPr>
                <w:rFonts w:ascii="Calibri" w:hAnsi="Calibri"/>
                <w:b w:val="0"/>
                <w:i w:val="0"/>
                <w:sz w:val="18"/>
              </w:rPr>
              <w:t>File error</w:t>
            </w:r>
          </w:p>
        </w:tc>
        <w:tc>
          <w:tcPr>
            <w:tcW w:type="dxa" w:w="4703"/>
          </w:tcPr>
          <w:p>
            <w:pPr>
              <w:spacing w:before="40" w:after="40"/>
            </w:pPr>
            <w:r/>
            <w:r>
              <w:rPr>
                <w:rFonts w:ascii="Courier New" w:hAnsi="Courier New"/>
                <w:b w:val="0"/>
                <w:i w:val="0"/>
                <w:color w:val="C00000"/>
                <w:sz w:val="18"/>
              </w:rPr>
              <w:t>'Error reading Card Data File'</w:t>
            </w:r>
            <w:r>
              <w:rPr>
                <w:rFonts w:ascii="Calibri" w:hAnsi="Calibri"/>
                <w:b w:val="0"/>
                <w:i w:val="0"/>
                <w:sz w:val="18"/>
              </w:rPr>
              <w:t xml:space="preserve"> (88-level label; actual message is constructed from </w:t>
            </w:r>
            <w:r>
              <w:rPr>
                <w:rFonts w:ascii="Courier New" w:hAnsi="Courier New"/>
                <w:b w:val="0"/>
                <w:i w:val="0"/>
                <w:color w:val="C00000"/>
                <w:sz w:val="18"/>
              </w:rPr>
              <w:t>WS-FILE-ERROR-MESSAGE</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9150-GETCARD-BYACCT</w:t>
      </w:r>
      <w:r>
        <w:rPr>
          <w:rFonts w:ascii="Calibri" w:hAnsi="Calibri"/>
          <w:b w:val="0"/>
          <w:i w:val="0"/>
          <w:sz w:val="20"/>
        </w:rPr>
        <w:t xml:space="preserve"> is defined but never called.** Paragraph at line 779 reads </w:t>
      </w:r>
      <w:r>
        <w:rPr>
          <w:rFonts w:ascii="Courier New" w:hAnsi="Courier New"/>
          <w:b w:val="0"/>
          <w:i w:val="0"/>
          <w:color w:val="C00000"/>
          <w:sz w:val="18"/>
        </w:rPr>
        <w:t>CARDAIX</w:t>
      </w:r>
      <w:r>
        <w:rPr>
          <w:rFonts w:ascii="Calibri" w:hAnsi="Calibri"/>
          <w:b w:val="0"/>
          <w:i w:val="0"/>
          <w:sz w:val="20"/>
        </w:rPr>
        <w:t xml:space="preserve"> by account ID. No reachable path in the PROCEDURE DIVISION calls it. The commented-out </w:t>
      </w:r>
      <w:r>
        <w:rPr>
          <w:rFonts w:ascii="Courier New" w:hAnsi="Courier New"/>
          <w:b w:val="0"/>
          <w:i w:val="0"/>
          <w:color w:val="C00000"/>
          <w:sz w:val="18"/>
        </w:rPr>
        <w:t>*COPY CVACT03Y</w:t>
      </w:r>
      <w:r>
        <w:rPr>
          <w:rFonts w:ascii="Calibri" w:hAnsi="Calibri"/>
          <w:b w:val="0"/>
          <w:i w:val="0"/>
          <w:sz w:val="20"/>
        </w:rPr>
        <w:t xml:space="preserve"> at line 237 suggests a cross-reference lookup was planned but never completed. In the Java migration this alternate-index path should either be implemented or removed.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CARD-EXPIRY-DAY</w:t>
      </w:r>
      <w:r>
        <w:rPr>
          <w:rFonts w:ascii="Calibri" w:hAnsi="Calibri"/>
          <w:b w:val="0"/>
          <w:i w:val="0"/>
          <w:sz w:val="20"/>
        </w:rPr>
        <w:t xml:space="preserve"> is parsed but never displayed.** In </w:t>
      </w:r>
      <w:r>
        <w:rPr>
          <w:rFonts w:ascii="Courier New" w:hAnsi="Courier New"/>
          <w:b w:val="0"/>
          <w:i w:val="0"/>
          <w:color w:val="C00000"/>
          <w:sz w:val="18"/>
        </w:rPr>
        <w:t>1200-SETUP-SCREEN-VARS</w:t>
      </w:r>
      <w:r>
        <w:rPr>
          <w:rFonts w:ascii="Calibri" w:hAnsi="Calibri"/>
          <w:b w:val="0"/>
          <w:i w:val="0"/>
          <w:sz w:val="20"/>
        </w:rPr>
        <w:t xml:space="preserve"> (line 478), </w:t>
      </w:r>
      <w:r>
        <w:rPr>
          <w:rFonts w:ascii="Courier New" w:hAnsi="Courier New"/>
          <w:b w:val="0"/>
          <w:i w:val="0"/>
          <w:color w:val="C00000"/>
          <w:sz w:val="18"/>
        </w:rPr>
        <w:t>CARD-EXPIRAION-DATE</w:t>
      </w:r>
      <w:r>
        <w:rPr>
          <w:rFonts w:ascii="Calibri" w:hAnsi="Calibri"/>
          <w:b w:val="0"/>
          <w:i w:val="0"/>
          <w:sz w:val="20"/>
        </w:rPr>
        <w:t xml:space="preserve"> is moved to </w:t>
      </w:r>
      <w:r>
        <w:rPr>
          <w:rFonts w:ascii="Courier New" w:hAnsi="Courier New"/>
          <w:b w:val="0"/>
          <w:i w:val="0"/>
          <w:color w:val="C00000"/>
          <w:sz w:val="18"/>
        </w:rPr>
        <w:t>CARD-EXPIRAION-DATE-X</w:t>
      </w:r>
      <w:r>
        <w:rPr>
          <w:rFonts w:ascii="Calibri" w:hAnsi="Calibri"/>
          <w:b w:val="0"/>
          <w:i w:val="0"/>
          <w:sz w:val="20"/>
        </w:rPr>
        <w:t xml:space="preserve"> which overlays the day subfield </w:t>
      </w:r>
      <w:r>
        <w:rPr>
          <w:rFonts w:ascii="Courier New" w:hAnsi="Courier New"/>
          <w:b w:val="0"/>
          <w:i w:val="0"/>
          <w:color w:val="C00000"/>
          <w:sz w:val="18"/>
        </w:rPr>
        <w:t>CARD-EXPIRY-DAY</w:t>
      </w:r>
      <w:r>
        <w:rPr>
          <w:rFonts w:ascii="Calibri" w:hAnsi="Calibri"/>
          <w:b w:val="0"/>
          <w:i w:val="0"/>
          <w:sz w:val="20"/>
        </w:rPr>
        <w:t xml:space="preserve">. The screen map receives only </w:t>
      </w:r>
      <w:r>
        <w:rPr>
          <w:rFonts w:ascii="Courier New" w:hAnsi="Courier New"/>
          <w:b w:val="0"/>
          <w:i w:val="0"/>
          <w:color w:val="C00000"/>
          <w:sz w:val="18"/>
        </w:rPr>
        <w:t>CARD-EXPIRY-MONTH</w:t>
      </w:r>
      <w:r>
        <w:rPr>
          <w:rFonts w:ascii="Calibri" w:hAnsi="Calibri"/>
          <w:b w:val="0"/>
          <w:i w:val="0"/>
          <w:sz w:val="20"/>
        </w:rPr>
        <w:t xml:space="preserve"> and </w:t>
      </w:r>
      <w:r>
        <w:rPr>
          <w:rFonts w:ascii="Courier New" w:hAnsi="Courier New"/>
          <w:b w:val="0"/>
          <w:i w:val="0"/>
          <w:color w:val="C00000"/>
          <w:sz w:val="18"/>
        </w:rPr>
        <w:t>CARD-EXPIRY-YEAR</w:t>
      </w:r>
      <w:r>
        <w:rPr>
          <w:rFonts w:ascii="Calibri" w:hAnsi="Calibri"/>
          <w:b w:val="0"/>
          <w:i w:val="0"/>
          <w:sz w:val="20"/>
        </w:rPr>
        <w:t>; the day is extracted but silently discarded. A Java migration may wish to expose the full expiry date.</w:t>
      </w:r>
    </w:p>
    <w:p>
      <w:pPr>
        <w:spacing w:before="20" w:after="20"/>
        <w:ind w:left="283" w:hanging="227"/>
      </w:pPr>
      <w:r>
        <w:rPr>
          <w:rFonts w:ascii="Calibri" w:hAnsi="Calibri"/>
          <w:color w:val="2E74B5"/>
          <w:sz w:val="20"/>
        </w:rPr>
        <w:t xml:space="preserve">• </w:t>
      </w:r>
      <w:r>
        <w:rPr>
          <w:rFonts w:ascii="Calibri" w:hAnsi="Calibri"/>
          <w:b/>
          <w:i w:val="0"/>
          <w:sz w:val="20"/>
        </w:rPr>
        <w:t>Account number is read from the card but not verified against the filter.</w:t>
      </w:r>
      <w:r>
        <w:rPr>
          <w:rFonts w:ascii="Calibri" w:hAnsi="Calibri"/>
          <w:b w:val="0"/>
          <w:i w:val="0"/>
          <w:sz w:val="20"/>
        </w:rPr>
        <w:t xml:space="preserve"> The card is fetched by card number only (</w:t>
      </w:r>
      <w:r>
        <w:rPr>
          <w:rFonts w:ascii="Courier New" w:hAnsi="Courier New"/>
          <w:b w:val="0"/>
          <w:i w:val="0"/>
          <w:color w:val="C00000"/>
          <w:sz w:val="18"/>
        </w:rPr>
        <w:t>WS-CARD-RID-CARDNUM</w:t>
      </w:r>
      <w:r>
        <w:rPr>
          <w:rFonts w:ascii="Calibri" w:hAnsi="Calibri"/>
          <w:b w:val="0"/>
          <w:i w:val="0"/>
          <w:sz w:val="20"/>
        </w:rPr>
        <w:t>). The account ID associated with the card (</w:t>
      </w:r>
      <w:r>
        <w:rPr>
          <w:rFonts w:ascii="Courier New" w:hAnsi="Courier New"/>
          <w:b w:val="0"/>
          <w:i w:val="0"/>
          <w:color w:val="C00000"/>
          <w:sz w:val="18"/>
        </w:rPr>
        <w:t>CARD-ACCT-ID</w:t>
      </w:r>
      <w:r>
        <w:rPr>
          <w:rFonts w:ascii="Calibri" w:hAnsi="Calibri"/>
          <w:b w:val="0"/>
          <w:i w:val="0"/>
          <w:sz w:val="20"/>
        </w:rPr>
        <w:t xml:space="preserve">) is never compared to the user-supplied </w:t>
      </w:r>
      <w:r>
        <w:rPr>
          <w:rFonts w:ascii="Courier New" w:hAnsi="Courier New"/>
          <w:b w:val="0"/>
          <w:i w:val="0"/>
          <w:color w:val="C00000"/>
          <w:sz w:val="18"/>
        </w:rPr>
        <w:t>CC-ACCT-ID</w:t>
      </w:r>
      <w:r>
        <w:rPr>
          <w:rFonts w:ascii="Calibri" w:hAnsi="Calibri"/>
          <w:b w:val="0"/>
          <w:i w:val="0"/>
          <w:sz w:val="20"/>
        </w:rPr>
        <w:t xml:space="preserve">. A user who supplies a valid card number but the wrong account number will see the card's real details without an error. In Java, add a cross-check: confirm </w:t>
      </w:r>
      <w:r>
        <w:rPr>
          <w:rFonts w:ascii="Courier New" w:hAnsi="Courier New"/>
          <w:b w:val="0"/>
          <w:i w:val="0"/>
          <w:color w:val="C00000"/>
          <w:sz w:val="18"/>
        </w:rPr>
        <w:t>CARD-ACCT-ID</w:t>
      </w:r>
      <w:r>
        <w:rPr>
          <w:rFonts w:ascii="Calibri" w:hAnsi="Calibri"/>
          <w:b w:val="0"/>
          <w:i w:val="0"/>
          <w:sz w:val="20"/>
        </w:rPr>
        <w:t xml:space="preserve"> equals the user-entered account number after the read.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CVCUS01Y</w:t>
      </w:r>
      <w:r>
        <w:rPr>
          <w:rFonts w:ascii="Calibri" w:hAnsi="Calibri"/>
          <w:b w:val="0"/>
          <w:i w:val="0"/>
          <w:sz w:val="20"/>
        </w:rPr>
        <w:t xml:space="preserve"> is copied but never used.** The </w:t>
      </w:r>
      <w:r>
        <w:rPr>
          <w:rFonts w:ascii="Courier New" w:hAnsi="Courier New"/>
          <w:b w:val="0"/>
          <w:i w:val="0"/>
          <w:color w:val="C00000"/>
          <w:sz w:val="18"/>
        </w:rPr>
        <w:t>COPY CVCUS01Y</w:t>
      </w:r>
      <w:r>
        <w:rPr>
          <w:rFonts w:ascii="Calibri" w:hAnsi="Calibri"/>
          <w:b w:val="0"/>
          <w:i w:val="0"/>
          <w:sz w:val="20"/>
        </w:rPr>
        <w:t xml:space="preserve"> at line 240 brings </w:t>
      </w:r>
      <w:r>
        <w:rPr>
          <w:rFonts w:ascii="Courier New" w:hAnsi="Courier New"/>
          <w:b w:val="0"/>
          <w:i w:val="0"/>
          <w:color w:val="C00000"/>
          <w:sz w:val="18"/>
        </w:rPr>
        <w:t>CUSTOMER-RECORD</w:t>
      </w:r>
      <w:r>
        <w:rPr>
          <w:rFonts w:ascii="Calibri" w:hAnsi="Calibri"/>
          <w:b w:val="0"/>
          <w:i w:val="0"/>
          <w:sz w:val="20"/>
        </w:rPr>
        <w:t xml:space="preserve"> with all its fields into working storage, but no paragraph in COCRDSLC reads or writes any customer field. This is dead storage — 500 bytes of working-storage allocated for no purpose. The corresponding </w:t>
      </w:r>
      <w:r>
        <w:rPr>
          <w:rFonts w:ascii="Courier New" w:hAnsi="Courier New"/>
          <w:b w:val="0"/>
          <w:i w:val="0"/>
          <w:color w:val="C00000"/>
          <w:sz w:val="18"/>
        </w:rPr>
        <w:t>*COPY CVACT01Y</w:t>
      </w:r>
      <w:r>
        <w:rPr>
          <w:rFonts w:ascii="Calibri" w:hAnsi="Calibri"/>
          <w:b w:val="0"/>
          <w:i w:val="0"/>
          <w:sz w:val="20"/>
        </w:rPr>
        <w:t xml:space="preserve"> (account layout) at line 231 is also commented out.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WS-RETURN-MSG</w:t>
      </w:r>
      <w:r>
        <w:rPr>
          <w:rFonts w:ascii="Calibri" w:hAnsi="Calibri"/>
          <w:b w:val="0"/>
          <w:i w:val="0"/>
          <w:sz w:val="20"/>
        </w:rPr>
        <w:t xml:space="preserve"> 88-level values </w:t>
      </w:r>
      <w:r>
        <w:rPr>
          <w:rFonts w:ascii="Courier New" w:hAnsi="Courier New"/>
          <w:b w:val="0"/>
          <w:i w:val="0"/>
          <w:color w:val="C00000"/>
          <w:sz w:val="18"/>
        </w:rPr>
        <w:t>SEARCHED-ACCT-ZEROES</w:t>
      </w:r>
      <w:r>
        <w:rPr>
          <w:rFonts w:ascii="Calibri" w:hAnsi="Calibri"/>
          <w:b w:val="0"/>
          <w:i w:val="0"/>
          <w:sz w:val="20"/>
        </w:rPr>
        <w:t xml:space="preserve"> and </w:t>
      </w:r>
      <w:r>
        <w:rPr>
          <w:rFonts w:ascii="Courier New" w:hAnsi="Courier New"/>
          <w:b w:val="0"/>
          <w:i w:val="0"/>
          <w:color w:val="C00000"/>
          <w:sz w:val="18"/>
        </w:rPr>
        <w:t>SEARCHED-ACCT-NOT-NUMERIC</w:t>
      </w:r>
      <w:r>
        <w:rPr>
          <w:rFonts w:ascii="Calibri" w:hAnsi="Calibri"/>
          <w:b w:val="0"/>
          <w:i w:val="0"/>
          <w:sz w:val="20"/>
        </w:rPr>
        <w:t xml:space="preserve"> share identical text.** Both resolve to </w:t>
      </w:r>
      <w:r>
        <w:rPr>
          <w:rFonts w:ascii="Courier New" w:hAnsi="Courier New"/>
          <w:b w:val="0"/>
          <w:i w:val="0"/>
          <w:color w:val="C00000"/>
          <w:sz w:val="18"/>
        </w:rPr>
        <w:t>'Account number must be a non zero 11 digit number'</w:t>
      </w:r>
      <w:r>
        <w:rPr>
          <w:rFonts w:ascii="Calibri" w:hAnsi="Calibri"/>
          <w:b w:val="0"/>
          <w:i w:val="0"/>
          <w:sz w:val="20"/>
        </w:rPr>
        <w:t xml:space="preserve">. The zero-check path at line 653 sets </w:t>
      </w:r>
      <w:r>
        <w:rPr>
          <w:rFonts w:ascii="Courier New" w:hAnsi="Courier New"/>
          <w:b w:val="0"/>
          <w:i w:val="0"/>
          <w:color w:val="C00000"/>
          <w:sz w:val="18"/>
        </w:rPr>
        <w:t>FLG-ACCTFILTER-BLANK</w:t>
      </w:r>
      <w:r>
        <w:rPr>
          <w:rFonts w:ascii="Calibri" w:hAnsi="Calibri"/>
          <w:b w:val="0"/>
          <w:i w:val="0"/>
          <w:sz w:val="20"/>
        </w:rPr>
        <w:t xml:space="preserve"> and </w:t>
      </w:r>
      <w:r>
        <w:rPr>
          <w:rFonts w:ascii="Courier New" w:hAnsi="Courier New"/>
          <w:b w:val="0"/>
          <w:i w:val="0"/>
          <w:color w:val="C00000"/>
          <w:sz w:val="18"/>
        </w:rPr>
        <w:t>INPUT-ERROR</w:t>
      </w:r>
      <w:r>
        <w:rPr>
          <w:rFonts w:ascii="Calibri" w:hAnsi="Calibri"/>
          <w:b w:val="0"/>
          <w:i w:val="0"/>
          <w:sz w:val="20"/>
        </w:rPr>
        <w:t xml:space="preserve">, while the non-numeric path sets </w:t>
      </w:r>
      <w:r>
        <w:rPr>
          <w:rFonts w:ascii="Courier New" w:hAnsi="Courier New"/>
          <w:b w:val="0"/>
          <w:i w:val="0"/>
          <w:color w:val="C00000"/>
          <w:sz w:val="18"/>
        </w:rPr>
        <w:t>FLG-ACCTFILTER-NOT-OK</w:t>
      </w:r>
      <w:r>
        <w:rPr>
          <w:rFonts w:ascii="Calibri" w:hAnsi="Calibri"/>
          <w:b w:val="0"/>
          <w:i w:val="0"/>
          <w:sz w:val="20"/>
        </w:rPr>
        <w:t>. The screen rendering differs (blank highlights differently from not-ok), but the error text is the same. Java should preserve this distinction.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CARD-EXPIRAION-DATE</w:t>
      </w:r>
      <w:r>
        <w:rPr>
          <w:rFonts w:ascii="Calibri" w:hAnsi="Calibri"/>
          <w:b w:val="0"/>
          <w:i w:val="0"/>
          <w:sz w:val="20"/>
        </w:rPr>
        <w:t xml:space="preserve"> typo is preserved from </w:t>
      </w:r>
      <w:r>
        <w:rPr>
          <w:rFonts w:ascii="Courier New" w:hAnsi="Courier New"/>
          <w:b w:val="0"/>
          <w:i w:val="0"/>
          <w:color w:val="C00000"/>
          <w:sz w:val="18"/>
        </w:rPr>
        <w:t>CVACT02Y</w:t>
      </w:r>
      <w:r>
        <w:rPr>
          <w:rFonts w:ascii="Calibri" w:hAnsi="Calibri"/>
          <w:b w:val="0"/>
          <w:i w:val="0"/>
          <w:sz w:val="20"/>
        </w:rPr>
        <w:t xml:space="preserve">.** The field name contains the misspelling </w:t>
      </w:r>
      <w:r>
        <w:rPr>
          <w:rFonts w:ascii="Courier New" w:hAnsi="Courier New"/>
          <w:b w:val="0"/>
          <w:i w:val="0"/>
          <w:color w:val="C00000"/>
          <w:sz w:val="18"/>
        </w:rPr>
        <w:t>EXPIRAION</w:t>
      </w:r>
      <w:r>
        <w:rPr>
          <w:rFonts w:ascii="Calibri" w:hAnsi="Calibri"/>
          <w:b w:val="0"/>
          <w:i w:val="0"/>
          <w:sz w:val="20"/>
        </w:rPr>
        <w:t xml:space="preserve"> (missing the letter </w:t>
      </w:r>
      <w:r>
        <w:rPr>
          <w:rFonts w:ascii="Courier New" w:hAnsi="Courier New"/>
          <w:b w:val="0"/>
          <w:i w:val="0"/>
          <w:color w:val="C00000"/>
          <w:sz w:val="18"/>
        </w:rPr>
        <w:t>T</w:t>
      </w:r>
      <w:r>
        <w:rPr>
          <w:rFonts w:ascii="Calibri" w:hAnsi="Calibri"/>
          <w:b w:val="0"/>
          <w:i w:val="0"/>
          <w:sz w:val="20"/>
        </w:rPr>
        <w:t xml:space="preserve">). This spelling is carried from the VSAM record layout copybook into all referencing programs. The migrated Java field should be named </w:t>
      </w:r>
      <w:r>
        <w:rPr>
          <w:rFonts w:ascii="Courier New" w:hAnsi="Courier New"/>
          <w:b w:val="0"/>
          <w:i w:val="0"/>
          <w:color w:val="C00000"/>
          <w:sz w:val="18"/>
        </w:rPr>
        <w:t>cardExpirationDate</w:t>
      </w:r>
      <w:r>
        <w:rPr>
          <w:rFonts w:ascii="Calibri" w:hAnsi="Calibri"/>
          <w:b w:val="0"/>
          <w:i w:val="0"/>
          <w:sz w:val="20"/>
        </w:rPr>
        <w:t xml:space="preserve"> (corrected spelling) with a Javadoc note referencing the source spelling.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LIT-THISMAPSET</w:t>
      </w:r>
      <w:r>
        <w:rPr>
          <w:rFonts w:ascii="Calibri" w:hAnsi="Calibri"/>
          <w:b w:val="0"/>
          <w:i w:val="0"/>
          <w:sz w:val="20"/>
        </w:rPr>
        <w:t xml:space="preserve"> is declared as </w:t>
      </w:r>
      <w:r>
        <w:rPr>
          <w:rFonts w:ascii="Courier New" w:hAnsi="Courier New"/>
          <w:b w:val="0"/>
          <w:i w:val="0"/>
          <w:color w:val="C00000"/>
          <w:sz w:val="18"/>
        </w:rPr>
        <w:t>PIC X(8)</w:t>
      </w:r>
      <w:r>
        <w:rPr>
          <w:rFonts w:ascii="Calibri" w:hAnsi="Calibri"/>
          <w:b w:val="0"/>
          <w:i w:val="0"/>
          <w:sz w:val="20"/>
        </w:rPr>
        <w:t xml:space="preserve"> with value </w:t>
      </w:r>
      <w:r>
        <w:rPr>
          <w:rFonts w:ascii="Courier New" w:hAnsi="Courier New"/>
          <w:b w:val="0"/>
          <w:i w:val="0"/>
          <w:color w:val="C00000"/>
          <w:sz w:val="18"/>
        </w:rPr>
        <w:t>'COCRDSL '</w:t>
      </w:r>
      <w:r>
        <w:rPr>
          <w:rFonts w:ascii="Calibri" w:hAnsi="Calibri"/>
          <w:b w:val="0"/>
          <w:i w:val="0"/>
          <w:sz w:val="20"/>
        </w:rPr>
        <w:t xml:space="preserve"> (8 chars).** Other programs declare similar literals as </w:t>
      </w:r>
      <w:r>
        <w:rPr>
          <w:rFonts w:ascii="Courier New" w:hAnsi="Courier New"/>
          <w:b w:val="0"/>
          <w:i w:val="0"/>
          <w:color w:val="C00000"/>
          <w:sz w:val="18"/>
        </w:rPr>
        <w:t>PIC X(7)</w:t>
      </w:r>
      <w:r>
        <w:rPr>
          <w:rFonts w:ascii="Calibri" w:hAnsi="Calibri"/>
          <w:b w:val="0"/>
          <w:i w:val="0"/>
          <w:sz w:val="20"/>
        </w:rPr>
        <w:t>. The extra byte is a trailing space. The CICS RETURN commarea uses the 8-char field in the comparison at line 505 (</w:t>
      </w:r>
      <w:r>
        <w:rPr>
          <w:rFonts w:ascii="Courier New" w:hAnsi="Courier New"/>
          <w:b w:val="0"/>
          <w:i w:val="0"/>
          <w:color w:val="C00000"/>
          <w:sz w:val="18"/>
        </w:rPr>
        <w:t>CDEMO-LAST-MAPSET EQUAL LIT-CCLISTMAPSET</w:t>
      </w:r>
      <w:r>
        <w:rPr>
          <w:rFonts w:ascii="Calibri" w:hAnsi="Calibri"/>
          <w:b w:val="0"/>
          <w:i w:val="0"/>
          <w:sz w:val="20"/>
        </w:rPr>
        <w:t xml:space="preserve">). Since </w:t>
      </w:r>
      <w:r>
        <w:rPr>
          <w:rFonts w:ascii="Courier New" w:hAnsi="Courier New"/>
          <w:b w:val="0"/>
          <w:i w:val="0"/>
          <w:color w:val="C00000"/>
          <w:sz w:val="18"/>
        </w:rPr>
        <w:t>CDEMO-LAST-MAPSET</w:t>
      </w:r>
      <w:r>
        <w:rPr>
          <w:rFonts w:ascii="Calibri" w:hAnsi="Calibri"/>
          <w:b w:val="0"/>
          <w:i w:val="0"/>
          <w:sz w:val="20"/>
        </w:rPr>
        <w:t xml:space="preserve"> is only 7 bytes (from </w:t>
      </w:r>
      <w:r>
        <w:rPr>
          <w:rFonts w:ascii="Courier New" w:hAnsi="Courier New"/>
          <w:b w:val="0"/>
          <w:i w:val="0"/>
          <w:color w:val="C00000"/>
          <w:sz w:val="18"/>
        </w:rPr>
        <w:t>COCOM01Y</w:t>
      </w:r>
      <w:r>
        <w:rPr>
          <w:rFonts w:ascii="Calibri" w:hAnsi="Calibri"/>
          <w:b w:val="0"/>
          <w:i w:val="0"/>
          <w:sz w:val="20"/>
        </w:rPr>
        <w:t>), the comparison truncates to 7 characters; the trailing space has no effect. However, the inconsistency could cause confusion during maintenance.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SEND-LONG-TEXT</w:t>
      </w:r>
      <w:r>
        <w:rPr>
          <w:rFonts w:ascii="Calibri" w:hAnsi="Calibri"/>
          <w:b w:val="0"/>
          <w:i w:val="0"/>
          <w:sz w:val="20"/>
        </w:rPr>
        <w:t xml:space="preserve"> is dead code.** Paragraph at line 820 is present in the source but never called from any reachable path. It is explicitly commented "primarily for debugging and should not be used in regular course."</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 / CICS Resource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CARDDAT</w:t>
            </w:r>
          </w:p>
        </w:tc>
        <w:tc>
          <w:tcPr>
            <w:tcW w:type="dxa" w:w="1344"/>
          </w:tcPr>
          <w:p>
            <w:pPr>
              <w:spacing w:before="40" w:after="40"/>
            </w:pPr>
            <w:r/>
            <w:r>
              <w:rPr>
                <w:rFonts w:ascii="Courier New" w:hAnsi="Courier New"/>
                <w:b w:val="0"/>
                <w:i w:val="0"/>
                <w:color w:val="C00000"/>
                <w:sz w:val="18"/>
              </w:rPr>
              <w:t>CARDDAT</w:t>
            </w:r>
          </w:p>
        </w:tc>
        <w:tc>
          <w:tcPr>
            <w:tcW w:type="dxa" w:w="1344"/>
          </w:tcPr>
          <w:p>
            <w:pPr>
              <w:spacing w:before="40" w:after="40"/>
            </w:pPr>
            <w:r/>
            <w:r>
              <w:rPr>
                <w:rFonts w:ascii="Calibri" w:hAnsi="Calibri"/>
                <w:b w:val="0"/>
                <w:i w:val="0"/>
                <w:sz w:val="18"/>
              </w:rPr>
              <w:t>VSAM KSDS</w:t>
            </w:r>
          </w:p>
        </w:tc>
        <w:tc>
          <w:tcPr>
            <w:tcW w:type="dxa" w:w="1344"/>
          </w:tcPr>
          <w:p>
            <w:pPr>
              <w:spacing w:before="40" w:after="40"/>
            </w:pPr>
            <w:r/>
            <w:r>
              <w:rPr>
                <w:rFonts w:ascii="Calibri" w:hAnsi="Calibri"/>
                <w:b w:val="0"/>
                <w:i w:val="0"/>
                <w:sz w:val="18"/>
              </w:rPr>
              <w:t>Fixed, 150 bytes</w:t>
            </w:r>
          </w:p>
        </w:tc>
        <w:tc>
          <w:tcPr>
            <w:tcW w:type="dxa" w:w="1344"/>
          </w:tcPr>
          <w:p>
            <w:pPr>
              <w:spacing w:before="40" w:after="40"/>
            </w:pPr>
            <w:r/>
            <w:r>
              <w:rPr>
                <w:rFonts w:ascii="Courier New" w:hAnsi="Courier New"/>
                <w:b w:val="0"/>
                <w:i w:val="0"/>
                <w:color w:val="C00000"/>
                <w:sz w:val="18"/>
              </w:rPr>
              <w:t>CARD-NUM PIC X(16)</w:t>
            </w:r>
          </w:p>
        </w:tc>
        <w:tc>
          <w:tcPr>
            <w:tcW w:type="dxa" w:w="1344"/>
          </w:tcPr>
          <w:p>
            <w:pPr>
              <w:spacing w:before="40" w:after="40"/>
            </w:pPr>
            <w:r/>
            <w:r>
              <w:rPr>
                <w:rFonts w:ascii="Calibri" w:hAnsi="Calibri"/>
                <w:b w:val="0"/>
                <w:i w:val="0"/>
                <w:sz w:val="18"/>
              </w:rPr>
              <w:t>Input — CICS READ by key (read-only, no UPDATE)</w:t>
            </w:r>
          </w:p>
        </w:tc>
        <w:tc>
          <w:tcPr>
            <w:tcW w:type="dxa" w:w="1344"/>
          </w:tcPr>
          <w:p>
            <w:pPr>
              <w:spacing w:before="40" w:after="40"/>
            </w:pPr>
            <w:r/>
            <w:r>
              <w:rPr>
                <w:rFonts w:ascii="Calibri" w:hAnsi="Calibri"/>
                <w:b w:val="0"/>
                <w:i w:val="0"/>
                <w:sz w:val="18"/>
              </w:rPr>
              <w:t>Card master records. One 150-byte record per card.</w:t>
            </w:r>
          </w:p>
        </w:tc>
      </w:tr>
      <w:tr>
        <w:tc>
          <w:tcPr>
            <w:tcW w:type="dxa" w:w="1344"/>
            <w:shd w:val="clear" w:color="auto" w:fill="D6E4F0"/>
          </w:tcPr>
          <w:p>
            <w:pPr>
              <w:spacing w:before="40" w:after="40"/>
            </w:pPr>
            <w:r/>
            <w:r>
              <w:rPr>
                <w:rFonts w:ascii="Courier New" w:hAnsi="Courier New"/>
                <w:b w:val="0"/>
                <w:i w:val="0"/>
                <w:color w:val="C00000"/>
                <w:sz w:val="18"/>
              </w:rPr>
              <w:t>CARDAIX</w:t>
            </w:r>
          </w:p>
        </w:tc>
        <w:tc>
          <w:tcPr>
            <w:tcW w:type="dxa" w:w="1344"/>
            <w:shd w:val="clear" w:color="auto" w:fill="D6E4F0"/>
          </w:tcPr>
          <w:p>
            <w:pPr>
              <w:spacing w:before="40" w:after="40"/>
            </w:pPr>
            <w:r/>
            <w:r>
              <w:rPr>
                <w:rFonts w:ascii="Courier New" w:hAnsi="Courier New"/>
                <w:b w:val="0"/>
                <w:i w:val="0"/>
                <w:color w:val="C00000"/>
                <w:sz w:val="18"/>
              </w:rPr>
              <w:t>CARDAIX</w:t>
            </w:r>
          </w:p>
        </w:tc>
        <w:tc>
          <w:tcPr>
            <w:tcW w:type="dxa" w:w="1344"/>
            <w:shd w:val="clear" w:color="auto" w:fill="D6E4F0"/>
          </w:tcPr>
          <w:p>
            <w:pPr>
              <w:spacing w:before="40" w:after="40"/>
            </w:pPr>
            <w:r/>
            <w:r>
              <w:rPr>
                <w:rFonts w:ascii="Calibri" w:hAnsi="Calibri"/>
                <w:b w:val="0"/>
                <w:i w:val="0"/>
                <w:sz w:val="18"/>
              </w:rPr>
              <w:t>VSAM AIX</w:t>
            </w:r>
          </w:p>
        </w:tc>
        <w:tc>
          <w:tcPr>
            <w:tcW w:type="dxa" w:w="1344"/>
            <w:shd w:val="clear" w:color="auto" w:fill="D6E4F0"/>
          </w:tcPr>
          <w:p>
            <w:pPr>
              <w:spacing w:before="40" w:after="40"/>
            </w:pPr>
            <w:r/>
            <w:r>
              <w:rPr>
                <w:rFonts w:ascii="Calibri" w:hAnsi="Calibri"/>
                <w:b w:val="0"/>
                <w:i w:val="0"/>
                <w:sz w:val="18"/>
              </w:rPr>
              <w:t>Fixed</w:t>
            </w:r>
          </w:p>
        </w:tc>
        <w:tc>
          <w:tcPr>
            <w:tcW w:type="dxa" w:w="1344"/>
            <w:shd w:val="clear" w:color="auto" w:fill="D6E4F0"/>
          </w:tcPr>
          <w:p>
            <w:pPr>
              <w:spacing w:before="40" w:after="40"/>
            </w:pPr>
            <w:r/>
            <w:r>
              <w:rPr>
                <w:rFonts w:ascii="Courier New" w:hAnsi="Courier New"/>
                <w:b w:val="0"/>
                <w:i w:val="0"/>
                <w:color w:val="C00000"/>
                <w:sz w:val="18"/>
              </w:rPr>
              <w:t>WS-CARD-RID-ACCT-ID 9(11)</w:t>
            </w:r>
            <w:r>
              <w:rPr>
                <w:rFonts w:ascii="Calibri" w:hAnsi="Calibri"/>
                <w:b w:val="0"/>
                <w:i w:val="0"/>
                <w:sz w:val="18"/>
              </w:rPr>
              <w:t xml:space="preserve"> (alternate index by account)</w:t>
            </w:r>
          </w:p>
        </w:tc>
        <w:tc>
          <w:tcPr>
            <w:tcW w:type="dxa" w:w="1344"/>
            <w:shd w:val="clear" w:color="auto" w:fill="D6E4F0"/>
          </w:tcPr>
          <w:p>
            <w:pPr>
              <w:spacing w:before="40" w:after="40"/>
            </w:pPr>
            <w:r/>
            <w:r>
              <w:rPr>
                <w:rFonts w:ascii="Calibri" w:hAnsi="Calibri"/>
                <w:b w:val="0"/>
                <w:i w:val="0"/>
                <w:sz w:val="18"/>
              </w:rPr>
              <w:t xml:space="preserve">Input — defined in </w:t>
            </w:r>
            <w:r>
              <w:rPr>
                <w:rFonts w:ascii="Courier New" w:hAnsi="Courier New"/>
                <w:b w:val="0"/>
                <w:i w:val="0"/>
                <w:color w:val="C00000"/>
                <w:sz w:val="18"/>
              </w:rPr>
              <w:t>9150-GETCARD-BYACCT</w:t>
            </w:r>
            <w:r>
              <w:rPr>
                <w:rFonts w:ascii="Calibri" w:hAnsi="Calibri"/>
                <w:b w:val="0"/>
                <w:i w:val="0"/>
                <w:sz w:val="18"/>
              </w:rPr>
              <w:t xml:space="preserve"> but </w:t>
            </w:r>
            <w:r>
              <w:rPr>
                <w:rFonts w:ascii="Calibri" w:hAnsi="Calibri"/>
                <w:b/>
                <w:i w:val="0"/>
                <w:sz w:val="18"/>
              </w:rPr>
              <w:t>never called</w:t>
            </w:r>
          </w:p>
        </w:tc>
        <w:tc>
          <w:tcPr>
            <w:tcW w:type="dxa" w:w="1344"/>
            <w:shd w:val="clear" w:color="auto" w:fill="D6E4F0"/>
          </w:tcPr>
          <w:p>
            <w:pPr>
              <w:spacing w:before="40" w:after="40"/>
            </w:pPr>
            <w:r/>
            <w:r>
              <w:rPr>
                <w:rFonts w:ascii="Calibri" w:hAnsi="Calibri"/>
                <w:b w:val="0"/>
                <w:i w:val="0"/>
                <w:sz w:val="18"/>
              </w:rPr>
              <w:t>Account-based alternate index — unused at runtime</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`CVCRD01Y` (WORKING-STORAGE, line 194)</w:t>
      </w:r>
    </w:p>
    <w:p>
      <w:pPr>
        <w:spacing w:before="40" w:after="80"/>
      </w:pPr>
      <w:r>
        <w:rPr>
          <w:rFonts w:ascii="Calibri" w:hAnsi="Calibri"/>
          <w:b w:val="0"/>
          <w:i w:val="0"/>
          <w:sz w:val="20"/>
        </w:rPr>
        <w:t xml:space="preserve">Same definition as documented in the COCRDLIC document. Fields used by this program: </w:t>
      </w:r>
      <w:r>
        <w:rPr>
          <w:rFonts w:ascii="Courier New" w:hAnsi="Courier New"/>
          <w:b w:val="0"/>
          <w:i w:val="0"/>
          <w:color w:val="C00000"/>
          <w:sz w:val="18"/>
        </w:rPr>
        <w:t>CCARD-AID</w:t>
      </w:r>
      <w:r>
        <w:rPr>
          <w:rFonts w:ascii="Calibri" w:hAnsi="Calibri"/>
          <w:b w:val="0"/>
          <w:i w:val="0"/>
          <w:sz w:val="20"/>
        </w:rPr>
        <w:t xml:space="preserve"> (PF-key routing), </w:t>
      </w:r>
      <w:r>
        <w:rPr>
          <w:rFonts w:ascii="Courier New" w:hAnsi="Courier New"/>
          <w:b w:val="0"/>
          <w:i w:val="0"/>
          <w:color w:val="C00000"/>
          <w:sz w:val="18"/>
        </w:rPr>
        <w:t>CCARD-NEXT-PROG/MAPSET/MAP</w:t>
      </w:r>
      <w:r>
        <w:rPr>
          <w:rFonts w:ascii="Calibri" w:hAnsi="Calibri"/>
          <w:b w:val="0"/>
          <w:i w:val="0"/>
          <w:sz w:val="20"/>
        </w:rPr>
        <w:t xml:space="preserve"> (screen navigation), </w:t>
      </w:r>
      <w:r>
        <w:rPr>
          <w:rFonts w:ascii="Courier New" w:hAnsi="Courier New"/>
          <w:b w:val="0"/>
          <w:i w:val="0"/>
          <w:color w:val="C00000"/>
          <w:sz w:val="18"/>
        </w:rPr>
        <w:t>CCARD-ERROR-MSG</w:t>
      </w:r>
      <w:r>
        <w:rPr>
          <w:rFonts w:ascii="Calibri" w:hAnsi="Calibri"/>
          <w:b w:val="0"/>
          <w:i w:val="0"/>
          <w:sz w:val="20"/>
        </w:rPr>
        <w:t xml:space="preserve"> (error pass-through), </w:t>
      </w:r>
      <w:r>
        <w:rPr>
          <w:rFonts w:ascii="Courier New" w:hAnsi="Courier New"/>
          <w:b w:val="0"/>
          <w:i w:val="0"/>
          <w:color w:val="C00000"/>
          <w:sz w:val="18"/>
        </w:rPr>
        <w:t>CC-ACCT-ID</w:t>
      </w:r>
      <w:r>
        <w:rPr>
          <w:rFonts w:ascii="Calibri" w:hAnsi="Calibri"/>
          <w:b w:val="0"/>
          <w:i w:val="0"/>
          <w:sz w:val="20"/>
        </w:rPr>
        <w:t xml:space="preserve"> / </w:t>
      </w:r>
      <w:r>
        <w:rPr>
          <w:rFonts w:ascii="Courier New" w:hAnsi="Courier New"/>
          <w:b w:val="0"/>
          <w:i w:val="0"/>
          <w:color w:val="C00000"/>
          <w:sz w:val="18"/>
        </w:rPr>
        <w:t>CC-ACCT-ID-N</w:t>
      </w:r>
      <w:r>
        <w:rPr>
          <w:rFonts w:ascii="Calibri" w:hAnsi="Calibri"/>
          <w:b w:val="0"/>
          <w:i w:val="0"/>
          <w:sz w:val="20"/>
        </w:rPr>
        <w:t xml:space="preserve"> (account input), </w:t>
      </w:r>
      <w:r>
        <w:rPr>
          <w:rFonts w:ascii="Courier New" w:hAnsi="Courier New"/>
          <w:b w:val="0"/>
          <w:i w:val="0"/>
          <w:color w:val="C00000"/>
          <w:sz w:val="18"/>
        </w:rPr>
        <w:t>CC-CARD-NUM</w:t>
      </w:r>
      <w:r>
        <w:rPr>
          <w:rFonts w:ascii="Calibri" w:hAnsi="Calibri"/>
          <w:b w:val="0"/>
          <w:i w:val="0"/>
          <w:sz w:val="20"/>
        </w:rPr>
        <w:t xml:space="preserve"> / </w:t>
      </w:r>
      <w:r>
        <w:rPr>
          <w:rFonts w:ascii="Courier New" w:hAnsi="Courier New"/>
          <w:b w:val="0"/>
          <w:i w:val="0"/>
          <w:color w:val="C00000"/>
          <w:sz w:val="18"/>
        </w:rPr>
        <w:t>CC-CARD-NUM-N</w:t>
      </w:r>
      <w:r>
        <w:rPr>
          <w:rFonts w:ascii="Calibri" w:hAnsi="Calibri"/>
          <w:b w:val="0"/>
          <w:i w:val="0"/>
          <w:sz w:val="20"/>
        </w:rPr>
        <w:t xml:space="preserve"> (card input). Fields </w:t>
      </w:r>
      <w:r>
        <w:rPr>
          <w:rFonts w:ascii="Calibri" w:hAnsi="Calibri"/>
          <w:b/>
          <w:i w:val="0"/>
          <w:sz w:val="20"/>
        </w:rPr>
        <w:t>not used</w:t>
      </w:r>
      <w:r>
        <w:rPr>
          <w:rFonts w:ascii="Calibri" w:hAnsi="Calibri"/>
          <w:b w:val="0"/>
          <w:i w:val="0"/>
          <w:sz w:val="20"/>
        </w:rPr>
        <w:t xml:space="preserve">: </w:t>
      </w:r>
      <w:r>
        <w:rPr>
          <w:rFonts w:ascii="Courier New" w:hAnsi="Courier New"/>
          <w:b w:val="0"/>
          <w:i w:val="0"/>
          <w:color w:val="C00000"/>
          <w:sz w:val="18"/>
        </w:rPr>
        <w:t>CCARD-RETURN-MSG</w:t>
      </w:r>
      <w:r>
        <w:rPr>
          <w:rFonts w:ascii="Calibri" w:hAnsi="Calibri"/>
          <w:b w:val="0"/>
          <w:i w:val="0"/>
          <w:sz w:val="20"/>
        </w:rPr>
        <w:t xml:space="preserve">, </w:t>
      </w:r>
      <w:r>
        <w:rPr>
          <w:rFonts w:ascii="Courier New" w:hAnsi="Courier New"/>
          <w:b w:val="0"/>
          <w:i w:val="0"/>
          <w:color w:val="C00000"/>
          <w:sz w:val="18"/>
        </w:rPr>
        <w:t>CC-CUST-ID</w:t>
      </w:r>
      <w:r>
        <w:rPr>
          <w:rFonts w:ascii="Calibri" w:hAnsi="Calibri"/>
          <w:b w:val="0"/>
          <w:i w:val="0"/>
          <w:sz w:val="20"/>
        </w:rPr>
        <w:t xml:space="preserve">, </w:t>
      </w:r>
      <w:r>
        <w:rPr>
          <w:rFonts w:ascii="Courier New" w:hAnsi="Courier New"/>
          <w:b w:val="0"/>
          <w:i w:val="0"/>
          <w:color w:val="C00000"/>
          <w:sz w:val="18"/>
        </w:rPr>
        <w:t>CC-CUST-ID-N</w:t>
      </w:r>
      <w:r>
        <w:rPr>
          <w:rFonts w:ascii="Calibri" w:hAnsi="Calibri"/>
          <w:b w:val="0"/>
          <w:i w:val="0"/>
          <w:sz w:val="20"/>
        </w:rPr>
        <w:t>.</w:t>
      </w:r>
    </w:p>
    <w:p>
      <w:pPr>
        <w:spacing w:before="240" w:after="80"/>
      </w:pPr>
      <w:r>
        <w:rPr>
          <w:rFonts w:ascii="Calibri" w:hAnsi="Calibri"/>
          <w:b/>
          <w:color w:val="2E74B5"/>
          <w:sz w:val="24"/>
        </w:rPr>
        <w:t>Copybook `COCOM01Y` (WORKING-STORAGE, line 198)</w:t>
      </w:r>
    </w:p>
    <w:p>
      <w:pPr>
        <w:spacing w:before="40" w:after="80"/>
      </w:pPr>
      <w:r>
        <w:rPr>
          <w:rFonts w:ascii="Calibri" w:hAnsi="Calibri"/>
          <w:b w:val="0"/>
          <w:i w:val="0"/>
          <w:sz w:val="20"/>
        </w:rPr>
        <w:t xml:space="preserve">Same </w:t>
      </w:r>
      <w:r>
        <w:rPr>
          <w:rFonts w:ascii="Courier New" w:hAnsi="Courier New"/>
          <w:b w:val="0"/>
          <w:i w:val="0"/>
          <w:color w:val="C00000"/>
          <w:sz w:val="18"/>
        </w:rPr>
        <w:t>CARDDEMO-COMMAREA</w:t>
      </w:r>
      <w:r>
        <w:rPr>
          <w:rFonts w:ascii="Calibri" w:hAnsi="Calibri"/>
          <w:b w:val="0"/>
          <w:i w:val="0"/>
          <w:sz w:val="20"/>
        </w:rPr>
        <w:t xml:space="preserve"> definition as in COCRDLIC. Fields used: </w:t>
      </w:r>
      <w:r>
        <w:rPr>
          <w:rFonts w:ascii="Courier New" w:hAnsi="Courier New"/>
          <w:b w:val="0"/>
          <w:i w:val="0"/>
          <w:color w:val="C00000"/>
          <w:sz w:val="18"/>
        </w:rPr>
        <w:t>CDEMO-FROM-TRANID/PROGRAM</w:t>
      </w:r>
      <w:r>
        <w:rPr>
          <w:rFonts w:ascii="Calibri" w:hAnsi="Calibri"/>
          <w:b w:val="0"/>
          <w:i w:val="0"/>
          <w:sz w:val="20"/>
        </w:rPr>
        <w:t xml:space="preserve">, </w:t>
      </w:r>
      <w:r>
        <w:rPr>
          <w:rFonts w:ascii="Courier New" w:hAnsi="Courier New"/>
          <w:b w:val="0"/>
          <w:i w:val="0"/>
          <w:color w:val="C00000"/>
          <w:sz w:val="18"/>
        </w:rPr>
        <w:t>CDEMO-TO-TRANID/PROGRAM</w:t>
      </w:r>
      <w:r>
        <w:rPr>
          <w:rFonts w:ascii="Calibri" w:hAnsi="Calibri"/>
          <w:b w:val="0"/>
          <w:i w:val="0"/>
          <w:sz w:val="20"/>
        </w:rPr>
        <w:t xml:space="preserve">, </w:t>
      </w:r>
      <w:r>
        <w:rPr>
          <w:rFonts w:ascii="Courier New" w:hAnsi="Courier New"/>
          <w:b w:val="0"/>
          <w:i w:val="0"/>
          <w:color w:val="C00000"/>
          <w:sz w:val="18"/>
        </w:rPr>
        <w:t>CDEMO-USER-TYPE</w:t>
      </w:r>
      <w:r>
        <w:rPr>
          <w:rFonts w:ascii="Calibri" w:hAnsi="Calibri"/>
          <w:b w:val="0"/>
          <w:i w:val="0"/>
          <w:sz w:val="20"/>
        </w:rPr>
        <w:t xml:space="preserve">, </w:t>
      </w:r>
      <w:r>
        <w:rPr>
          <w:rFonts w:ascii="Courier New" w:hAnsi="Courier New"/>
          <w:b w:val="0"/>
          <w:i w:val="0"/>
          <w:color w:val="C00000"/>
          <w:sz w:val="18"/>
        </w:rPr>
        <w:t>CDEMO-PGM-CONTEXT</w:t>
      </w:r>
      <w:r>
        <w:rPr>
          <w:rFonts w:ascii="Calibri" w:hAnsi="Calibri"/>
          <w:b w:val="0"/>
          <w:i w:val="0"/>
          <w:sz w:val="20"/>
        </w:rPr>
        <w:t xml:space="preserve">, </w:t>
      </w:r>
      <w:r>
        <w:rPr>
          <w:rFonts w:ascii="Courier New" w:hAnsi="Courier New"/>
          <w:b w:val="0"/>
          <w:i w:val="0"/>
          <w:color w:val="C00000"/>
          <w:sz w:val="18"/>
        </w:rPr>
        <w:t>CDEMO-ACCT-ID</w:t>
      </w:r>
      <w:r>
        <w:rPr>
          <w:rFonts w:ascii="Calibri" w:hAnsi="Calibri"/>
          <w:b w:val="0"/>
          <w:i w:val="0"/>
          <w:sz w:val="20"/>
        </w:rPr>
        <w:t xml:space="preserve">, </w:t>
      </w:r>
      <w:r>
        <w:rPr>
          <w:rFonts w:ascii="Courier New" w:hAnsi="Courier New"/>
          <w:b w:val="0"/>
          <w:i w:val="0"/>
          <w:color w:val="C00000"/>
          <w:sz w:val="18"/>
        </w:rPr>
        <w:t>CDEMO-CARD-NUM</w:t>
      </w:r>
      <w:r>
        <w:rPr>
          <w:rFonts w:ascii="Calibri" w:hAnsi="Calibri"/>
          <w:b w:val="0"/>
          <w:i w:val="0"/>
          <w:sz w:val="20"/>
        </w:rPr>
        <w:t xml:space="preserve">, </w:t>
      </w:r>
      <w:r>
        <w:rPr>
          <w:rFonts w:ascii="Courier New" w:hAnsi="Courier New"/>
          <w:b w:val="0"/>
          <w:i w:val="0"/>
          <w:color w:val="C00000"/>
          <w:sz w:val="18"/>
        </w:rPr>
        <w:t>CDEMO-LAST-MAP</w:t>
      </w:r>
      <w:r>
        <w:rPr>
          <w:rFonts w:ascii="Calibri" w:hAnsi="Calibri"/>
          <w:b w:val="0"/>
          <w:i w:val="0"/>
          <w:sz w:val="20"/>
        </w:rPr>
        <w:t xml:space="preserve">, </w:t>
      </w:r>
      <w:r>
        <w:rPr>
          <w:rFonts w:ascii="Courier New" w:hAnsi="Courier New"/>
          <w:b w:val="0"/>
          <w:i w:val="0"/>
          <w:color w:val="C00000"/>
          <w:sz w:val="18"/>
        </w:rPr>
        <w:t>CDEMO-LAST-MAPSET</w:t>
      </w:r>
      <w:r>
        <w:rPr>
          <w:rFonts w:ascii="Calibri" w:hAnsi="Calibri"/>
          <w:b w:val="0"/>
          <w:i w:val="0"/>
          <w:sz w:val="20"/>
        </w:rPr>
        <w:t xml:space="preserve">. Fields </w:t>
      </w:r>
      <w:r>
        <w:rPr>
          <w:rFonts w:ascii="Calibri" w:hAnsi="Calibri"/>
          <w:b/>
          <w:i w:val="0"/>
          <w:sz w:val="20"/>
        </w:rPr>
        <w:t>not used</w:t>
      </w:r>
      <w:r>
        <w:rPr>
          <w:rFonts w:ascii="Calibri" w:hAnsi="Calibri"/>
          <w:b w:val="0"/>
          <w:i w:val="0"/>
          <w:sz w:val="20"/>
        </w:rPr>
        <w:t xml:space="preserve">: </w:t>
      </w:r>
      <w:r>
        <w:rPr>
          <w:rFonts w:ascii="Courier New" w:hAnsi="Courier New"/>
          <w:b w:val="0"/>
          <w:i w:val="0"/>
          <w:color w:val="C00000"/>
          <w:sz w:val="18"/>
        </w:rPr>
        <w:t>CDEMO-USER-ID</w:t>
      </w:r>
      <w:r>
        <w:rPr>
          <w:rFonts w:ascii="Calibri" w:hAnsi="Calibri"/>
          <w:b w:val="0"/>
          <w:i w:val="0"/>
          <w:sz w:val="20"/>
        </w:rPr>
        <w:t xml:space="preserve">, all customer fields, </w:t>
      </w:r>
      <w:r>
        <w:rPr>
          <w:rFonts w:ascii="Courier New" w:hAnsi="Courier New"/>
          <w:b w:val="0"/>
          <w:i w:val="0"/>
          <w:color w:val="C00000"/>
          <w:sz w:val="18"/>
        </w:rPr>
        <w:t>CDEMO-ACCT-STATUS</w:t>
      </w:r>
      <w:r>
        <w:rPr>
          <w:rFonts w:ascii="Calibri" w:hAnsi="Calibri"/>
          <w:b w:val="0"/>
          <w:i w:val="0"/>
          <w:sz w:val="20"/>
        </w:rPr>
        <w:t>.</w:t>
      </w:r>
    </w:p>
    <w:p>
      <w:pPr>
        <w:spacing w:before="240" w:after="80"/>
      </w:pPr>
      <w:r>
        <w:rPr>
          <w:rFonts w:ascii="Calibri" w:hAnsi="Calibri"/>
          <w:b/>
          <w:color w:val="2E74B5"/>
          <w:sz w:val="24"/>
        </w:rPr>
        <w:t>Copybook `CVACT02Y` (WORKING-STORAGE, line 234)</w:t>
      </w:r>
    </w:p>
    <w:p>
      <w:pPr>
        <w:spacing w:before="40" w:after="80"/>
      </w:pPr>
      <w:r>
        <w:rPr>
          <w:rFonts w:ascii="Calibri" w:hAnsi="Calibri"/>
          <w:b w:val="0"/>
          <w:i w:val="0"/>
          <w:sz w:val="20"/>
        </w:rPr>
        <w:t xml:space="preserve">Defines </w:t>
      </w:r>
      <w:r>
        <w:rPr>
          <w:rFonts w:ascii="Courier New" w:hAnsi="Courier New"/>
          <w:b w:val="0"/>
          <w:i w:val="0"/>
          <w:color w:val="C00000"/>
          <w:sz w:val="18"/>
        </w:rPr>
        <w:t>CARD-RECORD</w:t>
      </w:r>
      <w:r>
        <w:rPr>
          <w:rFonts w:ascii="Calibri" w:hAnsi="Calibri"/>
          <w:b w:val="0"/>
          <w:i w:val="0"/>
          <w:sz w:val="20"/>
        </w:rPr>
        <w:t xml:space="preserve"> — card record read from </w:t>
      </w:r>
      <w:r>
        <w:rPr>
          <w:rFonts w:ascii="Courier New" w:hAnsi="Courier New"/>
          <w:b w:val="0"/>
          <w:i w:val="0"/>
          <w:color w:val="C00000"/>
          <w:sz w:val="18"/>
        </w:rPr>
        <w:t>CARDDAT</w:t>
      </w:r>
      <w:r>
        <w:rPr>
          <w:rFonts w:ascii="Calibri" w:hAnsi="Calibri"/>
          <w:b w:val="0"/>
          <w:i w:val="0"/>
          <w:sz w:val="20"/>
        </w:rPr>
        <w:t xml:space="preserve">. (Full field table in COCRDLIC document.) Fields used by this program: </w:t>
      </w:r>
      <w:r>
        <w:rPr>
          <w:rFonts w:ascii="Courier New" w:hAnsi="Courier New"/>
          <w:b w:val="0"/>
          <w:i w:val="0"/>
          <w:color w:val="C00000"/>
          <w:sz w:val="18"/>
        </w:rPr>
        <w:t>CARD-NUM</w:t>
      </w:r>
      <w:r>
        <w:rPr>
          <w:rFonts w:ascii="Calibri" w:hAnsi="Calibri"/>
          <w:b w:val="0"/>
          <w:i w:val="0"/>
          <w:sz w:val="20"/>
        </w:rPr>
        <w:t xml:space="preserve">, </w:t>
      </w:r>
      <w:r>
        <w:rPr>
          <w:rFonts w:ascii="Courier New" w:hAnsi="Courier New"/>
          <w:b w:val="0"/>
          <w:i w:val="0"/>
          <w:color w:val="C00000"/>
          <w:sz w:val="18"/>
        </w:rPr>
        <w:t>CARD-ACCT-ID</w:t>
      </w:r>
      <w:r>
        <w:rPr>
          <w:rFonts w:ascii="Calibri" w:hAnsi="Calibri"/>
          <w:b w:val="0"/>
          <w:i w:val="0"/>
          <w:sz w:val="20"/>
        </w:rPr>
        <w:t xml:space="preserve"> (read but not validated against user input), </w:t>
      </w:r>
      <w:r>
        <w:rPr>
          <w:rFonts w:ascii="Courier New" w:hAnsi="Courier New"/>
          <w:b w:val="0"/>
          <w:i w:val="0"/>
          <w:color w:val="C00000"/>
          <w:sz w:val="18"/>
        </w:rPr>
        <w:t>CARD-EMBOSSED-NAME</w:t>
      </w:r>
      <w:r>
        <w:rPr>
          <w:rFonts w:ascii="Calibri" w:hAnsi="Calibri"/>
          <w:b w:val="0"/>
          <w:i w:val="0"/>
          <w:sz w:val="20"/>
        </w:rPr>
        <w:t xml:space="preserve">, </w:t>
      </w:r>
      <w:r>
        <w:rPr>
          <w:rFonts w:ascii="Courier New" w:hAnsi="Courier New"/>
          <w:b w:val="0"/>
          <w:i w:val="0"/>
          <w:color w:val="C00000"/>
          <w:sz w:val="18"/>
        </w:rPr>
        <w:t>CARD-EXPIRAION-DATE</w:t>
      </w:r>
      <w:r>
        <w:rPr>
          <w:rFonts w:ascii="Calibri" w:hAnsi="Calibri"/>
          <w:b w:val="0"/>
          <w:i w:val="0"/>
          <w:sz w:val="20"/>
        </w:rPr>
        <w:t xml:space="preserve"> (typo preserved), </w:t>
      </w:r>
      <w:r>
        <w:rPr>
          <w:rFonts w:ascii="Courier New" w:hAnsi="Courier New"/>
          <w:b w:val="0"/>
          <w:i w:val="0"/>
          <w:color w:val="C00000"/>
          <w:sz w:val="18"/>
        </w:rPr>
        <w:t>CARD-ACTIVE-STATUS</w:t>
      </w:r>
      <w:r>
        <w:rPr>
          <w:rFonts w:ascii="Calibri" w:hAnsi="Calibri"/>
          <w:b w:val="0"/>
          <w:i w:val="0"/>
          <w:sz w:val="20"/>
        </w:rPr>
        <w:t xml:space="preserve">. Fields </w:t>
      </w:r>
      <w:r>
        <w:rPr>
          <w:rFonts w:ascii="Calibri" w:hAnsi="Calibri"/>
          <w:b/>
          <w:i w:val="0"/>
          <w:sz w:val="20"/>
        </w:rPr>
        <w:t>not used by this screen</w:t>
      </w:r>
      <w:r>
        <w:rPr>
          <w:rFonts w:ascii="Calibri" w:hAnsi="Calibri"/>
          <w:b w:val="0"/>
          <w:i w:val="0"/>
          <w:sz w:val="20"/>
        </w:rPr>
        <w:t xml:space="preserve">: </w:t>
      </w:r>
      <w:r>
        <w:rPr>
          <w:rFonts w:ascii="Courier New" w:hAnsi="Courier New"/>
          <w:b w:val="0"/>
          <w:i w:val="0"/>
          <w:color w:val="C00000"/>
          <w:sz w:val="18"/>
        </w:rPr>
        <w:t>CARD-CVV-CD</w:t>
      </w:r>
      <w:r>
        <w:rPr>
          <w:rFonts w:ascii="Calibri" w:hAnsi="Calibri"/>
          <w:b w:val="0"/>
          <w:i w:val="0"/>
          <w:sz w:val="20"/>
        </w:rPr>
        <w:t xml:space="preserve">, </w:t>
      </w:r>
      <w:r>
        <w:rPr>
          <w:rFonts w:ascii="Courier New" w:hAnsi="Courier New"/>
          <w:b w:val="0"/>
          <w:i w:val="0"/>
          <w:color w:val="C00000"/>
          <w:sz w:val="18"/>
        </w:rPr>
        <w:t>FILLER</w:t>
      </w:r>
      <w:r>
        <w:rPr>
          <w:rFonts w:ascii="Calibri" w:hAnsi="Calibri"/>
          <w:b w:val="0"/>
          <w:i w:val="0"/>
          <w:sz w:val="20"/>
        </w:rPr>
        <w:t>.</w:t>
      </w:r>
    </w:p>
    <w:p>
      <w:pPr>
        <w:spacing w:before="240" w:after="80"/>
      </w:pPr>
      <w:r>
        <w:rPr>
          <w:rFonts w:ascii="Calibri" w:hAnsi="Calibri"/>
          <w:b/>
          <w:color w:val="2E74B5"/>
          <w:sz w:val="24"/>
        </w:rPr>
        <w:t>Copybook `CVCUS01Y` (WORKING-STORAGE, line 240)</w:t>
      </w:r>
    </w:p>
    <w:p>
      <w:pPr>
        <w:spacing w:before="40" w:after="80"/>
      </w:pPr>
      <w:r>
        <w:rPr>
          <w:rFonts w:ascii="Calibri" w:hAnsi="Calibri"/>
          <w:b w:val="0"/>
          <w:i w:val="0"/>
          <w:sz w:val="20"/>
        </w:rPr>
        <w:t xml:space="preserve">Defines </w:t>
      </w:r>
      <w:r>
        <w:rPr>
          <w:rFonts w:ascii="Courier New" w:hAnsi="Courier New"/>
          <w:b w:val="0"/>
          <w:i w:val="0"/>
          <w:color w:val="C00000"/>
          <w:sz w:val="18"/>
        </w:rPr>
        <w:t>CUSTOMER-RECORD</w:t>
      </w:r>
      <w:r>
        <w:rPr>
          <w:rFonts w:ascii="Calibri" w:hAnsi="Calibri"/>
          <w:b w:val="0"/>
          <w:i w:val="0"/>
          <w:sz w:val="20"/>
        </w:rPr>
        <w:t xml:space="preserve"> (500 bytes). </w:t>
      </w:r>
      <w:r>
        <w:rPr>
          <w:rFonts w:ascii="Calibri" w:hAnsi="Calibri"/>
          <w:b/>
          <w:i w:val="0"/>
          <w:sz w:val="20"/>
        </w:rPr>
        <w:t>No fields from this copybook are used by COCRDSLC.</w:t>
      </w:r>
      <w:r>
        <w:rPr>
          <w:rFonts w:ascii="Calibri" w:hAnsi="Calibri"/>
          <w:b w:val="0"/>
          <w:i w:val="0"/>
          <w:sz w:val="20"/>
        </w:rPr>
        <w:t xml:space="preserve"> Entire copybook is dead weight — see Migration Note 4.</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CUST-ID</w:t>
            </w:r>
          </w:p>
        </w:tc>
        <w:tc>
          <w:tcPr>
            <w:tcW w:type="dxa" w:w="2351"/>
          </w:tcPr>
          <w:p>
            <w:pPr>
              <w:spacing w:before="40" w:after="40"/>
            </w:pPr>
            <w:r/>
            <w:r>
              <w:rPr>
                <w:rFonts w:ascii="Courier New" w:hAnsi="Courier New"/>
                <w:b w:val="0"/>
                <w:i w:val="0"/>
                <w:color w:val="C00000"/>
                <w:sz w:val="18"/>
              </w:rPr>
              <w:t>9(9)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Customer ID — </w:t>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CUST-FIRST-NAME</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CUST-MIDDLE-NAME</w:t>
            </w:r>
          </w:p>
        </w:tc>
        <w:tc>
          <w:tcPr>
            <w:tcW w:type="dxa" w:w="2351"/>
          </w:tcPr>
          <w:p>
            <w:pPr>
              <w:spacing w:before="40" w:after="40"/>
            </w:pPr>
            <w:r/>
            <w:r>
              <w:rPr>
                <w:rFonts w:ascii="Courier New" w:hAnsi="Courier New"/>
                <w:b w:val="0"/>
                <w:i w:val="0"/>
                <w:color w:val="C00000"/>
                <w:sz w:val="18"/>
              </w:rPr>
              <w:t>X(25)</w:t>
            </w:r>
          </w:p>
        </w:tc>
        <w:tc>
          <w:tcPr>
            <w:tcW w:type="dxa" w:w="2351"/>
          </w:tcPr>
          <w:p>
            <w:pPr>
              <w:spacing w:before="40" w:after="40"/>
            </w:pPr>
            <w:r/>
            <w:r>
              <w:rPr>
                <w:rFonts w:ascii="Calibri" w:hAnsi="Calibri"/>
                <w:b w:val="0"/>
                <w:i w:val="0"/>
                <w:sz w:val="18"/>
              </w:rPr>
              <w:t>25</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CUST-LAST-NAME</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CUST-ADDR-LINE-1/2/3</w:t>
            </w:r>
          </w:p>
        </w:tc>
        <w:tc>
          <w:tcPr>
            <w:tcW w:type="dxa" w:w="2351"/>
          </w:tcPr>
          <w:p>
            <w:pPr>
              <w:spacing w:before="40" w:after="40"/>
            </w:pPr>
            <w:r/>
            <w:r>
              <w:rPr>
                <w:rFonts w:ascii="Courier New" w:hAnsi="Courier New"/>
                <w:b w:val="0"/>
                <w:i w:val="0"/>
                <w:color w:val="C00000"/>
                <w:sz w:val="18"/>
              </w:rPr>
              <w:t>X(50)</w:t>
            </w:r>
            <w:r>
              <w:rPr>
                <w:rFonts w:ascii="Calibri" w:hAnsi="Calibri"/>
                <w:b w:val="0"/>
                <w:i w:val="0"/>
                <w:sz w:val="18"/>
              </w:rPr>
              <w:t xml:space="preserve"> each</w:t>
            </w:r>
          </w:p>
        </w:tc>
        <w:tc>
          <w:tcPr>
            <w:tcW w:type="dxa" w:w="2351"/>
          </w:tcPr>
          <w:p>
            <w:pPr>
              <w:spacing w:before="40" w:after="40"/>
            </w:pPr>
            <w:r/>
            <w:r>
              <w:rPr>
                <w:rFonts w:ascii="Calibri" w:hAnsi="Calibri"/>
                <w:b w:val="0"/>
                <w:i w:val="0"/>
                <w:sz w:val="18"/>
              </w:rPr>
              <w:t>50 each</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CUST-ADDR-STATE-CD</w:t>
            </w:r>
          </w:p>
        </w:tc>
        <w:tc>
          <w:tcPr>
            <w:tcW w:type="dxa" w:w="2351"/>
            <w:shd w:val="clear" w:color="auto" w:fill="D6E4F0"/>
          </w:tcPr>
          <w:p>
            <w:pPr>
              <w:spacing w:before="40" w:after="40"/>
            </w:pPr>
            <w:r/>
            <w:r>
              <w:rPr>
                <w:rFonts w:ascii="Courier New" w:hAnsi="Courier New"/>
                <w:b w:val="0"/>
                <w:i w:val="0"/>
                <w:color w:val="C00000"/>
                <w:sz w:val="18"/>
              </w:rPr>
              <w:t>X(2)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CUST-ADDR-COUNTRY-CD</w:t>
            </w:r>
          </w:p>
        </w:tc>
        <w:tc>
          <w:tcPr>
            <w:tcW w:type="dxa" w:w="2351"/>
          </w:tcPr>
          <w:p>
            <w:pPr>
              <w:spacing w:before="40" w:after="40"/>
            </w:pPr>
            <w:r/>
            <w:r>
              <w:rPr>
                <w:rFonts w:ascii="Courier New" w:hAnsi="Courier New"/>
                <w:b w:val="0"/>
                <w:i w:val="0"/>
                <w:color w:val="C00000"/>
                <w:sz w:val="18"/>
              </w:rPr>
              <w:t>X(3)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CUST-ADDR-ZIP</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CUST-PHONE-NUM-1/2</w:t>
            </w:r>
          </w:p>
        </w:tc>
        <w:tc>
          <w:tcPr>
            <w:tcW w:type="dxa" w:w="2351"/>
          </w:tcPr>
          <w:p>
            <w:pPr>
              <w:spacing w:before="40" w:after="40"/>
            </w:pPr>
            <w:r/>
            <w:r>
              <w:rPr>
                <w:rFonts w:ascii="Courier New" w:hAnsi="Courier New"/>
                <w:b w:val="0"/>
                <w:i w:val="0"/>
                <w:color w:val="C00000"/>
                <w:sz w:val="18"/>
              </w:rPr>
              <w:t>X(15)</w:t>
            </w:r>
            <w:r>
              <w:rPr>
                <w:rFonts w:ascii="Calibri" w:hAnsi="Calibri"/>
                <w:b w:val="0"/>
                <w:i w:val="0"/>
                <w:sz w:val="18"/>
              </w:rPr>
              <w:t xml:space="preserve"> each</w:t>
            </w:r>
          </w:p>
        </w:tc>
        <w:tc>
          <w:tcPr>
            <w:tcW w:type="dxa" w:w="2351"/>
          </w:tcPr>
          <w:p>
            <w:pPr>
              <w:spacing w:before="40" w:after="40"/>
            </w:pPr>
            <w:r/>
            <w:r>
              <w:rPr>
                <w:rFonts w:ascii="Calibri" w:hAnsi="Calibri"/>
                <w:b w:val="0"/>
                <w:i w:val="0"/>
                <w:sz w:val="18"/>
              </w:rPr>
              <w:t>15 each</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CUST-SSN</w:t>
            </w:r>
          </w:p>
        </w:tc>
        <w:tc>
          <w:tcPr>
            <w:tcW w:type="dxa" w:w="2351"/>
            <w:shd w:val="clear" w:color="auto" w:fill="D6E4F0"/>
          </w:tcPr>
          <w:p>
            <w:pPr>
              <w:spacing w:before="40" w:after="40"/>
            </w:pPr>
            <w:r/>
            <w:r>
              <w:rPr>
                <w:rFonts w:ascii="Courier New" w:hAnsi="Courier New"/>
                <w:b w:val="0"/>
                <w:i w:val="0"/>
                <w:color w:val="C00000"/>
                <w:sz w:val="18"/>
              </w:rPr>
              <w:t>9(9)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CUST-GOVT-ISSUED-ID</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CUST-DOB-YYYY-MM-DD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CUST-EFT-ACCOUNT-ID</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CUST-PRI-CARD-HOLDER-IND</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i w:val="0"/>
                <w:sz w:val="18"/>
              </w:rPr>
              <w:t>Never used</w:t>
            </w:r>
          </w:p>
        </w:tc>
      </w:tr>
      <w:tr>
        <w:tc>
          <w:tcPr>
            <w:tcW w:type="dxa" w:w="2351"/>
          </w:tcPr>
          <w:p>
            <w:pPr>
              <w:spacing w:before="40" w:after="40"/>
            </w:pPr>
            <w:r/>
            <w:r>
              <w:rPr>
                <w:rFonts w:ascii="Courier New" w:hAnsi="Courier New"/>
                <w:b w:val="0"/>
                <w:i w:val="0"/>
                <w:color w:val="C00000"/>
                <w:sz w:val="18"/>
              </w:rPr>
              <w:t>CUST-FICO-CREDIT-SCORE</w:t>
            </w:r>
          </w:p>
        </w:tc>
        <w:tc>
          <w:tcPr>
            <w:tcW w:type="dxa" w:w="2351"/>
          </w:tcPr>
          <w:p>
            <w:pPr>
              <w:spacing w:before="40" w:after="40"/>
            </w:pPr>
            <w:r/>
            <w:r>
              <w:rPr>
                <w:rFonts w:ascii="Courier New" w:hAnsi="Courier New"/>
                <w:b w:val="0"/>
                <w:i w:val="0"/>
                <w:color w:val="C00000"/>
                <w:sz w:val="18"/>
              </w:rPr>
              <w:t>9(3)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i w:val="0"/>
                <w:sz w:val="18"/>
              </w:rPr>
              <w:t>Never used</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X(168)</w:t>
            </w:r>
          </w:p>
        </w:tc>
        <w:tc>
          <w:tcPr>
            <w:tcW w:type="dxa" w:w="2351"/>
            <w:shd w:val="clear" w:color="auto" w:fill="D6E4F0"/>
          </w:tcPr>
          <w:p>
            <w:pPr>
              <w:spacing w:before="40" w:after="40"/>
            </w:pPr>
            <w:r/>
            <w:r>
              <w:rPr>
                <w:rFonts w:ascii="Calibri" w:hAnsi="Calibri"/>
                <w:b w:val="0"/>
                <w:i w:val="0"/>
                <w:sz w:val="18"/>
              </w:rPr>
              <w:t>168</w:t>
            </w:r>
          </w:p>
        </w:tc>
        <w:tc>
          <w:tcPr>
            <w:tcW w:type="dxa" w:w="2351"/>
            <w:shd w:val="clear" w:color="auto" w:fill="D6E4F0"/>
          </w:tcPr>
          <w:p>
            <w:pPr>
              <w:spacing w:before="40" w:after="40"/>
            </w:pPr>
            <w:r/>
            <w:r>
              <w:rPr>
                <w:rFonts w:ascii="Calibri" w:hAnsi="Calibri"/>
                <w:b w:val="0"/>
                <w:i w:val="0"/>
                <w:sz w:val="18"/>
              </w:rPr>
              <w:t xml:space="preserve">Padding — </w:t>
            </w:r>
            <w:r>
              <w:rPr>
                <w:rFonts w:ascii="Calibri" w:hAnsi="Calibri"/>
                <w:b/>
                <w:i w:val="0"/>
                <w:sz w:val="18"/>
              </w:rPr>
              <w:t>never used</w:t>
            </w:r>
          </w:p>
        </w:tc>
      </w:tr>
    </w:tbl>
    <w:p/>
    <w:p>
      <w:pPr>
        <w:spacing w:before="240" w:after="80"/>
      </w:pPr>
      <w:r>
        <w:rPr>
          <w:rFonts w:ascii="Calibri" w:hAnsi="Calibri"/>
          <w:b/>
          <w:color w:val="2E74B5"/>
          <w:sz w:val="24"/>
        </w:rPr>
        <w:t>Copybook `COCRDSL` (WORKING-STORAGE, line 215)</w:t>
      </w:r>
    </w:p>
    <w:p>
      <w:pPr>
        <w:spacing w:before="40" w:after="80"/>
      </w:pPr>
      <w:r>
        <w:rPr>
          <w:rFonts w:ascii="Calibri" w:hAnsi="Calibri"/>
          <w:b w:val="0"/>
          <w:i w:val="0"/>
          <w:sz w:val="20"/>
        </w:rPr>
        <w:t xml:space="preserve">Defines BMS map structures </w:t>
      </w:r>
      <w:r>
        <w:rPr>
          <w:rFonts w:ascii="Courier New" w:hAnsi="Courier New"/>
          <w:b w:val="0"/>
          <w:i w:val="0"/>
          <w:color w:val="C00000"/>
          <w:sz w:val="18"/>
        </w:rPr>
        <w:t>CCRDSLAI</w:t>
      </w:r>
      <w:r>
        <w:rPr>
          <w:rFonts w:ascii="Calibri" w:hAnsi="Calibri"/>
          <w:b w:val="0"/>
          <w:i w:val="0"/>
          <w:sz w:val="20"/>
        </w:rPr>
        <w:t xml:space="preserve"> (input) and </w:t>
      </w:r>
      <w:r>
        <w:rPr>
          <w:rFonts w:ascii="Courier New" w:hAnsi="Courier New"/>
          <w:b w:val="0"/>
          <w:i w:val="0"/>
          <w:color w:val="C00000"/>
          <w:sz w:val="18"/>
        </w:rPr>
        <w:t>CCRDSLAO</w:t>
      </w:r>
      <w:r>
        <w:rPr>
          <w:rFonts w:ascii="Calibri" w:hAnsi="Calibri"/>
          <w:b w:val="0"/>
          <w:i w:val="0"/>
          <w:sz w:val="20"/>
        </w:rPr>
        <w:t xml:space="preserve"> (output) for the card detail screen. Source file: </w:t>
      </w:r>
      <w:r>
        <w:rPr>
          <w:rFonts w:ascii="Courier New" w:hAnsi="Courier New"/>
          <w:b w:val="0"/>
          <w:i w:val="0"/>
          <w:color w:val="C00000"/>
          <w:sz w:val="18"/>
        </w:rPr>
        <w:t>COCRDSL.CPY</w:t>
      </w:r>
      <w:r>
        <w:rPr>
          <w:rFonts w:ascii="Calibri" w:hAnsi="Calibri"/>
          <w:b w:val="0"/>
          <w:i w:val="0"/>
          <w:sz w:val="20"/>
        </w:rPr>
        <w:t xml:space="preserve">. Key fields: </w:t>
      </w:r>
      <w:r>
        <w:rPr>
          <w:rFonts w:ascii="Courier New" w:hAnsi="Courier New"/>
          <w:b w:val="0"/>
          <w:i w:val="0"/>
          <w:color w:val="C00000"/>
          <w:sz w:val="18"/>
        </w:rPr>
        <w:t>ACCTSIDI</w:t>
      </w:r>
      <w:r>
        <w:rPr>
          <w:rFonts w:ascii="Calibri" w:hAnsi="Calibri"/>
          <w:b w:val="0"/>
          <w:i w:val="0"/>
          <w:sz w:val="20"/>
        </w:rPr>
        <w:t>/</w:t>
      </w:r>
      <w:r>
        <w:rPr>
          <w:rFonts w:ascii="Courier New" w:hAnsi="Courier New"/>
          <w:b w:val="0"/>
          <w:i w:val="0"/>
          <w:color w:val="C00000"/>
          <w:sz w:val="18"/>
        </w:rPr>
        <w:t>ACCTSIDO</w:t>
      </w:r>
      <w:r>
        <w:rPr>
          <w:rFonts w:ascii="Calibri" w:hAnsi="Calibri"/>
          <w:b w:val="0"/>
          <w:i w:val="0"/>
          <w:sz w:val="20"/>
        </w:rPr>
        <w:t xml:space="preserve"> (account number), </w:t>
      </w:r>
      <w:r>
        <w:rPr>
          <w:rFonts w:ascii="Courier New" w:hAnsi="Courier New"/>
          <w:b w:val="0"/>
          <w:i w:val="0"/>
          <w:color w:val="C00000"/>
          <w:sz w:val="18"/>
        </w:rPr>
        <w:t>CARDSIDI</w:t>
      </w:r>
      <w:r>
        <w:rPr>
          <w:rFonts w:ascii="Calibri" w:hAnsi="Calibri"/>
          <w:b w:val="0"/>
          <w:i w:val="0"/>
          <w:sz w:val="20"/>
        </w:rPr>
        <w:t>/</w:t>
      </w:r>
      <w:r>
        <w:rPr>
          <w:rFonts w:ascii="Courier New" w:hAnsi="Courier New"/>
          <w:b w:val="0"/>
          <w:i w:val="0"/>
          <w:color w:val="C00000"/>
          <w:sz w:val="18"/>
        </w:rPr>
        <w:t>CARDSIDO</w:t>
      </w:r>
      <w:r>
        <w:rPr>
          <w:rFonts w:ascii="Calibri" w:hAnsi="Calibri"/>
          <w:b w:val="0"/>
          <w:i w:val="0"/>
          <w:sz w:val="20"/>
        </w:rPr>
        <w:t xml:space="preserve"> (card number), </w:t>
      </w:r>
      <w:r>
        <w:rPr>
          <w:rFonts w:ascii="Courier New" w:hAnsi="Courier New"/>
          <w:b w:val="0"/>
          <w:i w:val="0"/>
          <w:color w:val="C00000"/>
          <w:sz w:val="18"/>
        </w:rPr>
        <w:t>CRDNAMEO</w:t>
      </w:r>
      <w:r>
        <w:rPr>
          <w:rFonts w:ascii="Calibri" w:hAnsi="Calibri"/>
          <w:b w:val="0"/>
          <w:i w:val="0"/>
          <w:sz w:val="20"/>
        </w:rPr>
        <w:t xml:space="preserve"> (embossed name), </w:t>
      </w:r>
      <w:r>
        <w:rPr>
          <w:rFonts w:ascii="Courier New" w:hAnsi="Courier New"/>
          <w:b w:val="0"/>
          <w:i w:val="0"/>
          <w:color w:val="C00000"/>
          <w:sz w:val="18"/>
        </w:rPr>
        <w:t>EXPMONO</w:t>
      </w:r>
      <w:r>
        <w:rPr>
          <w:rFonts w:ascii="Calibri" w:hAnsi="Calibri"/>
          <w:b w:val="0"/>
          <w:i w:val="0"/>
          <w:sz w:val="20"/>
        </w:rPr>
        <w:t>/</w:t>
      </w:r>
      <w:r>
        <w:rPr>
          <w:rFonts w:ascii="Courier New" w:hAnsi="Courier New"/>
          <w:b w:val="0"/>
          <w:i w:val="0"/>
          <w:color w:val="C00000"/>
          <w:sz w:val="18"/>
        </w:rPr>
        <w:t>EXPYEARO</w:t>
      </w:r>
      <w:r>
        <w:rPr>
          <w:rFonts w:ascii="Calibri" w:hAnsi="Calibri"/>
          <w:b w:val="0"/>
          <w:i w:val="0"/>
          <w:sz w:val="20"/>
        </w:rPr>
        <w:t xml:space="preserve"> (expiry month/year — day is not displayed), </w:t>
      </w:r>
      <w:r>
        <w:rPr>
          <w:rFonts w:ascii="Courier New" w:hAnsi="Courier New"/>
          <w:b w:val="0"/>
          <w:i w:val="0"/>
          <w:color w:val="C00000"/>
          <w:sz w:val="18"/>
        </w:rPr>
        <w:t>CRDSTCDO</w:t>
      </w:r>
      <w:r>
        <w:rPr>
          <w:rFonts w:ascii="Calibri" w:hAnsi="Calibri"/>
          <w:b w:val="0"/>
          <w:i w:val="0"/>
          <w:sz w:val="20"/>
        </w:rPr>
        <w:t xml:space="preserve"> (active status), </w:t>
      </w:r>
      <w:r>
        <w:rPr>
          <w:rFonts w:ascii="Courier New" w:hAnsi="Courier New"/>
          <w:b w:val="0"/>
          <w:i w:val="0"/>
          <w:color w:val="C00000"/>
          <w:sz w:val="18"/>
        </w:rPr>
        <w:t>ERRMSGO</w:t>
      </w:r>
      <w:r>
        <w:rPr>
          <w:rFonts w:ascii="Calibri" w:hAnsi="Calibri"/>
          <w:b w:val="0"/>
          <w:i w:val="0"/>
          <w:sz w:val="20"/>
        </w:rPr>
        <w:t xml:space="preserve"> (error message), </w:t>
      </w:r>
      <w:r>
        <w:rPr>
          <w:rFonts w:ascii="Courier New" w:hAnsi="Courier New"/>
          <w:b w:val="0"/>
          <w:i w:val="0"/>
          <w:color w:val="C00000"/>
          <w:sz w:val="18"/>
        </w:rPr>
        <w:t>INFOMSGO</w:t>
      </w:r>
      <w:r>
        <w:rPr>
          <w:rFonts w:ascii="Calibri" w:hAnsi="Calibri"/>
          <w:b w:val="0"/>
          <w:i w:val="0"/>
          <w:sz w:val="20"/>
        </w:rPr>
        <w:t>/</w:t>
      </w:r>
      <w:r>
        <w:rPr>
          <w:rFonts w:ascii="Courier New" w:hAnsi="Courier New"/>
          <w:b w:val="0"/>
          <w:i w:val="0"/>
          <w:color w:val="C00000"/>
          <w:sz w:val="18"/>
        </w:rPr>
        <w:t>INFOMSGC</w:t>
      </w:r>
      <w:r>
        <w:rPr>
          <w:rFonts w:ascii="Calibri" w:hAnsi="Calibri"/>
          <w:b w:val="0"/>
          <w:i w:val="0"/>
          <w:sz w:val="20"/>
        </w:rPr>
        <w:t xml:space="preserve"> (info message and colour), </w:t>
      </w:r>
      <w:r>
        <w:rPr>
          <w:rFonts w:ascii="Courier New" w:hAnsi="Courier New"/>
          <w:b w:val="0"/>
          <w:i w:val="0"/>
          <w:color w:val="C00000"/>
          <w:sz w:val="18"/>
        </w:rPr>
        <w:t>TITLE01O</w:t>
      </w:r>
      <w:r>
        <w:rPr>
          <w:rFonts w:ascii="Calibri" w:hAnsi="Calibri"/>
          <w:b w:val="0"/>
          <w:i w:val="0"/>
          <w:sz w:val="20"/>
        </w:rPr>
        <w:t>/</w:t>
      </w:r>
      <w:r>
        <w:rPr>
          <w:rFonts w:ascii="Courier New" w:hAnsi="Courier New"/>
          <w:b w:val="0"/>
          <w:i w:val="0"/>
          <w:color w:val="C00000"/>
          <w:sz w:val="18"/>
        </w:rPr>
        <w:t>TITLE02O</w:t>
      </w:r>
      <w:r>
        <w:rPr>
          <w:rFonts w:ascii="Calibri" w:hAnsi="Calibri"/>
          <w:b w:val="0"/>
          <w:i w:val="0"/>
          <w:sz w:val="20"/>
        </w:rPr>
        <w:t xml:space="preserve">, </w:t>
      </w:r>
      <w:r>
        <w:rPr>
          <w:rFonts w:ascii="Courier New" w:hAnsi="Courier New"/>
          <w:b w:val="0"/>
          <w:i w:val="0"/>
          <w:color w:val="C00000"/>
          <w:sz w:val="18"/>
        </w:rPr>
        <w:t>TRNNAMEO</w:t>
      </w:r>
      <w:r>
        <w:rPr>
          <w:rFonts w:ascii="Calibri" w:hAnsi="Calibri"/>
          <w:b w:val="0"/>
          <w:i w:val="0"/>
          <w:sz w:val="20"/>
        </w:rPr>
        <w:t>/</w:t>
      </w:r>
      <w:r>
        <w:rPr>
          <w:rFonts w:ascii="Courier New" w:hAnsi="Courier New"/>
          <w:b w:val="0"/>
          <w:i w:val="0"/>
          <w:color w:val="C00000"/>
          <w:sz w:val="18"/>
        </w:rPr>
        <w:t>PGMNAMEO</w:t>
      </w:r>
      <w:r>
        <w:rPr>
          <w:rFonts w:ascii="Calibri" w:hAnsi="Calibri"/>
          <w:b w:val="0"/>
          <w:i w:val="0"/>
          <w:sz w:val="20"/>
        </w:rPr>
        <w:t xml:space="preserve">, </w:t>
      </w:r>
      <w:r>
        <w:rPr>
          <w:rFonts w:ascii="Courier New" w:hAnsi="Courier New"/>
          <w:b w:val="0"/>
          <w:i w:val="0"/>
          <w:color w:val="C00000"/>
          <w:sz w:val="18"/>
        </w:rPr>
        <w:t>CURDATEO</w:t>
      </w:r>
      <w:r>
        <w:rPr>
          <w:rFonts w:ascii="Calibri" w:hAnsi="Calibri"/>
          <w:b w:val="0"/>
          <w:i w:val="0"/>
          <w:sz w:val="20"/>
        </w:rPr>
        <w:t>/</w:t>
      </w:r>
      <w:r>
        <w:rPr>
          <w:rFonts w:ascii="Courier New" w:hAnsi="Courier New"/>
          <w:b w:val="0"/>
          <w:i w:val="0"/>
          <w:color w:val="C00000"/>
          <w:sz w:val="18"/>
        </w:rPr>
        <w:t>CURTIMEO</w:t>
      </w:r>
      <w:r>
        <w:rPr>
          <w:rFonts w:ascii="Calibri" w:hAnsi="Calibri"/>
          <w:b w:val="0"/>
          <w:i w:val="0"/>
          <w:sz w:val="20"/>
        </w:rPr>
        <w:t>.</w:t>
      </w:r>
    </w:p>
    <w:p>
      <w:pPr>
        <w:spacing w:before="240" w:after="80"/>
      </w:pPr>
      <w:r>
        <w:rPr>
          <w:rFonts w:ascii="Calibri" w:hAnsi="Calibri"/>
          <w:b/>
          <w:color w:val="2E74B5"/>
          <w:sz w:val="24"/>
        </w:rPr>
        <w:t>Copybook `CSMSG02Y` (WORKING-STORAGE, line 224)</w:t>
      </w:r>
    </w:p>
    <w:p>
      <w:pPr>
        <w:spacing w:before="40" w:after="80"/>
      </w:pPr>
      <w:r>
        <w:rPr>
          <w:rFonts w:ascii="Calibri" w:hAnsi="Calibri"/>
          <w:b w:val="0"/>
          <w:i w:val="0"/>
          <w:sz w:val="20"/>
        </w:rPr>
        <w:t xml:space="preserve">Defines </w:t>
      </w:r>
      <w:r>
        <w:rPr>
          <w:rFonts w:ascii="Courier New" w:hAnsi="Courier New"/>
          <w:b w:val="0"/>
          <w:i w:val="0"/>
          <w:color w:val="C00000"/>
          <w:sz w:val="18"/>
        </w:rPr>
        <w:t>ABEND-DATA</w:t>
      </w:r>
      <w:r>
        <w:rPr>
          <w:rFonts w:ascii="Calibri" w:hAnsi="Calibri"/>
          <w:b w:val="0"/>
          <w:i w:val="0"/>
          <w:sz w:val="20"/>
        </w:rPr>
        <w:t xml:space="preserve"> with subfields </w:t>
      </w:r>
      <w:r>
        <w:rPr>
          <w:rFonts w:ascii="Courier New" w:hAnsi="Courier New"/>
          <w:b w:val="0"/>
          <w:i w:val="0"/>
          <w:color w:val="C00000"/>
          <w:sz w:val="18"/>
        </w:rPr>
        <w:t>ABEND-CODE X(4)</w:t>
      </w:r>
      <w:r>
        <w:rPr>
          <w:rFonts w:ascii="Calibri" w:hAnsi="Calibri"/>
          <w:b w:val="0"/>
          <w:i w:val="0"/>
          <w:sz w:val="20"/>
        </w:rPr>
        <w:t xml:space="preserve">, </w:t>
      </w:r>
      <w:r>
        <w:rPr>
          <w:rFonts w:ascii="Courier New" w:hAnsi="Courier New"/>
          <w:b w:val="0"/>
          <w:i w:val="0"/>
          <w:color w:val="C00000"/>
          <w:sz w:val="18"/>
        </w:rPr>
        <w:t>ABEND-CULPRIT X(8)</w:t>
      </w:r>
      <w:r>
        <w:rPr>
          <w:rFonts w:ascii="Calibri" w:hAnsi="Calibri"/>
          <w:b w:val="0"/>
          <w:i w:val="0"/>
          <w:sz w:val="20"/>
        </w:rPr>
        <w:t xml:space="preserve">, </w:t>
      </w:r>
      <w:r>
        <w:rPr>
          <w:rFonts w:ascii="Courier New" w:hAnsi="Courier New"/>
          <w:b w:val="0"/>
          <w:i w:val="0"/>
          <w:color w:val="C00000"/>
          <w:sz w:val="18"/>
        </w:rPr>
        <w:t>ABEND-REASON X(50)</w:t>
      </w:r>
      <w:r>
        <w:rPr>
          <w:rFonts w:ascii="Calibri" w:hAnsi="Calibri"/>
          <w:b w:val="0"/>
          <w:i w:val="0"/>
          <w:sz w:val="20"/>
        </w:rPr>
        <w:t xml:space="preserve">, </w:t>
      </w:r>
      <w:r>
        <w:rPr>
          <w:rFonts w:ascii="Courier New" w:hAnsi="Courier New"/>
          <w:b w:val="0"/>
          <w:i w:val="0"/>
          <w:color w:val="C00000"/>
          <w:sz w:val="18"/>
        </w:rPr>
        <w:t>ABEND-MSG X(72)</w:t>
      </w:r>
      <w:r>
        <w:rPr>
          <w:rFonts w:ascii="Calibri" w:hAnsi="Calibri"/>
          <w:b w:val="0"/>
          <w:i w:val="0"/>
          <w:sz w:val="20"/>
        </w:rPr>
        <w:t xml:space="preserve">. Used by </w:t>
      </w:r>
      <w:r>
        <w:rPr>
          <w:rFonts w:ascii="Courier New" w:hAnsi="Courier New"/>
          <w:b w:val="0"/>
          <w:i w:val="0"/>
          <w:color w:val="C00000"/>
          <w:sz w:val="18"/>
        </w:rPr>
        <w:t>ABEND-ROUTINE</w:t>
      </w:r>
      <w:r>
        <w:rPr>
          <w:rFonts w:ascii="Calibri" w:hAnsi="Calibri"/>
          <w:b w:val="0"/>
          <w:i w:val="0"/>
          <w:sz w:val="20"/>
        </w:rPr>
        <w:t xml:space="preserve"> to send diagnostic information before issuing CICS ABEND.</w:t>
      </w:r>
    </w:p>
    <w:p>
      <w:pPr>
        <w:spacing w:before="240" w:after="80"/>
      </w:pPr>
      <w:r>
        <w:rPr>
          <w:rFonts w:ascii="Calibri" w:hAnsi="Calibri"/>
          <w:b/>
          <w:color w:val="2E74B5"/>
          <w:sz w:val="24"/>
        </w:rPr>
        <w:t>Copybook `COTTL01Y`, `CSDAT01Y`, `CSMSG01Y`, `CSUSR01Y`, `DFHBMSCA`, `DFHAID`, `CSSTRPFY`</w:t>
      </w:r>
    </w:p>
    <w:p>
      <w:pPr>
        <w:spacing w:before="40" w:after="80"/>
      </w:pPr>
      <w:r>
        <w:rPr>
          <w:rFonts w:ascii="Calibri" w:hAnsi="Calibri"/>
          <w:b w:val="0"/>
          <w:i w:val="0"/>
          <w:sz w:val="20"/>
        </w:rPr>
        <w:t xml:space="preserve">Same as documented in COCRDLIC. </w:t>
      </w:r>
      <w:r>
        <w:rPr>
          <w:rFonts w:ascii="Courier New" w:hAnsi="Courier New"/>
          <w:b w:val="0"/>
          <w:i w:val="0"/>
          <w:color w:val="C00000"/>
          <w:sz w:val="18"/>
        </w:rPr>
        <w:t>CSUSR01Y</w:t>
      </w:r>
      <w:r>
        <w:rPr>
          <w:rFonts w:ascii="Calibri" w:hAnsi="Calibri"/>
          <w:b w:val="0"/>
          <w:i w:val="0"/>
          <w:sz w:val="20"/>
        </w:rPr>
        <w:t xml:space="preserve"> fields (</w:t>
      </w:r>
      <w:r>
        <w:rPr>
          <w:rFonts w:ascii="Courier New" w:hAnsi="Courier New"/>
          <w:b w:val="0"/>
          <w:i w:val="0"/>
          <w:color w:val="C00000"/>
          <w:sz w:val="18"/>
        </w:rPr>
        <w:t>SEC-USER-DATA</w:t>
      </w:r>
      <w:r>
        <w:rPr>
          <w:rFonts w:ascii="Calibri" w:hAnsi="Calibri"/>
          <w:b w:val="0"/>
          <w:i w:val="0"/>
          <w:sz w:val="20"/>
        </w:rPr>
        <w:t xml:space="preserve">) are </w:t>
      </w:r>
      <w:r>
        <w:rPr>
          <w:rFonts w:ascii="Calibri" w:hAnsi="Calibri"/>
          <w:b/>
          <w:i w:val="0"/>
          <w:sz w:val="20"/>
        </w:rPr>
        <w:t>never used by COCRDSLC</w:t>
      </w:r>
      <w:r>
        <w:rPr>
          <w:rFonts w:ascii="Calibri" w:hAnsi="Calibri"/>
          <w:b w:val="0"/>
          <w:i w:val="0"/>
          <w:sz w:val="20"/>
        </w:rPr>
        <w:t>.</w:t>
      </w:r>
    </w:p>
    <w:p>
      <w:pPr>
        <w:spacing w:before="240" w:after="80"/>
      </w:pPr>
      <w:r>
        <w:rPr>
          <w:rFonts w:ascii="Calibri" w:hAnsi="Calibri"/>
          <w:b/>
          <w:color w:val="2E74B5"/>
          <w:sz w:val="24"/>
        </w:rPr>
        <w:t>External Program `COMEN01C` / `COCRDLIC` (XCTL)</w:t>
      </w:r>
    </w:p>
    <w:p>
      <w:pPr>
        <w:spacing w:before="40" w:after="80"/>
      </w:pPr>
      <w:r>
        <w:rPr>
          <w:rFonts w:ascii="Calibri" w:hAnsi="Calibri"/>
          <w:b w:val="0"/>
          <w:i w:val="0"/>
          <w:sz w:val="20"/>
        </w:rPr>
        <w:t xml:space="preserve">On PF3, XCTL is issued to whichever program originally invoked this screen (resolved from </w:t>
      </w:r>
      <w:r>
        <w:rPr>
          <w:rFonts w:ascii="Courier New" w:hAnsi="Courier New"/>
          <w:b w:val="0"/>
          <w:i w:val="0"/>
          <w:color w:val="C00000"/>
          <w:sz w:val="18"/>
        </w:rPr>
        <w:t>CDEMO-FROM-PROGRAM</w:t>
      </w:r>
      <w:r>
        <w:rPr>
          <w:rFonts w:ascii="Calibri" w:hAnsi="Calibri"/>
          <w:b w:val="0"/>
          <w:i w:val="0"/>
          <w:sz w:val="20"/>
        </w:rPr>
        <w:t>/</w:t>
      </w:r>
      <w:r>
        <w:rPr>
          <w:rFonts w:ascii="Courier New" w:hAnsi="Courier New"/>
          <w:b w:val="0"/>
          <w:i w:val="0"/>
          <w:color w:val="C00000"/>
          <w:sz w:val="18"/>
        </w:rPr>
        <w:t>CDEMO-FROM-TRANID</w:t>
      </w:r>
      <w:r>
        <w:rPr>
          <w:rFonts w:ascii="Calibri" w:hAnsi="Calibri"/>
          <w:b w:val="0"/>
          <w:i w:val="0"/>
          <w:sz w:val="20"/>
        </w:rPr>
        <w:t>). If these fields are blank, the menu is the default target.</w:t>
      </w:r>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164</w:t>
            </w:r>
          </w:p>
        </w:tc>
        <w:tc>
          <w:tcPr>
            <w:tcW w:type="dxa" w:w="1881"/>
          </w:tcPr>
          <w:p>
            <w:pPr>
              <w:spacing w:before="40" w:after="40"/>
            </w:pPr>
            <w:r/>
            <w:r>
              <w:rPr>
                <w:rFonts w:ascii="Courier New" w:hAnsi="Courier New"/>
                <w:b w:val="0"/>
                <w:i w:val="0"/>
                <w:color w:val="C00000"/>
                <w:sz w:val="18"/>
              </w:rPr>
              <w:t>'COCRDSLC'</w:t>
            </w:r>
          </w:p>
        </w:tc>
        <w:tc>
          <w:tcPr>
            <w:tcW w:type="dxa" w:w="1881"/>
          </w:tcPr>
          <w:p>
            <w:pPr>
              <w:spacing w:before="40" w:after="40"/>
            </w:pPr>
            <w:r/>
            <w:r>
              <w:rPr>
                <w:rFonts w:ascii="Calibri" w:hAnsi="Calibri"/>
                <w:b w:val="0"/>
                <w:i w:val="0"/>
                <w:sz w:val="18"/>
              </w:rPr>
              <w:t>This program's name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166</w:t>
            </w:r>
          </w:p>
        </w:tc>
        <w:tc>
          <w:tcPr>
            <w:tcW w:type="dxa" w:w="1881"/>
            <w:shd w:val="clear" w:color="auto" w:fill="D6E4F0"/>
          </w:tcPr>
          <w:p>
            <w:pPr>
              <w:spacing w:before="40" w:after="40"/>
            </w:pPr>
            <w:r/>
            <w:r>
              <w:rPr>
                <w:rFonts w:ascii="Courier New" w:hAnsi="Courier New"/>
                <w:b w:val="0"/>
                <w:i w:val="0"/>
                <w:color w:val="C00000"/>
                <w:sz w:val="18"/>
              </w:rPr>
              <w:t>'CCDL'</w:t>
            </w:r>
          </w:p>
        </w:tc>
        <w:tc>
          <w:tcPr>
            <w:tcW w:type="dxa" w:w="1881"/>
            <w:shd w:val="clear" w:color="auto" w:fill="D6E4F0"/>
          </w:tcPr>
          <w:p>
            <w:pPr>
              <w:spacing w:before="40" w:after="40"/>
            </w:pPr>
            <w:r/>
            <w:r>
              <w:rPr>
                <w:rFonts w:ascii="Calibri" w:hAnsi="Calibri"/>
                <w:b w:val="0"/>
                <w:i w:val="0"/>
                <w:sz w:val="18"/>
              </w:rPr>
              <w:t>This program's transaction 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168</w:t>
            </w:r>
          </w:p>
        </w:tc>
        <w:tc>
          <w:tcPr>
            <w:tcW w:type="dxa" w:w="1881"/>
          </w:tcPr>
          <w:p>
            <w:pPr>
              <w:spacing w:before="40" w:after="40"/>
            </w:pPr>
            <w:r/>
            <w:r>
              <w:rPr>
                <w:rFonts w:ascii="Courier New" w:hAnsi="Courier New"/>
                <w:b w:val="0"/>
                <w:i w:val="0"/>
                <w:color w:val="C00000"/>
                <w:sz w:val="18"/>
              </w:rPr>
              <w:t>'COCRDSL '</w:t>
            </w:r>
          </w:p>
        </w:tc>
        <w:tc>
          <w:tcPr>
            <w:tcW w:type="dxa" w:w="1881"/>
          </w:tcPr>
          <w:p>
            <w:pPr>
              <w:spacing w:before="40" w:after="40"/>
            </w:pPr>
            <w:r/>
            <w:r>
              <w:rPr>
                <w:rFonts w:ascii="Calibri" w:hAnsi="Calibri"/>
                <w:b w:val="0"/>
                <w:i w:val="0"/>
                <w:sz w:val="18"/>
              </w:rPr>
              <w:t>This program's mapset name (8 bytes with trailing space)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170</w:t>
            </w:r>
          </w:p>
        </w:tc>
        <w:tc>
          <w:tcPr>
            <w:tcW w:type="dxa" w:w="1881"/>
            <w:shd w:val="clear" w:color="auto" w:fill="D6E4F0"/>
          </w:tcPr>
          <w:p>
            <w:pPr>
              <w:spacing w:before="40" w:after="40"/>
            </w:pPr>
            <w:r/>
            <w:r>
              <w:rPr>
                <w:rFonts w:ascii="Courier New" w:hAnsi="Courier New"/>
                <w:b w:val="0"/>
                <w:i w:val="0"/>
                <w:color w:val="C00000"/>
                <w:sz w:val="18"/>
              </w:rPr>
              <w:t>'CCRDSLA'</w:t>
            </w:r>
          </w:p>
        </w:tc>
        <w:tc>
          <w:tcPr>
            <w:tcW w:type="dxa" w:w="1881"/>
            <w:shd w:val="clear" w:color="auto" w:fill="D6E4F0"/>
          </w:tcPr>
          <w:p>
            <w:pPr>
              <w:spacing w:before="40" w:after="40"/>
            </w:pPr>
            <w:r/>
            <w:r>
              <w:rPr>
                <w:rFonts w:ascii="Calibri" w:hAnsi="Calibri"/>
                <w:b w:val="0"/>
                <w:i w:val="0"/>
                <w:sz w:val="18"/>
              </w:rPr>
              <w:t>This program's map name</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172</w:t>
            </w:r>
          </w:p>
        </w:tc>
        <w:tc>
          <w:tcPr>
            <w:tcW w:type="dxa" w:w="1881"/>
          </w:tcPr>
          <w:p>
            <w:pPr>
              <w:spacing w:before="40" w:after="40"/>
            </w:pPr>
            <w:r/>
            <w:r>
              <w:rPr>
                <w:rFonts w:ascii="Courier New" w:hAnsi="Courier New"/>
                <w:b w:val="0"/>
                <w:i w:val="0"/>
                <w:color w:val="C00000"/>
                <w:sz w:val="18"/>
              </w:rPr>
              <w:t>'COCRDLIC'</w:t>
            </w:r>
          </w:p>
        </w:tc>
        <w:tc>
          <w:tcPr>
            <w:tcW w:type="dxa" w:w="1881"/>
          </w:tcPr>
          <w:p>
            <w:pPr>
              <w:spacing w:before="40" w:after="40"/>
            </w:pPr>
            <w:r/>
            <w:r>
              <w:rPr>
                <w:rFonts w:ascii="Calibri" w:hAnsi="Calibri"/>
                <w:b w:val="0"/>
                <w:i w:val="0"/>
                <w:sz w:val="18"/>
              </w:rPr>
              <w:t>Card list program</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174</w:t>
            </w:r>
          </w:p>
        </w:tc>
        <w:tc>
          <w:tcPr>
            <w:tcW w:type="dxa" w:w="1881"/>
            <w:shd w:val="clear" w:color="auto" w:fill="D6E4F0"/>
          </w:tcPr>
          <w:p>
            <w:pPr>
              <w:spacing w:before="40" w:after="40"/>
            </w:pPr>
            <w:r/>
            <w:r>
              <w:rPr>
                <w:rFonts w:ascii="Courier New" w:hAnsi="Courier New"/>
                <w:b w:val="0"/>
                <w:i w:val="0"/>
                <w:color w:val="C00000"/>
                <w:sz w:val="18"/>
              </w:rPr>
              <w:t>'CCLI'</w:t>
            </w:r>
          </w:p>
        </w:tc>
        <w:tc>
          <w:tcPr>
            <w:tcW w:type="dxa" w:w="1881"/>
            <w:shd w:val="clear" w:color="auto" w:fill="D6E4F0"/>
          </w:tcPr>
          <w:p>
            <w:pPr>
              <w:spacing w:before="40" w:after="40"/>
            </w:pPr>
            <w:r/>
            <w:r>
              <w:rPr>
                <w:rFonts w:ascii="Calibri" w:hAnsi="Calibri"/>
                <w:b w:val="0"/>
                <w:i w:val="0"/>
                <w:sz w:val="18"/>
              </w:rPr>
              <w:t>Card list transaction 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176</w:t>
            </w:r>
          </w:p>
        </w:tc>
        <w:tc>
          <w:tcPr>
            <w:tcW w:type="dxa" w:w="1881"/>
          </w:tcPr>
          <w:p>
            <w:pPr>
              <w:spacing w:before="40" w:after="40"/>
            </w:pPr>
            <w:r/>
            <w:r>
              <w:rPr>
                <w:rFonts w:ascii="Courier New" w:hAnsi="Courier New"/>
                <w:b w:val="0"/>
                <w:i w:val="0"/>
                <w:color w:val="C00000"/>
                <w:sz w:val="18"/>
              </w:rPr>
              <w:t>'COCRDLI'</w:t>
            </w:r>
          </w:p>
        </w:tc>
        <w:tc>
          <w:tcPr>
            <w:tcW w:type="dxa" w:w="1881"/>
          </w:tcPr>
          <w:p>
            <w:pPr>
              <w:spacing w:before="40" w:after="40"/>
            </w:pPr>
            <w:r/>
            <w:r>
              <w:rPr>
                <w:rFonts w:ascii="Calibri" w:hAnsi="Calibri"/>
                <w:b w:val="0"/>
                <w:i w:val="0"/>
                <w:sz w:val="18"/>
              </w:rPr>
              <w:t>Card list mapset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178</w:t>
            </w:r>
          </w:p>
        </w:tc>
        <w:tc>
          <w:tcPr>
            <w:tcW w:type="dxa" w:w="1881"/>
            <w:shd w:val="clear" w:color="auto" w:fill="D6E4F0"/>
          </w:tcPr>
          <w:p>
            <w:pPr>
              <w:spacing w:before="40" w:after="40"/>
            </w:pPr>
            <w:r/>
            <w:r>
              <w:rPr>
                <w:rFonts w:ascii="Courier New" w:hAnsi="Courier New"/>
                <w:b w:val="0"/>
                <w:i w:val="0"/>
                <w:color w:val="C00000"/>
                <w:sz w:val="18"/>
              </w:rPr>
              <w:t>'CCRDSLA'</w:t>
            </w:r>
          </w:p>
        </w:tc>
        <w:tc>
          <w:tcPr>
            <w:tcW w:type="dxa" w:w="1881"/>
            <w:shd w:val="clear" w:color="auto" w:fill="D6E4F0"/>
          </w:tcPr>
          <w:p>
            <w:pPr>
              <w:spacing w:before="40" w:after="40"/>
            </w:pPr>
            <w:r/>
            <w:r>
              <w:rPr>
                <w:rFonts w:ascii="Calibri" w:hAnsi="Calibri"/>
                <w:b w:val="0"/>
                <w:i w:val="0"/>
                <w:sz w:val="18"/>
              </w:rPr>
              <w:t xml:space="preserve">Card list map — note same value as </w:t>
            </w:r>
            <w:r>
              <w:rPr>
                <w:rFonts w:ascii="Courier New" w:hAnsi="Courier New"/>
                <w:b w:val="0"/>
                <w:i w:val="0"/>
                <w:color w:val="C00000"/>
                <w:sz w:val="18"/>
              </w:rPr>
              <w:t>LIT-THISMAP</w:t>
            </w:r>
            <w:r>
              <w:rPr>
                <w:rFonts w:ascii="Calibri" w:hAnsi="Calibri"/>
                <w:b w:val="0"/>
                <w:i w:val="0"/>
                <w:sz w:val="18"/>
              </w:rPr>
              <w:t xml:space="preserve"> (same map used)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180</w:t>
            </w:r>
          </w:p>
        </w:tc>
        <w:tc>
          <w:tcPr>
            <w:tcW w:type="dxa" w:w="1881"/>
          </w:tcPr>
          <w:p>
            <w:pPr>
              <w:spacing w:before="40" w:after="40"/>
            </w:pPr>
            <w:r/>
            <w:r>
              <w:rPr>
                <w:rFonts w:ascii="Courier New" w:hAnsi="Courier New"/>
                <w:b w:val="0"/>
                <w:i w:val="0"/>
                <w:color w:val="C00000"/>
                <w:sz w:val="18"/>
              </w:rPr>
              <w:t>'COMEN01C'</w:t>
            </w:r>
          </w:p>
        </w:tc>
        <w:tc>
          <w:tcPr>
            <w:tcW w:type="dxa" w:w="1881"/>
          </w:tcPr>
          <w:p>
            <w:pPr>
              <w:spacing w:before="40" w:after="40"/>
            </w:pPr>
            <w:r/>
            <w:r>
              <w:rPr>
                <w:rFonts w:ascii="Calibri" w:hAnsi="Calibri"/>
                <w:b w:val="0"/>
                <w:i w:val="0"/>
                <w:sz w:val="18"/>
              </w:rPr>
              <w:t>Menu program</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182</w:t>
            </w:r>
          </w:p>
        </w:tc>
        <w:tc>
          <w:tcPr>
            <w:tcW w:type="dxa" w:w="1881"/>
            <w:shd w:val="clear" w:color="auto" w:fill="D6E4F0"/>
          </w:tcPr>
          <w:p>
            <w:pPr>
              <w:spacing w:before="40" w:after="40"/>
            </w:pPr>
            <w:r/>
            <w:r>
              <w:rPr>
                <w:rFonts w:ascii="Courier New" w:hAnsi="Courier New"/>
                <w:b w:val="0"/>
                <w:i w:val="0"/>
                <w:color w:val="C00000"/>
                <w:sz w:val="18"/>
              </w:rPr>
              <w:t>'CM00'</w:t>
            </w:r>
          </w:p>
        </w:tc>
        <w:tc>
          <w:tcPr>
            <w:tcW w:type="dxa" w:w="1881"/>
            <w:shd w:val="clear" w:color="auto" w:fill="D6E4F0"/>
          </w:tcPr>
          <w:p>
            <w:pPr>
              <w:spacing w:before="40" w:after="40"/>
            </w:pPr>
            <w:r/>
            <w:r>
              <w:rPr>
                <w:rFonts w:ascii="Calibri" w:hAnsi="Calibri"/>
                <w:b w:val="0"/>
                <w:i w:val="0"/>
                <w:sz w:val="18"/>
              </w:rPr>
              <w:t>Menu transaction ID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184</w:t>
            </w:r>
          </w:p>
        </w:tc>
        <w:tc>
          <w:tcPr>
            <w:tcW w:type="dxa" w:w="1881"/>
          </w:tcPr>
          <w:p>
            <w:pPr>
              <w:spacing w:before="40" w:after="40"/>
            </w:pPr>
            <w:r/>
            <w:r>
              <w:rPr>
                <w:rFonts w:ascii="Courier New" w:hAnsi="Courier New"/>
                <w:b w:val="0"/>
                <w:i w:val="0"/>
                <w:color w:val="C00000"/>
                <w:sz w:val="18"/>
              </w:rPr>
              <w:t>'COMEN01'</w:t>
            </w:r>
          </w:p>
        </w:tc>
        <w:tc>
          <w:tcPr>
            <w:tcW w:type="dxa" w:w="1881"/>
          </w:tcPr>
          <w:p>
            <w:pPr>
              <w:spacing w:before="40" w:after="40"/>
            </w:pPr>
            <w:r/>
            <w:r>
              <w:rPr>
                <w:rFonts w:ascii="Calibri" w:hAnsi="Calibri"/>
                <w:b w:val="0"/>
                <w:i w:val="0"/>
                <w:sz w:val="18"/>
              </w:rPr>
              <w:t>Menu mapset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186</w:t>
            </w:r>
          </w:p>
        </w:tc>
        <w:tc>
          <w:tcPr>
            <w:tcW w:type="dxa" w:w="1881"/>
            <w:shd w:val="clear" w:color="auto" w:fill="D6E4F0"/>
          </w:tcPr>
          <w:p>
            <w:pPr>
              <w:spacing w:before="40" w:after="40"/>
            </w:pPr>
            <w:r/>
            <w:r>
              <w:rPr>
                <w:rFonts w:ascii="Courier New" w:hAnsi="Courier New"/>
                <w:b w:val="0"/>
                <w:i w:val="0"/>
                <w:color w:val="C00000"/>
                <w:sz w:val="18"/>
              </w:rPr>
              <w:t>'COMEN1A'</w:t>
            </w:r>
          </w:p>
        </w:tc>
        <w:tc>
          <w:tcPr>
            <w:tcW w:type="dxa" w:w="1881"/>
            <w:shd w:val="clear" w:color="auto" w:fill="D6E4F0"/>
          </w:tcPr>
          <w:p>
            <w:pPr>
              <w:spacing w:before="40" w:after="40"/>
            </w:pPr>
            <w:r/>
            <w:r>
              <w:rPr>
                <w:rFonts w:ascii="Calibri" w:hAnsi="Calibri"/>
                <w:b w:val="0"/>
                <w:i w:val="0"/>
                <w:sz w:val="18"/>
              </w:rPr>
              <w:t>Menu map</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WS-LITERALS</w:t>
            </w:r>
          </w:p>
        </w:tc>
        <w:tc>
          <w:tcPr>
            <w:tcW w:type="dxa" w:w="1881"/>
          </w:tcPr>
          <w:p>
            <w:pPr>
              <w:spacing w:before="40" w:after="40"/>
            </w:pPr>
            <w:r/>
            <w:r>
              <w:rPr>
                <w:rFonts w:ascii="Calibri" w:hAnsi="Calibri"/>
                <w:b w:val="0"/>
                <w:i w:val="0"/>
                <w:sz w:val="18"/>
              </w:rPr>
              <w:t>188</w:t>
            </w:r>
          </w:p>
        </w:tc>
        <w:tc>
          <w:tcPr>
            <w:tcW w:type="dxa" w:w="1881"/>
          </w:tcPr>
          <w:p>
            <w:pPr>
              <w:spacing w:before="40" w:after="40"/>
            </w:pPr>
            <w:r/>
            <w:r>
              <w:rPr>
                <w:rFonts w:ascii="Courier New" w:hAnsi="Courier New"/>
                <w:b w:val="0"/>
                <w:i w:val="0"/>
                <w:color w:val="C00000"/>
                <w:sz w:val="18"/>
              </w:rPr>
              <w:t>'CARDDAT '</w:t>
            </w:r>
          </w:p>
        </w:tc>
        <w:tc>
          <w:tcPr>
            <w:tcW w:type="dxa" w:w="1881"/>
          </w:tcPr>
          <w:p>
            <w:pPr>
              <w:spacing w:before="40" w:after="40"/>
            </w:pPr>
            <w:r/>
            <w:r>
              <w:rPr>
                <w:rFonts w:ascii="Calibri" w:hAnsi="Calibri"/>
                <w:b w:val="0"/>
                <w:i w:val="0"/>
                <w:sz w:val="18"/>
              </w:rPr>
              <w:t>CICS VSAM card file resource name</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WS-LITERALS</w:t>
            </w:r>
          </w:p>
        </w:tc>
        <w:tc>
          <w:tcPr>
            <w:tcW w:type="dxa" w:w="1881"/>
            <w:shd w:val="clear" w:color="auto" w:fill="D6E4F0"/>
          </w:tcPr>
          <w:p>
            <w:pPr>
              <w:spacing w:before="40" w:after="40"/>
            </w:pPr>
            <w:r/>
            <w:r>
              <w:rPr>
                <w:rFonts w:ascii="Calibri" w:hAnsi="Calibri"/>
                <w:b w:val="0"/>
                <w:i w:val="0"/>
                <w:sz w:val="18"/>
              </w:rPr>
              <w:t>190</w:t>
            </w:r>
          </w:p>
        </w:tc>
        <w:tc>
          <w:tcPr>
            <w:tcW w:type="dxa" w:w="1881"/>
            <w:shd w:val="clear" w:color="auto" w:fill="D6E4F0"/>
          </w:tcPr>
          <w:p>
            <w:pPr>
              <w:spacing w:before="40" w:after="40"/>
            </w:pPr>
            <w:r/>
            <w:r>
              <w:rPr>
                <w:rFonts w:ascii="Courier New" w:hAnsi="Courier New"/>
                <w:b w:val="0"/>
                <w:i w:val="0"/>
                <w:color w:val="C00000"/>
                <w:sz w:val="18"/>
              </w:rPr>
              <w:t>'CARDAIX '</w:t>
            </w:r>
          </w:p>
        </w:tc>
        <w:tc>
          <w:tcPr>
            <w:tcW w:type="dxa" w:w="1881"/>
            <w:shd w:val="clear" w:color="auto" w:fill="D6E4F0"/>
          </w:tcPr>
          <w:p>
            <w:pPr>
              <w:spacing w:before="40" w:after="40"/>
            </w:pPr>
            <w:r/>
            <w:r>
              <w:rPr>
                <w:rFonts w:ascii="Calibri" w:hAnsi="Calibri"/>
                <w:b w:val="0"/>
                <w:i w:val="0"/>
                <w:sz w:val="18"/>
              </w:rPr>
              <w:t>CICS VSAM card AIX resource name — dead code path</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0000-MAIN WHEN OTHER</w:t>
            </w:r>
          </w:p>
        </w:tc>
        <w:tc>
          <w:tcPr>
            <w:tcW w:type="dxa" w:w="1881"/>
          </w:tcPr>
          <w:p>
            <w:pPr>
              <w:spacing w:before="40" w:after="40"/>
            </w:pPr>
            <w:r/>
            <w:r>
              <w:rPr>
                <w:rFonts w:ascii="Calibri" w:hAnsi="Calibri"/>
                <w:b w:val="0"/>
                <w:i w:val="0"/>
                <w:sz w:val="18"/>
              </w:rPr>
              <w:t>375</w:t>
            </w:r>
          </w:p>
        </w:tc>
        <w:tc>
          <w:tcPr>
            <w:tcW w:type="dxa" w:w="1881"/>
          </w:tcPr>
          <w:p>
            <w:pPr>
              <w:spacing w:before="40" w:after="40"/>
            </w:pPr>
            <w:r/>
            <w:r>
              <w:rPr>
                <w:rFonts w:ascii="Courier New" w:hAnsi="Courier New"/>
                <w:b w:val="0"/>
                <w:i w:val="0"/>
                <w:color w:val="C00000"/>
                <w:sz w:val="18"/>
              </w:rPr>
              <w:t>'0001'</w:t>
            </w:r>
          </w:p>
        </w:tc>
        <w:tc>
          <w:tcPr>
            <w:tcW w:type="dxa" w:w="1881"/>
          </w:tcPr>
          <w:p>
            <w:pPr>
              <w:spacing w:before="40" w:after="40"/>
            </w:pPr>
            <w:r/>
            <w:r>
              <w:rPr>
                <w:rFonts w:ascii="Calibri" w:hAnsi="Calibri"/>
                <w:b w:val="0"/>
                <w:i w:val="0"/>
                <w:sz w:val="18"/>
              </w:rPr>
              <w:t>Abend code for unexpected data scenario</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ABEND-ROUTINE</w:t>
            </w:r>
          </w:p>
        </w:tc>
        <w:tc>
          <w:tcPr>
            <w:tcW w:type="dxa" w:w="1881"/>
            <w:shd w:val="clear" w:color="auto" w:fill="D6E4F0"/>
          </w:tcPr>
          <w:p>
            <w:pPr>
              <w:spacing w:before="40" w:after="40"/>
            </w:pPr>
            <w:r/>
            <w:r>
              <w:rPr>
                <w:rFonts w:ascii="Calibri" w:hAnsi="Calibri"/>
                <w:b w:val="0"/>
                <w:i w:val="0"/>
                <w:sz w:val="18"/>
              </w:rPr>
              <w:t>876</w:t>
            </w:r>
          </w:p>
        </w:tc>
        <w:tc>
          <w:tcPr>
            <w:tcW w:type="dxa" w:w="1881"/>
            <w:shd w:val="clear" w:color="auto" w:fill="D6E4F0"/>
          </w:tcPr>
          <w:p>
            <w:pPr>
              <w:spacing w:before="40" w:after="40"/>
            </w:pPr>
            <w:r/>
            <w:r>
              <w:rPr>
                <w:rFonts w:ascii="Courier New" w:hAnsi="Courier New"/>
                <w:b w:val="0"/>
                <w:i w:val="0"/>
                <w:color w:val="C00000"/>
                <w:sz w:val="18"/>
              </w:rPr>
              <w:t>'9999'</w:t>
            </w:r>
          </w:p>
        </w:tc>
        <w:tc>
          <w:tcPr>
            <w:tcW w:type="dxa" w:w="1881"/>
            <w:shd w:val="clear" w:color="auto" w:fill="D6E4F0"/>
          </w:tcPr>
          <w:p>
            <w:pPr>
              <w:spacing w:before="40" w:after="40"/>
            </w:pPr>
            <w:r/>
            <w:r>
              <w:rPr>
                <w:rFonts w:ascii="Calibri" w:hAnsi="Calibri"/>
                <w:b w:val="0"/>
                <w:i w:val="0"/>
                <w:sz w:val="18"/>
              </w:rPr>
              <w:t>CICS ABEND code</w:t>
            </w:r>
          </w:p>
        </w:tc>
        <w:tc>
          <w:tcPr>
            <w:tcW w:type="dxa" w:w="1881"/>
            <w:shd w:val="clear" w:color="auto" w:fill="D6E4F0"/>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WS-RESP-CD</w:t>
            </w:r>
          </w:p>
        </w:tc>
        <w:tc>
          <w:tcPr>
            <w:tcW w:type="dxa" w:w="2351"/>
          </w:tcPr>
          <w:p>
            <w:pPr>
              <w:spacing w:before="40" w:after="40"/>
            </w:pPr>
            <w:r/>
            <w:r>
              <w:rPr>
                <w:rFonts w:ascii="Courier New" w:hAnsi="Courier New"/>
                <w:b w:val="0"/>
                <w:i w:val="0"/>
                <w:color w:val="C00000"/>
                <w:sz w:val="18"/>
              </w:rPr>
              <w:t>S9(9)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RESP code from last command</w:t>
            </w:r>
          </w:p>
        </w:tc>
      </w:tr>
      <w:tr>
        <w:tc>
          <w:tcPr>
            <w:tcW w:type="dxa" w:w="2351"/>
            <w:shd w:val="clear" w:color="auto" w:fill="D6E4F0"/>
          </w:tcPr>
          <w:p>
            <w:pPr>
              <w:spacing w:before="40" w:after="40"/>
            </w:pPr>
            <w:r/>
            <w:r>
              <w:rPr>
                <w:rFonts w:ascii="Courier New" w:hAnsi="Courier New"/>
                <w:b w:val="0"/>
                <w:i w:val="0"/>
                <w:color w:val="C00000"/>
                <w:sz w:val="18"/>
              </w:rPr>
              <w:t>WS-REAS-CD</w:t>
            </w:r>
          </w:p>
        </w:tc>
        <w:tc>
          <w:tcPr>
            <w:tcW w:type="dxa" w:w="2351"/>
            <w:shd w:val="clear" w:color="auto" w:fill="D6E4F0"/>
          </w:tcPr>
          <w:p>
            <w:pPr>
              <w:spacing w:before="40" w:after="40"/>
            </w:pPr>
            <w:r/>
            <w:r>
              <w:rPr>
                <w:rFonts w:ascii="Courier New" w:hAnsi="Courier New"/>
                <w:b w:val="0"/>
                <w:i w:val="0"/>
                <w:color w:val="C00000"/>
                <w:sz w:val="18"/>
              </w:rPr>
              <w:t>S9(9)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RESP2 reason code</w:t>
            </w:r>
          </w:p>
        </w:tc>
      </w:tr>
      <w:tr>
        <w:tc>
          <w:tcPr>
            <w:tcW w:type="dxa" w:w="2351"/>
          </w:tcPr>
          <w:p>
            <w:pPr>
              <w:spacing w:before="40" w:after="40"/>
            </w:pPr>
            <w:r/>
            <w:r>
              <w:rPr>
                <w:rFonts w:ascii="Courier New" w:hAnsi="Courier New"/>
                <w:b w:val="0"/>
                <w:i w:val="0"/>
                <w:color w:val="C00000"/>
                <w:sz w:val="18"/>
              </w:rPr>
              <w:t>WS-TRANID</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Set to </w:t>
            </w:r>
            <w:r>
              <w:rPr>
                <w:rFonts w:ascii="Courier New" w:hAnsi="Courier New"/>
                <w:b w:val="0"/>
                <w:i w:val="0"/>
                <w:color w:val="C00000"/>
                <w:sz w:val="18"/>
              </w:rPr>
              <w:t>'CCDL'</w:t>
            </w:r>
            <w:r>
              <w:rPr>
                <w:rFonts w:ascii="Calibri" w:hAnsi="Calibri"/>
                <w:b w:val="0"/>
                <w:i w:val="0"/>
                <w:sz w:val="18"/>
              </w:rPr>
              <w:t xml:space="preserve"> at startup</w:t>
            </w:r>
          </w:p>
        </w:tc>
      </w:tr>
      <w:tr>
        <w:tc>
          <w:tcPr>
            <w:tcW w:type="dxa" w:w="2351"/>
            <w:shd w:val="clear" w:color="auto" w:fill="D6E4F0"/>
          </w:tcPr>
          <w:p>
            <w:pPr>
              <w:spacing w:before="40" w:after="40"/>
            </w:pPr>
            <w:r/>
            <w:r>
              <w:rPr>
                <w:rFonts w:ascii="Courier New" w:hAnsi="Courier New"/>
                <w:b w:val="0"/>
                <w:i w:val="0"/>
                <w:color w:val="C00000"/>
                <w:sz w:val="18"/>
              </w:rPr>
              <w:t>WS-INPUT-FLAG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INPUT-OK</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INPUT-ERROR</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w:t>
            </w:r>
            <w:r>
              <w:rPr>
                <w:rFonts w:ascii="Courier New" w:hAnsi="Courier New"/>
                <w:b w:val="0"/>
                <w:i w:val="0"/>
                <w:color w:val="C00000"/>
                <w:sz w:val="18"/>
              </w:rPr>
              <w:t>INPUT-PENDING</w:t>
            </w:r>
            <w:r>
              <w:rPr>
                <w:rFonts w:ascii="Calibri" w:hAnsi="Calibri"/>
                <w:b w:val="0"/>
                <w:i w:val="0"/>
                <w:sz w:val="18"/>
              </w:rPr>
              <w:t xml:space="preserve"> = LOW-VALUES</w:t>
            </w:r>
          </w:p>
        </w:tc>
      </w:tr>
      <w:tr>
        <w:tc>
          <w:tcPr>
            <w:tcW w:type="dxa" w:w="2351"/>
          </w:tcPr>
          <w:p>
            <w:pPr>
              <w:spacing w:before="40" w:after="40"/>
            </w:pPr>
            <w:r/>
            <w:r>
              <w:rPr>
                <w:rFonts w:ascii="Courier New" w:hAnsi="Courier New"/>
                <w:b w:val="0"/>
                <w:i w:val="0"/>
                <w:color w:val="C00000"/>
                <w:sz w:val="18"/>
              </w:rPr>
              <w:t>WS-EDIT-ACCT-FLAG</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Account filter validity: </w:t>
            </w:r>
            <w:r>
              <w:rPr>
                <w:rFonts w:ascii="Courier New" w:hAnsi="Courier New"/>
                <w:b w:val="0"/>
                <w:i w:val="0"/>
                <w:color w:val="C00000"/>
                <w:sz w:val="18"/>
              </w:rPr>
              <w:t>FLG-ACCTFILTER-NOT-OK</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FLG-ACCTFILTER-ISVALID</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w:t>
            </w:r>
            <w:r>
              <w:rPr>
                <w:rFonts w:ascii="Courier New" w:hAnsi="Courier New"/>
                <w:b w:val="0"/>
                <w:i w:val="0"/>
                <w:color w:val="C00000"/>
                <w:sz w:val="18"/>
              </w:rPr>
              <w:t>FLG-ACCTFILTER-BLANK</w:t>
            </w:r>
            <w:r>
              <w:rPr>
                <w:rFonts w:ascii="Calibri" w:hAnsi="Calibri"/>
                <w:b w:val="0"/>
                <w:i w:val="0"/>
                <w:sz w:val="18"/>
              </w:rPr>
              <w:t xml:space="preserve"> = </w:t>
            </w:r>
            <w:r>
              <w:rPr>
                <w:rFonts w:ascii="Courier New" w:hAnsi="Courier New"/>
                <w:b w:val="0"/>
                <w:i w:val="0"/>
                <w:color w:val="C00000"/>
                <w:sz w:val="18"/>
              </w:rPr>
              <w:t>' '</w:t>
            </w:r>
          </w:p>
        </w:tc>
      </w:tr>
      <w:tr>
        <w:tc>
          <w:tcPr>
            <w:tcW w:type="dxa" w:w="2351"/>
            <w:shd w:val="clear" w:color="auto" w:fill="D6E4F0"/>
          </w:tcPr>
          <w:p>
            <w:pPr>
              <w:spacing w:before="40" w:after="40"/>
            </w:pPr>
            <w:r/>
            <w:r>
              <w:rPr>
                <w:rFonts w:ascii="Courier New" w:hAnsi="Courier New"/>
                <w:b w:val="0"/>
                <w:i w:val="0"/>
                <w:color w:val="C00000"/>
                <w:sz w:val="18"/>
              </w:rPr>
              <w:t>WS-EDIT-CARD-FLAG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Card filter validity: same pattern as account</w:t>
            </w:r>
          </w:p>
        </w:tc>
      </w:tr>
      <w:tr>
        <w:tc>
          <w:tcPr>
            <w:tcW w:type="dxa" w:w="2351"/>
          </w:tcPr>
          <w:p>
            <w:pPr>
              <w:spacing w:before="40" w:after="40"/>
            </w:pPr>
            <w:r/>
            <w:r>
              <w:rPr>
                <w:rFonts w:ascii="Courier New" w:hAnsi="Courier New"/>
                <w:b w:val="0"/>
                <w:i w:val="0"/>
                <w:color w:val="C00000"/>
                <w:sz w:val="18"/>
              </w:rPr>
              <w:t>WS-RETURN-FLAG</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WS-RETURN-FLAG-OFF</w:t>
            </w:r>
            <w:r>
              <w:rPr>
                <w:rFonts w:ascii="Calibri" w:hAnsi="Calibri"/>
                <w:b w:val="0"/>
                <w:i w:val="0"/>
                <w:sz w:val="18"/>
              </w:rPr>
              <w:t xml:space="preserve"> = LOW-VALUES, </w:t>
            </w:r>
            <w:r>
              <w:rPr>
                <w:rFonts w:ascii="Courier New" w:hAnsi="Courier New"/>
                <w:b w:val="0"/>
                <w:i w:val="0"/>
                <w:color w:val="C00000"/>
                <w:sz w:val="18"/>
              </w:rPr>
              <w:t>WS-RETURN-FLAG-ON</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 </w:t>
            </w:r>
            <w:r>
              <w:rPr>
                <w:rFonts w:ascii="Calibri" w:hAnsi="Calibri"/>
                <w:b/>
                <w:i w:val="0"/>
                <w:sz w:val="18"/>
              </w:rPr>
              <w:t>never set to ON</w:t>
            </w:r>
          </w:p>
        </w:tc>
      </w:tr>
      <w:tr>
        <w:tc>
          <w:tcPr>
            <w:tcW w:type="dxa" w:w="2351"/>
            <w:shd w:val="clear" w:color="auto" w:fill="D6E4F0"/>
          </w:tcPr>
          <w:p>
            <w:pPr>
              <w:spacing w:before="40" w:after="40"/>
            </w:pPr>
            <w:r/>
            <w:r>
              <w:rPr>
                <w:rFonts w:ascii="Courier New" w:hAnsi="Courier New"/>
                <w:b w:val="0"/>
                <w:i w:val="0"/>
                <w:color w:val="C00000"/>
                <w:sz w:val="18"/>
              </w:rPr>
              <w:t>WS-PFK-FLAG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PFK-VALID</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PFK-INVALID</w:t>
            </w:r>
            <w:r>
              <w:rPr>
                <w:rFonts w:ascii="Calibri" w:hAnsi="Calibri"/>
                <w:b w:val="0"/>
                <w:i w:val="0"/>
                <w:sz w:val="18"/>
              </w:rPr>
              <w:t xml:space="preserve"> = </w:t>
            </w:r>
            <w:r>
              <w:rPr>
                <w:rFonts w:ascii="Courier New" w:hAnsi="Courier New"/>
                <w:b w:val="0"/>
                <w:i w:val="0"/>
                <w:color w:val="C00000"/>
                <w:sz w:val="18"/>
              </w:rPr>
              <w:t>'1'</w:t>
            </w:r>
          </w:p>
        </w:tc>
      </w:tr>
      <w:tr>
        <w:tc>
          <w:tcPr>
            <w:tcW w:type="dxa" w:w="2351"/>
          </w:tcPr>
          <w:p>
            <w:pPr>
              <w:spacing w:before="40" w:after="40"/>
            </w:pPr>
            <w:r/>
            <w:r>
              <w:rPr>
                <w:rFonts w:ascii="Courier New" w:hAnsi="Courier New"/>
                <w:b w:val="0"/>
                <w:i w:val="0"/>
                <w:color w:val="C00000"/>
                <w:sz w:val="18"/>
              </w:rPr>
              <w:t>CARD-ACCT-ID-X</w:t>
            </w:r>
            <w:r>
              <w:rPr>
                <w:rFonts w:ascii="Calibri" w:hAnsi="Calibri"/>
                <w:b w:val="0"/>
                <w:i w:val="0"/>
                <w:sz w:val="18"/>
              </w:rPr>
              <w:t xml:space="preserve"> / </w:t>
            </w:r>
            <w:r>
              <w:rPr>
                <w:rFonts w:ascii="Courier New" w:hAnsi="Courier New"/>
                <w:b w:val="0"/>
                <w:i w:val="0"/>
                <w:color w:val="C00000"/>
                <w:sz w:val="18"/>
              </w:rPr>
              <w:t>CARD-ACCT-ID-N</w:t>
            </w:r>
          </w:p>
        </w:tc>
        <w:tc>
          <w:tcPr>
            <w:tcW w:type="dxa" w:w="2351"/>
          </w:tcPr>
          <w:p>
            <w:pPr>
              <w:spacing w:before="40" w:after="40"/>
            </w:pPr>
            <w:r/>
            <w:r>
              <w:rPr>
                <w:rFonts w:ascii="Courier New" w:hAnsi="Courier New"/>
                <w:b w:val="0"/>
                <w:i w:val="0"/>
                <w:color w:val="C00000"/>
                <w:sz w:val="18"/>
              </w:rPr>
              <w:t>X(11)</w:t>
            </w:r>
            <w:r>
              <w:rPr>
                <w:rFonts w:ascii="Calibri" w:hAnsi="Calibri"/>
                <w:b w:val="0"/>
                <w:i w:val="0"/>
                <w:sz w:val="18"/>
              </w:rPr>
              <w:t xml:space="preserve"> / </w:t>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Temp overlay for account output formatting</w:t>
            </w:r>
          </w:p>
        </w:tc>
      </w:tr>
      <w:tr>
        <w:tc>
          <w:tcPr>
            <w:tcW w:type="dxa" w:w="2351"/>
            <w:shd w:val="clear" w:color="auto" w:fill="D6E4F0"/>
          </w:tcPr>
          <w:p>
            <w:pPr>
              <w:spacing w:before="40" w:after="40"/>
            </w:pPr>
            <w:r/>
            <w:r>
              <w:rPr>
                <w:rFonts w:ascii="Courier New" w:hAnsi="Courier New"/>
                <w:b w:val="0"/>
                <w:i w:val="0"/>
                <w:color w:val="C00000"/>
                <w:sz w:val="18"/>
              </w:rPr>
              <w:t>CARD-CVV-CD-X</w:t>
            </w:r>
            <w:r>
              <w:rPr>
                <w:rFonts w:ascii="Calibri" w:hAnsi="Calibri"/>
                <w:b w:val="0"/>
                <w:i w:val="0"/>
                <w:sz w:val="18"/>
              </w:rPr>
              <w:t xml:space="preserve"> / </w:t>
            </w:r>
            <w:r>
              <w:rPr>
                <w:rFonts w:ascii="Courier New" w:hAnsi="Courier New"/>
                <w:b w:val="0"/>
                <w:i w:val="0"/>
                <w:color w:val="C00000"/>
                <w:sz w:val="18"/>
              </w:rPr>
              <w:t>CARD-CVV-CD-N</w:t>
            </w:r>
          </w:p>
        </w:tc>
        <w:tc>
          <w:tcPr>
            <w:tcW w:type="dxa" w:w="2351"/>
            <w:shd w:val="clear" w:color="auto" w:fill="D6E4F0"/>
          </w:tcPr>
          <w:p>
            <w:pPr>
              <w:spacing w:before="40" w:after="40"/>
            </w:pPr>
            <w:r/>
            <w:r>
              <w:rPr>
                <w:rFonts w:ascii="Courier New" w:hAnsi="Courier New"/>
                <w:b w:val="0"/>
                <w:i w:val="0"/>
                <w:color w:val="C00000"/>
                <w:sz w:val="18"/>
              </w:rPr>
              <w:t>X(3)</w:t>
            </w:r>
            <w:r>
              <w:rPr>
                <w:rFonts w:ascii="Calibri" w:hAnsi="Calibri"/>
                <w:b w:val="0"/>
                <w:i w:val="0"/>
                <w:sz w:val="18"/>
              </w:rPr>
              <w:t xml:space="preserve"> / </w:t>
            </w:r>
            <w:r>
              <w:rPr>
                <w:rFonts w:ascii="Courier New" w:hAnsi="Courier New"/>
                <w:b w:val="0"/>
                <w:i w:val="0"/>
                <w:color w:val="C00000"/>
                <w:sz w:val="18"/>
              </w:rPr>
              <w:t>9(3)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Temp CVV overlay — </w:t>
            </w:r>
            <w:r>
              <w:rPr>
                <w:rFonts w:ascii="Calibri" w:hAnsi="Calibri"/>
                <w:b/>
                <w:i w:val="0"/>
                <w:sz w:val="18"/>
              </w:rPr>
              <w:t>never used in display</w:t>
            </w:r>
          </w:p>
        </w:tc>
      </w:tr>
      <w:tr>
        <w:tc>
          <w:tcPr>
            <w:tcW w:type="dxa" w:w="2351"/>
          </w:tcPr>
          <w:p>
            <w:pPr>
              <w:spacing w:before="40" w:after="40"/>
            </w:pPr>
            <w:r/>
            <w:r>
              <w:rPr>
                <w:rFonts w:ascii="Courier New" w:hAnsi="Courier New"/>
                <w:b w:val="0"/>
                <w:i w:val="0"/>
                <w:color w:val="C00000"/>
                <w:sz w:val="18"/>
              </w:rPr>
              <w:t>CARD-CARD-NUM-X</w:t>
            </w:r>
            <w:r>
              <w:rPr>
                <w:rFonts w:ascii="Calibri" w:hAnsi="Calibri"/>
                <w:b w:val="0"/>
                <w:i w:val="0"/>
                <w:sz w:val="18"/>
              </w:rPr>
              <w:t xml:space="preserve"> / </w:t>
            </w:r>
            <w:r>
              <w:rPr>
                <w:rFonts w:ascii="Courier New" w:hAnsi="Courier New"/>
                <w:b w:val="0"/>
                <w:i w:val="0"/>
                <w:color w:val="C00000"/>
                <w:sz w:val="18"/>
              </w:rPr>
              <w:t>CARD-CARD-NUM-N</w:t>
            </w:r>
          </w:p>
        </w:tc>
        <w:tc>
          <w:tcPr>
            <w:tcW w:type="dxa" w:w="2351"/>
          </w:tcPr>
          <w:p>
            <w:pPr>
              <w:spacing w:before="40" w:after="40"/>
            </w:pPr>
            <w:r/>
            <w:r>
              <w:rPr>
                <w:rFonts w:ascii="Courier New" w:hAnsi="Courier New"/>
                <w:b w:val="0"/>
                <w:i w:val="0"/>
                <w:color w:val="C00000"/>
                <w:sz w:val="18"/>
              </w:rPr>
              <w:t>X(16)</w:t>
            </w:r>
            <w:r>
              <w:rPr>
                <w:rFonts w:ascii="Calibri" w:hAnsi="Calibri"/>
                <w:b w:val="0"/>
                <w:i w:val="0"/>
                <w:sz w:val="18"/>
              </w:rPr>
              <w:t xml:space="preserve"> / </w:t>
            </w:r>
            <w:r>
              <w:rPr>
                <w:rFonts w:ascii="Courier New" w:hAnsi="Courier New"/>
                <w:b w:val="0"/>
                <w:i w:val="0"/>
                <w:color w:val="C00000"/>
                <w:sz w:val="18"/>
              </w:rPr>
              <w:t>9(16)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Temp card number overlay for formatting</w:t>
            </w:r>
          </w:p>
        </w:tc>
      </w:tr>
      <w:tr>
        <w:tc>
          <w:tcPr>
            <w:tcW w:type="dxa" w:w="2351"/>
            <w:shd w:val="clear" w:color="auto" w:fill="D6E4F0"/>
          </w:tcPr>
          <w:p>
            <w:pPr>
              <w:spacing w:before="40" w:after="40"/>
            </w:pPr>
            <w:r/>
            <w:r>
              <w:rPr>
                <w:rFonts w:ascii="Courier New" w:hAnsi="Courier New"/>
                <w:b w:val="0"/>
                <w:i w:val="0"/>
                <w:color w:val="C00000"/>
                <w:sz w:val="18"/>
              </w:rPr>
              <w:t>CARD-NAME-EMBOSSED-X</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Temp embossed name buffer</w:t>
            </w:r>
          </w:p>
        </w:tc>
      </w:tr>
      <w:tr>
        <w:tc>
          <w:tcPr>
            <w:tcW w:type="dxa" w:w="2351"/>
          </w:tcPr>
          <w:p>
            <w:pPr>
              <w:spacing w:before="40" w:after="40"/>
            </w:pPr>
            <w:r/>
            <w:r>
              <w:rPr>
                <w:rFonts w:ascii="Courier New" w:hAnsi="Courier New"/>
                <w:b w:val="0"/>
                <w:i w:val="0"/>
                <w:color w:val="C00000"/>
                <w:sz w:val="18"/>
              </w:rPr>
              <w:t>CARD-STATUS-X</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Temp status buffer</w:t>
            </w:r>
          </w:p>
        </w:tc>
      </w:tr>
      <w:tr>
        <w:tc>
          <w:tcPr>
            <w:tcW w:type="dxa" w:w="2351"/>
            <w:shd w:val="clear" w:color="auto" w:fill="D6E4F0"/>
          </w:tcPr>
          <w:p>
            <w:pPr>
              <w:spacing w:before="40" w:after="40"/>
            </w:pPr>
            <w:r/>
            <w:r>
              <w:rPr>
                <w:rFonts w:ascii="Courier New" w:hAnsi="Courier New"/>
                <w:b w:val="0"/>
                <w:i w:val="0"/>
                <w:color w:val="C00000"/>
                <w:sz w:val="18"/>
              </w:rPr>
              <w:t>CARD-EXPIRAION-DATE-X</w:t>
            </w:r>
            <w:r>
              <w:rPr>
                <w:rFonts w:ascii="Calibri" w:hAnsi="Calibri"/>
                <w:b w:val="0"/>
                <w:i w:val="0"/>
                <w:sz w:val="18"/>
              </w:rPr>
              <w:t xml:space="preserve"> (with REDEFINES year/month/day)</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Overlay for parsing </w:t>
            </w:r>
            <w:r>
              <w:rPr>
                <w:rFonts w:ascii="Courier New" w:hAnsi="Courier New"/>
                <w:b w:val="0"/>
                <w:i w:val="0"/>
                <w:color w:val="C00000"/>
                <w:sz w:val="18"/>
              </w:rPr>
              <w:t>CARD-EXPIRAION-DATE</w:t>
            </w:r>
            <w:r>
              <w:rPr>
                <w:rFonts w:ascii="Calibri" w:hAnsi="Calibri"/>
                <w:b w:val="0"/>
                <w:i w:val="0"/>
                <w:sz w:val="18"/>
              </w:rPr>
              <w:t xml:space="preserve">; subfields: </w:t>
            </w:r>
            <w:r>
              <w:rPr>
                <w:rFonts w:ascii="Courier New" w:hAnsi="Courier New"/>
                <w:b w:val="0"/>
                <w:i w:val="0"/>
                <w:color w:val="C00000"/>
                <w:sz w:val="18"/>
              </w:rPr>
              <w:t>CARD-EXPIRY-YEAR X(4)</w:t>
            </w:r>
            <w:r>
              <w:rPr>
                <w:rFonts w:ascii="Calibri" w:hAnsi="Calibri"/>
                <w:b w:val="0"/>
                <w:i w:val="0"/>
                <w:sz w:val="18"/>
              </w:rPr>
              <w:t xml:space="preserve">, </w:t>
            </w:r>
            <w:r>
              <w:rPr>
                <w:rFonts w:ascii="Courier New" w:hAnsi="Courier New"/>
                <w:b w:val="0"/>
                <w:i w:val="0"/>
                <w:color w:val="C00000"/>
                <w:sz w:val="18"/>
              </w:rPr>
              <w:t>CARD-EXPIRY-MONTH X(2)</w:t>
            </w:r>
            <w:r>
              <w:rPr>
                <w:rFonts w:ascii="Calibri" w:hAnsi="Calibri"/>
                <w:b w:val="0"/>
                <w:i w:val="0"/>
                <w:sz w:val="18"/>
              </w:rPr>
              <w:t xml:space="preserve">, </w:t>
            </w:r>
            <w:r>
              <w:rPr>
                <w:rFonts w:ascii="Courier New" w:hAnsi="Courier New"/>
                <w:b w:val="0"/>
                <w:i w:val="0"/>
                <w:color w:val="C00000"/>
                <w:sz w:val="18"/>
              </w:rPr>
              <w:t>CARD-EXPIRY-DAY X(2)</w:t>
            </w:r>
            <w:r>
              <w:rPr>
                <w:rFonts w:ascii="Calibri" w:hAnsi="Calibri"/>
                <w:b w:val="0"/>
                <w:i w:val="0"/>
                <w:sz w:val="18"/>
              </w:rPr>
              <w:t xml:space="preserve"> (day parsed but never displayed)</w:t>
            </w:r>
          </w:p>
        </w:tc>
      </w:tr>
      <w:tr>
        <w:tc>
          <w:tcPr>
            <w:tcW w:type="dxa" w:w="2351"/>
          </w:tcPr>
          <w:p>
            <w:pPr>
              <w:spacing w:before="40" w:after="40"/>
            </w:pPr>
            <w:r/>
            <w:r>
              <w:rPr>
                <w:rFonts w:ascii="Courier New" w:hAnsi="Courier New"/>
                <w:b w:val="0"/>
                <w:i w:val="0"/>
                <w:color w:val="C00000"/>
                <w:sz w:val="18"/>
              </w:rPr>
              <w:t>CARD-EXPIRAION-DATE-N</w:t>
            </w:r>
          </w:p>
        </w:tc>
        <w:tc>
          <w:tcPr>
            <w:tcW w:type="dxa" w:w="2351"/>
          </w:tcPr>
          <w:p>
            <w:pPr>
              <w:spacing w:before="40" w:after="40"/>
            </w:pPr>
            <w:r/>
            <w:r>
              <w:rPr>
                <w:rFonts w:ascii="Calibri" w:hAnsi="Calibri"/>
                <w:b w:val="0"/>
                <w:i w:val="0"/>
                <w:sz w:val="18"/>
              </w:rPr>
              <w:t xml:space="preserve">REDEFINES — </w:t>
            </w:r>
            <w:r>
              <w:rPr>
                <w:rFonts w:ascii="Courier New" w:hAnsi="Courier New"/>
                <w:b w:val="0"/>
                <w:i w:val="0"/>
                <w:color w:val="C00000"/>
                <w:sz w:val="18"/>
              </w:rPr>
              <w:t>9(10)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Numeric overlay for expiry date</w:t>
            </w:r>
          </w:p>
        </w:tc>
      </w:tr>
      <w:tr>
        <w:tc>
          <w:tcPr>
            <w:tcW w:type="dxa" w:w="2351"/>
            <w:shd w:val="clear" w:color="auto" w:fill="D6E4F0"/>
          </w:tcPr>
          <w:p>
            <w:pPr>
              <w:spacing w:before="40" w:after="40"/>
            </w:pPr>
            <w:r/>
            <w:r>
              <w:rPr>
                <w:rFonts w:ascii="Courier New" w:hAnsi="Courier New"/>
                <w:b w:val="0"/>
                <w:i w:val="0"/>
                <w:color w:val="C00000"/>
                <w:sz w:val="18"/>
              </w:rPr>
              <w:t>WS-CARD-RID</w:t>
            </w:r>
          </w:p>
        </w:tc>
        <w:tc>
          <w:tcPr>
            <w:tcW w:type="dxa" w:w="2351"/>
            <w:shd w:val="clear" w:color="auto" w:fill="D6E4F0"/>
          </w:tcPr>
          <w:p>
            <w:pPr>
              <w:spacing w:before="40" w:after="40"/>
            </w:pPr>
            <w:r/>
            <w:r>
              <w:rPr>
                <w:rFonts w:ascii="Courier New" w:hAnsi="Courier New"/>
                <w:b w:val="0"/>
                <w:i w:val="0"/>
                <w:color w:val="C00000"/>
                <w:sz w:val="18"/>
              </w:rPr>
              <w:t>WS-CARD-RID-CARDNUM X(16)</w:t>
            </w:r>
            <w:r>
              <w:rPr>
                <w:rFonts w:ascii="Calibri" w:hAnsi="Calibri"/>
                <w:b w:val="0"/>
                <w:i w:val="0"/>
                <w:sz w:val="18"/>
              </w:rPr>
              <w:t xml:space="preserve"> + </w:t>
            </w:r>
            <w:r>
              <w:rPr>
                <w:rFonts w:ascii="Courier New" w:hAnsi="Courier New"/>
                <w:b w:val="0"/>
                <w:i w:val="0"/>
                <w:color w:val="C00000"/>
                <w:sz w:val="18"/>
              </w:rPr>
              <w:t>WS-CARD-RID-ACCT-ID 9(11)</w:t>
            </w:r>
          </w:p>
        </w:tc>
        <w:tc>
          <w:tcPr>
            <w:tcW w:type="dxa" w:w="2351"/>
            <w:shd w:val="clear" w:color="auto" w:fill="D6E4F0"/>
          </w:tcPr>
          <w:p>
            <w:pPr>
              <w:spacing w:before="40" w:after="40"/>
            </w:pPr>
            <w:r/>
            <w:r>
              <w:rPr>
                <w:rFonts w:ascii="Calibri" w:hAnsi="Calibri"/>
                <w:b w:val="0"/>
                <w:i w:val="0"/>
                <w:sz w:val="18"/>
              </w:rPr>
              <w:t>27</w:t>
            </w:r>
          </w:p>
        </w:tc>
        <w:tc>
          <w:tcPr>
            <w:tcW w:type="dxa" w:w="2351"/>
            <w:shd w:val="clear" w:color="auto" w:fill="D6E4F0"/>
          </w:tcPr>
          <w:p>
            <w:pPr>
              <w:spacing w:before="40" w:after="40"/>
            </w:pPr>
            <w:r/>
            <w:r>
              <w:rPr>
                <w:rFonts w:ascii="Calibri" w:hAnsi="Calibri"/>
                <w:b w:val="0"/>
                <w:i w:val="0"/>
                <w:sz w:val="18"/>
              </w:rPr>
              <w:t>CICS READ RID field for card file access</w:t>
            </w:r>
          </w:p>
        </w:tc>
      </w:tr>
      <w:tr>
        <w:tc>
          <w:tcPr>
            <w:tcW w:type="dxa" w:w="2351"/>
          </w:tcPr>
          <w:p>
            <w:pPr>
              <w:spacing w:before="40" w:after="40"/>
            </w:pPr>
            <w:r/>
            <w:r>
              <w:rPr>
                <w:rFonts w:ascii="Courier New" w:hAnsi="Courier New"/>
                <w:b w:val="0"/>
                <w:i w:val="0"/>
                <w:color w:val="C00000"/>
                <w:sz w:val="18"/>
              </w:rPr>
              <w:t>WS-FILE-ERROR-MESSAGE</w:t>
            </w:r>
          </w:p>
        </w:tc>
        <w:tc>
          <w:tcPr>
            <w:tcW w:type="dxa" w:w="2351"/>
          </w:tcPr>
          <w:p>
            <w:pPr>
              <w:spacing w:before="40" w:after="40"/>
            </w:pPr>
            <w:r/>
            <w:r>
              <w:rPr>
                <w:rFonts w:ascii="Calibri" w:hAnsi="Calibri"/>
                <w:b w:val="0"/>
                <w:i w:val="0"/>
                <w:sz w:val="18"/>
              </w:rPr>
              <w:t>composite 80 bytes</w:t>
            </w:r>
          </w:p>
        </w:tc>
        <w:tc>
          <w:tcPr>
            <w:tcW w:type="dxa" w:w="2351"/>
          </w:tcPr>
          <w:p>
            <w:pPr>
              <w:spacing w:before="40" w:after="40"/>
            </w:pPr>
            <w:r/>
            <w:r>
              <w:rPr>
                <w:rFonts w:ascii="Calibri" w:hAnsi="Calibri"/>
                <w:b w:val="0"/>
                <w:i w:val="0"/>
                <w:sz w:val="18"/>
              </w:rPr>
              <w:t>80</w:t>
            </w:r>
          </w:p>
        </w:tc>
        <w:tc>
          <w:tcPr>
            <w:tcW w:type="dxa" w:w="2351"/>
          </w:tcPr>
          <w:p>
            <w:pPr>
              <w:spacing w:before="40" w:after="40"/>
            </w:pPr>
            <w:r/>
            <w:r>
              <w:rPr>
                <w:rFonts w:ascii="Calibri" w:hAnsi="Calibri"/>
                <w:b w:val="0"/>
                <w:i w:val="0"/>
                <w:sz w:val="18"/>
              </w:rPr>
              <w:t>File error message template (same structure as COCRDLIC)</w:t>
            </w:r>
          </w:p>
        </w:tc>
      </w:tr>
      <w:tr>
        <w:tc>
          <w:tcPr>
            <w:tcW w:type="dxa" w:w="2351"/>
            <w:shd w:val="clear" w:color="auto" w:fill="D6E4F0"/>
          </w:tcPr>
          <w:p>
            <w:pPr>
              <w:spacing w:before="40" w:after="40"/>
            </w:pPr>
            <w:r/>
            <w:r>
              <w:rPr>
                <w:rFonts w:ascii="Courier New" w:hAnsi="Courier New"/>
                <w:b w:val="0"/>
                <w:i w:val="0"/>
                <w:color w:val="C00000"/>
                <w:sz w:val="18"/>
              </w:rPr>
              <w:t>WS-LONG-MSG</w:t>
            </w:r>
          </w:p>
        </w:tc>
        <w:tc>
          <w:tcPr>
            <w:tcW w:type="dxa" w:w="2351"/>
            <w:shd w:val="clear" w:color="auto" w:fill="D6E4F0"/>
          </w:tcPr>
          <w:p>
            <w:pPr>
              <w:spacing w:before="40" w:after="40"/>
            </w:pPr>
            <w:r/>
            <w:r>
              <w:rPr>
                <w:rFonts w:ascii="Courier New" w:hAnsi="Courier New"/>
                <w:b w:val="0"/>
                <w:i w:val="0"/>
                <w:color w:val="C00000"/>
                <w:sz w:val="18"/>
              </w:rPr>
              <w:t>X(500)</w:t>
            </w:r>
          </w:p>
        </w:tc>
        <w:tc>
          <w:tcPr>
            <w:tcW w:type="dxa" w:w="2351"/>
            <w:shd w:val="clear" w:color="auto" w:fill="D6E4F0"/>
          </w:tcPr>
          <w:p>
            <w:pPr>
              <w:spacing w:before="40" w:after="40"/>
            </w:pPr>
            <w:r/>
            <w:r>
              <w:rPr>
                <w:rFonts w:ascii="Calibri" w:hAnsi="Calibri"/>
                <w:b w:val="0"/>
                <w:i w:val="0"/>
                <w:sz w:val="18"/>
              </w:rPr>
              <w:t>500</w:t>
            </w:r>
          </w:p>
        </w:tc>
        <w:tc>
          <w:tcPr>
            <w:tcW w:type="dxa" w:w="2351"/>
            <w:shd w:val="clear" w:color="auto" w:fill="D6E4F0"/>
          </w:tcPr>
          <w:p>
            <w:pPr>
              <w:spacing w:before="40" w:after="40"/>
            </w:pPr>
            <w:r/>
            <w:r>
              <w:rPr>
                <w:rFonts w:ascii="Calibri" w:hAnsi="Calibri"/>
                <w:b w:val="0"/>
                <w:i w:val="0"/>
                <w:sz w:val="18"/>
              </w:rPr>
              <w:t>Debug message buffer — dead code only</w:t>
            </w:r>
          </w:p>
        </w:tc>
      </w:tr>
      <w:tr>
        <w:tc>
          <w:tcPr>
            <w:tcW w:type="dxa" w:w="2351"/>
          </w:tcPr>
          <w:p>
            <w:pPr>
              <w:spacing w:before="40" w:after="40"/>
            </w:pPr>
            <w:r/>
            <w:r>
              <w:rPr>
                <w:rFonts w:ascii="Courier New" w:hAnsi="Courier New"/>
                <w:b w:val="0"/>
                <w:i w:val="0"/>
                <w:color w:val="C00000"/>
                <w:sz w:val="18"/>
              </w:rPr>
              <w:t>WS-INFO-MSG</w:t>
            </w:r>
          </w:p>
        </w:tc>
        <w:tc>
          <w:tcPr>
            <w:tcW w:type="dxa" w:w="2351"/>
          </w:tcPr>
          <w:p>
            <w:pPr>
              <w:spacing w:before="40" w:after="40"/>
            </w:pPr>
            <w:r/>
            <w:r>
              <w:rPr>
                <w:rFonts w:ascii="Courier New" w:hAnsi="Courier New"/>
                <w:b w:val="0"/>
                <w:i w:val="0"/>
                <w:color w:val="C00000"/>
                <w:sz w:val="18"/>
              </w:rPr>
              <w:t>X(40)</w:t>
            </w:r>
          </w:p>
        </w:tc>
        <w:tc>
          <w:tcPr>
            <w:tcW w:type="dxa" w:w="2351"/>
          </w:tcPr>
          <w:p>
            <w:pPr>
              <w:spacing w:before="40" w:after="40"/>
            </w:pPr>
            <w:r/>
            <w:r>
              <w:rPr>
                <w:rFonts w:ascii="Calibri" w:hAnsi="Calibri"/>
                <w:b w:val="0"/>
                <w:i w:val="0"/>
                <w:sz w:val="18"/>
              </w:rPr>
              <w:t>40</w:t>
            </w:r>
          </w:p>
        </w:tc>
        <w:tc>
          <w:tcPr>
            <w:tcW w:type="dxa" w:w="2351"/>
          </w:tcPr>
          <w:p>
            <w:pPr>
              <w:spacing w:before="40" w:after="40"/>
            </w:pPr>
            <w:r/>
            <w:r>
              <w:rPr>
                <w:rFonts w:ascii="Calibri" w:hAnsi="Calibri"/>
                <w:b w:val="0"/>
                <w:i w:val="0"/>
                <w:sz w:val="18"/>
              </w:rPr>
              <w:t xml:space="preserve">Info message display. 88: </w:t>
            </w:r>
            <w:r>
              <w:rPr>
                <w:rFonts w:ascii="Courier New" w:hAnsi="Courier New"/>
                <w:b w:val="0"/>
                <w:i w:val="0"/>
                <w:color w:val="C00000"/>
                <w:sz w:val="18"/>
              </w:rPr>
              <w:t>WS-NO-INFO-MESSAGE</w:t>
            </w:r>
            <w:r>
              <w:rPr>
                <w:rFonts w:ascii="Calibri" w:hAnsi="Calibri"/>
                <w:b w:val="0"/>
                <w:i w:val="0"/>
                <w:sz w:val="18"/>
              </w:rPr>
              <w:t xml:space="preserve"> = spaces/LOW-VALUES, </w:t>
            </w:r>
            <w:r>
              <w:rPr>
                <w:rFonts w:ascii="Courier New" w:hAnsi="Courier New"/>
                <w:b w:val="0"/>
                <w:i w:val="0"/>
                <w:color w:val="C00000"/>
                <w:sz w:val="18"/>
              </w:rPr>
              <w:t>FOUND-CARDS-FOR-ACCOUNT</w:t>
            </w:r>
            <w:r>
              <w:rPr>
                <w:rFonts w:ascii="Calibri" w:hAnsi="Calibri"/>
                <w:b w:val="0"/>
                <w:i w:val="0"/>
                <w:sz w:val="18"/>
              </w:rPr>
              <w:t xml:space="preserve"> = </w:t>
            </w:r>
            <w:r>
              <w:rPr>
                <w:rFonts w:ascii="Courier New" w:hAnsi="Courier New"/>
                <w:b w:val="0"/>
                <w:i w:val="0"/>
                <w:color w:val="C00000"/>
                <w:sz w:val="18"/>
              </w:rPr>
              <w:t>'   Displaying requested details'</w:t>
            </w:r>
            <w:r>
              <w:rPr>
                <w:rFonts w:ascii="Calibri" w:hAnsi="Calibri"/>
                <w:b w:val="0"/>
                <w:i w:val="0"/>
                <w:sz w:val="18"/>
              </w:rPr>
              <w:t xml:space="preserve">, </w:t>
            </w:r>
            <w:r>
              <w:rPr>
                <w:rFonts w:ascii="Courier New" w:hAnsi="Courier New"/>
                <w:b w:val="0"/>
                <w:i w:val="0"/>
                <w:color w:val="C00000"/>
                <w:sz w:val="18"/>
              </w:rPr>
              <w:t>WS-PROMPT-FOR-INPUT</w:t>
            </w:r>
            <w:r>
              <w:rPr>
                <w:rFonts w:ascii="Calibri" w:hAnsi="Calibri"/>
                <w:b w:val="0"/>
                <w:i w:val="0"/>
                <w:sz w:val="18"/>
              </w:rPr>
              <w:t xml:space="preserve"> = </w:t>
            </w:r>
            <w:r>
              <w:rPr>
                <w:rFonts w:ascii="Courier New" w:hAnsi="Courier New"/>
                <w:b w:val="0"/>
                <w:i w:val="0"/>
                <w:color w:val="C00000"/>
                <w:sz w:val="18"/>
              </w:rPr>
              <w:t>'Please enter Account and Card Number'</w:t>
            </w:r>
          </w:p>
        </w:tc>
      </w:tr>
      <w:tr>
        <w:tc>
          <w:tcPr>
            <w:tcW w:type="dxa" w:w="2351"/>
            <w:shd w:val="clear" w:color="auto" w:fill="D6E4F0"/>
          </w:tcPr>
          <w:p>
            <w:pPr>
              <w:spacing w:before="40" w:after="40"/>
            </w:pPr>
            <w:r/>
            <w:r>
              <w:rPr>
                <w:rFonts w:ascii="Courier New" w:hAnsi="Courier New"/>
                <w:b w:val="0"/>
                <w:i w:val="0"/>
                <w:color w:val="C00000"/>
                <w:sz w:val="18"/>
              </w:rPr>
              <w:t>WS-RETURN-MSG</w:t>
            </w:r>
          </w:p>
        </w:tc>
        <w:tc>
          <w:tcPr>
            <w:tcW w:type="dxa" w:w="2351"/>
            <w:shd w:val="clear" w:color="auto" w:fill="D6E4F0"/>
          </w:tcPr>
          <w:p>
            <w:pPr>
              <w:spacing w:before="40" w:after="40"/>
            </w:pPr>
            <w:r/>
            <w:r>
              <w:rPr>
                <w:rFonts w:ascii="Courier New" w:hAnsi="Courier New"/>
                <w:b w:val="0"/>
                <w:i w:val="0"/>
                <w:color w:val="C00000"/>
                <w:sz w:val="18"/>
              </w:rPr>
              <w:t>X(75)</w:t>
            </w:r>
          </w:p>
        </w:tc>
        <w:tc>
          <w:tcPr>
            <w:tcW w:type="dxa" w:w="2351"/>
            <w:shd w:val="clear" w:color="auto" w:fill="D6E4F0"/>
          </w:tcPr>
          <w:p>
            <w:pPr>
              <w:spacing w:before="40" w:after="40"/>
            </w:pPr>
            <w:r/>
            <w:r>
              <w:rPr>
                <w:rFonts w:ascii="Calibri" w:hAnsi="Calibri"/>
                <w:b w:val="0"/>
                <w:i w:val="0"/>
                <w:sz w:val="18"/>
              </w:rPr>
              <w:t>75</w:t>
            </w:r>
          </w:p>
        </w:tc>
        <w:tc>
          <w:tcPr>
            <w:tcW w:type="dxa" w:w="2351"/>
            <w:shd w:val="clear" w:color="auto" w:fill="D6E4F0"/>
          </w:tcPr>
          <w:p>
            <w:pPr>
              <w:spacing w:before="40" w:after="40"/>
            </w:pPr>
            <w:r/>
            <w:r>
              <w:rPr>
                <w:rFonts w:ascii="Calibri" w:hAnsi="Calibri"/>
                <w:b w:val="0"/>
                <w:i w:val="0"/>
                <w:sz w:val="18"/>
              </w:rPr>
              <w:t>Error / return message; multiple 88-levels as documented in Section 3.4</w:t>
            </w:r>
          </w:p>
        </w:tc>
      </w:tr>
      <w:tr>
        <w:tc>
          <w:tcPr>
            <w:tcW w:type="dxa" w:w="2351"/>
          </w:tcPr>
          <w:p>
            <w:pPr>
              <w:spacing w:before="40" w:after="40"/>
            </w:pPr>
            <w:r/>
            <w:r>
              <w:rPr>
                <w:rFonts w:ascii="Courier New" w:hAnsi="Courier New"/>
                <w:b w:val="0"/>
                <w:i w:val="0"/>
                <w:color w:val="C00000"/>
                <w:sz w:val="18"/>
              </w:rPr>
              <w:t>WS-THIS-PROGCOMMAREA</w:t>
            </w:r>
          </w:p>
        </w:tc>
        <w:tc>
          <w:tcPr>
            <w:tcW w:type="dxa" w:w="2351"/>
          </w:tcPr>
          <w:p>
            <w:pPr>
              <w:spacing w:before="40" w:after="40"/>
            </w:pPr>
            <w:r/>
            <w:r>
              <w:rPr>
                <w:rFonts w:ascii="Courier New" w:hAnsi="Courier New"/>
                <w:b w:val="0"/>
                <w:i w:val="0"/>
                <w:color w:val="C00000"/>
                <w:sz w:val="18"/>
              </w:rPr>
              <w:t>CA-FROM-PROGRAM X(8)</w:t>
            </w:r>
            <w:r>
              <w:rPr>
                <w:rFonts w:ascii="Calibri" w:hAnsi="Calibri"/>
                <w:b w:val="0"/>
                <w:i w:val="0"/>
                <w:sz w:val="18"/>
              </w:rPr>
              <w:t xml:space="preserve"> + </w:t>
            </w:r>
            <w:r>
              <w:rPr>
                <w:rFonts w:ascii="Courier New" w:hAnsi="Courier New"/>
                <w:b w:val="0"/>
                <w:i w:val="0"/>
                <w:color w:val="C00000"/>
                <w:sz w:val="18"/>
              </w:rPr>
              <w:t>CA-FROM-TRANID X(4)</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Per-program commarea extension holding caller identity</w:t>
            </w:r>
          </w:p>
        </w:tc>
      </w:tr>
      <w:tr>
        <w:tc>
          <w:tcPr>
            <w:tcW w:type="dxa" w:w="2351"/>
            <w:shd w:val="clear" w:color="auto" w:fill="D6E4F0"/>
          </w:tcPr>
          <w:p>
            <w:pPr>
              <w:spacing w:before="40" w:after="40"/>
            </w:pPr>
            <w:r/>
            <w:r>
              <w:rPr>
                <w:rFonts w:ascii="Courier New" w:hAnsi="Courier New"/>
                <w:b w:val="0"/>
                <w:i w:val="0"/>
                <w:color w:val="C00000"/>
                <w:sz w:val="18"/>
              </w:rPr>
              <w:t>WS-COMMAREA</w:t>
            </w:r>
          </w:p>
        </w:tc>
        <w:tc>
          <w:tcPr>
            <w:tcW w:type="dxa" w:w="2351"/>
            <w:shd w:val="clear" w:color="auto" w:fill="D6E4F0"/>
          </w:tcPr>
          <w:p>
            <w:pPr>
              <w:spacing w:before="40" w:after="40"/>
            </w:pPr>
            <w:r/>
            <w:r>
              <w:rPr>
                <w:rFonts w:ascii="Courier New" w:hAnsi="Courier New"/>
                <w:b w:val="0"/>
                <w:i w:val="0"/>
                <w:color w:val="C00000"/>
                <w:sz w:val="18"/>
              </w:rPr>
              <w:t>X(2000)</w:t>
            </w:r>
          </w:p>
        </w:tc>
        <w:tc>
          <w:tcPr>
            <w:tcW w:type="dxa" w:w="2351"/>
            <w:shd w:val="clear" w:color="auto" w:fill="D6E4F0"/>
          </w:tcPr>
          <w:p>
            <w:pPr>
              <w:spacing w:before="40" w:after="40"/>
            </w:pPr>
            <w:r/>
            <w:r>
              <w:rPr>
                <w:rFonts w:ascii="Calibri" w:hAnsi="Calibri"/>
                <w:b w:val="0"/>
                <w:i w:val="0"/>
                <w:sz w:val="18"/>
              </w:rPr>
              <w:t>2000</w:t>
            </w:r>
          </w:p>
        </w:tc>
        <w:tc>
          <w:tcPr>
            <w:tcW w:type="dxa" w:w="2351"/>
            <w:shd w:val="clear" w:color="auto" w:fill="D6E4F0"/>
          </w:tcPr>
          <w:p>
            <w:pPr>
              <w:spacing w:before="40" w:after="40"/>
            </w:pPr>
            <w:r/>
            <w:r>
              <w:rPr>
                <w:rFonts w:ascii="Calibri" w:hAnsi="Calibri"/>
                <w:b w:val="0"/>
                <w:i w:val="0"/>
                <w:sz w:val="18"/>
              </w:rPr>
              <w:t>Assembly buffer for CICS RETURN commarea</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BIZ-COCRDSLC-flow.png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COCRDSLC.cbl</w:t>
      </w:r>
      <w:r>
        <w:rPr>
          <w:rFonts w:ascii="Calibri" w:hAnsi="Calibri"/>
          <w:b w:val="0"/>
          <w:i w:val="0"/>
          <w:sz w:val="20"/>
        </w:rPr>
        <w:t xml:space="preserve">, CardDemo, Apache 2.0 license. Copybooks: </w:t>
      </w:r>
      <w:r>
        <w:rPr>
          <w:rFonts w:ascii="Courier New" w:hAnsi="Courier New"/>
          <w:b w:val="0"/>
          <w:i w:val="0"/>
          <w:color w:val="C00000"/>
          <w:sz w:val="18"/>
        </w:rPr>
        <w:t>CVCRD01Y.cpy</w:t>
      </w:r>
      <w:r>
        <w:rPr>
          <w:rFonts w:ascii="Calibri" w:hAnsi="Calibri"/>
          <w:b w:val="0"/>
          <w:i w:val="0"/>
          <w:sz w:val="20"/>
        </w:rPr>
        <w:t xml:space="preserve">, </w:t>
      </w:r>
      <w:r>
        <w:rPr>
          <w:rFonts w:ascii="Courier New" w:hAnsi="Courier New"/>
          <w:b w:val="0"/>
          <w:i w:val="0"/>
          <w:color w:val="C00000"/>
          <w:sz w:val="18"/>
        </w:rPr>
        <w:t>COCOM01Y.cpy</w:t>
      </w:r>
      <w:r>
        <w:rPr>
          <w:rFonts w:ascii="Calibri" w:hAnsi="Calibri"/>
          <w:b w:val="0"/>
          <w:i w:val="0"/>
          <w:sz w:val="20"/>
        </w:rPr>
        <w:t xml:space="preserve">, </w:t>
      </w:r>
      <w:r>
        <w:rPr>
          <w:rFonts w:ascii="Courier New" w:hAnsi="Courier New"/>
          <w:b w:val="0"/>
          <w:i w:val="0"/>
          <w:color w:val="C00000"/>
          <w:sz w:val="18"/>
        </w:rPr>
        <w:t>CVACT02Y.cpy</w:t>
      </w:r>
      <w:r>
        <w:rPr>
          <w:rFonts w:ascii="Calibri" w:hAnsi="Calibri"/>
          <w:b w:val="0"/>
          <w:i w:val="0"/>
          <w:sz w:val="20"/>
        </w:rPr>
        <w:t xml:space="preserve">, </w:t>
      </w:r>
      <w:r>
        <w:rPr>
          <w:rFonts w:ascii="Courier New" w:hAnsi="Courier New"/>
          <w:b w:val="0"/>
          <w:i w:val="0"/>
          <w:color w:val="C00000"/>
          <w:sz w:val="18"/>
        </w:rPr>
        <w:t>CVCUS01Y.cpy</w:t>
      </w:r>
      <w:r>
        <w:rPr>
          <w:rFonts w:ascii="Calibri" w:hAnsi="Calibri"/>
          <w:b w:val="0"/>
          <w:i w:val="0"/>
          <w:sz w:val="20"/>
        </w:rPr>
        <w:t xml:space="preserve"> (unused), </w:t>
      </w:r>
      <w:r>
        <w:rPr>
          <w:rFonts w:ascii="Courier New" w:hAnsi="Courier New"/>
          <w:b w:val="0"/>
          <w:i w:val="0"/>
          <w:color w:val="C00000"/>
          <w:sz w:val="18"/>
        </w:rPr>
        <w:t>COCRDSL.CPY</w:t>
      </w:r>
      <w:r>
        <w:rPr>
          <w:rFonts w:ascii="Calibri" w:hAnsi="Calibri"/>
          <w:b w:val="0"/>
          <w:i w:val="0"/>
          <w:sz w:val="20"/>
        </w:rPr>
        <w:t xml:space="preserve">, </w:t>
      </w:r>
      <w:r>
        <w:rPr>
          <w:rFonts w:ascii="Courier New" w:hAnsi="Courier New"/>
          <w:b w:val="0"/>
          <w:i w:val="0"/>
          <w:color w:val="C00000"/>
          <w:sz w:val="18"/>
        </w:rPr>
        <w:t>CSMSG02Y.cpy</w:t>
      </w:r>
      <w:r>
        <w:rPr>
          <w:rFonts w:ascii="Calibri" w:hAnsi="Calibri"/>
          <w:b w:val="0"/>
          <w:i w:val="0"/>
          <w:sz w:val="20"/>
        </w:rPr>
        <w:t xml:space="preserve">, </w:t>
      </w:r>
      <w:r>
        <w:rPr>
          <w:rFonts w:ascii="Courier New" w:hAnsi="Courier New"/>
          <w:b w:val="0"/>
          <w:i w:val="0"/>
          <w:color w:val="C00000"/>
          <w:sz w:val="18"/>
        </w:rPr>
        <w:t>COTTL01Y.cpy</w:t>
      </w:r>
      <w:r>
        <w:rPr>
          <w:rFonts w:ascii="Calibri" w:hAnsi="Calibri"/>
          <w:b w:val="0"/>
          <w:i w:val="0"/>
          <w:sz w:val="20"/>
        </w:rPr>
        <w:t xml:space="preserve">, </w:t>
      </w:r>
      <w:r>
        <w:rPr>
          <w:rFonts w:ascii="Courier New" w:hAnsi="Courier New"/>
          <w:b w:val="0"/>
          <w:i w:val="0"/>
          <w:color w:val="C00000"/>
          <w:sz w:val="18"/>
        </w:rPr>
        <w:t>CSDAT01Y.cpy</w:t>
      </w:r>
      <w:r>
        <w:rPr>
          <w:rFonts w:ascii="Calibri" w:hAnsi="Calibri"/>
          <w:b w:val="0"/>
          <w:i w:val="0"/>
          <w:sz w:val="20"/>
        </w:rPr>
        <w:t xml:space="preserve">, </w:t>
      </w:r>
      <w:r>
        <w:rPr>
          <w:rFonts w:ascii="Courier New" w:hAnsi="Courier New"/>
          <w:b w:val="0"/>
          <w:i w:val="0"/>
          <w:color w:val="C00000"/>
          <w:sz w:val="18"/>
        </w:rPr>
        <w:t>CSMSG01Y.cpy</w:t>
      </w:r>
      <w:r>
        <w:rPr>
          <w:rFonts w:ascii="Calibri" w:hAnsi="Calibri"/>
          <w:b w:val="0"/>
          <w:i w:val="0"/>
          <w:sz w:val="20"/>
        </w:rPr>
        <w:t xml:space="preserve">, </w:t>
      </w:r>
      <w:r>
        <w:rPr>
          <w:rFonts w:ascii="Courier New" w:hAnsi="Courier New"/>
          <w:b w:val="0"/>
          <w:i w:val="0"/>
          <w:color w:val="C00000"/>
          <w:sz w:val="18"/>
        </w:rPr>
        <w:t>CSUSR01Y.cpy</w:t>
      </w:r>
      <w:r>
        <w:rPr>
          <w:rFonts w:ascii="Calibri" w:hAnsi="Calibri"/>
          <w:b w:val="0"/>
          <w:i w:val="0"/>
          <w:sz w:val="20"/>
        </w:rPr>
        <w:t xml:space="preserve">, </w:t>
      </w:r>
      <w:r>
        <w:rPr>
          <w:rFonts w:ascii="Courier New" w:hAnsi="Courier New"/>
          <w:b w:val="0"/>
          <w:i w:val="0"/>
          <w:color w:val="C00000"/>
          <w:sz w:val="18"/>
        </w:rPr>
        <w:t>CSSTRPFY.cpy</w:t>
      </w:r>
      <w:r>
        <w:rPr>
          <w:rFonts w:ascii="Calibri" w:hAnsi="Calibri"/>
          <w:b w:val="0"/>
          <w:i w:val="0"/>
          <w:sz w:val="20"/>
        </w:rPr>
        <w:t xml:space="preserve">, </w:t>
      </w:r>
      <w:r>
        <w:rPr>
          <w:rFonts w:ascii="Courier New" w:hAnsi="Courier New"/>
          <w:b w:val="0"/>
          <w:i w:val="0"/>
          <w:color w:val="C00000"/>
          <w:sz w:val="18"/>
        </w:rPr>
        <w:t>DFHBMSCA</w:t>
      </w:r>
      <w:r>
        <w:rPr>
          <w:rFonts w:ascii="Calibri" w:hAnsi="Calibri"/>
          <w:b w:val="0"/>
          <w:i w:val="0"/>
          <w:sz w:val="20"/>
        </w:rPr>
        <w:t xml:space="preserve"> (IBM), </w:t>
      </w:r>
      <w:r>
        <w:rPr>
          <w:rFonts w:ascii="Courier New" w:hAnsi="Courier New"/>
          <w:b w:val="0"/>
          <w:i w:val="0"/>
          <w:color w:val="C00000"/>
          <w:sz w:val="18"/>
        </w:rPr>
        <w:t>DFHAID</w:t>
      </w:r>
      <w:r>
        <w:rPr>
          <w:rFonts w:ascii="Calibri" w:hAnsi="Calibri"/>
          <w:b w:val="0"/>
          <w:i w:val="0"/>
          <w:sz w:val="20"/>
        </w:rPr>
        <w:t xml:space="preserve"> (IBM). External programs: </w:t>
      </w:r>
      <w:r>
        <w:rPr>
          <w:rFonts w:ascii="Courier New" w:hAnsi="Courier New"/>
          <w:b w:val="0"/>
          <w:i w:val="0"/>
          <w:color w:val="C00000"/>
          <w:sz w:val="18"/>
        </w:rPr>
        <w:t>COMEN01C</w:t>
      </w:r>
      <w:r>
        <w:rPr>
          <w:rFonts w:ascii="Calibri" w:hAnsi="Calibri"/>
          <w:b w:val="0"/>
          <w:i w:val="0"/>
          <w:sz w:val="20"/>
        </w:rPr>
        <w:t xml:space="preserve"> or </w:t>
      </w:r>
      <w:r>
        <w:rPr>
          <w:rFonts w:ascii="Courier New" w:hAnsi="Courier New"/>
          <w:b w:val="0"/>
          <w:i w:val="0"/>
          <w:color w:val="C00000"/>
          <w:sz w:val="18"/>
        </w:rPr>
        <w:t>COCRDLIC</w:t>
      </w:r>
      <w:r>
        <w:rPr>
          <w:rFonts w:ascii="Calibri" w:hAnsi="Calibri"/>
          <w:b w:val="0"/>
          <w:i w:val="0"/>
          <w:sz w:val="20"/>
        </w:rPr>
        <w:t xml:space="preserve"> (XCTL on PF3).*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