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Application : AWS CardDemo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File : CODATE01.cbl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Type        : Online CICS COBOL (MQ-bridge date utility)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Source Banner: IDENTIFICATION DIVISION. PROGRAM-ID. CODATE01 IS INITIAL.</w:t>
      </w:r>
    </w:p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CODATE01 — CICS MQ Date/Time Service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data actions and names every field, queue, and external program so a Java developer can trust this document instead of re-reading the COBOL source.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CODATE01 is a CICS-resident date and time service that listens on an IBM MQ input queue. When a request message arrives on the queue, it retrieves the current system date and time using CICS ASKTIME and CICS FORMATTIME, formats them as </w:t>
      </w:r>
      <w:r>
        <w:rPr>
          <w:rFonts w:ascii="Courier New" w:hAnsi="Courier New"/>
          <w:b w:val="0"/>
          <w:i w:val="0"/>
          <w:color w:val="C00000"/>
          <w:sz w:val="18"/>
        </w:rPr>
        <w:t>'SYSTEM DATE : MM-DD-YYYY SYSTEM TIME : HH:MM:SS'</w:t>
      </w:r>
      <w:r>
        <w:rPr>
          <w:rFonts w:ascii="Calibri" w:hAnsi="Calibri"/>
          <w:b w:val="0"/>
          <w:i w:val="0"/>
          <w:sz w:val="20"/>
        </w:rPr>
        <w:t xml:space="preserve">, and puts the formatted string back onto a reply queue. After processing all available messages in one invocation, it closes queues and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(not </w:t>
      </w:r>
      <w:r>
        <w:rPr>
          <w:rFonts w:ascii="Courier New" w:hAnsi="Courier New"/>
          <w:b w:val="0"/>
          <w:i w:val="0"/>
          <w:color w:val="C00000"/>
          <w:sz w:val="18"/>
        </w:rPr>
        <w:t>STOP RUN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is invoked by CICS via a trigger mechanism (</w:t>
      </w:r>
      <w:r>
        <w:rPr>
          <w:rFonts w:ascii="Courier New" w:hAnsi="Courier New"/>
          <w:b w:val="0"/>
          <w:i w:val="0"/>
          <w:color w:val="C00000"/>
          <w:sz w:val="18"/>
        </w:rPr>
        <w:t>EXEC CICS RETRIEVE</w:t>
      </w:r>
      <w:r>
        <w:rPr>
          <w:rFonts w:ascii="Calibri" w:hAnsi="Calibri"/>
          <w:b w:val="0"/>
          <w:i w:val="0"/>
          <w:sz w:val="20"/>
        </w:rPr>
        <w:t>) that delivers the name of the input queue through a trigger message (</w:t>
      </w:r>
      <w:r>
        <w:rPr>
          <w:rFonts w:ascii="Courier New" w:hAnsi="Courier New"/>
          <w:b w:val="0"/>
          <w:i w:val="0"/>
          <w:color w:val="C00000"/>
          <w:sz w:val="18"/>
        </w:rPr>
        <w:t>MQTM</w:t>
      </w:r>
      <w:r>
        <w:rPr>
          <w:rFonts w:ascii="Calibri" w:hAnsi="Calibri"/>
          <w:b w:val="0"/>
          <w:i w:val="0"/>
          <w:sz w:val="20"/>
        </w:rPr>
        <w:t xml:space="preserve"> structure). The reply queue name is hardcoded to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'CARD.DEMO.REPLY.DATE'</w:t>
      </w:r>
      <w:r>
        <w:rPr>
          <w:rFonts w:ascii="Calibri" w:hAnsi="Calibri"/>
          <w:b w:val="0"/>
          <w:i w:val="0"/>
          <w:sz w:val="20"/>
        </w:rPr>
        <w:t xml:space="preserve">. The error queue name is hardcoded to 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files (VSAM or otherwise) are accessed. No external COBOL programs are called. The only external linkages are IBM MQ API calls (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>) and standard CICS commands.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field </w:t>
      </w:r>
      <w:r>
        <w:rPr>
          <w:rFonts w:ascii="Courier New" w:hAnsi="Courier New"/>
          <w:b w:val="0"/>
          <w:i w:val="0"/>
          <w:color w:val="C00000"/>
          <w:sz w:val="18"/>
        </w:rPr>
        <w:t>LIT-ACCTFILENAME</w:t>
      </w:r>
      <w:r>
        <w:rPr>
          <w:rFonts w:ascii="Calibri" w:hAnsi="Calibri"/>
          <w:b w:val="0"/>
          <w:i w:val="0"/>
          <w:sz w:val="20"/>
        </w:rPr>
        <w:t xml:space="preserve"> (PIC X(8) VALUE </w:t>
      </w:r>
      <w:r>
        <w:rPr>
          <w:rFonts w:ascii="Courier New" w:hAnsi="Courier New"/>
          <w:b w:val="0"/>
          <w:i w:val="0"/>
          <w:color w:val="C00000"/>
          <w:sz w:val="18"/>
        </w:rPr>
        <w:t>'ACCTDAT '</w:t>
      </w:r>
      <w:r>
        <w:rPr>
          <w:rFonts w:ascii="Calibri" w:hAnsi="Calibri"/>
          <w:b w:val="0"/>
          <w:i w:val="0"/>
          <w:sz w:val="20"/>
        </w:rPr>
        <w:t xml:space="preserve">) is defined in working storage but is </w:t>
      </w:r>
      <w:r>
        <w:rPr>
          <w:rFonts w:ascii="Calibri" w:hAnsi="Calibri"/>
          <w:b/>
          <w:i w:val="0"/>
          <w:sz w:val="20"/>
        </w:rPr>
        <w:t>never referenced by any logic</w:t>
      </w:r>
      <w:r>
        <w:rPr>
          <w:rFonts w:ascii="Calibri" w:hAnsi="Calibri"/>
          <w:b w:val="0"/>
          <w:i w:val="0"/>
          <w:sz w:val="20"/>
        </w:rPr>
        <w:t xml:space="preserve"> — it is a leftover from a template and serves no purpose in this program (see Migration Note 1).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Initialise and open error queue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1000-CONTROL</w:t>
      </w:r>
      <w:r>
        <w:rPr>
          <w:rFonts w:ascii="Calibri" w:hAnsi="Calibri"/>
          <w:b w:val="0"/>
          <w:i w:val="0"/>
          <w:sz w:val="20"/>
        </w:rPr>
        <w:t>, line 127).*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clears </w:t>
      </w:r>
      <w:r>
        <w:rPr>
          <w:rFonts w:ascii="Courier New" w:hAnsi="Courier New"/>
          <w:b w:val="0"/>
          <w:i w:val="0"/>
          <w:color w:val="C00000"/>
          <w:sz w:val="18"/>
        </w:rPr>
        <w:t>INPUT-QUEUE-NAME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QMGR-NAME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QUEUE-MESSAGE</w:t>
      </w:r>
      <w:r>
        <w:rPr>
          <w:rFonts w:ascii="Calibri" w:hAnsi="Calibri"/>
          <w:b w:val="0"/>
          <w:i w:val="0"/>
          <w:sz w:val="20"/>
        </w:rPr>
        <w:t xml:space="preserve"> to spaces, and initialises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. It then calls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 (line 238) to open the hardcoded error queue 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 xml:space="preserve"> for output using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 with options </w:t>
      </w:r>
      <w:r>
        <w:rPr>
          <w:rFonts w:ascii="Courier New" w:hAnsi="Courier New"/>
          <w:b w:val="0"/>
          <w:i w:val="0"/>
          <w:color w:val="C00000"/>
          <w:sz w:val="18"/>
        </w:rPr>
        <w:t>MQOO-OUTPUT + MQOO-PASS-ALL-CONTEXT + MQOO-FAIL-IF-QUIESCING</w:t>
      </w:r>
      <w:r>
        <w:rPr>
          <w:rFonts w:ascii="Calibri" w:hAnsi="Calibri"/>
          <w:b w:val="0"/>
          <w:i w:val="0"/>
          <w:sz w:val="20"/>
        </w:rPr>
        <w:t xml:space="preserve">. On success,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 and the handle is saved in </w:t>
      </w:r>
      <w:r>
        <w:rPr>
          <w:rFonts w:ascii="Courier New" w:hAnsi="Courier New"/>
          <w:b w:val="0"/>
          <w:i w:val="0"/>
          <w:color w:val="C00000"/>
          <w:sz w:val="18"/>
        </w:rPr>
        <w:t>ERROR-QUEUE-HANDLE</w:t>
      </w:r>
      <w:r>
        <w:rPr>
          <w:rFonts w:ascii="Calibri" w:hAnsi="Calibri"/>
          <w:b w:val="0"/>
          <w:i w:val="0"/>
          <w:sz w:val="20"/>
        </w:rPr>
        <w:t xml:space="preserve">. On failure the error is displayed via </w:t>
      </w:r>
      <w:r>
        <w:rPr>
          <w:rFonts w:ascii="Courier New" w:hAnsi="Courier New"/>
          <w:b w:val="0"/>
          <w:i w:val="0"/>
          <w:color w:val="C00000"/>
          <w:sz w:val="18"/>
        </w:rPr>
        <w:t>DISPLAY MQ-ERR-DISPLAY</w:t>
      </w:r>
      <w:r>
        <w:rPr>
          <w:rFonts w:ascii="Calibri" w:hAnsi="Calibri"/>
          <w:b w:val="0"/>
          <w:i w:val="0"/>
          <w:sz w:val="20"/>
        </w:rPr>
        <w:t xml:space="preserve"> and the program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Retrieve the trigger message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140–159).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EXEC CICS RETRIEVE INTO(MQTM)</w:t>
      </w:r>
      <w:r>
        <w:rPr>
          <w:rFonts w:ascii="Calibri" w:hAnsi="Calibri"/>
          <w:b w:val="0"/>
          <w:i w:val="0"/>
          <w:sz w:val="20"/>
        </w:rPr>
        <w:t xml:space="preserve"> fetches the trigger message that CICS placed when the trigger condition fired. If the CICS response (</w:t>
      </w:r>
      <w:r>
        <w:rPr>
          <w:rFonts w:ascii="Courier New" w:hAnsi="Courier New"/>
          <w:b w:val="0"/>
          <w:i w:val="0"/>
          <w:color w:val="C00000"/>
          <w:sz w:val="18"/>
        </w:rPr>
        <w:t>WS-CICS-RESP1-CD</w:t>
      </w:r>
      <w:r>
        <w:rPr>
          <w:rFonts w:ascii="Calibri" w:hAnsi="Calibri"/>
          <w:b w:val="0"/>
          <w:i w:val="0"/>
          <w:sz w:val="20"/>
        </w:rPr>
        <w:t xml:space="preserve">) is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, the input queue name is read from </w:t>
      </w:r>
      <w:r>
        <w:rPr>
          <w:rFonts w:ascii="Courier New" w:hAnsi="Courier New"/>
          <w:b w:val="0"/>
          <w:i w:val="0"/>
          <w:color w:val="C00000"/>
          <w:sz w:val="18"/>
        </w:rPr>
        <w:t>MQTM-QNAME</w:t>
      </w:r>
      <w:r>
        <w:rPr>
          <w:rFonts w:ascii="Calibri" w:hAnsi="Calibri"/>
          <w:b w:val="0"/>
          <w:i w:val="0"/>
          <w:sz w:val="20"/>
        </w:rPr>
        <w:t xml:space="preserve"> and saved into </w:t>
      </w:r>
      <w:r>
        <w:rPr>
          <w:rFonts w:ascii="Courier New" w:hAnsi="Courier New"/>
          <w:b w:val="0"/>
          <w:i w:val="0"/>
          <w:color w:val="C00000"/>
          <w:sz w:val="18"/>
        </w:rPr>
        <w:t>INPUT-QUEUE-NAME</w:t>
      </w:r>
      <w:r>
        <w:rPr>
          <w:rFonts w:ascii="Calibri" w:hAnsi="Calibri"/>
          <w:b w:val="0"/>
          <w:i w:val="0"/>
          <w:sz w:val="20"/>
        </w:rPr>
        <w:t xml:space="preserve">. The reply queue name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'CARD.DEMO.REPLY.DATE'</w:t>
      </w:r>
      <w:r>
        <w:rPr>
          <w:rFonts w:ascii="Calibri" w:hAnsi="Calibri"/>
          <w:b w:val="0"/>
          <w:i w:val="0"/>
          <w:sz w:val="20"/>
        </w:rPr>
        <w:t xml:space="preserve"> is hardcoded into </w:t>
      </w:r>
      <w:r>
        <w:rPr>
          <w:rFonts w:ascii="Courier New" w:hAnsi="Courier New"/>
          <w:b w:val="0"/>
          <w:i w:val="0"/>
          <w:color w:val="C00000"/>
          <w:sz w:val="18"/>
        </w:rPr>
        <w:t>REPLY-QUEUE-NAME</w:t>
      </w:r>
      <w:r>
        <w:rPr>
          <w:rFonts w:ascii="Calibri" w:hAnsi="Calibri"/>
          <w:b w:val="0"/>
          <w:i w:val="0"/>
          <w:sz w:val="20"/>
        </w:rPr>
        <w:t xml:space="preserve">. On any CICS error, the program builds an error message containing the CICS RESP codes and calls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Open input and output queues</w:t>
      </w:r>
      <w:r>
        <w:rPr>
          <w:rFonts w:ascii="Calibri" w:hAnsi="Calibri"/>
          <w:b w:val="0"/>
          <w:i w:val="0"/>
          <w:sz w:val="20"/>
        </w:rPr>
        <w:t xml:space="preserve"> *(paragraphs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, lines 171–236).* Both queues are opened using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. The input queue opens with </w:t>
      </w:r>
      <w:r>
        <w:rPr>
          <w:rFonts w:ascii="Courier New" w:hAnsi="Courier New"/>
          <w:b w:val="0"/>
          <w:i w:val="0"/>
          <w:color w:val="C00000"/>
          <w:sz w:val="18"/>
        </w:rPr>
        <w:t>MQOO-INPUT-SHARED + MQOO-SAVE-ALL-CONTEXT + MQOO-FAIL-IF-QUIESCING</w:t>
      </w:r>
      <w:r>
        <w:rPr>
          <w:rFonts w:ascii="Calibri" w:hAnsi="Calibri"/>
          <w:b w:val="0"/>
          <w:i w:val="0"/>
          <w:sz w:val="20"/>
        </w:rPr>
        <w:t xml:space="preserve">; the handle goes to </w:t>
      </w:r>
      <w:r>
        <w:rPr>
          <w:rFonts w:ascii="Courier New" w:hAnsi="Courier New"/>
          <w:b w:val="0"/>
          <w:i w:val="0"/>
          <w:color w:val="C00000"/>
          <w:sz w:val="18"/>
        </w:rPr>
        <w:t>INPUT-QUEUE-HANDLE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</w:t>
      </w:r>
      <w:r>
        <w:rPr>
          <w:rFonts w:ascii="Calibri" w:hAnsi="Calibri"/>
          <w:b w:val="0"/>
          <w:i w:val="0"/>
          <w:sz w:val="20"/>
        </w:rPr>
        <w:t xml:space="preserve"> is set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. The output (reply) queue opens with </w:t>
      </w:r>
      <w:r>
        <w:rPr>
          <w:rFonts w:ascii="Courier New" w:hAnsi="Courier New"/>
          <w:b w:val="0"/>
          <w:i w:val="0"/>
          <w:color w:val="C00000"/>
          <w:sz w:val="18"/>
        </w:rPr>
        <w:t>MQOO-OUTPUT + MQOO-PASS-ALL-CONTEXT + MQOO-FAIL-IF-QUIESCING</w:t>
      </w:r>
      <w:r>
        <w:rPr>
          <w:rFonts w:ascii="Calibri" w:hAnsi="Calibri"/>
          <w:b w:val="0"/>
          <w:i w:val="0"/>
          <w:sz w:val="20"/>
        </w:rPr>
        <w:t xml:space="preserve">; the handle goes to </w:t>
      </w:r>
      <w:r>
        <w:rPr>
          <w:rFonts w:ascii="Courier New" w:hAnsi="Courier New"/>
          <w:b w:val="0"/>
          <w:i w:val="0"/>
          <w:color w:val="C00000"/>
          <w:sz w:val="18"/>
        </w:rPr>
        <w:t>OUTPUT-QUEUE-HANDLE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RESP-QUEUE-OPEN</w:t>
      </w:r>
      <w:r>
        <w:rPr>
          <w:rFonts w:ascii="Calibri" w:hAnsi="Calibri"/>
          <w:b w:val="0"/>
          <w:i w:val="0"/>
          <w:sz w:val="20"/>
        </w:rPr>
        <w:t xml:space="preserve"> is set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. Either failure logs an error and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Prime the message loop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163).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is called once before the main loop begins.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loop </w:t>
      </w:r>
      <w:r>
        <w:rPr>
          <w:rFonts w:ascii="Courier New" w:hAnsi="Courier New"/>
          <w:b w:val="0"/>
          <w:i w:val="0"/>
          <w:color w:val="C00000"/>
          <w:sz w:val="18"/>
        </w:rPr>
        <w:t>PERFORM 4000-MAIN-PROCESS UNTIL NO-MORE-MSGS</w:t>
      </w:r>
      <w:r>
        <w:rPr>
          <w:rFonts w:ascii="Calibri" w:hAnsi="Calibri"/>
          <w:b w:val="0"/>
          <w:i w:val="0"/>
          <w:sz w:val="20"/>
        </w:rPr>
        <w:t xml:space="preserve"> (lines 164–165) iterates until </w:t>
      </w:r>
      <w:r>
        <w:rPr>
          <w:rFonts w:ascii="Courier New" w:hAnsi="Courier New"/>
          <w:b w:val="0"/>
          <w:i w:val="0"/>
          <w:color w:val="C00000"/>
          <w:sz w:val="18"/>
        </w:rPr>
        <w:t>NO-MORE-MSGS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. Inside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Issue CICS SYNCPOINT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275–277).</w:t>
      </w:r>
      <w:r>
        <w:rPr>
          <w:rFonts w:ascii="Calibri" w:hAnsi="Calibri"/>
          <w:b w:val="0"/>
          <w:i w:val="0"/>
          <w:sz w:val="20"/>
        </w:rPr>
        <w:t xml:space="preserve"> A sync point is taken before each message get to ensure clean unit-of-work boundaries.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Get next request message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, line 283).* Calls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 on the input queue with a 5000-millisecond wait interval (</w:t>
      </w:r>
      <w:r>
        <w:rPr>
          <w:rFonts w:ascii="Courier New" w:hAnsi="Courier New"/>
          <w:b w:val="0"/>
          <w:i w:val="0"/>
          <w:color w:val="C00000"/>
          <w:sz w:val="18"/>
        </w:rPr>
        <w:t>MQGMO-WAITINTERVAL = 5000</w:t>
      </w:r>
      <w:r>
        <w:rPr>
          <w:rFonts w:ascii="Calibri" w:hAnsi="Calibri"/>
          <w:b w:val="0"/>
          <w:i w:val="0"/>
          <w:sz w:val="20"/>
        </w:rPr>
        <w:t xml:space="preserve">). The get options are </w:t>
      </w:r>
      <w:r>
        <w:rPr>
          <w:rFonts w:ascii="Courier New" w:hAnsi="Courier New"/>
          <w:b w:val="0"/>
          <w:i w:val="0"/>
          <w:color w:val="C00000"/>
          <w:sz w:val="18"/>
        </w:rPr>
        <w:t>MQGMO-SYNCPOINT + MQGMO-FAIL-IF-QUIESCING + MQGMO-CONVERT + MQGMO-WAIT</w:t>
      </w:r>
      <w:r>
        <w:rPr>
          <w:rFonts w:ascii="Calibri" w:hAnsi="Calibri"/>
          <w:b w:val="0"/>
          <w:i w:val="0"/>
          <w:sz w:val="20"/>
        </w:rPr>
        <w:t xml:space="preserve">. The message is received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 (up to 1000 bytes). On </w:t>
      </w:r>
      <w:r>
        <w:rPr>
          <w:rFonts w:ascii="Courier New" w:hAnsi="Courier New"/>
          <w:b w:val="0"/>
          <w:i w:val="0"/>
          <w:color w:val="C00000"/>
          <w:sz w:val="18"/>
        </w:rPr>
        <w:t>MQCC-OK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MQ message ID, correlation ID, and reply-to queue are captured into </w:t>
      </w:r>
      <w:r>
        <w:rPr>
          <w:rFonts w:ascii="Courier New" w:hAnsi="Courier New"/>
          <w:b w:val="0"/>
          <w:i w:val="0"/>
          <w:color w:val="C00000"/>
          <w:sz w:val="18"/>
        </w:rPr>
        <w:t>SAVE-MSGID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SAVE-CORELID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SAVE-REPLY2Q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 is copied into </w:t>
      </w:r>
      <w:r>
        <w:rPr>
          <w:rFonts w:ascii="Courier New" w:hAnsi="Courier New"/>
          <w:b w:val="0"/>
          <w:i w:val="0"/>
          <w:color w:val="C00000"/>
          <w:sz w:val="18"/>
        </w:rPr>
        <w:t>REQUEST-MESSAGE</w:t>
      </w:r>
      <w:r>
        <w:rPr>
          <w:rFonts w:ascii="Calibri" w:hAnsi="Calibri"/>
          <w:b w:val="0"/>
          <w:i w:val="0"/>
          <w:sz w:val="20"/>
        </w:rPr>
        <w:t xml:space="preserve"> and then into </w:t>
      </w:r>
      <w:r>
        <w:rPr>
          <w:rFonts w:ascii="Courier New" w:hAnsi="Courier New"/>
          <w:b w:val="0"/>
          <w:i w:val="0"/>
          <w:color w:val="C00000"/>
          <w:sz w:val="18"/>
        </w:rPr>
        <w:t>REQUEST-MSG-COPY</w:t>
      </w:r>
      <w:r>
        <w:rPr>
          <w:rFonts w:ascii="Calibri" w:hAnsi="Calibri"/>
          <w:b w:val="0"/>
          <w:i w:val="0"/>
          <w:sz w:val="20"/>
        </w:rPr>
        <w:t xml:space="preserve"> (which overlays it as 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 xml:space="preserve"> X(4) +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9(11) + </w:t>
      </w:r>
      <w:r>
        <w:rPr>
          <w:rFonts w:ascii="Courier New" w:hAnsi="Courier New"/>
          <w:b w:val="0"/>
          <w:i w:val="0"/>
          <w:color w:val="C00000"/>
          <w:sz w:val="18"/>
        </w:rPr>
        <w:t>WS-FILLER</w:t>
      </w:r>
      <w:r>
        <w:rPr>
          <w:rFonts w:ascii="Calibri" w:hAnsi="Calibri"/>
          <w:b w:val="0"/>
          <w:i w:val="0"/>
          <w:sz w:val="20"/>
        </w:rPr>
        <w:t xml:space="preserve"> X(985)).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is called.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MQ-MSG-COUNT</w:t>
      </w:r>
      <w:r>
        <w:rPr>
          <w:rFonts w:ascii="Calibri" w:hAnsi="Calibri"/>
          <w:b w:val="0"/>
          <w:i w:val="0"/>
          <w:sz w:val="20"/>
        </w:rPr>
        <w:t xml:space="preserve"> is incremented.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MQ-REASON-CODE</w:t>
      </w:r>
      <w:r>
        <w:rPr>
          <w:rFonts w:ascii="Calibri" w:hAnsi="Calibri"/>
          <w:b w:val="0"/>
          <w:i w:val="0"/>
          <w:sz w:val="20"/>
        </w:rPr>
        <w:t xml:space="preserve"> equals </w:t>
      </w:r>
      <w:r>
        <w:rPr>
          <w:rFonts w:ascii="Courier New" w:hAnsi="Courier New"/>
          <w:b w:val="0"/>
          <w:i w:val="0"/>
          <w:color w:val="C00000"/>
          <w:sz w:val="18"/>
        </w:rPr>
        <w:t>MQRC-NO-MSG-AVAILABLE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NO-MORE-MSGS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 xml:space="preserve"> and the loop exits. Any other MQ error sends an error message and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Build the reply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, line 339).* Clears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. Calls </w:t>
      </w:r>
      <w:r>
        <w:rPr>
          <w:rFonts w:ascii="Courier New" w:hAnsi="Courier New"/>
          <w:b w:val="0"/>
          <w:i w:val="0"/>
          <w:color w:val="C00000"/>
          <w:sz w:val="18"/>
        </w:rPr>
        <w:t>EXEC CICS ASKTIME ABSTIME(WS-ABS-TIME)</w:t>
      </w:r>
      <w:r>
        <w:rPr>
          <w:rFonts w:ascii="Calibri" w:hAnsi="Calibri"/>
          <w:b w:val="0"/>
          <w:i w:val="0"/>
          <w:sz w:val="20"/>
        </w:rPr>
        <w:t xml:space="preserve"> to obtain the current system time as a packed-decimal absolute time in </w:t>
      </w:r>
      <w:r>
        <w:rPr>
          <w:rFonts w:ascii="Courier New" w:hAnsi="Courier New"/>
          <w:b w:val="0"/>
          <w:i w:val="0"/>
          <w:color w:val="C00000"/>
          <w:sz w:val="18"/>
        </w:rPr>
        <w:t>WS-ABS-TIME</w:t>
      </w:r>
      <w:r>
        <w:rPr>
          <w:rFonts w:ascii="Calibri" w:hAnsi="Calibri"/>
          <w:b w:val="0"/>
          <w:i w:val="0"/>
          <w:sz w:val="20"/>
        </w:rPr>
        <w:t xml:space="preserve"> (PIC S9(15) COMP-3). Then calls </w:t>
      </w:r>
      <w:r>
        <w:rPr>
          <w:rFonts w:ascii="Courier New" w:hAnsi="Courier New"/>
          <w:b w:val="0"/>
          <w:i w:val="0"/>
          <w:color w:val="C00000"/>
          <w:sz w:val="18"/>
        </w:rPr>
        <w:t>EXEC CICS FORMATTIME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MMDDYYYY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DATESEP('-')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TIMESEP</w:t>
      </w:r>
      <w:r>
        <w:rPr>
          <w:rFonts w:ascii="Calibri" w:hAnsi="Calibri"/>
          <w:b w:val="0"/>
          <w:i w:val="0"/>
          <w:sz w:val="20"/>
        </w:rPr>
        <w:t xml:space="preserve"> to produce: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WS-MMDDYYYY</w:t>
      </w:r>
      <w:r>
        <w:rPr>
          <w:rFonts w:ascii="Calibri" w:hAnsi="Calibri"/>
          <w:b w:val="0"/>
          <w:i w:val="0"/>
          <w:sz w:val="20"/>
        </w:rPr>
        <w:t xml:space="preserve"> (PIC X(10)) — date formatted as </w:t>
      </w:r>
      <w:r>
        <w:rPr>
          <w:rFonts w:ascii="Courier New" w:hAnsi="Courier New"/>
          <w:b w:val="0"/>
          <w:i w:val="0"/>
          <w:color w:val="C00000"/>
          <w:sz w:val="18"/>
        </w:rPr>
        <w:t>MM-DD-YYYY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WS-TIME</w:t>
      </w:r>
      <w:r>
        <w:rPr>
          <w:rFonts w:ascii="Calibri" w:hAnsi="Calibri"/>
          <w:b w:val="0"/>
          <w:i w:val="0"/>
          <w:sz w:val="20"/>
        </w:rPr>
        <w:t xml:space="preserve"> (PIC X(8)) — time formatted with colon separators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two values are concatenated into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using a STRING statement: </w:t>
      </w:r>
      <w:r>
        <w:rPr>
          <w:rFonts w:ascii="Courier New" w:hAnsi="Courier New"/>
          <w:b w:val="0"/>
          <w:i w:val="0"/>
          <w:color w:val="C00000"/>
          <w:sz w:val="18"/>
        </w:rPr>
        <w:t>'SYSTEM DATE 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WS-MMDDYYYY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'SYSTEM TIME : '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WS-TIME</w:t>
      </w:r>
      <w:r>
        <w:rPr>
          <w:rFonts w:ascii="Calibri" w:hAnsi="Calibri"/>
          <w:b w:val="0"/>
          <w:i w:val="0"/>
          <w:sz w:val="20"/>
        </w:rPr>
        <w:t xml:space="preserve">. The result occupies the first 47 characters of the 1000-byte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field. Paragraph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 is then called.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Put the reply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, line 366).* Copies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MQ-BUFFER-LENGTH</w:t>
      </w:r>
      <w:r>
        <w:rPr>
          <w:rFonts w:ascii="Calibri" w:hAnsi="Calibri"/>
          <w:b w:val="0"/>
          <w:i w:val="0"/>
          <w:sz w:val="20"/>
        </w:rPr>
        <w:t xml:space="preserve"> to 1000. Restores the saved message and correlation IDs into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MQMD-FORMAT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MQMD-CODEDCHARSETID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MQCCSI-Q-MGR</w:t>
      </w:r>
      <w:r>
        <w:rPr>
          <w:rFonts w:ascii="Calibri" w:hAnsi="Calibri"/>
          <w:b w:val="0"/>
          <w:i w:val="0"/>
          <w:sz w:val="20"/>
        </w:rPr>
        <w:t xml:space="preserve">. The put options are </w:t>
      </w:r>
      <w:r>
        <w:rPr>
          <w:rFonts w:ascii="Courier New" w:hAnsi="Courier New"/>
          <w:b w:val="0"/>
          <w:i w:val="0"/>
          <w:color w:val="C00000"/>
          <w:sz w:val="18"/>
        </w:rPr>
        <w:t>MQPMO-SYNCPOINT + MQPMO-DEFAULT-CONTEXT + MQPMO-FAIL-IF-QUIESCING</w:t>
      </w:r>
      <w:r>
        <w:rPr>
          <w:rFonts w:ascii="Calibri" w:hAnsi="Calibri"/>
          <w:b w:val="0"/>
          <w:i w:val="0"/>
          <w:sz w:val="20"/>
        </w:rPr>
        <w:t xml:space="preserve">. Calls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OUTPUT-QUEUE-HANDLE</w:t>
      </w:r>
      <w:r>
        <w:rPr>
          <w:rFonts w:ascii="Calibri" w:hAnsi="Calibri"/>
          <w:b w:val="0"/>
          <w:i w:val="0"/>
          <w:sz w:val="20"/>
        </w:rPr>
        <w:t xml:space="preserve">. On failure, sends error details and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Close queues conditionally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, line 442).* Only closes queues whose open-status flags are </w:t>
      </w:r>
      <w:r>
        <w:rPr>
          <w:rFonts w:ascii="Courier New" w:hAnsi="Courier New"/>
          <w:b w:val="0"/>
          <w:i w:val="0"/>
          <w:color w:val="C00000"/>
          <w:sz w:val="18"/>
        </w:rPr>
        <w:t>TRUE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</w:t>
      </w:r>
      <w:r>
        <w:rPr>
          <w:rFonts w:ascii="Calibri" w:hAnsi="Calibri"/>
          <w:b w:val="0"/>
          <w:i w:val="0"/>
          <w:sz w:val="20"/>
        </w:rPr>
        <w:t xml:space="preserve"> (input queue): calls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(line 456).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RESP-QUEUE-OPEN</w:t>
      </w:r>
      <w:r>
        <w:rPr>
          <w:rFonts w:ascii="Calibri" w:hAnsi="Calibri"/>
          <w:b w:val="0"/>
          <w:i w:val="0"/>
          <w:sz w:val="20"/>
        </w:rPr>
        <w:t xml:space="preserve"> (output/reply queue): calls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 (line 478).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(error queue): calls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(line 501).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Each close uses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MQCO-NONE</w:t>
      </w:r>
      <w:r>
        <w:rPr>
          <w:rFonts w:ascii="Calibri" w:hAnsi="Calibri"/>
          <w:b w:val="0"/>
          <w:i w:val="0"/>
          <w:sz w:val="20"/>
        </w:rPr>
        <w:t xml:space="preserve">. Failure causes a recursive call to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(see Migration Note 4).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Return to CICS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453).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END-EXEC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 xml:space="preserve">. Because no </w:t>
      </w:r>
      <w:r>
        <w:rPr>
          <w:rFonts w:ascii="Courier New" w:hAnsi="Courier New"/>
          <w:b w:val="0"/>
          <w:i w:val="0"/>
          <w:color w:val="C00000"/>
          <w:sz w:val="18"/>
        </w:rPr>
        <w:t>TRANSID</w:t>
      </w:r>
      <w:r>
        <w:rPr>
          <w:rFonts w:ascii="Calibri" w:hAnsi="Calibri"/>
          <w:b w:val="0"/>
          <w:i w:val="0"/>
          <w:sz w:val="20"/>
        </w:rPr>
        <w:t xml:space="preserve"> is specified in the RETURN, CICS does not re-queue the transaction.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MQ Queue-Open Errors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 failure (line 269): </w:t>
      </w:r>
      <w:r>
        <w:rPr>
          <w:rFonts w:ascii="Courier New" w:hAnsi="Courier New"/>
          <w:b w:val="0"/>
          <w:i w:val="0"/>
          <w:color w:val="C00000"/>
          <w:sz w:val="18"/>
        </w:rPr>
        <w:t>DISPLAY MQ-ERR-DISPLAY</w:t>
      </w:r>
      <w:r>
        <w:rPr>
          <w:rFonts w:ascii="Calibri" w:hAnsi="Calibri"/>
          <w:b w:val="0"/>
          <w:i w:val="0"/>
          <w:sz w:val="20"/>
        </w:rPr>
        <w:t xml:space="preserve"> then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. Notably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call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first (error queue itself is not open yet).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 failure (line 200): moves </w:t>
      </w:r>
      <w:r>
        <w:rPr>
          <w:rFonts w:ascii="Courier New" w:hAnsi="Courier New"/>
          <w:b w:val="0"/>
          <w:i w:val="0"/>
          <w:color w:val="C00000"/>
          <w:sz w:val="18"/>
        </w:rPr>
        <w:t>'INP MQOPEN ERR'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 failure (line 233): moves </w:t>
      </w:r>
      <w:r>
        <w:rPr>
          <w:rFonts w:ascii="Courier New" w:hAnsi="Courier New"/>
          <w:b w:val="0"/>
          <w:i w:val="0"/>
          <w:color w:val="C00000"/>
          <w:sz w:val="18"/>
        </w:rPr>
        <w:t>'OUT MQOPEN ERR'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MQ Get Error — paragraph `3000-GET-REQUEST` (line 283)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'INP MQGET ERR:'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MQ Put Error — paragraph `4100-PUT-REPLY` (line 366)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'MQPUT ERR'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MQ Close Errors — paragraphs `5000`, `5100`, `5200`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'MQCLOSE ERR'</w:t>
      </w:r>
      <w:r>
        <w:rPr>
          <w:rFonts w:ascii="Calibri" w:hAnsi="Calibri"/>
          <w:b w:val="0"/>
          <w:i w:val="0"/>
          <w:sz w:val="20"/>
        </w:rPr>
        <w:t xml:space="preserve"> → recursive call to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(for 5000 and 5100); for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failure: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Error Router — paragraph `9000-ERROR` (line 405)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Copies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ERROR-MESSAGE</w:t>
      </w:r>
      <w:r>
        <w:rPr>
          <w:rFonts w:ascii="Calibri" w:hAnsi="Calibri"/>
          <w:b w:val="0"/>
          <w:i w:val="0"/>
          <w:sz w:val="20"/>
        </w:rPr>
        <w:t xml:space="preserve">, moves it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, sets format to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ERROR-QUEUE-HANDLE</w:t>
      </w:r>
      <w:r>
        <w:rPr>
          <w:rFonts w:ascii="Calibri" w:hAnsi="Calibri"/>
          <w:b w:val="0"/>
          <w:i w:val="0"/>
          <w:sz w:val="20"/>
        </w:rPr>
        <w:t xml:space="preserve"> to write the error description to the error queue. On MQPUT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 to the job log and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CICS Trigger Retrieve Error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EXEC CICS RETRIEVE</w:t>
      </w:r>
      <w:r>
        <w:rPr>
          <w:rFonts w:ascii="Calibri" w:hAnsi="Calibri"/>
          <w:b w:val="0"/>
          <w:i w:val="0"/>
          <w:sz w:val="20"/>
        </w:rPr>
        <w:t xml:space="preserve"> returns anything other than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, the program builds a STRING of </w:t>
      </w:r>
      <w:r>
        <w:rPr>
          <w:rFonts w:ascii="Courier New" w:hAnsi="Courier New"/>
          <w:b w:val="0"/>
          <w:i w:val="0"/>
          <w:color w:val="C00000"/>
          <w:sz w:val="18"/>
        </w:rPr>
        <w:t>'CICS RETRIEVE'</w:t>
      </w:r>
      <w:r>
        <w:rPr>
          <w:rFonts w:ascii="Calibri" w:hAnsi="Calibri"/>
          <w:b w:val="0"/>
          <w:i w:val="0"/>
          <w:sz w:val="20"/>
        </w:rPr>
        <w:t xml:space="preserve"> + RESP codes into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LIT-ACCTFILENAME</w:t>
      </w:r>
      <w:r>
        <w:rPr>
          <w:rFonts w:ascii="Calibri" w:hAnsi="Calibri"/>
          <w:b w:val="0"/>
          <w:i w:val="0"/>
          <w:sz w:val="20"/>
        </w:rPr>
        <w:t xml:space="preserve"> (PIC X(8) VALUE </w:t>
      </w:r>
      <w:r>
        <w:rPr>
          <w:rFonts w:ascii="Courier New" w:hAnsi="Courier New"/>
          <w:b w:val="0"/>
          <w:i w:val="0"/>
          <w:color w:val="C00000"/>
          <w:sz w:val="18"/>
        </w:rPr>
        <w:t>'ACCTDAT '</w:t>
      </w:r>
      <w:r>
        <w:rPr>
          <w:rFonts w:ascii="Calibri" w:hAnsi="Calibri"/>
          <w:b w:val="0"/>
          <w:i w:val="0"/>
          <w:sz w:val="20"/>
        </w:rPr>
        <w:t xml:space="preserve">) at line 115 is never used.** It is defined in </w:t>
      </w:r>
      <w:r>
        <w:rPr>
          <w:rFonts w:ascii="Courier New" w:hAnsi="Courier New"/>
          <w:b w:val="0"/>
          <w:i w:val="0"/>
          <w:color w:val="C00000"/>
          <w:sz w:val="18"/>
        </w:rPr>
        <w:t>WS-VARIABLES</w:t>
      </w:r>
      <w:r>
        <w:rPr>
          <w:rFonts w:ascii="Calibri" w:hAnsi="Calibri"/>
          <w:b w:val="0"/>
          <w:i w:val="0"/>
          <w:sz w:val="20"/>
        </w:rPr>
        <w:t xml:space="preserve"> but is not referenced anywhere in the PROCEDURE DIVISION. This is a template copy artifact from another program and has no meaning in CODATE01.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WS-ABS-TIME</w:t>
      </w:r>
      <w:r>
        <w:rPr>
          <w:rFonts w:ascii="Calibri" w:hAnsi="Calibri"/>
          <w:b w:val="0"/>
          <w:i w:val="0"/>
          <w:sz w:val="20"/>
        </w:rPr>
        <w:t xml:space="preserve"> (PIC S9(15) COMP-3) stores the CICS absolute time (line 36).** This is a COMP-3 packed-decimal value. In Java, the equivalent is obtained via JCICS </w:t>
      </w:r>
      <w:r>
        <w:rPr>
          <w:rFonts w:ascii="Courier New" w:hAnsi="Courier New"/>
          <w:b w:val="0"/>
          <w:i w:val="0"/>
          <w:color w:val="C00000"/>
          <w:sz w:val="18"/>
        </w:rPr>
        <w:t>Task.getCurrent().getAbsoluteTime()</w:t>
      </w:r>
      <w:r>
        <w:rPr>
          <w:rFonts w:ascii="Calibri" w:hAnsi="Calibri"/>
          <w:b w:val="0"/>
          <w:i w:val="0"/>
          <w:sz w:val="20"/>
        </w:rPr>
        <w:t xml:space="preserve"> or simply </w:t>
      </w:r>
      <w:r>
        <w:rPr>
          <w:rFonts w:ascii="Courier New" w:hAnsi="Courier New"/>
          <w:b w:val="0"/>
          <w:i w:val="0"/>
          <w:color w:val="C00000"/>
          <w:sz w:val="18"/>
        </w:rPr>
        <w:t>java.time.LocalDateTime.now()</w:t>
      </w:r>
      <w:r>
        <w:rPr>
          <w:rFonts w:ascii="Calibri" w:hAnsi="Calibri"/>
          <w:b w:val="0"/>
          <w:i w:val="0"/>
          <w:sz w:val="20"/>
        </w:rPr>
        <w:t>. Do not attempt to interpret the raw packed-decimal bytes outside of CICS context.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REQUEST-MSG-COPY</w:t>
      </w:r>
      <w:r>
        <w:rPr>
          <w:rFonts w:ascii="Calibri" w:hAnsi="Calibri"/>
          <w:b w:val="0"/>
          <w:i w:val="0"/>
          <w:sz w:val="20"/>
        </w:rPr>
        <w:t xml:space="preserve"> overlays </w:t>
      </w:r>
      <w:r>
        <w:rPr>
          <w:rFonts w:ascii="Courier New" w:hAnsi="Courier New"/>
          <w:b w:val="0"/>
          <w:i w:val="0"/>
          <w:color w:val="C00000"/>
          <w:sz w:val="18"/>
        </w:rPr>
        <w:t>REQUEST-MESSAGE</w:t>
      </w:r>
      <w:r>
        <w:rPr>
          <w:rFonts w:ascii="Calibri" w:hAnsi="Calibri"/>
          <w:b w:val="0"/>
          <w:i w:val="0"/>
          <w:sz w:val="20"/>
        </w:rPr>
        <w:t xml:space="preserve"> (lines 109–112) as 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 xml:space="preserve"> X(4) +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9(11) + padding, but neither 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 xml:space="preserve"> nor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is ever used.** The program does not actually inspect the content of the incoming request — it returns the current date/time regardless of what the message contains.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**Recursive call to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on close failure.** If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 fails, it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again from inside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 CICS does not support deep recursion in this way; this will likely cause an abend or unexpected behaviour. The Java equivalent should use a try-finally pattern instead.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error-queue open flag is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(88-level VALUE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) but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 sets </w:t>
      </w:r>
      <w:r>
        <w:rPr>
          <w:rFonts w:ascii="Courier New" w:hAnsi="Courier New"/>
          <w:b w:val="0"/>
          <w:i w:val="0"/>
          <w:color w:val="C00000"/>
          <w:sz w:val="18"/>
        </w:rPr>
        <w:t>ERR-QUEUE-OPEN TO TRUE</w:t>
      </w:r>
      <w:r>
        <w:rPr>
          <w:rFonts w:ascii="Calibri" w:hAnsi="Calibri"/>
          <w:b w:val="0"/>
          <w:i w:val="0"/>
          <w:sz w:val="20"/>
        </w:rPr>
        <w:t xml:space="preserve"> on success (line 263).** However the close check at line 450 checks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correctly. This is consistent.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program label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 (line 274) and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 (line 339) share the same numeric prefix </w:t>
      </w:r>
      <w:r>
        <w:rPr>
          <w:rFonts w:ascii="Courier New" w:hAnsi="Courier New"/>
          <w:b w:val="0"/>
          <w:i w:val="0"/>
          <w:color w:val="C00000"/>
          <w:sz w:val="18"/>
        </w:rPr>
        <w:t>4000</w:t>
      </w:r>
      <w:r>
        <w:rPr>
          <w:rFonts w:ascii="Calibri" w:hAnsi="Calibri"/>
          <w:b w:val="0"/>
          <w:i w:val="0"/>
          <w:sz w:val="20"/>
        </w:rPr>
        <w:t>.** This is not a compilation error in COBOL (paragraph names must be unique but the number prefix is decorative) but can confuse text searches and Java class naming.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business logic resides in this program</w:t>
      </w:r>
      <w:r>
        <w:rPr>
          <w:rFonts w:ascii="Calibri" w:hAnsi="Calibri"/>
          <w:b w:val="0"/>
          <w:i w:val="0"/>
          <w:sz w:val="20"/>
        </w:rPr>
        <w:t xml:space="preserve"> — it is purely a date/time service shim. In a Java migration, this is best replaced by a REST endpoint or a message-driven bean that calls </w:t>
      </w:r>
      <w:r>
        <w:rPr>
          <w:rFonts w:ascii="Courier New" w:hAnsi="Courier New"/>
          <w:b w:val="0"/>
          <w:i w:val="0"/>
          <w:color w:val="C00000"/>
          <w:sz w:val="18"/>
        </w:rPr>
        <w:t>java.time.LocalDateTime.now()</w:t>
      </w:r>
      <w:r>
        <w:rPr>
          <w:rFonts w:ascii="Calibri" w:hAnsi="Calibri"/>
          <w:b w:val="0"/>
          <w:i w:val="0"/>
          <w:sz w:val="20"/>
        </w:rPr>
        <w:t xml:space="preserve"> and returns the formatted date/time string.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WS-CICS-RESP1-CD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WS-CICS-RESP2-CD</w:t>
      </w:r>
      <w:r>
        <w:rPr>
          <w:rFonts w:ascii="Calibri" w:hAnsi="Calibri"/>
          <w:b w:val="0"/>
          <w:i w:val="0"/>
          <w:sz w:val="20"/>
        </w:rPr>
        <w:t xml:space="preserve"> are declared twice** — once as </w:t>
      </w:r>
      <w:r>
        <w:rPr>
          <w:rFonts w:ascii="Courier New" w:hAnsi="Courier New"/>
          <w:b w:val="0"/>
          <w:i w:val="0"/>
          <w:color w:val="C00000"/>
          <w:sz w:val="18"/>
        </w:rPr>
        <w:t>PIC S9(08) COMP</w:t>
      </w:r>
      <w:r>
        <w:rPr>
          <w:rFonts w:ascii="Calibri" w:hAnsi="Calibri"/>
          <w:b w:val="0"/>
          <w:i w:val="0"/>
          <w:sz w:val="20"/>
        </w:rPr>
        <w:t xml:space="preserve"> (lines 27–28) and once as display </w:t>
      </w:r>
      <w:r>
        <w:rPr>
          <w:rFonts w:ascii="Courier New" w:hAnsi="Courier New"/>
          <w:b w:val="0"/>
          <w:i w:val="0"/>
          <w:color w:val="C00000"/>
          <w:sz w:val="18"/>
        </w:rPr>
        <w:t>PIC 9(08)</w:t>
      </w:r>
      <w:r>
        <w:rPr>
          <w:rFonts w:ascii="Calibri" w:hAnsi="Calibri"/>
          <w:b w:val="0"/>
          <w:i w:val="0"/>
          <w:sz w:val="20"/>
        </w:rPr>
        <w:t xml:space="preserve"> counterparts </w:t>
      </w:r>
      <w:r>
        <w:rPr>
          <w:rFonts w:ascii="Courier New" w:hAnsi="Courier New"/>
          <w:b w:val="0"/>
          <w:i w:val="0"/>
          <w:color w:val="C00000"/>
          <w:sz w:val="18"/>
        </w:rPr>
        <w:t>WS-CICS-RESP1-CD-D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WS-CICS-RESP2-CD-D</w:t>
      </w:r>
      <w:r>
        <w:rPr>
          <w:rFonts w:ascii="Calibri" w:hAnsi="Calibri"/>
          <w:b w:val="0"/>
          <w:i w:val="0"/>
          <w:sz w:val="20"/>
        </w:rPr>
        <w:t xml:space="preserve"> (lines 29–30). The STRING at line 152 uses the display fields — </w:t>
      </w:r>
      <w:r>
        <w:rPr>
          <w:rFonts w:ascii="Courier New" w:hAnsi="Courier New"/>
          <w:b w:val="0"/>
          <w:i w:val="0"/>
          <w:color w:val="C00000"/>
          <w:sz w:val="18"/>
        </w:rPr>
        <w:t>WS-CICS-RESP1-CD</w:t>
      </w:r>
      <w:r>
        <w:rPr>
          <w:rFonts w:ascii="Calibri" w:hAnsi="Calibri"/>
          <w:b w:val="0"/>
          <w:i w:val="0"/>
          <w:sz w:val="20"/>
        </w:rPr>
        <w:t xml:space="preserve"> (binary) is first moved to </w:t>
      </w:r>
      <w:r>
        <w:rPr>
          <w:rFonts w:ascii="Courier New" w:hAnsi="Courier New"/>
          <w:b w:val="0"/>
          <w:i w:val="0"/>
          <w:color w:val="C00000"/>
          <w:sz w:val="18"/>
        </w:rPr>
        <w:t>WS-CICS-RESP1-CD-D</w:t>
      </w:r>
      <w:r>
        <w:rPr>
          <w:rFonts w:ascii="Calibri" w:hAnsi="Calibri"/>
          <w:b w:val="0"/>
          <w:i w:val="0"/>
          <w:sz w:val="20"/>
        </w:rPr>
        <w:t xml:space="preserve"> (display) to make it printable.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**MQ constants (</w:t>
      </w:r>
      <w:r>
        <w:rPr>
          <w:rFonts w:ascii="Courier New" w:hAnsi="Courier New"/>
          <w:b w:val="0"/>
          <w:i w:val="0"/>
          <w:color w:val="C00000"/>
          <w:sz w:val="18"/>
        </w:rPr>
        <w:t>MQCC-OK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MQRC-NO-MSG-AVAILABLE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, etc.) come from the IBM-supplied copybooks </w:t>
      </w:r>
      <w:r>
        <w:rPr>
          <w:rFonts w:ascii="Courier New" w:hAnsi="Courier New"/>
          <w:b w:val="0"/>
          <w:i w:val="0"/>
          <w:color w:val="C00000"/>
          <w:sz w:val="18"/>
        </w:rPr>
        <w:t>CMQGMOV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CMQPMOV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CMQMDV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CMQODV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CMQV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CMQTML</w:t>
      </w:r>
      <w:r>
        <w:rPr>
          <w:rFonts w:ascii="Calibri" w:hAnsi="Calibri"/>
          <w:b w:val="0"/>
          <w:i w:val="0"/>
          <w:sz w:val="20"/>
        </w:rPr>
        <w:t xml:space="preserve">**, which are not present in this repository. These define all the numeric literals used for MQ option fields. The Java equivalent is the </w:t>
      </w:r>
      <w:r>
        <w:rPr>
          <w:rFonts w:ascii="Courier New" w:hAnsi="Courier New"/>
          <w:b w:val="0"/>
          <w:i w:val="0"/>
          <w:color w:val="C00000"/>
          <w:sz w:val="18"/>
        </w:rPr>
        <w:t>com.ibm.mq</w:t>
      </w:r>
      <w:r>
        <w:rPr>
          <w:rFonts w:ascii="Calibri" w:hAnsi="Calibri"/>
          <w:b w:val="0"/>
          <w:i w:val="0"/>
          <w:sz w:val="20"/>
        </w:rPr>
        <w:t xml:space="preserve"> client library.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program accesses no VSAM files or sequential datasets. All I/O is through IBM MQ queues.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Queue Name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Name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MQTM-QNAME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(trigger)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input queue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Request messages. Content not inspected; any message triggers a date/time reply.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'CARD.DEMO.REPLY.DATE'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output queue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Reply messages containing formatted date and time string.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'CARD.DEMO.ERROR'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error queue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messages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9000-ERROR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routine.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IBM MQ Copybooks (not in repository)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Copybook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Group name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CMQGMOV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MQ-GET-MESSAGE-OPTIONS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 message options structure (MQGMO)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CMQPMOV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MQ-PUT-MESSAGE-OPTIONS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PUT message options structure (MQPMO)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CMQMDV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MQ-MESSAGE-DESCRIPTOR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descriptor structure (MQMD)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CMQODV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MQ-OBJECT-DESCRIPTOR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Object descriptor structure (MQOD)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CMQV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MQ-CONSTANTS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named MQ constants (MQCC-</w:t>
            </w:r>
            <w:r>
              <w:rPr>
                <w:rFonts w:ascii="Calibri" w:hAnsi="Calibri"/>
                <w:b w:val="0"/>
                <w:i/>
                <w:sz w:val="18"/>
              </w:rPr>
              <w:t>, MQRC-</w:t>
            </w:r>
            <w:r>
              <w:rPr>
                <w:rFonts w:ascii="Calibri" w:hAnsi="Calibri"/>
                <w:b w:val="0"/>
                <w:i w:val="0"/>
                <w:sz w:val="18"/>
              </w:rPr>
              <w:t>, MQOO-*, etc.)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CMQTML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MQ-GET-QUEUE-MESSAGE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MQTM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Trigger message structure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None of these copybooks are present in this repository. Their field names appear throughout the program and must be resolved using the IBM MQ COBOL documentation.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IBM MQ API Functions (called as COBOL CALL statements)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Called from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MQOPEN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2100-OPEN-ERROR-QUEUE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2300-OPEN-INPUT-QUEUE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2400-OPEN-OUTPUT-QUEUE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 MQ queue and obtain handle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MQGET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Get next message from input queue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4100-PUT-REPLY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9000-ERROR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Put message onto output or error queue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MQCLOSE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5000-CLOSE-INPUT-QUEUE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5100-CLOSE-OUTPUT-QUEUE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5200-CLOSE-ERROR-QUEUE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Close MQ queue handle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: input fields set — </w:t>
      </w:r>
      <w:r>
        <w:rPr>
          <w:rFonts w:ascii="Courier New" w:hAnsi="Courier New"/>
          <w:b w:val="0"/>
          <w:i w:val="0"/>
          <w:color w:val="C00000"/>
          <w:sz w:val="18"/>
        </w:rPr>
        <w:t>MQ-HCONN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MQ-HOBJ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MQ-MESSAGE-DESCRIPTOR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MQ-GET-MESSAGE-OPTIONS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MQ-BUFFER-LENGTH</w:t>
      </w:r>
      <w:r>
        <w:rPr>
          <w:rFonts w:ascii="Calibri" w:hAnsi="Calibri"/>
          <w:b w:val="0"/>
          <w:i w:val="0"/>
          <w:sz w:val="20"/>
        </w:rPr>
        <w:t xml:space="preserve">. Output fields read —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MQ-DATA-LENGTH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MQ-CONDITION-CODE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MQ-REASON-CODE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MQMD-REPLYTOQ</w:t>
      </w:r>
      <w:r>
        <w:rPr>
          <w:rFonts w:ascii="Calibri" w:hAnsi="Calibri"/>
          <w:b w:val="0"/>
          <w:i w:val="0"/>
          <w:sz w:val="20"/>
        </w:rPr>
        <w:t xml:space="preserve">. </w:t>
      </w:r>
      <w:r>
        <w:rPr>
          <w:rFonts w:ascii="Courier New" w:hAnsi="Courier New"/>
          <w:b w:val="0"/>
          <w:i w:val="0"/>
          <w:color w:val="C00000"/>
          <w:sz w:val="18"/>
        </w:rPr>
        <w:t>MQ-DATA-LENGTH</w:t>
      </w:r>
      <w:r>
        <w:rPr>
          <w:rFonts w:ascii="Calibri" w:hAnsi="Calibri"/>
          <w:b w:val="0"/>
          <w:i w:val="0"/>
          <w:sz w:val="20"/>
        </w:rPr>
        <w:t xml:space="preserve"> (actual bytes received) is </w:t>
      </w:r>
      <w:r>
        <w:rPr>
          <w:rFonts w:ascii="Calibri" w:hAnsi="Calibri"/>
          <w:b/>
          <w:i w:val="0"/>
          <w:sz w:val="20"/>
        </w:rPr>
        <w:t>never checked</w:t>
      </w:r>
      <w:r>
        <w:rPr>
          <w:rFonts w:ascii="Calibri" w:hAnsi="Calibri"/>
          <w:b w:val="0"/>
          <w:i w:val="0"/>
          <w:sz w:val="20"/>
        </w:rPr>
        <w:t xml:space="preserve"> after the GET.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: input fields set — </w:t>
      </w:r>
      <w:r>
        <w:rPr>
          <w:rFonts w:ascii="Courier New" w:hAnsi="Courier New"/>
          <w:b w:val="0"/>
          <w:i w:val="0"/>
          <w:color w:val="C00000"/>
          <w:sz w:val="18"/>
        </w:rPr>
        <w:t>MQ-HCONN</w:t>
      </w:r>
      <w:r>
        <w:rPr>
          <w:rFonts w:ascii="Calibri" w:hAnsi="Calibri"/>
          <w:b w:val="0"/>
          <w:i w:val="0"/>
          <w:sz w:val="20"/>
        </w:rPr>
        <w:t xml:space="preserve">, output queue handle, </w:t>
      </w:r>
      <w:r>
        <w:rPr>
          <w:rFonts w:ascii="Courier New" w:hAnsi="Courier New"/>
          <w:b w:val="0"/>
          <w:i w:val="0"/>
          <w:color w:val="C00000"/>
          <w:sz w:val="18"/>
        </w:rPr>
        <w:t>MQ-MESSAGE-DESCRIPTOR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MQ-PUT-MESSAGE-OPTIONS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MQ-BUFFER-LENGTH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. Output fields — </w:t>
      </w:r>
      <w:r>
        <w:rPr>
          <w:rFonts w:ascii="Courier New" w:hAnsi="Courier New"/>
          <w:b w:val="0"/>
          <w:i w:val="0"/>
          <w:color w:val="C00000"/>
          <w:sz w:val="18"/>
        </w:rPr>
        <w:t>MQ-CONDITION-CODE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MQ-REASON-CODE</w:t>
      </w:r>
      <w:r>
        <w:rPr>
          <w:rFonts w:ascii="Calibri" w:hAnsi="Calibri"/>
          <w:b w:val="0"/>
          <w:i w:val="0"/>
          <w:sz w:val="20"/>
        </w:rPr>
        <w:t xml:space="preserve">. The message ID assigned by MQ to the put message is </w:t>
      </w:r>
      <w:r>
        <w:rPr>
          <w:rFonts w:ascii="Calibri" w:hAnsi="Calibri"/>
          <w:b/>
          <w:i w:val="0"/>
          <w:sz w:val="20"/>
        </w:rPr>
        <w:t>not captured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2100-OPEN-ERROR-QUEUE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'CARD.DEMO.ERROR'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queue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1000-CONTROL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'CARD.DEMO.REPLY.DATE'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Reply queue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286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MQGMO wait interval in milliseconds (5 seconds)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 / tuning parameter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GET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4100-PUT-REPLY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PUT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411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error PUT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4000-PROCESS-REQUEST-REPLY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'SYSTEM DATE :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Reply message prefix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4000-PROCESS-REQUEST-REPLY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'SYSTEM TIME :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Reply message time label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2100-OPEN-ERROR-QUEUE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 MQOPEN ERR'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 for error queue open failure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2300-OPEN-INPUT-QUEUE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199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'INP MQOPEN ERR'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2400-OPEN-OUTPUT-QUEUE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'OUT MQOPEN ERR'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'INP MQGET ERR:'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4100-PUT-REPLY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'MQPUT ERR'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9000-ERROR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437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'MQPUT ERR'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for error-queue PUT failure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5000/5100/5200-CLOSE-*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475, 497, 520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'MQCLOSE ERR'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return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'ACCTDAT 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Never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template artifact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Test data / artifact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1000-CONTROL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'CICS RETRIEVE'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context identifier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WS-MQ-MSG-FLAG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Loop control;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NO-MORE-MSGS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set when MQ returns no-message-available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WS-RESP-QUEUE-STS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Output queue open flag;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RESP-QUEUE-OPEN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WS-ERR-QUEUE-STS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queue open flag;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WS-REPLY-QUEUE-STS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Input queue open flag; 88: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REPLY-QUEUE-OPEN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(note: flag name says "reply" but tracks input queue open state)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WS-CICS-RESP1-CD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primary response code (binary)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WS-CICS-RESP2-CD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S9(08)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secondary response code (binary)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WS-CICS-RESP1-CD-D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copy of RESP1 for STRING output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WS-CICS-RESP2-CD-D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copy of RESP2 for STRING output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WS-ABS-TIME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S9(15)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(COMP-3)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CICS absolute time ticks from ASKTIME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WS-MMDDYYYY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date from CICS FORMATTIME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MM-DD-YYYY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time from CICS FORMATTIME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queue manager connection handle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API return code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MQCC-OK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0)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API reason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MQ-HOBJ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object handle (reused for each open)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MQ-OPTIONS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Computed open/close options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Buffer length for GET/PUT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Raw message buffer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MQ-DATA-LENGTH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Actual message length from GET — </w:t>
            </w:r>
            <w:r>
              <w:rPr>
                <w:rFonts w:ascii="Calibri" w:hAnsi="Calibri"/>
                <w:b/>
                <w:i w:val="0"/>
                <w:sz w:val="18"/>
              </w:rPr>
              <w:t>never read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MQ-CORRELID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Correlation ID from received message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MQ-MSG-ID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ID from received 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MQ-MSG-COUNT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messages processed in this invocation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SAVE-CORELID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Saved correlation ID for reply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SAVE-MSGID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Saved message ID for reply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SAVE-REPLY2Q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Saved reply-to queue name (from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MQMD-REPLYTOQ</w:t>
            </w:r>
            <w:r>
              <w:rPr>
                <w:rFonts w:ascii="Calibri" w:hAnsi="Calibri"/>
                <w:b w:val="0"/>
                <w:i w:val="0"/>
                <w:sz w:val="18"/>
              </w:rPr>
              <w:t>) — captured but never used to route the reply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QUEUE-MESSAGE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Cleared at startup; not used for GET/PUT operations (uses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directly)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REQUEST-MESSAGE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after successful GET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REPLY-MESSAGE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reply string placed here before PUT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MQ-ERR-DISPLAY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formatted for error queue PUT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REQUEST-MSG-COPY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Group 1000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Overlay: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WS-FUNC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X(4)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9(11)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X(985) — </w:t>
            </w:r>
            <w:r>
              <w:rPr>
                <w:rFonts w:ascii="Calibri" w:hAnsi="Calibri"/>
                <w:b/>
                <w:i w:val="0"/>
                <w:sz w:val="18"/>
              </w:rPr>
              <w:t>neither WS-FUNC nor WS-KEY is ever read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INPUT-QUEUE-NAME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Queue name from trigger 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REPLY-QUEUE-NAME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Reply queue name — hardcoded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'CARD.DEMO.REPLY.DATE'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ERROR-QUEUE-NAME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queue name — hardcoded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'CARD.DEMO.ERROR'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INPUT-QUEUE-HANDLE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handle for the input queue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OUTPUT-QUEUE-HANDLE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handle for the reply queue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ERROR-QUEUE-HANDLE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handle for the error queue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QMGR-HANDLE-CONN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Queue manager connection handle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 storage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 storage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LIT-ACCTFILENAME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'ACCTDAT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never used; template artifact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BIZ-CODATE01-flow.png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CODATE01.cbl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CMQGMOV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CMQPMOV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CMQMDV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CMQODV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CMQV</w:t>
      </w:r>
      <w:r>
        <w:rPr>
          <w:rFonts w:ascii="Calibri" w:hAnsi="Calibri"/>
          <w:b w:val="0"/>
          <w:i w:val="0"/>
          <w:sz w:val="20"/>
        </w:rPr>
        <w:t xml:space="preserve"> (IBM), </w:t>
      </w:r>
      <w:r>
        <w:rPr>
          <w:rFonts w:ascii="Courier New" w:hAnsi="Courier New"/>
          <w:b w:val="0"/>
          <w:i w:val="0"/>
          <w:color w:val="C00000"/>
          <w:sz w:val="18"/>
        </w:rPr>
        <w:t>CMQTML</w:t>
      </w:r>
      <w:r>
        <w:rPr>
          <w:rFonts w:ascii="Calibri" w:hAnsi="Calibri"/>
          <w:b w:val="0"/>
          <w:i w:val="0"/>
          <w:sz w:val="20"/>
        </w:rPr>
        <w:t xml:space="preserve"> (IBM) — not in repository. External programs: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(IBM MQ API).*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