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DBUNLDGS.cbl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 — IMS DL/I program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Copyright Amazon.com, Inc. or its affiliates.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DBUNLDGS — IMS Pending Authorization Unload (GSAM Output)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 so that a Java developer can understand every IMS call, data structure, and output path without reading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DBUNLDGS is a </w:t>
      </w:r>
      <w:r>
        <w:rPr>
          <w:rFonts w:ascii="Calibri" w:hAnsi="Calibri"/>
          <w:b/>
          <w:i w:val="0"/>
          <w:sz w:val="20"/>
        </w:rPr>
        <w:t>batch IMS DL/I program</w:t>
      </w:r>
      <w:r>
        <w:rPr>
          <w:rFonts w:ascii="Calibri" w:hAnsi="Calibri"/>
          <w:b w:val="0"/>
          <w:i w:val="0"/>
          <w:sz w:val="20"/>
        </w:rPr>
        <w:t xml:space="preserve"> that reads all pending authorization records from an IMS hierarchical database and writes them to two GSAM (Generalized Sequential Access Method) sequential output datasets. It is the </w:t>
      </w:r>
      <w:r>
        <w:rPr>
          <w:rFonts w:ascii="Calibri" w:hAnsi="Calibri"/>
          <w:b/>
          <w:i w:val="0"/>
          <w:sz w:val="20"/>
        </w:rPr>
        <w:t>unload</w:t>
      </w:r>
      <w:r>
        <w:rPr>
          <w:rFonts w:ascii="Calibri" w:hAnsi="Calibri"/>
          <w:b w:val="0"/>
          <w:i w:val="0"/>
          <w:sz w:val="20"/>
        </w:rPr>
        <w:t xml:space="preserve"> half of a two-program IMS data movement pair: DBUNLDGS extracts from IMS to flat files; PAUDBLOD loads from flat files back into IMS.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each </w:t>
      </w:r>
      <w:r>
        <w:rPr>
          <w:rFonts w:ascii="Calibri" w:hAnsi="Calibri"/>
          <w:b/>
          <w:i w:val="0"/>
          <w:sz w:val="20"/>
        </w:rPr>
        <w:t>root segment</w:t>
      </w:r>
      <w:r>
        <w:rPr>
          <w:rFonts w:ascii="Calibri" w:hAnsi="Calibri"/>
          <w:b w:val="0"/>
          <w:i w:val="0"/>
          <w:sz w:val="20"/>
        </w:rPr>
        <w:t xml:space="preserve"> (pending authorization summary, one per account) it finds in the IMS database </w:t>
      </w:r>
      <w:r>
        <w:rPr>
          <w:rFonts w:ascii="Courier New" w:hAnsi="Courier New"/>
          <w:b w:val="0"/>
          <w:i w:val="0"/>
          <w:color w:val="C00000"/>
          <w:sz w:val="18"/>
        </w:rPr>
        <w:t>PAUTSUM0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Writes the root segment to the first GSAM dataset via PCB </w:t>
      </w:r>
      <w:r>
        <w:rPr>
          <w:rFonts w:ascii="Courier New" w:hAnsi="Courier New"/>
          <w:b w:val="0"/>
          <w:i w:val="0"/>
          <w:color w:val="C00000"/>
          <w:sz w:val="18"/>
        </w:rPr>
        <w:t>PASFLPCB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Reads all associated </w:t>
      </w:r>
      <w:r>
        <w:rPr>
          <w:rFonts w:ascii="Calibri" w:hAnsi="Calibri"/>
          <w:b/>
          <w:i w:val="0"/>
          <w:sz w:val="20"/>
        </w:rPr>
        <w:t>child segments</w:t>
      </w:r>
      <w:r>
        <w:rPr>
          <w:rFonts w:ascii="Calibri" w:hAnsi="Calibri"/>
          <w:b w:val="0"/>
          <w:i w:val="0"/>
          <w:sz w:val="20"/>
        </w:rPr>
        <w:t xml:space="preserve"> (pending authorization details) under that root using the PCB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Writes each child segment to the second GSAM dataset via PCB </w:t>
      </w:r>
      <w:r>
        <w:rPr>
          <w:rFonts w:ascii="Courier New" w:hAnsi="Courier New"/>
          <w:b w:val="0"/>
          <w:i w:val="0"/>
          <w:color w:val="C00000"/>
          <w:sz w:val="18"/>
        </w:rPr>
        <w:t>PADFLPCB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takes no parameters from SYSIN (</w:t>
      </w:r>
      <w:r>
        <w:rPr>
          <w:rFonts w:ascii="Courier New" w:hAnsi="Courier New"/>
          <w:b w:val="0"/>
          <w:i w:val="0"/>
          <w:color w:val="C00000"/>
          <w:sz w:val="18"/>
        </w:rPr>
        <w:t>ACCEPT PRM-INFO FROM SYSIN</w:t>
      </w:r>
      <w:r>
        <w:rPr>
          <w:rFonts w:ascii="Calibri" w:hAnsi="Calibri"/>
          <w:b w:val="0"/>
          <w:i w:val="0"/>
          <w:sz w:val="20"/>
        </w:rPr>
        <w:t xml:space="preserve"> is commented out at line 1630).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Key architectural note:</w:t>
      </w:r>
      <w:r>
        <w:rPr>
          <w:rFonts w:ascii="Calibri" w:hAnsi="Calibri"/>
          <w:b w:val="0"/>
          <w:i w:val="0"/>
          <w:sz w:val="20"/>
        </w:rPr>
        <w:t xml:space="preserve"> all file I/O is done via IMS GSAM calls (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), not via standard COBOL file WRITE statements. The </w:t>
      </w:r>
      <w:r>
        <w:rPr>
          <w:rFonts w:ascii="Courier New" w:hAnsi="Courier New"/>
          <w:b w:val="0"/>
          <w:i w:val="0"/>
          <w:color w:val="C00000"/>
          <w:sz w:val="18"/>
        </w:rPr>
        <w:t>SELECT/FD</w:t>
      </w:r>
      <w:r>
        <w:rPr>
          <w:rFonts w:ascii="Calibri" w:hAnsi="Calibri"/>
          <w:b w:val="0"/>
          <w:i w:val="0"/>
          <w:sz w:val="20"/>
        </w:rPr>
        <w:t xml:space="preserve"> blocks for </w:t>
      </w:r>
      <w:r>
        <w:rPr>
          <w:rFonts w:ascii="Courier New" w:hAnsi="Courier New"/>
          <w:b w:val="0"/>
          <w:i w:val="0"/>
          <w:color w:val="C00000"/>
          <w:sz w:val="18"/>
        </w:rPr>
        <w:t>OPFILE1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OPFILE2</w:t>
      </w:r>
      <w:r>
        <w:rPr>
          <w:rFonts w:ascii="Calibri" w:hAnsi="Calibri"/>
          <w:b w:val="0"/>
          <w:i w:val="0"/>
          <w:sz w:val="20"/>
        </w:rPr>
        <w:t xml:space="preserve"> are entirely commented out in the source (lines 100–360 in the DATA DIVISION). The working-storage fields </w:t>
      </w:r>
      <w:r>
        <w:rPr>
          <w:rFonts w:ascii="Courier New" w:hAnsi="Courier New"/>
          <w:b w:val="0"/>
          <w:i w:val="0"/>
          <w:color w:val="C00000"/>
          <w:sz w:val="18"/>
        </w:rPr>
        <w:t>OPFIL1-REC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OPFIL2-REC</w:t>
      </w:r>
      <w:r>
        <w:rPr>
          <w:rFonts w:ascii="Calibri" w:hAnsi="Calibri"/>
          <w:b w:val="0"/>
          <w:i w:val="0"/>
          <w:sz w:val="20"/>
        </w:rPr>
        <w:t xml:space="preserve"> serve as staging buffers for GSAM inserts.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 — `1000-INITIALIZE` (line 1570)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Accept system date</w:t>
      </w:r>
      <w:r>
        <w:rPr>
          <w:rFonts w:ascii="Calibri" w:hAnsi="Calibri"/>
          <w:b w:val="0"/>
          <w:i w:val="0"/>
          <w:sz w:val="20"/>
        </w:rPr>
        <w:t xml:space="preserve"> (line 1600): reads the current date into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  <w:r>
        <w:rPr>
          <w:rFonts w:ascii="Calibri" w:hAnsi="Calibri"/>
          <w:b w:val="0"/>
          <w:i w:val="0"/>
          <w:sz w:val="20"/>
        </w:rPr>
        <w:t xml:space="preserve"> (PIC 9(6), format </w:t>
      </w:r>
      <w:r>
        <w:rPr>
          <w:rFonts w:ascii="Courier New" w:hAnsi="Courier New"/>
          <w:b w:val="0"/>
          <w:i w:val="0"/>
          <w:color w:val="C00000"/>
          <w:sz w:val="18"/>
        </w:rPr>
        <w:t>YYMMDD</w:t>
      </w:r>
      <w:r>
        <w:rPr>
          <w:rFonts w:ascii="Calibri" w:hAnsi="Calibri"/>
          <w:b w:val="0"/>
          <w:i w:val="0"/>
          <w:sz w:val="20"/>
        </w:rPr>
        <w:t xml:space="preserve">) and the Julian day into </w:t>
      </w:r>
      <w:r>
        <w:rPr>
          <w:rFonts w:ascii="Courier New" w:hAnsi="Courier New"/>
          <w:b w:val="0"/>
          <w:i w:val="0"/>
          <w:color w:val="C00000"/>
          <w:sz w:val="18"/>
        </w:rPr>
        <w:t>CURRENT-YYDDD</w:t>
      </w:r>
      <w:r>
        <w:rPr>
          <w:rFonts w:ascii="Calibri" w:hAnsi="Calibri"/>
          <w:b w:val="0"/>
          <w:i w:val="0"/>
          <w:sz w:val="20"/>
        </w:rPr>
        <w:t xml:space="preserve"> (PIC 9(5)).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Display banner</w:t>
      </w:r>
      <w:r>
        <w:rPr>
          <w:rFonts w:ascii="Calibri" w:hAnsi="Calibri"/>
          <w:b w:val="0"/>
          <w:i w:val="0"/>
          <w:sz w:val="20"/>
        </w:rPr>
        <w:t xml:space="preserve"> (lines 1640–1670):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'STARTING PROGRAM DBUNLDGS::'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'*-------------------------------------*'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'TODAYS DATE            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CURRENT-DATE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 blank line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No file opens.</w:t>
      </w:r>
      <w:r>
        <w:rPr>
          <w:rFonts w:ascii="Calibri" w:hAnsi="Calibri"/>
          <w:b w:val="0"/>
          <w:i w:val="0"/>
          <w:sz w:val="20"/>
        </w:rPr>
        <w:t xml:space="preserve"> The OPEN statements for </w:t>
      </w:r>
      <w:r>
        <w:rPr>
          <w:rFonts w:ascii="Courier New" w:hAnsi="Courier New"/>
          <w:b w:val="0"/>
          <w:i w:val="0"/>
          <w:color w:val="C00000"/>
          <w:sz w:val="18"/>
        </w:rPr>
        <w:t>OPFILE1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OPFILE2</w:t>
      </w:r>
      <w:r>
        <w:rPr>
          <w:rFonts w:ascii="Calibri" w:hAnsi="Calibri"/>
          <w:b w:val="0"/>
          <w:i w:val="0"/>
          <w:sz w:val="20"/>
        </w:rPr>
        <w:t xml:space="preserve"> are commented out (lines 1700–1840). GSAM PCBs (</w:t>
      </w:r>
      <w:r>
        <w:rPr>
          <w:rFonts w:ascii="Courier New" w:hAnsi="Courier New"/>
          <w:b w:val="0"/>
          <w:i w:val="0"/>
          <w:color w:val="C00000"/>
          <w:sz w:val="18"/>
        </w:rPr>
        <w:t>PASFLPCB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PADFLPCB</w:t>
      </w:r>
      <w:r>
        <w:rPr>
          <w:rFonts w:ascii="Calibri" w:hAnsi="Calibri"/>
          <w:b w:val="0"/>
          <w:i w:val="0"/>
          <w:sz w:val="20"/>
        </w:rPr>
        <w:t xml:space="preserve">) are passed via the </w:t>
      </w:r>
      <w:r>
        <w:rPr>
          <w:rFonts w:ascii="Courier New" w:hAnsi="Courier New"/>
          <w:b w:val="0"/>
          <w:i w:val="0"/>
          <w:color w:val="C00000"/>
          <w:sz w:val="18"/>
        </w:rPr>
        <w:t>PROCEDURE DIVISION USING</w:t>
      </w:r>
      <w:r>
        <w:rPr>
          <w:rFonts w:ascii="Calibri" w:hAnsi="Calibri"/>
          <w:b w:val="0"/>
          <w:i w:val="0"/>
          <w:sz w:val="20"/>
        </w:rPr>
        <w:t xml:space="preserve"> clause and are managed by the IMS PSB scheduler — no explicit open is required.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Per-Root Loop — `2000-FIND-NEXT-AUTH-SUMMARY` (line 1910)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main loop runs </w:t>
      </w:r>
      <w:r>
        <w:rPr>
          <w:rFonts w:ascii="Courier New" w:hAnsi="Courier New"/>
          <w:b w:val="0"/>
          <w:i w:val="0"/>
          <w:color w:val="C00000"/>
          <w:sz w:val="18"/>
        </w:rPr>
        <w:t>PERFORM 2000-FIND-NEXT-AUTH-SUMMARY THRU 2000-EXIT UNTIL WS-END-OF-ROOT-SEG = 'Y'</w:t>
      </w:r>
      <w:r>
        <w:rPr>
          <w:rFonts w:ascii="Calibri" w:hAnsi="Calibri"/>
          <w:b w:val="0"/>
          <w:i w:val="0"/>
          <w:sz w:val="20"/>
        </w:rPr>
        <w:t xml:space="preserve"> (lines 1470–1480).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Inside </w:t>
      </w:r>
      <w:r>
        <w:rPr>
          <w:rFonts w:ascii="Courier New" w:hAnsi="Courier New"/>
          <w:b w:val="0"/>
          <w:i w:val="0"/>
          <w:color w:val="C00000"/>
          <w:sz w:val="18"/>
        </w:rPr>
        <w:t>2000-FIND-NEXT-AUTH-SUMMARY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Initialize PCB status</w:t>
      </w:r>
      <w:r>
        <w:rPr>
          <w:rFonts w:ascii="Calibri" w:hAnsi="Calibri"/>
          <w:b w:val="0"/>
          <w:i w:val="0"/>
          <w:sz w:val="20"/>
        </w:rPr>
        <w:t xml:space="preserve"> (line 1960): clears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 before each IMS call.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Get next root segment (GN call)</w:t>
      </w:r>
      <w:r>
        <w:rPr>
          <w:rFonts w:ascii="Calibri" w:hAnsi="Calibri"/>
          <w:b w:val="0"/>
          <w:i w:val="0"/>
          <w:sz w:val="20"/>
        </w:rPr>
        <w:t xml:space="preserve"> (line 1970):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function </w:t>
      </w:r>
      <w:r>
        <w:rPr>
          <w:rFonts w:ascii="Courier New" w:hAnsi="Courier New"/>
          <w:b w:val="0"/>
          <w:i w:val="0"/>
          <w:color w:val="C00000"/>
          <w:sz w:val="18"/>
        </w:rPr>
        <w:t>FUNC-GN</w:t>
      </w:r>
      <w:r>
        <w:rPr>
          <w:rFonts w:ascii="Calibri" w:hAnsi="Calibri"/>
          <w:b w:val="0"/>
          <w:i w:val="0"/>
          <w:sz w:val="20"/>
        </w:rPr>
        <w:t xml:space="preserve"> (Get Next), PCB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 xml:space="preserve">, target area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, and unqualified SSA </w:t>
      </w:r>
      <w:r>
        <w:rPr>
          <w:rFonts w:ascii="Courier New" w:hAnsi="Courier New"/>
          <w:b w:val="0"/>
          <w:i w:val="0"/>
          <w:color w:val="C00000"/>
          <w:sz w:val="18"/>
        </w:rPr>
        <w:t>ROOT-UNQUAL-SSA</w:t>
      </w:r>
      <w:r>
        <w:rPr>
          <w:rFonts w:ascii="Calibri" w:hAnsi="Calibri"/>
          <w:b w:val="0"/>
          <w:i w:val="0"/>
          <w:sz w:val="20"/>
        </w:rPr>
        <w:t xml:space="preserve"> (segment name </w:t>
      </w:r>
      <w:r>
        <w:rPr>
          <w:rFonts w:ascii="Courier New" w:hAnsi="Courier New"/>
          <w:b w:val="0"/>
          <w:i w:val="0"/>
          <w:color w:val="C00000"/>
          <w:sz w:val="18"/>
        </w:rPr>
        <w:t>'PAUTSUM0'</w:t>
      </w:r>
      <w:r>
        <w:rPr>
          <w:rFonts w:ascii="Calibri" w:hAnsi="Calibri"/>
          <w:b w:val="0"/>
          <w:i w:val="0"/>
          <w:sz w:val="20"/>
        </w:rPr>
        <w:t>). This retrieves the next available root segment in database key order.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Three outcomes from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Spaces (success)</w:t>
      </w:r>
      <w:r>
        <w:rPr>
          <w:rFonts w:ascii="Calibri" w:hAnsi="Calibri"/>
          <w:b w:val="0"/>
          <w:i w:val="0"/>
          <w:sz w:val="20"/>
        </w:rPr>
        <w:t xml:space="preserve">: increments </w:t>
      </w:r>
      <w:r>
        <w:rPr>
          <w:rFonts w:ascii="Courier New" w:hAnsi="Courier New"/>
          <w:b w:val="0"/>
          <w:i w:val="0"/>
          <w:color w:val="C00000"/>
          <w:sz w:val="18"/>
        </w:rPr>
        <w:t>WS-NO-SUMRY-READ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WS-AUTH-SMRY-PROC-CNT</w:t>
      </w:r>
      <w:r>
        <w:rPr>
          <w:rFonts w:ascii="Calibri" w:hAnsi="Calibri"/>
          <w:b w:val="0"/>
          <w:i w:val="0"/>
          <w:sz w:val="20"/>
        </w:rPr>
        <w:t xml:space="preserve">. Copies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OPFIL1-REC</w:t>
      </w:r>
      <w:r>
        <w:rPr>
          <w:rFonts w:ascii="Calibri" w:hAnsi="Calibri"/>
          <w:b w:val="0"/>
          <w:i w:val="0"/>
          <w:sz w:val="20"/>
        </w:rPr>
        <w:t xml:space="preserve">. Initializes </w:t>
      </w:r>
      <w:r>
        <w:rPr>
          <w:rFonts w:ascii="Courier New" w:hAnsi="Courier New"/>
          <w:b w:val="0"/>
          <w:i w:val="0"/>
          <w:color w:val="C00000"/>
          <w:sz w:val="18"/>
        </w:rPr>
        <w:t>ROOT-SEG-KEY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CHILD-SEG-REC</w:t>
      </w:r>
      <w:r>
        <w:rPr>
          <w:rFonts w:ascii="Calibri" w:hAnsi="Calibri"/>
          <w:b w:val="0"/>
          <w:i w:val="0"/>
          <w:sz w:val="20"/>
        </w:rPr>
        <w:t xml:space="preserve"> to zero/spaces. Copies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(S9(11) COMP-3 — the account ID from the summary segment) into </w:t>
      </w:r>
      <w:r>
        <w:rPr>
          <w:rFonts w:ascii="Courier New" w:hAnsi="Courier New"/>
          <w:b w:val="0"/>
          <w:i w:val="0"/>
          <w:color w:val="C00000"/>
          <w:sz w:val="18"/>
        </w:rPr>
        <w:t>ROOT-SEG-KEY</w:t>
      </w:r>
      <w:r>
        <w:rPr>
          <w:rFonts w:ascii="Calibri" w:hAnsi="Calibri"/>
          <w:b w:val="0"/>
          <w:i w:val="0"/>
          <w:sz w:val="20"/>
        </w:rPr>
        <w:t xml:space="preserve">. **Only if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is numeric**, calls </w:t>
      </w:r>
      <w:r>
        <w:rPr>
          <w:rFonts w:ascii="Courier New" w:hAnsi="Courier New"/>
          <w:b w:val="0"/>
          <w:i w:val="0"/>
          <w:color w:val="C00000"/>
          <w:sz w:val="18"/>
        </w:rPr>
        <w:t>3100-INSERT-PARENT-SEG-GSAM</w:t>
      </w:r>
      <w:r>
        <w:rPr>
          <w:rFonts w:ascii="Calibri" w:hAnsi="Calibri"/>
          <w:b w:val="0"/>
          <w:i w:val="0"/>
          <w:sz w:val="20"/>
        </w:rPr>
        <w:t xml:space="preserve"> to write the root to GSAM, then runs the child loop.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'GB'</w:t>
      </w:r>
      <w:r>
        <w:rPr>
          <w:rFonts w:ascii="Calibri" w:hAnsi="Calibri"/>
          <w:b w:val="0"/>
          <w:i w:val="0"/>
          <w:sz w:val="20"/>
        </w:rPr>
        <w:t xml:space="preserve"> (end-of-database)**: sets </w:t>
      </w:r>
      <w:r>
        <w:rPr>
          <w:rFonts w:ascii="Courier New" w:hAnsi="Courier New"/>
          <w:b w:val="0"/>
          <w:i w:val="0"/>
          <w:color w:val="C00000"/>
          <w:sz w:val="18"/>
        </w:rPr>
        <w:t>WS-END-OF-ROOT-SEG = 'Y'</w:t>
      </w:r>
      <w:r>
        <w:rPr>
          <w:rFonts w:ascii="Calibri" w:hAnsi="Calibri"/>
          <w:b w:val="0"/>
          <w:i w:val="0"/>
          <w:sz w:val="20"/>
        </w:rPr>
        <w:t>, exiting the outer loop.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status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'AUTH SUM  GN FAILED  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'KEY FEEDBACK AREA    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PAUT-KEYFB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6 — Write root segment to GSAM — </w:t>
      </w:r>
      <w:r>
        <w:rPr>
          <w:rFonts w:ascii="Courier New" w:hAnsi="Courier New"/>
          <w:b w:val="0"/>
          <w:i w:val="0"/>
          <w:color w:val="C00000"/>
          <w:sz w:val="18"/>
        </w:rPr>
        <w:t>3100-INSERT-PARENT-SEG-GSAM</w:t>
      </w:r>
      <w:r>
        <w:rPr>
          <w:rFonts w:ascii="Calibri" w:hAnsi="Calibri"/>
          <w:b w:val="0"/>
          <w:i w:val="0"/>
          <w:sz w:val="20"/>
        </w:rPr>
        <w:t xml:space="preserve">** (line 2710200):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, PCB </w:t>
      </w:r>
      <w:r>
        <w:rPr>
          <w:rFonts w:ascii="Courier New" w:hAnsi="Courier New"/>
          <w:b w:val="0"/>
          <w:i w:val="0"/>
          <w:color w:val="C00000"/>
          <w:sz w:val="18"/>
        </w:rPr>
        <w:t>PASFLPCB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PENDING-AUTH-SUMMARY</w:t>
      </w:r>
      <w:r>
        <w:rPr>
          <w:rFonts w:ascii="Calibri" w:hAnsi="Calibri"/>
          <w:b w:val="0"/>
          <w:i w:val="0"/>
          <w:sz w:val="20"/>
        </w:rPr>
        <w:t xml:space="preserve">. If </w:t>
      </w:r>
      <w:r>
        <w:rPr>
          <w:rFonts w:ascii="Courier New" w:hAnsi="Courier New"/>
          <w:b w:val="0"/>
          <w:i w:val="0"/>
          <w:color w:val="C00000"/>
          <w:sz w:val="18"/>
        </w:rPr>
        <w:t>PASFL-PCB-STATUS</w:t>
      </w:r>
      <w:r>
        <w:rPr>
          <w:rFonts w:ascii="Calibri" w:hAnsi="Calibri"/>
          <w:b w:val="0"/>
          <w:i w:val="0"/>
          <w:sz w:val="20"/>
        </w:rPr>
        <w:t xml:space="preserve"> is not spaces (any error): displays </w:t>
      </w:r>
      <w:r>
        <w:rPr>
          <w:rFonts w:ascii="Courier New" w:hAnsi="Courier New"/>
          <w:b w:val="0"/>
          <w:i w:val="0"/>
          <w:color w:val="C00000"/>
          <w:sz w:val="18"/>
        </w:rPr>
        <w:t>'GSAM PARENT FAIL 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PASFL-PCB-STATUS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'KFB AREA IN GSAM:'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PASFL-KEYFB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Child loop</w:t>
      </w:r>
      <w:r>
        <w:rPr>
          <w:rFonts w:ascii="Calibri" w:hAnsi="Calibri"/>
          <w:b w:val="0"/>
          <w:i w:val="0"/>
          <w:sz w:val="20"/>
        </w:rPr>
        <w:t xml:space="preserve">: runs </w:t>
      </w:r>
      <w:r>
        <w:rPr>
          <w:rFonts w:ascii="Courier New" w:hAnsi="Courier New"/>
          <w:b w:val="0"/>
          <w:i w:val="0"/>
          <w:color w:val="C00000"/>
          <w:sz w:val="18"/>
        </w:rPr>
        <w:t>PERFORM 3000-FIND-NEXT-AUTH-DTL THRU 3000-EXIT UNTIL WS-END-OF-CHILD-SEG = 'Y'</w:t>
      </w:r>
      <w:r>
        <w:rPr>
          <w:rFonts w:ascii="Calibri" w:hAnsi="Calibri"/>
          <w:b w:val="0"/>
          <w:i w:val="0"/>
          <w:sz w:val="20"/>
        </w:rPr>
        <w:t xml:space="preserve"> after initializing </w:t>
      </w:r>
      <w:r>
        <w:rPr>
          <w:rFonts w:ascii="Courier New" w:hAnsi="Courier New"/>
          <w:b w:val="0"/>
          <w:i w:val="0"/>
          <w:color w:val="C00000"/>
          <w:sz w:val="18"/>
        </w:rPr>
        <w:t>WS-END-OF-CHILD-SEG</w:t>
      </w:r>
      <w:r>
        <w:rPr>
          <w:rFonts w:ascii="Calibri" w:hAnsi="Calibri"/>
          <w:b w:val="0"/>
          <w:i w:val="0"/>
          <w:sz w:val="20"/>
        </w:rPr>
        <w:t xml:space="preserve"> to spaces.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Inside </w:t>
      </w:r>
      <w:r>
        <w:rPr>
          <w:rFonts w:ascii="Courier New" w:hAnsi="Courier New"/>
          <w:b w:val="0"/>
          <w:i w:val="0"/>
          <w:color w:val="C00000"/>
          <w:sz w:val="18"/>
        </w:rPr>
        <w:t>3000-FIND-NEXT-AUTH-DTL</w:t>
      </w:r>
      <w:r>
        <w:rPr>
          <w:rFonts w:ascii="Calibri" w:hAnsi="Calibri"/>
          <w:b w:val="0"/>
          <w:i w:val="0"/>
          <w:sz w:val="20"/>
        </w:rPr>
        <w:t xml:space="preserve"> (line 2370):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Get next child segment (GNP call)</w:t>
      </w:r>
      <w:r>
        <w:rPr>
          <w:rFonts w:ascii="Calibri" w:hAnsi="Calibri"/>
          <w:b w:val="0"/>
          <w:i w:val="0"/>
          <w:sz w:val="20"/>
        </w:rPr>
        <w:t xml:space="preserve"> (line 2410):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FUNC-GNP</w:t>
      </w:r>
      <w:r>
        <w:rPr>
          <w:rFonts w:ascii="Calibri" w:hAnsi="Calibri"/>
          <w:b w:val="0"/>
          <w:i w:val="0"/>
          <w:sz w:val="20"/>
        </w:rPr>
        <w:t xml:space="preserve"> (Get Next within Parent), PCB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 xml:space="preserve">, target area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, and unqualified SSA </w:t>
      </w:r>
      <w:r>
        <w:rPr>
          <w:rFonts w:ascii="Courier New" w:hAnsi="Courier New"/>
          <w:b w:val="0"/>
          <w:i w:val="0"/>
          <w:color w:val="C00000"/>
          <w:sz w:val="18"/>
        </w:rPr>
        <w:t>CHILD-UNQUAL-SSA</w:t>
      </w:r>
      <w:r>
        <w:rPr>
          <w:rFonts w:ascii="Calibri" w:hAnsi="Calibri"/>
          <w:b w:val="0"/>
          <w:i w:val="0"/>
          <w:sz w:val="20"/>
        </w:rPr>
        <w:t xml:space="preserve"> (segment name </w:t>
      </w:r>
      <w:r>
        <w:rPr>
          <w:rFonts w:ascii="Courier New" w:hAnsi="Courier New"/>
          <w:b w:val="0"/>
          <w:i w:val="0"/>
          <w:color w:val="C00000"/>
          <w:sz w:val="18"/>
        </w:rPr>
        <w:t>'PAUTDTL1'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Spaces (success)</w:t>
      </w:r>
      <w:r>
        <w:rPr>
          <w:rFonts w:ascii="Calibri" w:hAnsi="Calibri"/>
          <w:b w:val="0"/>
          <w:i w:val="0"/>
          <w:sz w:val="20"/>
        </w:rPr>
        <w:t xml:space="preserve">: sets </w:t>
      </w:r>
      <w:r>
        <w:rPr>
          <w:rFonts w:ascii="Courier New" w:hAnsi="Courier New"/>
          <w:b w:val="0"/>
          <w:i w:val="0"/>
          <w:color w:val="C00000"/>
          <w:sz w:val="18"/>
        </w:rPr>
        <w:t>MORE-AUTHS</w:t>
      </w:r>
      <w:r>
        <w:rPr>
          <w:rFonts w:ascii="Calibri" w:hAnsi="Calibri"/>
          <w:b w:val="0"/>
          <w:i w:val="0"/>
          <w:sz w:val="20"/>
        </w:rPr>
        <w:t xml:space="preserve"> true, increments </w:t>
      </w:r>
      <w:r>
        <w:rPr>
          <w:rFonts w:ascii="Courier New" w:hAnsi="Courier New"/>
          <w:b w:val="0"/>
          <w:i w:val="0"/>
          <w:color w:val="C00000"/>
          <w:sz w:val="18"/>
        </w:rPr>
        <w:t>WS-NO-SUMRY-READ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WS-AUTH-SMRY-PROC-CNT</w:t>
      </w:r>
      <w:r>
        <w:rPr>
          <w:rFonts w:ascii="Calibri" w:hAnsi="Calibri"/>
          <w:b w:val="0"/>
          <w:i w:val="0"/>
          <w:sz w:val="20"/>
        </w:rPr>
        <w:t xml:space="preserve">. Copies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CHILD-SEG-REC</w:t>
      </w:r>
      <w:r>
        <w:rPr>
          <w:rFonts w:ascii="Calibri" w:hAnsi="Calibri"/>
          <w:b w:val="0"/>
          <w:i w:val="0"/>
          <w:sz w:val="20"/>
        </w:rPr>
        <w:t xml:space="preserve">. Calls </w:t>
      </w:r>
      <w:r>
        <w:rPr>
          <w:rFonts w:ascii="Courier New" w:hAnsi="Courier New"/>
          <w:b w:val="0"/>
          <w:i w:val="0"/>
          <w:color w:val="C00000"/>
          <w:sz w:val="18"/>
        </w:rPr>
        <w:t>3200-INSERT-CHILD-SEG-GSAM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'GE'</w:t>
      </w:r>
      <w:r>
        <w:rPr>
          <w:rFonts w:ascii="Calibri" w:hAnsi="Calibri"/>
          <w:b w:val="0"/>
          <w:i w:val="0"/>
          <w:sz w:val="20"/>
        </w:rPr>
        <w:t xml:space="preserve"> (no more children under this parent)**: sets </w:t>
      </w:r>
      <w:r>
        <w:rPr>
          <w:rFonts w:ascii="Courier New" w:hAnsi="Courier New"/>
          <w:b w:val="0"/>
          <w:i w:val="0"/>
          <w:color w:val="C00000"/>
          <w:sz w:val="18"/>
        </w:rPr>
        <w:t>WS-END-OF-CHILD-SEG = 'Y'</w:t>
      </w:r>
      <w:r>
        <w:rPr>
          <w:rFonts w:ascii="Calibri" w:hAnsi="Calibri"/>
          <w:b w:val="0"/>
          <w:i w:val="0"/>
          <w:sz w:val="20"/>
        </w:rPr>
        <w:t xml:space="preserve">; displays </w:t>
      </w:r>
      <w:r>
        <w:rPr>
          <w:rFonts w:ascii="Courier New" w:hAnsi="Courier New"/>
          <w:b w:val="0"/>
          <w:i w:val="0"/>
          <w:color w:val="C00000"/>
          <w:sz w:val="18"/>
        </w:rPr>
        <w:t>'CHILD SEG FLAG GE : 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WS-END-OF-CHILD-SEG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status</w:t>
      </w:r>
      <w:r>
        <w:rPr>
          <w:rFonts w:ascii="Calibri" w:hAnsi="Calibri"/>
          <w:b w:val="0"/>
          <w:i w:val="0"/>
          <w:sz w:val="20"/>
        </w:rPr>
        <w:t xml:space="preserve">: displays </w:t>
      </w:r>
      <w:r>
        <w:rPr>
          <w:rFonts w:ascii="Courier New" w:hAnsi="Courier New"/>
          <w:b w:val="0"/>
          <w:i w:val="0"/>
          <w:color w:val="C00000"/>
          <w:sz w:val="18"/>
        </w:rPr>
        <w:t>'GNP CALL FAILED  :'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'KFB AREA IN CHILD:'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PAUT-KEYFB</w:t>
      </w:r>
      <w:r>
        <w:rPr>
          <w:rFonts w:ascii="Calibri" w:hAnsi="Calibri"/>
          <w:b w:val="0"/>
          <w:i w:val="0"/>
          <w:sz w:val="20"/>
        </w:rPr>
        <w:t xml:space="preserve">;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After evaluation: </w:t>
      </w:r>
      <w:r>
        <w:rPr>
          <w:rFonts w:ascii="Calibri" w:hAnsi="Calibri"/>
          <w:b/>
          <w:i w:val="0"/>
          <w:sz w:val="20"/>
        </w:rPr>
        <w:t>always</w:t>
      </w:r>
      <w:r>
        <w:rPr>
          <w:rFonts w:ascii="Calibri" w:hAnsi="Calibri"/>
          <w:b w:val="0"/>
          <w:i w:val="0"/>
          <w:sz w:val="20"/>
        </w:rPr>
        <w:t xml:space="preserve"> initializes 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 to spaces (line 2680).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9 — Write child segment to GSAM — </w:t>
      </w:r>
      <w:r>
        <w:rPr>
          <w:rFonts w:ascii="Courier New" w:hAnsi="Courier New"/>
          <w:b w:val="0"/>
          <w:i w:val="0"/>
          <w:color w:val="C00000"/>
          <w:sz w:val="18"/>
        </w:rPr>
        <w:t>3200-INSERT-CHILD-SEG-GSAM</w:t>
      </w:r>
      <w:r>
        <w:rPr>
          <w:rFonts w:ascii="Calibri" w:hAnsi="Calibri"/>
          <w:b w:val="0"/>
          <w:i w:val="0"/>
          <w:sz w:val="20"/>
        </w:rPr>
        <w:t xml:space="preserve">** (line 2721000): calls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FUNC-ISRT</w:t>
      </w:r>
      <w:r>
        <w:rPr>
          <w:rFonts w:ascii="Calibri" w:hAnsi="Calibri"/>
          <w:b w:val="0"/>
          <w:i w:val="0"/>
          <w:sz w:val="20"/>
        </w:rPr>
        <w:t xml:space="preserve">, PCB </w:t>
      </w:r>
      <w:r>
        <w:rPr>
          <w:rFonts w:ascii="Courier New" w:hAnsi="Courier New"/>
          <w:b w:val="0"/>
          <w:i w:val="0"/>
          <w:color w:val="C00000"/>
          <w:sz w:val="18"/>
        </w:rPr>
        <w:t>PADFLPCB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. If </w:t>
      </w:r>
      <w:r>
        <w:rPr>
          <w:rFonts w:ascii="Courier New" w:hAnsi="Courier New"/>
          <w:b w:val="0"/>
          <w:i w:val="0"/>
          <w:color w:val="C00000"/>
          <w:sz w:val="18"/>
        </w:rPr>
        <w:t>PADFL-PCB-STATUS</w:t>
      </w:r>
      <w:r>
        <w:rPr>
          <w:rFonts w:ascii="Calibri" w:hAnsi="Calibri"/>
          <w:b w:val="0"/>
          <w:i w:val="0"/>
          <w:sz w:val="20"/>
        </w:rPr>
        <w:t xml:space="preserve"> not spaces: displays </w:t>
      </w:r>
      <w:r>
        <w:rPr>
          <w:rFonts w:ascii="Courier New" w:hAnsi="Courier New"/>
          <w:b w:val="0"/>
          <w:i w:val="0"/>
          <w:color w:val="C00000"/>
          <w:sz w:val="18"/>
        </w:rPr>
        <w:t>'GSAM PARENT FAIL :'</w:t>
      </w:r>
      <w:r>
        <w:rPr>
          <w:rFonts w:ascii="Calibri" w:hAnsi="Calibri"/>
          <w:b w:val="0"/>
          <w:i w:val="0"/>
          <w:sz w:val="20"/>
        </w:rPr>
        <w:t xml:space="preserve"> (note: says "PARENT" though this is the child PCB — typo), </w:t>
      </w:r>
      <w:r>
        <w:rPr>
          <w:rFonts w:ascii="Courier New" w:hAnsi="Courier New"/>
          <w:b w:val="0"/>
          <w:i w:val="0"/>
          <w:color w:val="C00000"/>
          <w:sz w:val="18"/>
        </w:rPr>
        <w:t>'KFB AREA IN GSAM:'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PADFL-KEYFB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— `4000-FILE-CLOSE` (line 2730)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Log close message</w:t>
      </w:r>
      <w:r>
        <w:rPr>
          <w:rFonts w:ascii="Calibri" w:hAnsi="Calibri"/>
          <w:b w:val="0"/>
          <w:i w:val="0"/>
          <w:sz w:val="20"/>
        </w:rPr>
        <w:t xml:space="preserve"> (line 2740): displays </w:t>
      </w:r>
      <w:r>
        <w:rPr>
          <w:rFonts w:ascii="Courier New" w:hAnsi="Courier New"/>
          <w:b w:val="0"/>
          <w:i w:val="0"/>
          <w:color w:val="C00000"/>
          <w:sz w:val="18"/>
        </w:rPr>
        <w:t>'CLOSING THE FILE'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11 — No actual file close.</w:t>
      </w:r>
      <w:r>
        <w:rPr>
          <w:rFonts w:ascii="Calibri" w:hAnsi="Calibri"/>
          <w:b w:val="0"/>
          <w:i w:val="0"/>
          <w:sz w:val="20"/>
        </w:rPr>
        <w:t xml:space="preserve"> The </w:t>
      </w:r>
      <w:r>
        <w:rPr>
          <w:rFonts w:ascii="Courier New" w:hAnsi="Courier New"/>
          <w:b w:val="0"/>
          <w:i w:val="0"/>
          <w:color w:val="C00000"/>
          <w:sz w:val="18"/>
        </w:rPr>
        <w:t>CLOSE OPFILE1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CLOSE OPFILE2</w:t>
      </w:r>
      <w:r>
        <w:rPr>
          <w:rFonts w:ascii="Calibri" w:hAnsi="Calibri"/>
          <w:b w:val="0"/>
          <w:i w:val="0"/>
          <w:sz w:val="20"/>
        </w:rPr>
        <w:t xml:space="preserve"> statements and their status checks are all commented out (lines 2750–2880). GSAM datasets are closed implicitly by IMS when the PSB is unscheduled.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12 — GOBACK</w:t>
      </w:r>
      <w:r>
        <w:rPr>
          <w:rFonts w:ascii="Calibri" w:hAnsi="Calibri"/>
          <w:b w:val="0"/>
          <w:i w:val="0"/>
          <w:sz w:val="20"/>
        </w:rPr>
        <w:t xml:space="preserve"> (line 1540): returns to the IMS controller.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Abend routine — `9999-ABEND` (line 2920)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'DBUNLDGS ABENDING ...'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16</w:t>
      </w:r>
      <w:r>
        <w:rPr>
          <w:rFonts w:ascii="Calibri" w:hAnsi="Calibri"/>
          <w:b w:val="0"/>
          <w:i w:val="0"/>
          <w:sz w:val="20"/>
        </w:rPr>
        <w:t xml:space="preserve">, and issues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. This does not call IBM LE's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— the program relies on IMS detecting the return code </w:t>
      </w:r>
      <w:r>
        <w:rPr>
          <w:rFonts w:ascii="Courier New" w:hAnsi="Courier New"/>
          <w:b w:val="0"/>
          <w:i w:val="0"/>
          <w:color w:val="C00000"/>
          <w:sz w:val="18"/>
        </w:rPr>
        <w:t>16</w:t>
      </w:r>
      <w:r>
        <w:rPr>
          <w:rFonts w:ascii="Calibri" w:hAnsi="Calibri"/>
          <w:b w:val="0"/>
          <w:i w:val="0"/>
          <w:sz w:val="20"/>
        </w:rPr>
        <w:t xml:space="preserve"> and treating the step as failed. Any IMS-managed resource cleanup (PSB unschedule, rollback) occurs at the IMS level.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Root GN failure (line 2280)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PCB status other than spaces or </w:t>
      </w:r>
      <w:r>
        <w:rPr>
          <w:rFonts w:ascii="Courier New" w:hAnsi="Courier New"/>
          <w:b w:val="0"/>
          <w:i w:val="0"/>
          <w:color w:val="C00000"/>
          <w:sz w:val="18"/>
        </w:rPr>
        <w:t>'GB'</w:t>
      </w:r>
      <w:r>
        <w:rPr>
          <w:rFonts w:ascii="Calibri" w:hAnsi="Calibri"/>
          <w:b w:val="0"/>
          <w:i w:val="0"/>
          <w:sz w:val="20"/>
        </w:rPr>
        <w:t xml:space="preserve"> from the root GN call: displays the status and key feedback area,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Child GNP failure (line 2630)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PCB status other than spaces or </w:t>
      </w:r>
      <w:r>
        <w:rPr>
          <w:rFonts w:ascii="Courier New" w:hAnsi="Courier New"/>
          <w:b w:val="0"/>
          <w:i w:val="0"/>
          <w:color w:val="C00000"/>
          <w:sz w:val="18"/>
        </w:rPr>
        <w:t>'GE'</w:t>
      </w:r>
      <w:r>
        <w:rPr>
          <w:rFonts w:ascii="Calibri" w:hAnsi="Calibri"/>
          <w:b w:val="0"/>
          <w:i w:val="0"/>
          <w:sz w:val="20"/>
        </w:rPr>
        <w:t xml:space="preserve"> from the child GNP call: displays the status and key feedback area,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GSAM insert failure — root (line 2711401) and child (line 2722101)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non-space status from the GSAM ISRT call: displays the status and key feedback,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All COBOL file I/O (SELECT, FD, OPEN, CLOSE, WRITE) is commented out.</w:t>
      </w:r>
      <w:r>
        <w:rPr>
          <w:rFonts w:ascii="Calibri" w:hAnsi="Calibri"/>
          <w:b w:val="0"/>
          <w:i w:val="0"/>
          <w:sz w:val="20"/>
        </w:rPr>
        <w:t xml:space="preserve"> The program uses IMS GSAM PCBs exclusively for output. The </w:t>
      </w:r>
      <w:r>
        <w:rPr>
          <w:rFonts w:ascii="Courier New" w:hAnsi="Courier New"/>
          <w:b w:val="0"/>
          <w:i w:val="0"/>
          <w:color w:val="C00000"/>
          <w:sz w:val="18"/>
        </w:rPr>
        <w:t>OPFIL1-REC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OPFIL2-REC</w:t>
      </w:r>
      <w:r>
        <w:rPr>
          <w:rFonts w:ascii="Calibri" w:hAnsi="Calibri"/>
          <w:b w:val="0"/>
          <w:i w:val="0"/>
          <w:sz w:val="20"/>
        </w:rPr>
        <w:t xml:space="preserve"> structures in working storage serve purely as staging buffers passed to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>. A Java migration must use the IMS Java API or the equivalent GSAM replacement.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WS-PGMNAME</w:t>
      </w:r>
      <w:r>
        <w:rPr>
          <w:rFonts w:ascii="Calibri" w:hAnsi="Calibri"/>
          <w:b w:val="0"/>
          <w:i w:val="0"/>
          <w:sz w:val="20"/>
        </w:rPr>
        <w:t xml:space="preserve"> is hardcoded to </w:t>
      </w:r>
      <w:r>
        <w:rPr>
          <w:rFonts w:ascii="Courier New" w:hAnsi="Courier New"/>
          <w:b w:val="0"/>
          <w:i w:val="0"/>
          <w:color w:val="C00000"/>
          <w:sz w:val="18"/>
        </w:rPr>
        <w:t>'IMSUNLOD'</w:t>
      </w:r>
      <w:r>
        <w:rPr>
          <w:rFonts w:ascii="Calibri" w:hAnsi="Calibri"/>
          <w:b w:val="0"/>
          <w:i w:val="0"/>
          <w:sz w:val="20"/>
        </w:rPr>
        <w:t xml:space="preserve"> (line 380) but the program name is </w:t>
      </w:r>
      <w:r>
        <w:rPr>
          <w:rFonts w:ascii="Courier New" w:hAnsi="Courier New"/>
          <w:b w:val="0"/>
          <w:i w:val="0"/>
          <w:color w:val="C00000"/>
          <w:sz w:val="18"/>
        </w:rPr>
        <w:t>DBUNLDGS</w:t>
      </w:r>
      <w:r>
        <w:rPr>
          <w:rFonts w:ascii="Calibri" w:hAnsi="Calibri"/>
          <w:b w:val="0"/>
          <w:i w:val="0"/>
          <w:sz w:val="20"/>
        </w:rPr>
        <w:t xml:space="preserve">.** This is a copy-paste artifact from the </w:t>
      </w:r>
      <w:r>
        <w:rPr>
          <w:rFonts w:ascii="Courier New" w:hAnsi="Courier New"/>
          <w:b w:val="0"/>
          <w:i w:val="0"/>
          <w:color w:val="C00000"/>
          <w:sz w:val="18"/>
        </w:rPr>
        <w:t>IMSUNLOD</w:t>
      </w:r>
      <w:r>
        <w:rPr>
          <w:rFonts w:ascii="Calibri" w:hAnsi="Calibri"/>
          <w:b w:val="0"/>
          <w:i w:val="0"/>
          <w:sz w:val="20"/>
        </w:rPr>
        <w:t xml:space="preserve"> template program. The field is used only for internal bookkeeping and does not affect execution, but it will confuse any diagnostic tool that reads </w:t>
      </w:r>
      <w:r>
        <w:rPr>
          <w:rFonts w:ascii="Courier New" w:hAnsi="Courier New"/>
          <w:b w:val="0"/>
          <w:i w:val="0"/>
          <w:color w:val="C00000"/>
          <w:sz w:val="18"/>
        </w:rPr>
        <w:t>WS-PGMNAME</w:t>
      </w:r>
      <w:r>
        <w:rPr>
          <w:rFonts w:ascii="Calibri" w:hAnsi="Calibri"/>
          <w:b w:val="0"/>
          <w:i w:val="0"/>
          <w:sz w:val="20"/>
        </w:rPr>
        <w:t xml:space="preserve"> to identify the running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PA-ACCT-ID IS NUMERIC</w:t>
      </w:r>
      <w:r>
        <w:rPr>
          <w:rFonts w:ascii="Calibri" w:hAnsi="Calibri"/>
          <w:b w:val="0"/>
          <w:i w:val="0"/>
          <w:sz w:val="20"/>
        </w:rPr>
        <w:t xml:space="preserve"> guard (line 2160) silently skips root segments with non-numeric account IDs.** If a root segment has a non-numeric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(e.g., spaces or corrupt data), it is read from IMS but neither written to GSAM nor counted. The counts </w:t>
      </w:r>
      <w:r>
        <w:rPr>
          <w:rFonts w:ascii="Courier New" w:hAnsi="Courier New"/>
          <w:b w:val="0"/>
          <w:i w:val="0"/>
          <w:color w:val="C00000"/>
          <w:sz w:val="18"/>
        </w:rPr>
        <w:t>WS-NO-SUMRY-READ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WS-AUTH-SMRY-PROC-CNT</w:t>
      </w:r>
      <w:r>
        <w:rPr>
          <w:rFonts w:ascii="Calibri" w:hAnsi="Calibri"/>
          <w:b w:val="0"/>
          <w:i w:val="0"/>
          <w:sz w:val="20"/>
        </w:rPr>
        <w:t xml:space="preserve"> are incremented before the guard, so skipped records inflate the counters without producing output. This will cause </w:t>
      </w:r>
      <w:r>
        <w:rPr>
          <w:rFonts w:ascii="Courier New" w:hAnsi="Courier New"/>
          <w:b w:val="0"/>
          <w:i w:val="0"/>
          <w:color w:val="C00000"/>
          <w:sz w:val="18"/>
        </w:rPr>
        <w:t>OPFIL1-REC</w:t>
      </w:r>
      <w:r>
        <w:rPr>
          <w:rFonts w:ascii="Calibri" w:hAnsi="Calibri"/>
          <w:b w:val="0"/>
          <w:i w:val="0"/>
          <w:sz w:val="20"/>
        </w:rPr>
        <w:t xml:space="preserve"> row count to diverge from </w:t>
      </w:r>
      <w:r>
        <w:rPr>
          <w:rFonts w:ascii="Courier New" w:hAnsi="Courier New"/>
          <w:b w:val="0"/>
          <w:i w:val="0"/>
          <w:color w:val="C00000"/>
          <w:sz w:val="18"/>
        </w:rPr>
        <w:t>WS-NO-SUMRY-READ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PAUT-PCB-STATUS</w:t>
      </w:r>
      <w:r>
        <w:rPr>
          <w:rFonts w:ascii="Calibri" w:hAnsi="Calibri"/>
          <w:b w:val="0"/>
          <w:i w:val="0"/>
          <w:sz w:val="20"/>
        </w:rPr>
        <w:t xml:space="preserve"> is reset to spaces after every GNP call** (line 2680) regardless of result. This prevents the status from lingering into the next loop iteration, but it also means the status value is unavailable for any post-loop diagnostic.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3200-INSERT-CHILD-SEG-GSAM</w:t>
      </w:r>
      <w:r>
        <w:rPr>
          <w:rFonts w:ascii="Calibri" w:hAnsi="Calibri"/>
          <w:b w:val="0"/>
          <w:i w:val="0"/>
          <w:sz w:val="20"/>
        </w:rPr>
        <w:t xml:space="preserve"> error message says </w:t>
      </w:r>
      <w:r>
        <w:rPr>
          <w:rFonts w:ascii="Courier New" w:hAnsi="Courier New"/>
          <w:b w:val="0"/>
          <w:i w:val="0"/>
          <w:color w:val="C00000"/>
          <w:sz w:val="18"/>
        </w:rPr>
        <w:t>'GSAM PARENT FAIL'</w:t>
      </w:r>
      <w:r>
        <w:rPr>
          <w:rFonts w:ascii="Calibri" w:hAnsi="Calibri"/>
          <w:b w:val="0"/>
          <w:i w:val="0"/>
          <w:sz w:val="20"/>
        </w:rPr>
        <w:t xml:space="preserve"> for a child GSAM write.** This is a copy-paste error from </w:t>
      </w:r>
      <w:r>
        <w:rPr>
          <w:rFonts w:ascii="Courier New" w:hAnsi="Courier New"/>
          <w:b w:val="0"/>
          <w:i w:val="0"/>
          <w:color w:val="C00000"/>
          <w:sz w:val="18"/>
        </w:rPr>
        <w:t>3100-INSERT-PARENT-SEG-GSAM</w:t>
      </w:r>
      <w:r>
        <w:rPr>
          <w:rFonts w:ascii="Calibri" w:hAnsi="Calibri"/>
          <w:b w:val="0"/>
          <w:i w:val="0"/>
          <w:sz w:val="20"/>
        </w:rPr>
        <w:t>. The message is misleading but harmless.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**Counter fields </w:t>
      </w:r>
      <w:r>
        <w:rPr>
          <w:rFonts w:ascii="Courier New" w:hAnsi="Courier New"/>
          <w:b w:val="0"/>
          <w:i w:val="0"/>
          <w:color w:val="C00000"/>
          <w:sz w:val="18"/>
        </w:rPr>
        <w:t>WS-NO-SUMRY-DELETED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WS-NO-DTL-READ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WS-NO-DTL-DELETED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WS-TOT-REC-WRITTEN</w:t>
      </w:r>
      <w:r>
        <w:rPr>
          <w:rFonts w:ascii="Calibri" w:hAnsi="Calibri"/>
          <w:b w:val="0"/>
          <w:i w:val="0"/>
          <w:sz w:val="20"/>
        </w:rPr>
        <w:t xml:space="preserve"> are declared but never updated.** They are initialized to zero and stay at zero throughout. Any post-run report relying on these counters will be incorrect.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WS-EXPIRY-DAYS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WS-DAY-DIFF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IDX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WS-CURR-APP-ID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WS-AUTH-DATE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WS-NO-CHKP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WS-IMS-PSB-SCHD-FLG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IMS-RETURN-CODE</w:t>
      </w:r>
      <w:r>
        <w:rPr>
          <w:rFonts w:ascii="Calibri" w:hAnsi="Calibri"/>
          <w:b w:val="0"/>
          <w:i w:val="0"/>
          <w:sz w:val="20"/>
        </w:rPr>
        <w:t xml:space="preserve">** and most fields in </w:t>
      </w:r>
      <w:r>
        <w:rPr>
          <w:rFonts w:ascii="Courier New" w:hAnsi="Courier New"/>
          <w:b w:val="0"/>
          <w:i w:val="0"/>
          <w:color w:val="C00000"/>
          <w:sz w:val="18"/>
        </w:rPr>
        <w:t>WS-IMS-VARIABLES</w:t>
      </w:r>
      <w:r>
        <w:rPr>
          <w:rFonts w:ascii="Calibri" w:hAnsi="Calibri"/>
          <w:b w:val="0"/>
          <w:i w:val="0"/>
          <w:sz w:val="20"/>
        </w:rPr>
        <w:t xml:space="preserve"> are declared but never referenced. They are carry-over from the </w:t>
      </w:r>
      <w:r>
        <w:rPr>
          <w:rFonts w:ascii="Courier New" w:hAnsi="Courier New"/>
          <w:b w:val="0"/>
          <w:i w:val="0"/>
          <w:color w:val="C00000"/>
          <w:sz w:val="18"/>
        </w:rPr>
        <w:t>IMSUNLOD</w:t>
      </w:r>
      <w:r>
        <w:rPr>
          <w:rFonts w:ascii="Calibri" w:hAnsi="Calibri"/>
          <w:b w:val="0"/>
          <w:i w:val="0"/>
          <w:sz w:val="20"/>
        </w:rPr>
        <w:t xml:space="preserve"> template.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PRM-INFO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P-EXPIRY-DAYS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P-CHKP-FREQ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P-CHKP-DIS-FREQ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P-DEBUG-FLAG</w:t>
      </w:r>
      <w:r>
        <w:rPr>
          <w:rFonts w:ascii="Calibri" w:hAnsi="Calibri"/>
          <w:b w:val="0"/>
          <w:i w:val="0"/>
          <w:sz w:val="20"/>
        </w:rPr>
        <w:t>) is declared but never populated** (</w:t>
      </w:r>
      <w:r>
        <w:rPr>
          <w:rFonts w:ascii="Courier New" w:hAnsi="Courier New"/>
          <w:b w:val="0"/>
          <w:i w:val="0"/>
          <w:color w:val="C00000"/>
          <w:sz w:val="18"/>
        </w:rPr>
        <w:t>ACCEPT PRM-INFO FROM SYSIN</w:t>
      </w:r>
      <w:r>
        <w:rPr>
          <w:rFonts w:ascii="Calibri" w:hAnsi="Calibri"/>
          <w:b w:val="0"/>
          <w:i w:val="0"/>
          <w:sz w:val="20"/>
        </w:rPr>
        <w:t xml:space="preserve"> is commented out). All control parameters are absent; the program always processes all records.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PASFLPCB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PADFLPCB</w:t>
      </w:r>
      <w:r>
        <w:rPr>
          <w:rFonts w:ascii="Calibri" w:hAnsi="Calibri"/>
          <w:b w:val="0"/>
          <w:i w:val="0"/>
          <w:sz w:val="20"/>
        </w:rPr>
        <w:t xml:space="preserve"> are GSAM PCBs.** Their </w:t>
      </w:r>
      <w:r>
        <w:rPr>
          <w:rFonts w:ascii="Courier New" w:hAnsi="Courier New"/>
          <w:b w:val="0"/>
          <w:i w:val="0"/>
          <w:color w:val="C00000"/>
          <w:sz w:val="18"/>
        </w:rPr>
        <w:t>KEYFB</w:t>
      </w:r>
      <w:r>
        <w:rPr>
          <w:rFonts w:ascii="Calibri" w:hAnsi="Calibri"/>
          <w:b w:val="0"/>
          <w:i w:val="0"/>
          <w:sz w:val="20"/>
        </w:rPr>
        <w:t xml:space="preserve"> fields hold the IMS-assigned key feedback for GSAM segments (typically the byte offset of the inserted record). These PCBs are not shared with the database PCB </w:t>
      </w:r>
      <w:r>
        <w:rPr>
          <w:rFonts w:ascii="Courier New" w:hAnsi="Courier New"/>
          <w:b w:val="0"/>
          <w:i w:val="0"/>
          <w:color w:val="C00000"/>
          <w:sz w:val="18"/>
        </w:rPr>
        <w:t>PAUTBPCB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ROOT-UNQUAL-SSA</w:t>
      </w:r>
      <w:r>
        <w:rPr>
          <w:rFonts w:ascii="Calibri" w:hAnsi="Calibri"/>
          <w:b w:val="0"/>
          <w:i w:val="0"/>
          <w:sz w:val="20"/>
        </w:rPr>
        <w:t xml:space="preserve"> is a 9-byte unqualified SSA** (segment name </w:t>
      </w:r>
      <w:r>
        <w:rPr>
          <w:rFonts w:ascii="Courier New" w:hAnsi="Courier New"/>
          <w:b w:val="0"/>
          <w:i w:val="0"/>
          <w:color w:val="C00000"/>
          <w:sz w:val="18"/>
        </w:rPr>
        <w:t>'PAUTSUM0'</w:t>
      </w:r>
      <w:r>
        <w:rPr>
          <w:rFonts w:ascii="Calibri" w:hAnsi="Calibri"/>
          <w:b w:val="0"/>
          <w:i w:val="0"/>
          <w:sz w:val="20"/>
        </w:rPr>
        <w:t xml:space="preserve"> + space). No qualification means GN retrieves every root segment in ascending key order. There is no filter — the entire database is unloaded.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(GSAM)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OUTFIL1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(IMS GSAM DDname — inferred)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 (GSAM sequence)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ISRT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Pending authorization summary (root) segments; one per account; layout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CIPAUSMY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PADFLPCB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(GSAM)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OUTFIL2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(IMS GSAM DDname — inferred)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sequential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ISRT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Pending authorization detail (child) segments; one per transaction; layout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CIPAUDTY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(IMS DB)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PSB database PCB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hierarchical — GN/GNP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S9(11) COMP-3 (root)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PA-AUTH-DATE-9C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PA-AUTH-TIME-9C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(child)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GN, GNP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IMS pending authorization database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PAUTSUM0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root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PAUTDTL1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child segment types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`IMSFUNCS` — `FUNC-CODES` (WORKING-STORAGE, line 1160)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Defines IMS DL/I function code constants.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FUNC-GU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'GU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 Unique — not used by DBUNLDGS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FUNC-GHU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'GHU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Get Hold Unique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'GN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 Next — used to read root segments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FUNC-GHN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'GHN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Get Hold Next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FUNC-GNP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'GNP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 Next within Parent — used to read child segments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FUNC-GHNP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'GHNP'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Get Hold Next within Parent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FUNC-REPL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'REPL'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Replace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FUNC-ISRT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'ISRT'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Insert — used for both GSAM writes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FUNC-DLET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'DLET'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Delete — </w:t>
            </w:r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PARMCOUNT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COMP-5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parameter count — standard value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`CIPAUSMY` — `PENDING-AUTH-SUMMARY` fields (WORKING-STORAGE, line 1230)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root segment of the IMS pending authorization database. Copied into group </w:t>
      </w:r>
      <w:r>
        <w:rPr>
          <w:rFonts w:ascii="Courier New" w:hAnsi="Courier New"/>
          <w:b w:val="0"/>
          <w:i w:val="0"/>
          <w:color w:val="C00000"/>
          <w:sz w:val="18"/>
        </w:rPr>
        <w:t>01 PENDING-AUTH-SUMMARY</w:t>
      </w:r>
      <w:r>
        <w:rPr>
          <w:rFonts w:ascii="Calibri" w:hAnsi="Calibri"/>
          <w:b w:val="0"/>
          <w:i w:val="0"/>
          <w:sz w:val="20"/>
        </w:rPr>
        <w:t xml:space="preserve"> (line 1220).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S9(11)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— COMP-3, use BigDecimal; IMS root segment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status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PA-ACCOUNT-STATUS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 OCCURS 5 TIMES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Five status slots (5 × 2 bytes)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limit — COMP-3, use BigDecimal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PA-CASH-LIMIT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Cash advance limit — COMP-3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PA-CREDIT-BALANCE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credit balance — COMP-3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PA-CASH-BALANCE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cash balance — COMP-3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PA-APPROVED-AUTH-CNT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approved authorizations — COMP binary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PA-DECLINED-AUTH-CNT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declined authorizations — COMP binary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PA-APPROVED-AUTH-AMT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 approved amount — COMP-3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PA-DECLINED-AUTH-AMT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 declined amount — COMP-3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X(34)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COMP-3 fields must use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in Java.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`CIPAUDTY` — `PENDING-AUTH-DETAILS` fields (WORKING-STORAGE, line 1270)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child segment. Copied into group </w:t>
      </w:r>
      <w:r>
        <w:rPr>
          <w:rFonts w:ascii="Courier New" w:hAnsi="Courier New"/>
          <w:b w:val="0"/>
          <w:i w:val="0"/>
          <w:color w:val="C00000"/>
          <w:sz w:val="18"/>
        </w:rPr>
        <w:t>01 PENDING-AUTH-DETAILS</w:t>
      </w:r>
      <w:r>
        <w:rPr>
          <w:rFonts w:ascii="Calibri" w:hAnsi="Calibri"/>
          <w:b w:val="0"/>
          <w:i w:val="0"/>
          <w:sz w:val="20"/>
        </w:rPr>
        <w:t xml:space="preserve"> (line 1260).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PA-AUTH-DATE-9C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PA-AUTHORIZATION-KEY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date in COMP-3 packed form; part of IMS child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PA-AUTH-TIME-9C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PA-AUTHORIZATION-KEY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time in COMP-3 packed form; part of IMS child key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PA-AUTH-ORIG-DATE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Original authorization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PA-AUTH-ORIG-TIME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Original authorization time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type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PA-CARD-EXPIRY-DATE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expiry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PA-MESSAGE-TYPE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ISO message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PA-MESSAGE-SOURCE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source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PA-AUTH-ID-CODE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PA-AUTH-RESP-CODE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Response code;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PA-AUTH-APPROVED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PA-AUTH-RESP-REASON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Response reason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PA-PROCESSING-CODE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PA-TRANSACTION-AMT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amount — COMP-3, use BigDecimal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PA-APPROVED-AMT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Approved amount — COMP-3, use BigDecimal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PA-MERCHANT-CATAGORY-CODE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MCC — note spelling "CATAGORY" (typo for CATEGORY)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PA-ACQR-COUNTRY-CODE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Acquirer country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PA-POS-ENTRY-MODE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 entry mode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identifier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city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PA-MERCHANT-STATE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state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PA-MERCHANT-ZIP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ZIP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PA-TRANSACTION-ID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identifier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PA-MATCH-STATUS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Match status: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=Pending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PA-MATCH-PENDING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=Declined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PA-MATCH-AUTH-DECLINED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=Expired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PA-MATCH-PENDING-EXPIRED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=Matched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PA-MATCHED-WITH-TRAN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PA-AUTH-FRAUD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Fraud flag: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=Fraud confirmed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PA-FRAUD-CONFIRMED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=Fraud removed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PA-FRAUD-REMOVED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PA-FRAUD-RPT-DATE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Fraud report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`PAUTBPCB` — `PAUTBPCB` IMS PCB mask (LINKAGE SECTION, line 1340)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PAUT-DBDNAME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database name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PAUT-SEG-LEVEL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Segment level of last retrieved segment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PAUT-PCB-STATUS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Status code from last DL/I call; spaces = success;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'GB'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end-of-DB;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'GE'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end-of-children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PAUT-PCB-PROCOPT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options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Reserved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PAUT-SEG-NAME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Segment name of last retrieved segment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PAUT-KEYFB-NAME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length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PAUT-NUM-SENSEGS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sensitive segments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PAUT-KEYFB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area — logged on error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`PASFLPCB` — `PASFLPCB` GSAM output PCB for root segments (LINKAGE SECTION, line 1340)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PASFL-DBDNAME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dataset name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PASFL-SEG-LEVEL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Always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GSAM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PASFL-PCB-STATUS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Spaces = success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PASFL-PCB-PROCOPT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options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Reserved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PASFL-SEG-NAME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Segment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PASFL-KEYFB-NAME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length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PASFL-NUM-SENSEGS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S9(05)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sensitive segments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PASFL-KEYFB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Key feedback (offset of inserted record in GSAM)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`PADFLPCB` — `PADFLPCB` GSAM output PCB for child segments (LINKAGE SECTION, line 1342)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Same layout as </w:t>
      </w:r>
      <w:r>
        <w:rPr>
          <w:rFonts w:ascii="Courier New" w:hAnsi="Courier New"/>
          <w:b w:val="0"/>
          <w:i w:val="0"/>
          <w:color w:val="C00000"/>
          <w:sz w:val="18"/>
        </w:rPr>
        <w:t>PASFLPCB</w:t>
      </w:r>
      <w:r>
        <w:rPr>
          <w:rFonts w:ascii="Calibri" w:hAnsi="Calibri"/>
          <w:b w:val="0"/>
          <w:i w:val="0"/>
          <w:sz w:val="20"/>
        </w:rPr>
        <w:t xml:space="preserve"> but with </w:t>
      </w:r>
      <w:r>
        <w:rPr>
          <w:rFonts w:ascii="Courier New" w:hAnsi="Courier New"/>
          <w:b w:val="0"/>
          <w:i w:val="0"/>
          <w:color w:val="C00000"/>
          <w:sz w:val="18"/>
        </w:rPr>
        <w:t>PADFL-</w:t>
      </w:r>
      <w:r>
        <w:rPr>
          <w:rFonts w:ascii="Calibri" w:hAnsi="Calibri"/>
          <w:b w:val="0"/>
          <w:i w:val="0"/>
          <w:sz w:val="20"/>
        </w:rPr>
        <w:t xml:space="preserve"> prefix fields. </w:t>
      </w:r>
      <w:r>
        <w:rPr>
          <w:rFonts w:ascii="Courier New" w:hAnsi="Courier New"/>
          <w:b w:val="0"/>
          <w:i w:val="0"/>
          <w:color w:val="C00000"/>
          <w:sz w:val="18"/>
        </w:rPr>
        <w:t>PADFL-KEYFB</w:t>
      </w:r>
      <w:r>
        <w:rPr>
          <w:rFonts w:ascii="Calibri" w:hAnsi="Calibri"/>
          <w:b w:val="0"/>
          <w:i w:val="0"/>
          <w:sz w:val="20"/>
        </w:rPr>
        <w:t xml:space="preserve"> is 255 bytes.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`CBLTDLI`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IMS DL/I interface module; called for every IMS database and GSAM operation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GN call (root)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Line 1970: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PENDING-AUTH-SUMMARY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ROOT-UNQUAL-SSA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GNP call (child)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Line 2410: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FUNC-GNP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PAUTBPCB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CHILD-UNQUAL-SSA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call (root GSAM)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Line 2710400: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FUNC-ISRT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PENDING-AUTH-SUMMARY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ISRT call (child GSAM)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Line 2721200: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FUNC-ISRT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PADFLPCB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Status field checked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PAUT-PCB-STATUS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DB reads;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PASFL-PCB-STATUS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PADFL-PCB-STATUS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GSAM writes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'STARTING PROGRAM DBUNLDGS::'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1650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'*-------------------------------------*'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separator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1000-INITIALIZE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1660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'TODAYS DATE           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Label for current date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2000-FIND-NEXT-AUTH-SUMMARY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2280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'AUTH SUM  GN FAILED  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prefix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2000-FIND-NEXT-AUTH-SUMMARY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2290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'KEY FEEDBACK AREA   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3000-FIND-NEXT-AUTH-DTL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'CHILD SEG FLAG GE 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End-of-children log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3000-FIND-NEXT-AUTH-DTL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'GNP CALL FAILED 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3000-FIND-NEXT-AUTH-DTL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2650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'KFB AREA IN CHILD:'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prefix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3100-INSERT-PARENT-SEG-GSAM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2711501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'GSAM PARENT FAIL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root insert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3100-INSERT-PARENT-SEG-GSAM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2711601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'KFB AREA IN GSAM:'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key feedback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3200-INSERT-CHILD-SEG-GSAM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2722201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'GSAM PARENT FAIL 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GSAM child insert error </w:t>
            </w:r>
            <w:r>
              <w:rPr>
                <w:rFonts w:ascii="Calibri" w:hAnsi="Calibri"/>
                <w:b/>
                <w:i w:val="0"/>
                <w:sz w:val="18"/>
              </w:rPr>
              <w:t>(typo — says PARENT)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3200-INSERT-CHILD-SEG-GSAM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2722301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'KFB AREA IN GSAM:'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GSAM key feedback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4000-FILE-CLOSE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'CLOSING THE FILE'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Shutdown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2950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'DBUNLDGS ABENDING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notification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2970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RETURN-CODE on abend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ROOT-UNQUAL-SSA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960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'PAUTSUM0'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root segment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CHILD-UNQUAL-SSA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'PAUTDTL1'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child segment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'IMSUNLOD'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WS-PGMNAME — **wrong; should be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'DBUNLDGS'</w:t>
            </w:r>
            <w:r>
              <w:rPr>
                <w:rFonts w:ascii="Calibri" w:hAnsi="Calibri"/>
                <w:b w:val="0"/>
                <w:i w:val="0"/>
                <w:sz w:val="18"/>
              </w:rPr>
              <w:t>**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copy-paste error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WK-CHKPT-ID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'RMAD'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Checkpoint ID prefix — checkpoint calls are not implemented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Vestigial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CURRENT-DATE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from system DATE (YYMMDD format)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CURRENT-YYDDD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Julian day from system DAY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WS-NO-SUMRY-READ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root segments retrieved by GN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WS-AUTH-SMRY-PROC-CNT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both root and child segments processed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WS-END-OF-ROOT-SEG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GB returned on root GN; controls outer loop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WS-END-OF-CHILD-SEG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GE returned on child GNP; controls inner loop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OPFIL1-REC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Staging buffer for root segments passed to GSAM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OPFIL2-REC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211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Staging buffer for child segments: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ROOT-SEG-KEY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S9(11) COMP-3 (6)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CHILD-SEG-REC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X(200) (200)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WS-NO-SUMRY-DELETED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updated — always zero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WS-NO-DTL-READ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updated — always zero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WS-NO-DTL-DELETED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updated — always zero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WS-TOT-REC-WRITTEN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S9(8)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updated — always zero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default; **never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DBUNLDGS**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WK-CHKPT-ID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Checkpoint ID prefix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'RMAD'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counter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WK-CHKPT-ID-CTR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checkpoint logic not implemented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BIZ-DBUNLDGS-flow.png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DBUNLDGS.cbl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IMSFUNCS.cpy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CIPAUSMY.cpy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CIPAUDTY.cpy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PAUTBPCB.cpy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PASFLPCB.cpy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PADFLPCB.cpy</w:t>
      </w:r>
      <w:r>
        <w:rPr>
          <w:rFonts w:ascii="Calibri" w:hAnsi="Calibri"/>
          <w:b w:val="0"/>
          <w:i w:val="0"/>
          <w:sz w:val="20"/>
        </w:rPr>
        <w:t xml:space="preserve">. External program: </w:t>
      </w:r>
      <w:r>
        <w:rPr>
          <w:rFonts w:ascii="Courier New" w:hAnsi="Courier New"/>
          <w:b w:val="0"/>
          <w:i w:val="0"/>
          <w:color w:val="C00000"/>
          <w:sz w:val="18"/>
        </w:rPr>
        <w:t>CBLTDLI</w:t>
      </w:r>
      <w:r>
        <w:rPr>
          <w:rFonts w:ascii="Calibri" w:hAnsi="Calibri"/>
          <w:b w:val="0"/>
          <w:i w:val="0"/>
          <w:sz w:val="20"/>
        </w:rPr>
        <w:t xml:space="preserve"> (IBM IMS DL/I interface). External service: IBM Language Environment (implicit via IMS).*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